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6B44A" w14:textId="77777777" w:rsidR="00B4672D" w:rsidRPr="004856F6" w:rsidRDefault="0092470B" w:rsidP="008B4C15">
      <w:pPr>
        <w:widowControl/>
        <w:autoSpaceDE/>
        <w:autoSpaceDN/>
        <w:adjustRightInd/>
        <w:ind w:firstLine="567"/>
        <w:jc w:val="center"/>
        <w:rPr>
          <w:b/>
          <w:sz w:val="24"/>
          <w:szCs w:val="24"/>
        </w:rPr>
      </w:pPr>
      <w:r>
        <w:rPr>
          <w:b/>
          <w:noProof/>
          <w:sz w:val="24"/>
          <w:szCs w:val="24"/>
        </w:rPr>
        <mc:AlternateContent>
          <mc:Choice Requires="wps">
            <w:drawing>
              <wp:anchor distT="0" distB="0" distL="114300" distR="114300" simplePos="0" relativeHeight="251660288" behindDoc="0" locked="0" layoutInCell="1" allowOverlap="1" wp14:anchorId="462E7DD1" wp14:editId="009D9DD6">
                <wp:simplePos x="0" y="0"/>
                <wp:positionH relativeFrom="column">
                  <wp:posOffset>5901690</wp:posOffset>
                </wp:positionH>
                <wp:positionV relativeFrom="paragraph">
                  <wp:posOffset>-169545</wp:posOffset>
                </wp:positionV>
                <wp:extent cx="781050" cy="368300"/>
                <wp:effectExtent l="12700" t="9525" r="6350"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14:paraId="4E7E90D7" w14:textId="4E22B19F" w:rsidR="00530D1E" w:rsidRPr="00222A84" w:rsidRDefault="004C05D3">
                            <w:pPr>
                              <w:rPr>
                                <w:b/>
                                <w:color w:val="FF0000"/>
                                <w:sz w:val="28"/>
                              </w:rPr>
                            </w:pPr>
                            <w:r>
                              <w:rPr>
                                <w:b/>
                                <w:color w:val="FF0000"/>
                                <w:sz w:val="28"/>
                              </w:rPr>
                              <w:t>44</w:t>
                            </w:r>
                            <w:r w:rsidR="00530D1E" w:rsidRPr="00222A84">
                              <w:rPr>
                                <w:b/>
                                <w:color w:val="FF0000"/>
                                <w:sz w:val="28"/>
                              </w:rPr>
                              <w:t>-ФЗ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62E7DD1"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EPPFQIAACoEAAAOAAAAZHJzL2Uyb0RvYy54bWysU81u2zAMvg/YOwi6L3bSpE2NOEWXLsOA&#10;7gfo9gCyLMfCZFGjlNjd04+S0zTotsswHQRSpD6SH8nVzdAZdlDoNdiSTyc5Z8pKqLXdlfzb1+2b&#10;JWc+CFsLA1aV/FF5frN+/WrVu0LNoAVTK2QEYn3Ru5K3Ibgiy7xsVSf8BJyyZGwAOxFIxV1Wo+gJ&#10;vTPZLM8vsx6wdghSeU+vd6ORrxN+0ygZPjeNV4GZklNuId2Y7ire2Xolih0K12p5TEP8Qxad0JaC&#10;nqDuRBBsj/o3qE5LBA9NmEjoMmgaLVWqgaqZ5i+qeWiFU6kWIse7E03+/8HKT4cH9wVZGN7CQA1M&#10;RXh3D/K7ZxY2rbA7dYsIfatETYGnkbKsd744fo1U+8JHkKr/CDU1WewDJKChwS6yQnUyQqcGPJ5I&#10;V0Ngkh6vltN8QRZJpovL5UWempKJ4umzQx/eK+hYFEqO1NMELg73PsRkRPHkEmN5MLreamOSgrtq&#10;Y5AdBPV/m07K/4Wbsawv+fVithjr/ytEns6fIDodaJCN7kq+PDmJIrL2ztZpzILQZpQpZWOPNEbm&#10;Rg7DUA3kGOmsoH4kQhHGgaUFI6EF/MlZT8Nacv9jL1BxZj5Yasr1dD6P052U+eJqRgqeW6pzi7CS&#10;oEoeOBvFTRg3Yu9Q71qKNI6BhVtqZKMTyc9ZHfOmgUzcH5cnTvy5nryeV3z9CwAA//8DAFBLAwQU&#10;AAYACAAAACEANCU7/+EAAAALAQAADwAAAGRycy9kb3ducmV2LnhtbEyPwU7DMAyG70i8Q2QkLmhL&#10;145uLXUnhARiNxgIrlmTtRWJU5KsK29PdoKj7U+/v7/aTEazUTnfW0JYzBNgihore2oR3t8eZ2tg&#10;PgiSQltSCD/Kw6a+vKhEKe2JXtW4Cy2LIeRLgdCFMJSc+6ZTRvi5HRTF28E6I0IcXculE6cYbjRP&#10;kyTnRvQUP3RiUA+dar52R4OwXj6Pn36bvXw0+UEX4WY1Pn07xOur6f4OWFBT+IPhrB/VoY5Oe3sk&#10;6ZlGKNJiGVGEWZqvgJ2J5DaNqz1CtsiA1xX/36H+BQAA//8DAFBLAQItABQABgAIAAAAIQC2gziS&#10;/gAAAOEBAAATAAAAAAAAAAAAAAAAAAAAAABbQ29udGVudF9UeXBlc10ueG1sUEsBAi0AFAAGAAgA&#10;AAAhADj9If/WAAAAlAEAAAsAAAAAAAAAAAAAAAAALwEAAF9yZWxzLy5yZWxzUEsBAi0AFAAGAAgA&#10;AAAhAM3gQ88VAgAAKgQAAA4AAAAAAAAAAAAAAAAALgIAAGRycy9lMm9Eb2MueG1sUEsBAi0AFAAG&#10;AAgAAAAhADQlO//hAAAACwEAAA8AAAAAAAAAAAAAAAAAbwQAAGRycy9kb3ducmV2LnhtbFBLBQYA&#10;AAAABAAEAPMAAAB9BQAAAAA=&#10;">
                <v:textbox>
                  <w:txbxContent>
                    <w:p w14:paraId="4E7E90D7" w14:textId="4E22B19F" w:rsidR="00530D1E" w:rsidRPr="00222A84" w:rsidRDefault="004C05D3">
                      <w:pPr>
                        <w:rPr>
                          <w:b/>
                          <w:color w:val="FF0000"/>
                          <w:sz w:val="28"/>
                        </w:rPr>
                      </w:pPr>
                      <w:r>
                        <w:rPr>
                          <w:b/>
                          <w:color w:val="FF0000"/>
                          <w:sz w:val="28"/>
                        </w:rPr>
                        <w:t>44</w:t>
                      </w:r>
                      <w:r w:rsidR="00530D1E" w:rsidRPr="00222A84">
                        <w:rPr>
                          <w:b/>
                          <w:color w:val="FF0000"/>
                          <w:sz w:val="28"/>
                        </w:rPr>
                        <w:t>-ФЗ</w:t>
                      </w:r>
                    </w:p>
                  </w:txbxContent>
                </v:textbox>
              </v:shape>
            </w:pict>
          </mc:Fallback>
        </mc:AlternateContent>
      </w:r>
      <w:r w:rsidR="006A163A" w:rsidRPr="004856F6">
        <w:rPr>
          <w:b/>
          <w:sz w:val="24"/>
          <w:szCs w:val="24"/>
        </w:rPr>
        <w:t xml:space="preserve">Запрос </w:t>
      </w:r>
    </w:p>
    <w:p w14:paraId="12AF2D9D"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65759263" w14:textId="77777777" w:rsidR="00917F84"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r w:rsidR="00222A84">
        <w:rPr>
          <w:b/>
          <w:sz w:val="24"/>
          <w:szCs w:val="24"/>
        </w:rPr>
        <w:t xml:space="preserve"> </w:t>
      </w:r>
    </w:p>
    <w:p w14:paraId="6A7DBC33" w14:textId="2DB31597" w:rsidR="00C4677A" w:rsidRPr="004856F6" w:rsidRDefault="006A163A" w:rsidP="008B4C15">
      <w:pPr>
        <w:ind w:firstLine="567"/>
        <w:jc w:val="both"/>
        <w:rPr>
          <w:sz w:val="24"/>
          <w:szCs w:val="24"/>
        </w:rPr>
      </w:pPr>
      <w:r w:rsidRPr="004856F6">
        <w:rPr>
          <w:sz w:val="24"/>
          <w:szCs w:val="24"/>
        </w:rPr>
        <w:t>1.Заказчик</w:t>
      </w:r>
      <w:r w:rsidR="00B1003D" w:rsidRPr="00B1003D">
        <w:rPr>
          <w:i/>
          <w:sz w:val="22"/>
          <w:szCs w:val="22"/>
        </w:rPr>
        <w:t xml:space="preserve"> </w:t>
      </w:r>
      <w:r w:rsidR="004C05D3" w:rsidRPr="004C05D3">
        <w:rPr>
          <w:i/>
          <w:sz w:val="22"/>
          <w:szCs w:val="22"/>
        </w:rPr>
        <w:t>государственное казенное учреждение социального обслуживания Владимирской области "Собинский социально-реабилитационный центр для несовершеннолетних"</w:t>
      </w:r>
      <w:r w:rsidR="00322368" w:rsidRPr="004856F6">
        <w:rPr>
          <w:b/>
          <w:i/>
          <w:sz w:val="24"/>
          <w:szCs w:val="24"/>
        </w:rPr>
        <w:t xml:space="preserve">- </w:t>
      </w:r>
      <w:r w:rsidR="002D3B43" w:rsidRPr="004856F6">
        <w:rPr>
          <w:sz w:val="24"/>
          <w:szCs w:val="24"/>
        </w:rPr>
        <w:t>проводит запрос ценовой информации в целях анализа рынка,</w:t>
      </w:r>
      <w:r w:rsidR="00F4357A">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с возможным заключением договора</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B1003D">
        <w:rPr>
          <w:sz w:val="24"/>
          <w:szCs w:val="24"/>
        </w:rPr>
        <w:t xml:space="preserve">на </w:t>
      </w:r>
      <w:r w:rsidR="00C852F4" w:rsidRPr="00C852F4">
        <w:rPr>
          <w:b/>
          <w:bCs/>
          <w:sz w:val="24"/>
          <w:szCs w:val="24"/>
        </w:rPr>
        <w:t>поставку бензина автомобильного АИ-95 К5</w:t>
      </w:r>
      <w:r w:rsidR="00C852F4">
        <w:rPr>
          <w:b/>
          <w:bCs/>
          <w:sz w:val="24"/>
          <w:szCs w:val="24"/>
        </w:rPr>
        <w:t xml:space="preserve"> (44-ФЗ)</w:t>
      </w:r>
      <w:r w:rsidR="0086144D" w:rsidRPr="00B1003D">
        <w:rPr>
          <w:b/>
          <w:i/>
          <w:sz w:val="24"/>
          <w:szCs w:val="24"/>
        </w:rPr>
        <w:t>.</w:t>
      </w:r>
    </w:p>
    <w:p w14:paraId="74A9E15E" w14:textId="6D06E952" w:rsidR="006A163A" w:rsidRPr="004856F6" w:rsidRDefault="00C4677A" w:rsidP="008B4C15">
      <w:pPr>
        <w:ind w:firstLine="567"/>
        <w:jc w:val="both"/>
        <w:rPr>
          <w:sz w:val="24"/>
          <w:szCs w:val="24"/>
        </w:rPr>
      </w:pPr>
      <w:r w:rsidRPr="004856F6">
        <w:rPr>
          <w:sz w:val="24"/>
          <w:szCs w:val="24"/>
        </w:rPr>
        <w:t>Количество, требования к качеству, функциональным характеристикам (потребительским свойствам) представлены в</w:t>
      </w:r>
      <w:r w:rsidR="00CD6EC5">
        <w:rPr>
          <w:sz w:val="24"/>
          <w:szCs w:val="24"/>
        </w:rPr>
        <w:t xml:space="preserve"> Приложении №2 к Запросу и в</w:t>
      </w:r>
      <w:r w:rsidRPr="004856F6">
        <w:rPr>
          <w:sz w:val="24"/>
          <w:szCs w:val="24"/>
        </w:rPr>
        <w:t xml:space="preserve"> </w:t>
      </w:r>
      <w:r w:rsidR="00C1380F" w:rsidRPr="004856F6">
        <w:rPr>
          <w:sz w:val="24"/>
          <w:szCs w:val="24"/>
        </w:rPr>
        <w:t xml:space="preserve">Проекте </w:t>
      </w:r>
      <w:r w:rsidR="00C852F4">
        <w:rPr>
          <w:sz w:val="24"/>
          <w:szCs w:val="24"/>
        </w:rPr>
        <w:t>Контракта</w:t>
      </w:r>
      <w:r w:rsidR="00665C1C" w:rsidRPr="004856F6">
        <w:rPr>
          <w:sz w:val="24"/>
          <w:szCs w:val="24"/>
        </w:rPr>
        <w:t>.</w:t>
      </w:r>
    </w:p>
    <w:p w14:paraId="3437C21E" w14:textId="77777777" w:rsidR="00F3329F" w:rsidRPr="004856F6"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F4357A">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p>
    <w:p w14:paraId="5A1ED330" w14:textId="54D3CBF3" w:rsidR="000B1E4F" w:rsidRDefault="005E5B38" w:rsidP="008B4C15">
      <w:pPr>
        <w:ind w:firstLine="567"/>
        <w:jc w:val="both"/>
        <w:rPr>
          <w:b/>
          <w:i/>
          <w:color w:val="FF0000"/>
          <w:sz w:val="24"/>
          <w:szCs w:val="24"/>
        </w:rPr>
      </w:pPr>
      <w:r w:rsidRPr="004856F6">
        <w:rPr>
          <w:b/>
          <w:sz w:val="24"/>
          <w:szCs w:val="24"/>
        </w:rPr>
        <w:t>Цена не должна превышать</w:t>
      </w:r>
      <w:r w:rsidR="00B37694" w:rsidRPr="00B1003D">
        <w:rPr>
          <w:b/>
          <w:sz w:val="24"/>
          <w:szCs w:val="24"/>
        </w:rPr>
        <w:t>:</w:t>
      </w:r>
      <w:r w:rsidR="00B1003D">
        <w:rPr>
          <w:b/>
          <w:sz w:val="24"/>
          <w:szCs w:val="24"/>
        </w:rPr>
        <w:t xml:space="preserve"> </w:t>
      </w:r>
      <w:r w:rsidR="00C114A7">
        <w:rPr>
          <w:b/>
          <w:color w:val="FF0000"/>
          <w:sz w:val="24"/>
          <w:szCs w:val="24"/>
        </w:rPr>
        <w:t>73390</w:t>
      </w:r>
      <w:r w:rsidR="00B1003D" w:rsidRPr="00130972">
        <w:rPr>
          <w:b/>
          <w:color w:val="FF0000"/>
          <w:sz w:val="24"/>
          <w:szCs w:val="24"/>
        </w:rPr>
        <w:t>,</w:t>
      </w:r>
      <w:r w:rsidR="00C852F4">
        <w:rPr>
          <w:b/>
          <w:color w:val="FF0000"/>
          <w:sz w:val="24"/>
          <w:szCs w:val="24"/>
        </w:rPr>
        <w:t>00</w:t>
      </w:r>
      <w:r w:rsidRPr="00B65181">
        <w:rPr>
          <w:b/>
          <w:i/>
          <w:color w:val="FF0000"/>
          <w:sz w:val="24"/>
          <w:szCs w:val="24"/>
        </w:rPr>
        <w:t xml:space="preserve"> (</w:t>
      </w:r>
      <w:r w:rsidR="00C114A7">
        <w:rPr>
          <w:b/>
          <w:i/>
          <w:color w:val="FF0000"/>
          <w:sz w:val="24"/>
          <w:szCs w:val="24"/>
        </w:rPr>
        <w:t>семьдесят три</w:t>
      </w:r>
      <w:r w:rsidR="009C5CBB">
        <w:rPr>
          <w:b/>
          <w:i/>
          <w:color w:val="FF0000"/>
          <w:sz w:val="24"/>
          <w:szCs w:val="24"/>
        </w:rPr>
        <w:t xml:space="preserve"> тысяч</w:t>
      </w:r>
      <w:r w:rsidR="00C114A7">
        <w:rPr>
          <w:b/>
          <w:i/>
          <w:color w:val="FF0000"/>
          <w:sz w:val="24"/>
          <w:szCs w:val="24"/>
        </w:rPr>
        <w:t>и</w:t>
      </w:r>
      <w:r w:rsidR="009C5CBB">
        <w:rPr>
          <w:b/>
          <w:i/>
          <w:color w:val="FF0000"/>
          <w:sz w:val="24"/>
          <w:szCs w:val="24"/>
        </w:rPr>
        <w:t xml:space="preserve"> </w:t>
      </w:r>
      <w:r w:rsidR="00C114A7">
        <w:rPr>
          <w:b/>
          <w:i/>
          <w:color w:val="FF0000"/>
          <w:sz w:val="24"/>
          <w:szCs w:val="24"/>
        </w:rPr>
        <w:t>триста девяносто</w:t>
      </w:r>
      <w:r w:rsidR="00167992">
        <w:rPr>
          <w:b/>
          <w:i/>
          <w:color w:val="FF0000"/>
          <w:sz w:val="24"/>
          <w:szCs w:val="24"/>
        </w:rPr>
        <w:t>)</w:t>
      </w:r>
      <w:r w:rsidR="00222A84" w:rsidRPr="00B65181">
        <w:rPr>
          <w:b/>
          <w:i/>
          <w:color w:val="FF0000"/>
          <w:sz w:val="24"/>
          <w:szCs w:val="24"/>
        </w:rPr>
        <w:t xml:space="preserve"> </w:t>
      </w:r>
      <w:r w:rsidRPr="00B65181">
        <w:rPr>
          <w:b/>
          <w:i/>
          <w:color w:val="FF0000"/>
          <w:sz w:val="24"/>
          <w:szCs w:val="24"/>
        </w:rPr>
        <w:t>руб</w:t>
      </w:r>
      <w:r w:rsidR="000F7C3A" w:rsidRPr="00B65181">
        <w:rPr>
          <w:b/>
          <w:i/>
          <w:color w:val="FF0000"/>
          <w:sz w:val="24"/>
          <w:szCs w:val="24"/>
        </w:rPr>
        <w:t>л</w:t>
      </w:r>
      <w:r w:rsidR="00CF2F12">
        <w:rPr>
          <w:b/>
          <w:i/>
          <w:color w:val="FF0000"/>
          <w:sz w:val="24"/>
          <w:szCs w:val="24"/>
        </w:rPr>
        <w:t>ей</w:t>
      </w:r>
      <w:r w:rsidR="00B1003D" w:rsidRPr="00B65181">
        <w:rPr>
          <w:b/>
          <w:i/>
          <w:color w:val="FF0000"/>
          <w:sz w:val="24"/>
          <w:szCs w:val="24"/>
        </w:rPr>
        <w:t xml:space="preserve"> </w:t>
      </w:r>
      <w:r w:rsidR="00C852F4">
        <w:rPr>
          <w:b/>
          <w:i/>
          <w:color w:val="FF0000"/>
          <w:sz w:val="24"/>
          <w:szCs w:val="24"/>
        </w:rPr>
        <w:t>00</w:t>
      </w:r>
      <w:r w:rsidR="000F7C3A" w:rsidRPr="00B65181">
        <w:rPr>
          <w:b/>
          <w:i/>
          <w:color w:val="FF0000"/>
          <w:sz w:val="24"/>
          <w:szCs w:val="24"/>
        </w:rPr>
        <w:t xml:space="preserve"> коп</w:t>
      </w:r>
      <w:r w:rsidR="00644FEC">
        <w:rPr>
          <w:b/>
          <w:i/>
          <w:color w:val="FF0000"/>
          <w:sz w:val="24"/>
          <w:szCs w:val="24"/>
        </w:rPr>
        <w:t>е</w:t>
      </w:r>
      <w:r w:rsidR="00C852F4">
        <w:rPr>
          <w:b/>
          <w:i/>
          <w:color w:val="FF0000"/>
          <w:sz w:val="24"/>
          <w:szCs w:val="24"/>
        </w:rPr>
        <w:t>ек</w:t>
      </w:r>
      <w:r w:rsidR="000F7C3A" w:rsidRPr="00B65181">
        <w:rPr>
          <w:b/>
          <w:i/>
          <w:color w:val="FF0000"/>
          <w:sz w:val="24"/>
          <w:szCs w:val="24"/>
        </w:rPr>
        <w:t>.</w:t>
      </w:r>
    </w:p>
    <w:p w14:paraId="6B98AD8E" w14:textId="77777777" w:rsidR="00D97C11" w:rsidRPr="004856F6"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товара </w:t>
      </w:r>
      <w:r w:rsidR="00E33810" w:rsidRPr="004856F6">
        <w:rPr>
          <w:sz w:val="24"/>
          <w:szCs w:val="24"/>
        </w:rPr>
        <w:t>осуществляется силами и за счет средств Участника</w:t>
      </w:r>
      <w:r w:rsidR="00F34A07" w:rsidRPr="004856F6">
        <w:rPr>
          <w:sz w:val="24"/>
          <w:szCs w:val="24"/>
        </w:rPr>
        <w:t>.</w:t>
      </w:r>
    </w:p>
    <w:p w14:paraId="5B47079C" w14:textId="43B3CB5A" w:rsidR="00D97C11" w:rsidRPr="004856F6" w:rsidRDefault="00D97C11" w:rsidP="00B1003D">
      <w:pPr>
        <w:widowControl/>
        <w:shd w:val="clear" w:color="auto" w:fill="FFFFFF" w:themeFill="background1"/>
        <w:tabs>
          <w:tab w:val="left" w:pos="360"/>
        </w:tabs>
        <w:autoSpaceDE/>
        <w:autoSpaceDN/>
        <w:adjustRightInd/>
        <w:ind w:firstLine="567"/>
        <w:jc w:val="both"/>
        <w:rPr>
          <w:b/>
          <w:i/>
          <w:sz w:val="24"/>
          <w:szCs w:val="24"/>
        </w:rPr>
      </w:pPr>
      <w:r w:rsidRPr="004856F6">
        <w:rPr>
          <w:sz w:val="24"/>
          <w:szCs w:val="24"/>
        </w:rPr>
        <w:t xml:space="preserve">Предполагаемые сроки заключения </w:t>
      </w:r>
      <w:r w:rsidR="00C852F4">
        <w:rPr>
          <w:sz w:val="24"/>
          <w:szCs w:val="24"/>
        </w:rPr>
        <w:t>контракта</w:t>
      </w:r>
      <w:r w:rsidRPr="004856F6">
        <w:rPr>
          <w:sz w:val="24"/>
          <w:szCs w:val="24"/>
        </w:rPr>
        <w:t xml:space="preserve">: </w:t>
      </w:r>
      <w:r w:rsidR="00C114A7">
        <w:rPr>
          <w:sz w:val="24"/>
          <w:szCs w:val="24"/>
        </w:rPr>
        <w:t>10</w:t>
      </w:r>
      <w:r w:rsidR="008F5E4E" w:rsidRPr="008F5E4E">
        <w:rPr>
          <w:sz w:val="24"/>
          <w:szCs w:val="24"/>
        </w:rPr>
        <w:t>.</w:t>
      </w:r>
      <w:r w:rsidR="009C5CBB">
        <w:rPr>
          <w:sz w:val="24"/>
          <w:szCs w:val="24"/>
        </w:rPr>
        <w:t>0</w:t>
      </w:r>
      <w:r w:rsidR="00C114A7">
        <w:rPr>
          <w:sz w:val="24"/>
          <w:szCs w:val="24"/>
        </w:rPr>
        <w:t>6</w:t>
      </w:r>
      <w:r w:rsidR="008F5E4E" w:rsidRPr="008F5E4E">
        <w:rPr>
          <w:sz w:val="24"/>
          <w:szCs w:val="24"/>
        </w:rPr>
        <w:t>.202</w:t>
      </w:r>
      <w:r w:rsidR="009C5CBB">
        <w:rPr>
          <w:sz w:val="24"/>
          <w:szCs w:val="24"/>
        </w:rPr>
        <w:t>6</w:t>
      </w:r>
    </w:p>
    <w:p w14:paraId="30305216" w14:textId="50005820" w:rsidR="00D97C11" w:rsidRPr="004856F6" w:rsidRDefault="00D97C11" w:rsidP="008B4C15">
      <w:pPr>
        <w:widowControl/>
        <w:tabs>
          <w:tab w:val="left" w:pos="360"/>
        </w:tabs>
        <w:autoSpaceDE/>
        <w:autoSpaceDN/>
        <w:adjustRightInd/>
        <w:ind w:firstLine="567"/>
        <w:jc w:val="both"/>
        <w:rPr>
          <w:b/>
          <w:bCs/>
          <w:i/>
          <w:sz w:val="24"/>
          <w:szCs w:val="24"/>
        </w:rPr>
      </w:pPr>
      <w:r w:rsidRPr="004856F6">
        <w:rPr>
          <w:sz w:val="24"/>
          <w:szCs w:val="24"/>
        </w:rPr>
        <w:t xml:space="preserve">Предполагаемые сроки поставки товара: </w:t>
      </w:r>
      <w:r w:rsidR="00C852F4" w:rsidRPr="00C852F4">
        <w:rPr>
          <w:b/>
          <w:i/>
          <w:sz w:val="24"/>
          <w:szCs w:val="24"/>
        </w:rPr>
        <w:t xml:space="preserve">c даты подписания </w:t>
      </w:r>
      <w:r w:rsidR="00C852F4">
        <w:rPr>
          <w:b/>
          <w:i/>
          <w:sz w:val="24"/>
          <w:szCs w:val="24"/>
        </w:rPr>
        <w:t>контракта</w:t>
      </w:r>
      <w:r w:rsidR="00C852F4" w:rsidRPr="00C852F4">
        <w:rPr>
          <w:b/>
          <w:i/>
          <w:sz w:val="24"/>
          <w:szCs w:val="24"/>
        </w:rPr>
        <w:t>, до выборки топлива в полном объеме</w:t>
      </w:r>
      <w:r w:rsidR="00707B59" w:rsidRPr="00B1003D">
        <w:rPr>
          <w:b/>
          <w:i/>
          <w:sz w:val="24"/>
          <w:szCs w:val="24"/>
        </w:rPr>
        <w:t>.</w:t>
      </w:r>
    </w:p>
    <w:p w14:paraId="48C9D54E" w14:textId="2892003E" w:rsidR="00C32FF6" w:rsidRPr="004856F6" w:rsidRDefault="00CA24F1" w:rsidP="00CA24F1">
      <w:pPr>
        <w:tabs>
          <w:tab w:val="left" w:pos="1134"/>
        </w:tabs>
        <w:spacing w:line="295" w:lineRule="exact"/>
        <w:ind w:right="-1"/>
        <w:jc w:val="both"/>
        <w:rPr>
          <w:i/>
          <w:sz w:val="24"/>
          <w:szCs w:val="24"/>
        </w:rPr>
      </w:pPr>
      <w:r>
        <w:rPr>
          <w:sz w:val="24"/>
          <w:szCs w:val="24"/>
        </w:rPr>
        <w:t xml:space="preserve">        </w:t>
      </w:r>
      <w:r w:rsidR="00B629F8" w:rsidRPr="004856F6">
        <w:rPr>
          <w:sz w:val="24"/>
          <w:szCs w:val="24"/>
        </w:rPr>
        <w:t>4</w:t>
      </w:r>
      <w:r w:rsidR="006A163A" w:rsidRPr="004856F6">
        <w:rPr>
          <w:sz w:val="24"/>
          <w:szCs w:val="24"/>
        </w:rPr>
        <w:t>. Порядок оплаты</w:t>
      </w:r>
      <w:r>
        <w:rPr>
          <w:sz w:val="24"/>
          <w:szCs w:val="24"/>
        </w:rPr>
        <w:t>:</w:t>
      </w:r>
      <w:r w:rsidRPr="00CA24F1">
        <w:rPr>
          <w:sz w:val="24"/>
          <w:szCs w:val="24"/>
        </w:rPr>
        <w:t xml:space="preserve"> </w:t>
      </w:r>
      <w:r w:rsidRPr="004856F6">
        <w:rPr>
          <w:sz w:val="24"/>
          <w:szCs w:val="24"/>
        </w:rPr>
        <w:t xml:space="preserve">расчеты по </w:t>
      </w:r>
      <w:r w:rsidR="004C05D3">
        <w:rPr>
          <w:sz w:val="24"/>
          <w:szCs w:val="24"/>
        </w:rPr>
        <w:t>Контракту</w:t>
      </w:r>
      <w:r w:rsidRPr="004856F6">
        <w:rPr>
          <w:sz w:val="24"/>
          <w:szCs w:val="24"/>
        </w:rPr>
        <w:t xml:space="preserve">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Pr>
          <w:sz w:val="24"/>
          <w:szCs w:val="24"/>
        </w:rPr>
        <w:t xml:space="preserve"> </w:t>
      </w:r>
      <w:r w:rsidRPr="004856F6">
        <w:rPr>
          <w:sz w:val="24"/>
          <w:szCs w:val="24"/>
        </w:rPr>
        <w:t xml:space="preserve">в течение </w:t>
      </w:r>
      <w:r w:rsidR="004C05D3">
        <w:rPr>
          <w:sz w:val="24"/>
          <w:szCs w:val="24"/>
        </w:rPr>
        <w:t>7</w:t>
      </w:r>
      <w:r w:rsidRPr="004856F6">
        <w:rPr>
          <w:sz w:val="24"/>
          <w:szCs w:val="24"/>
        </w:rPr>
        <w:t xml:space="preserve"> (</w:t>
      </w:r>
      <w:r w:rsidR="004C05D3">
        <w:rPr>
          <w:sz w:val="24"/>
          <w:szCs w:val="24"/>
        </w:rPr>
        <w:t>семи</w:t>
      </w:r>
      <w:r w:rsidRPr="004856F6">
        <w:rPr>
          <w:sz w:val="24"/>
          <w:szCs w:val="24"/>
        </w:rPr>
        <w:t>) рабочих дней с даты подписания</w:t>
      </w:r>
      <w:r>
        <w:rPr>
          <w:sz w:val="24"/>
          <w:szCs w:val="24"/>
        </w:rPr>
        <w:t xml:space="preserve"> </w:t>
      </w:r>
      <w:r w:rsidRPr="004856F6">
        <w:rPr>
          <w:sz w:val="24"/>
          <w:szCs w:val="24"/>
        </w:rPr>
        <w:t>Заказчиком документов о приемке.</w:t>
      </w:r>
      <w:r>
        <w:rPr>
          <w:sz w:val="24"/>
          <w:szCs w:val="24"/>
        </w:rPr>
        <w:t xml:space="preserve"> </w:t>
      </w:r>
    </w:p>
    <w:p w14:paraId="0208FDD6" w14:textId="77777777"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DF5ECD" w:rsidRPr="004856F6">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C1380F" w:rsidRPr="004856F6">
        <w:rPr>
          <w:b/>
          <w:i/>
          <w:sz w:val="24"/>
          <w:szCs w:val="24"/>
        </w:rPr>
        <w:t>1</w:t>
      </w:r>
      <w:r w:rsidR="00004360">
        <w:rPr>
          <w:b/>
          <w:i/>
          <w:sz w:val="24"/>
          <w:szCs w:val="24"/>
        </w:rPr>
        <w:t>,2</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2DFEAED2"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00C178F7" w:rsidRPr="004856F6">
        <w:rPr>
          <w:sz w:val="24"/>
          <w:szCs w:val="24"/>
        </w:rPr>
        <w:t>,</w:t>
      </w:r>
      <w:r w:rsidRPr="004856F6">
        <w:rPr>
          <w:sz w:val="24"/>
          <w:szCs w:val="24"/>
        </w:rPr>
        <w:t xml:space="preserve"> в соответствии с законодательством Российс</w:t>
      </w:r>
      <w:r w:rsidR="00D57E25" w:rsidRPr="004856F6">
        <w:rPr>
          <w:sz w:val="24"/>
          <w:szCs w:val="24"/>
        </w:rPr>
        <w:t>кой Федерации</w:t>
      </w:r>
      <w:r w:rsidR="00C178F7" w:rsidRPr="004856F6">
        <w:rPr>
          <w:sz w:val="24"/>
          <w:szCs w:val="24"/>
        </w:rPr>
        <w:t>,</w:t>
      </w:r>
      <w:r w:rsidRPr="004856F6">
        <w:rPr>
          <w:sz w:val="24"/>
          <w:szCs w:val="24"/>
        </w:rPr>
        <w:t xml:space="preserve"> действовать от лица </w:t>
      </w:r>
      <w:r w:rsidR="00D57E25" w:rsidRPr="004856F6">
        <w:rPr>
          <w:sz w:val="24"/>
          <w:szCs w:val="24"/>
        </w:rPr>
        <w:t>Участн</w:t>
      </w:r>
      <w:r w:rsidRPr="004856F6">
        <w:rPr>
          <w:sz w:val="24"/>
          <w:szCs w:val="24"/>
        </w:rPr>
        <w:t xml:space="preserve">ика без доверенности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1E856AFC"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7F6614F8" w14:textId="54F5FB54"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B37694" w:rsidRPr="00B1003D">
        <w:rPr>
          <w:b/>
          <w:i/>
          <w:sz w:val="24"/>
          <w:szCs w:val="24"/>
        </w:rPr>
        <w:t>товара</w:t>
      </w:r>
      <w:r w:rsidR="00B1003D">
        <w:rPr>
          <w:b/>
          <w:i/>
          <w:sz w:val="24"/>
          <w:szCs w:val="24"/>
        </w:rPr>
        <w:t xml:space="preserve"> </w:t>
      </w:r>
      <w:r w:rsidR="006A163A" w:rsidRPr="004856F6">
        <w:rPr>
          <w:sz w:val="24"/>
          <w:szCs w:val="24"/>
        </w:rPr>
        <w:t xml:space="preserve">и общая цена </w:t>
      </w:r>
      <w:r w:rsidR="00C852F4">
        <w:rPr>
          <w:sz w:val="24"/>
          <w:szCs w:val="24"/>
        </w:rPr>
        <w:t>контракта</w:t>
      </w:r>
      <w:r w:rsidR="006A163A" w:rsidRPr="004856F6">
        <w:rPr>
          <w:sz w:val="24"/>
          <w:szCs w:val="24"/>
        </w:rPr>
        <w:t xml:space="preserve"> на условиях, указанных в запросе, срок действия предлагаемой цены.</w:t>
      </w:r>
    </w:p>
    <w:p w14:paraId="0A3F5C9E" w14:textId="77777777" w:rsidR="000B1E4F" w:rsidRPr="004856F6" w:rsidRDefault="00B629F8" w:rsidP="008B4C15">
      <w:pPr>
        <w:widowControl/>
        <w:autoSpaceDE/>
        <w:autoSpaceDN/>
        <w:adjustRightInd/>
        <w:ind w:firstLine="567"/>
        <w:jc w:val="both"/>
        <w:rPr>
          <w:sz w:val="24"/>
          <w:szCs w:val="24"/>
        </w:rPr>
      </w:pPr>
      <w:r w:rsidRPr="004856F6">
        <w:rPr>
          <w:sz w:val="24"/>
          <w:szCs w:val="24"/>
        </w:rPr>
        <w:t>7</w:t>
      </w:r>
      <w:r w:rsidR="006A163A" w:rsidRPr="004856F6">
        <w:rPr>
          <w:sz w:val="24"/>
          <w:szCs w:val="24"/>
        </w:rPr>
        <w:t xml:space="preserve">. </w:t>
      </w:r>
      <w:r w:rsidR="000B1E4F" w:rsidRPr="004856F6">
        <w:rPr>
          <w:sz w:val="24"/>
          <w:szCs w:val="24"/>
        </w:rPr>
        <w:t xml:space="preserve">Предложение должно быть подано Участником </w:t>
      </w:r>
      <w:r w:rsidR="000B1E4F" w:rsidRPr="004856F6">
        <w:rPr>
          <w:sz w:val="24"/>
          <w:szCs w:val="24"/>
          <w:u w:val="single"/>
        </w:rPr>
        <w:br/>
      </w:r>
      <w:r w:rsidR="000B1E4F" w:rsidRPr="004856F6">
        <w:rPr>
          <w:sz w:val="24"/>
          <w:szCs w:val="24"/>
        </w:rPr>
        <w:t xml:space="preserve">в форме электронного документа на электронную площадку </w:t>
      </w:r>
      <w:proofErr w:type="gramStart"/>
      <w:r w:rsidR="000B1E4F" w:rsidRPr="004856F6">
        <w:rPr>
          <w:b/>
          <w:i/>
          <w:sz w:val="24"/>
          <w:szCs w:val="24"/>
          <w:lang w:val="en-US"/>
        </w:rPr>
        <w:t>VladZakupki</w:t>
      </w:r>
      <w:r w:rsidR="000B1E4F" w:rsidRPr="004856F6">
        <w:rPr>
          <w:b/>
          <w:i/>
          <w:sz w:val="24"/>
          <w:szCs w:val="24"/>
        </w:rPr>
        <w:t>»(</w:t>
      </w:r>
      <w:proofErr w:type="gramEnd"/>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DF5ECD" w:rsidRPr="004856F6">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3BD0C9E1" w14:textId="6C56E5AB" w:rsidR="00530C20" w:rsidRPr="00B1003D" w:rsidRDefault="00942C64" w:rsidP="00530C20">
      <w:pPr>
        <w:widowControl/>
        <w:autoSpaceDE/>
        <w:autoSpaceDN/>
        <w:adjustRightInd/>
        <w:ind w:firstLine="567"/>
        <w:jc w:val="both"/>
        <w:rPr>
          <w:sz w:val="24"/>
          <w:szCs w:val="24"/>
        </w:rPr>
      </w:pPr>
      <w:r w:rsidRPr="004856F6">
        <w:rPr>
          <w:sz w:val="24"/>
          <w:szCs w:val="24"/>
        </w:rPr>
        <w:t>Срок подачи ценовой информации:</w:t>
      </w:r>
      <w:r w:rsidR="00530C20" w:rsidRPr="00B1003D">
        <w:rPr>
          <w:sz w:val="24"/>
          <w:szCs w:val="24"/>
        </w:rPr>
        <w:t xml:space="preserve"> с </w:t>
      </w:r>
      <w:r w:rsidR="00C114A7">
        <w:rPr>
          <w:sz w:val="24"/>
          <w:szCs w:val="24"/>
        </w:rPr>
        <w:t>04</w:t>
      </w:r>
      <w:r w:rsidR="00530C20" w:rsidRPr="00B1003D">
        <w:rPr>
          <w:sz w:val="24"/>
          <w:szCs w:val="24"/>
        </w:rPr>
        <w:t>.</w:t>
      </w:r>
      <w:r w:rsidR="009C5CBB">
        <w:rPr>
          <w:sz w:val="24"/>
          <w:szCs w:val="24"/>
        </w:rPr>
        <w:t>0</w:t>
      </w:r>
      <w:r w:rsidR="00C114A7">
        <w:rPr>
          <w:sz w:val="24"/>
          <w:szCs w:val="24"/>
        </w:rPr>
        <w:t>6</w:t>
      </w:r>
      <w:r w:rsidR="00530C20" w:rsidRPr="00B1003D">
        <w:rPr>
          <w:sz w:val="24"/>
          <w:szCs w:val="24"/>
        </w:rPr>
        <w:t>.20</w:t>
      </w:r>
      <w:r w:rsidR="00B1003D" w:rsidRPr="00B1003D">
        <w:rPr>
          <w:sz w:val="24"/>
          <w:szCs w:val="24"/>
        </w:rPr>
        <w:t>2</w:t>
      </w:r>
      <w:r w:rsidR="009C5CBB">
        <w:rPr>
          <w:sz w:val="24"/>
          <w:szCs w:val="24"/>
        </w:rPr>
        <w:t>6</w:t>
      </w:r>
      <w:r w:rsidR="00B1003D" w:rsidRPr="00B1003D">
        <w:rPr>
          <w:sz w:val="24"/>
          <w:szCs w:val="24"/>
        </w:rPr>
        <w:t>г.</w:t>
      </w:r>
      <w:r w:rsidR="00530C20" w:rsidRPr="00B1003D">
        <w:rPr>
          <w:sz w:val="24"/>
          <w:szCs w:val="24"/>
        </w:rPr>
        <w:t xml:space="preserve">    </w:t>
      </w:r>
    </w:p>
    <w:p w14:paraId="53DD8438" w14:textId="7DB6848D" w:rsidR="00236756" w:rsidRPr="004856F6" w:rsidRDefault="00530C20" w:rsidP="00530C20">
      <w:pPr>
        <w:widowControl/>
        <w:autoSpaceDE/>
        <w:autoSpaceDN/>
        <w:adjustRightInd/>
        <w:ind w:firstLine="567"/>
        <w:jc w:val="both"/>
        <w:rPr>
          <w:b/>
          <w:i/>
          <w:sz w:val="24"/>
          <w:szCs w:val="24"/>
        </w:rPr>
      </w:pPr>
      <w:r w:rsidRPr="00B1003D">
        <w:rPr>
          <w:sz w:val="24"/>
          <w:szCs w:val="24"/>
        </w:rPr>
        <w:t xml:space="preserve">                                                 </w:t>
      </w:r>
      <w:r w:rsidR="00D37C93">
        <w:rPr>
          <w:sz w:val="24"/>
          <w:szCs w:val="24"/>
        </w:rPr>
        <w:t xml:space="preserve"> </w:t>
      </w:r>
      <w:r w:rsidRPr="00B1003D">
        <w:rPr>
          <w:sz w:val="24"/>
          <w:szCs w:val="24"/>
        </w:rPr>
        <w:t xml:space="preserve">      </w:t>
      </w:r>
      <w:r w:rsidR="009E58A9">
        <w:rPr>
          <w:sz w:val="24"/>
          <w:szCs w:val="24"/>
        </w:rPr>
        <w:t xml:space="preserve">  </w:t>
      </w:r>
      <w:r w:rsidRPr="00B1003D">
        <w:rPr>
          <w:sz w:val="24"/>
          <w:szCs w:val="24"/>
        </w:rPr>
        <w:t xml:space="preserve"> до </w:t>
      </w:r>
      <w:r w:rsidR="00C114A7">
        <w:rPr>
          <w:sz w:val="24"/>
          <w:szCs w:val="24"/>
        </w:rPr>
        <w:t>09</w:t>
      </w:r>
      <w:r w:rsidR="00E65965">
        <w:rPr>
          <w:sz w:val="24"/>
          <w:szCs w:val="24"/>
        </w:rPr>
        <w:t>.</w:t>
      </w:r>
      <w:r w:rsidR="009C5CBB">
        <w:rPr>
          <w:sz w:val="24"/>
          <w:szCs w:val="24"/>
        </w:rPr>
        <w:t>0</w:t>
      </w:r>
      <w:r w:rsidR="00C114A7">
        <w:rPr>
          <w:sz w:val="24"/>
          <w:szCs w:val="24"/>
        </w:rPr>
        <w:t>6</w:t>
      </w:r>
      <w:r w:rsidRPr="00B1003D">
        <w:rPr>
          <w:sz w:val="24"/>
          <w:szCs w:val="24"/>
        </w:rPr>
        <w:t>.20</w:t>
      </w:r>
      <w:r w:rsidR="00B1003D" w:rsidRPr="00B1003D">
        <w:rPr>
          <w:sz w:val="24"/>
          <w:szCs w:val="24"/>
        </w:rPr>
        <w:t>2</w:t>
      </w:r>
      <w:r w:rsidR="009C5CBB">
        <w:rPr>
          <w:sz w:val="24"/>
          <w:szCs w:val="24"/>
        </w:rPr>
        <w:t>6</w:t>
      </w:r>
      <w:r w:rsidR="00B1003D" w:rsidRPr="00B1003D">
        <w:rPr>
          <w:sz w:val="24"/>
          <w:szCs w:val="24"/>
        </w:rPr>
        <w:t>г</w:t>
      </w:r>
      <w:r w:rsidRPr="00B1003D">
        <w:rPr>
          <w:sz w:val="24"/>
          <w:szCs w:val="24"/>
        </w:rPr>
        <w:t xml:space="preserve">. </w:t>
      </w:r>
      <w:r w:rsidR="002D23FE">
        <w:rPr>
          <w:sz w:val="24"/>
          <w:szCs w:val="24"/>
        </w:rPr>
        <w:t>09</w:t>
      </w:r>
      <w:r w:rsidRPr="00B1003D">
        <w:rPr>
          <w:sz w:val="24"/>
          <w:szCs w:val="24"/>
        </w:rPr>
        <w:t xml:space="preserve">ч. </w:t>
      </w:r>
      <w:r w:rsidR="00874542">
        <w:rPr>
          <w:sz w:val="24"/>
          <w:szCs w:val="24"/>
        </w:rPr>
        <w:t>0</w:t>
      </w:r>
      <w:r w:rsidR="00526CBF">
        <w:rPr>
          <w:sz w:val="24"/>
          <w:szCs w:val="24"/>
        </w:rPr>
        <w:t>0</w:t>
      </w:r>
      <w:r w:rsidRPr="00B1003D">
        <w:rPr>
          <w:sz w:val="24"/>
          <w:szCs w:val="24"/>
        </w:rPr>
        <w:t>мин.</w:t>
      </w:r>
    </w:p>
    <w:p w14:paraId="67C340AD" w14:textId="48E605DD" w:rsidR="0039418D" w:rsidRPr="0005648B" w:rsidRDefault="000F7C3A" w:rsidP="0039418D">
      <w:pPr>
        <w:widowControl/>
        <w:ind w:firstLine="567"/>
        <w:rPr>
          <w:sz w:val="24"/>
          <w:szCs w:val="24"/>
        </w:rPr>
      </w:pPr>
      <w:r w:rsidRPr="004856F6">
        <w:rPr>
          <w:sz w:val="24"/>
          <w:szCs w:val="24"/>
        </w:rPr>
        <w:t xml:space="preserve">8. </w:t>
      </w:r>
      <w:r w:rsidR="0039418D" w:rsidRPr="0005648B">
        <w:rPr>
          <w:b/>
          <w:sz w:val="24"/>
          <w:szCs w:val="24"/>
        </w:rPr>
        <w:t xml:space="preserve">Данная процедура является запросом ценовых предложений </w:t>
      </w:r>
      <w:r w:rsidR="0039418D" w:rsidRPr="0005648B">
        <w:rPr>
          <w:sz w:val="24"/>
          <w:szCs w:val="24"/>
        </w:rPr>
        <w:t xml:space="preserve">в соответствии с ч. </w:t>
      </w:r>
      <w:r w:rsidR="009C5CBB">
        <w:rPr>
          <w:sz w:val="24"/>
          <w:szCs w:val="24"/>
        </w:rPr>
        <w:t>5</w:t>
      </w:r>
      <w:r w:rsidR="0039418D" w:rsidRPr="0005648B">
        <w:rPr>
          <w:sz w:val="24"/>
          <w:szCs w:val="24"/>
        </w:rPr>
        <w:t xml:space="preserve"> ст. 22 </w:t>
      </w:r>
      <w:r w:rsidR="0039418D" w:rsidRPr="0005648B">
        <w:rPr>
          <w:bCs/>
          <w:sz w:val="24"/>
          <w:szCs w:val="24"/>
        </w:rPr>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0039418D" w:rsidRPr="0005648B">
        <w:rPr>
          <w:b/>
          <w:bCs/>
          <w:sz w:val="24"/>
          <w:szCs w:val="24"/>
        </w:rPr>
        <w:t xml:space="preserve">и может закончиться подписанием </w:t>
      </w:r>
      <w:r w:rsidR="00C852F4">
        <w:rPr>
          <w:b/>
          <w:bCs/>
          <w:sz w:val="24"/>
          <w:szCs w:val="24"/>
        </w:rPr>
        <w:t>контракта</w:t>
      </w:r>
      <w:r w:rsidR="0039418D" w:rsidRPr="0005648B">
        <w:rPr>
          <w:b/>
          <w:bCs/>
          <w:sz w:val="24"/>
          <w:szCs w:val="24"/>
        </w:rPr>
        <w:t>,</w:t>
      </w:r>
      <w:r w:rsidR="0039418D">
        <w:rPr>
          <w:b/>
          <w:bCs/>
          <w:sz w:val="24"/>
          <w:szCs w:val="24"/>
        </w:rPr>
        <w:t xml:space="preserve"> </w:t>
      </w:r>
      <w:r w:rsidR="0039418D" w:rsidRPr="0005648B">
        <w:rPr>
          <w:b/>
          <w:sz w:val="24"/>
          <w:szCs w:val="24"/>
        </w:rPr>
        <w:t>в случае принятия Заказчиком такого решения.</w:t>
      </w:r>
    </w:p>
    <w:p w14:paraId="7A03B3DC" w14:textId="350A28CB"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w:t>
      </w:r>
      <w:r w:rsidR="00C852F4">
        <w:rPr>
          <w:sz w:val="24"/>
          <w:szCs w:val="24"/>
        </w:rPr>
        <w:t>контракт</w:t>
      </w:r>
      <w:r w:rsidRPr="004856F6">
        <w:rPr>
          <w:sz w:val="24"/>
          <w:szCs w:val="24"/>
        </w:rPr>
        <w:t xml:space="preserve"> с Участником</w:t>
      </w:r>
      <w:r w:rsidR="001E5277" w:rsidRPr="004856F6">
        <w:rPr>
          <w:sz w:val="24"/>
          <w:szCs w:val="24"/>
        </w:rPr>
        <w:t>:</w:t>
      </w:r>
    </w:p>
    <w:p w14:paraId="7B180ACF" w14:textId="77777777" w:rsidR="001E5277" w:rsidRPr="004856F6" w:rsidRDefault="001E5277" w:rsidP="005B4965">
      <w:pPr>
        <w:ind w:firstLine="567"/>
        <w:jc w:val="both"/>
        <w:rPr>
          <w:sz w:val="24"/>
          <w:szCs w:val="24"/>
        </w:rPr>
      </w:pPr>
      <w:r w:rsidRPr="004856F6">
        <w:rPr>
          <w:sz w:val="24"/>
          <w:szCs w:val="24"/>
        </w:rPr>
        <w:t>1)</w:t>
      </w:r>
      <w:r w:rsidR="000F7C3A" w:rsidRPr="004856F6">
        <w:rPr>
          <w:sz w:val="24"/>
          <w:szCs w:val="24"/>
        </w:rPr>
        <w:t xml:space="preserve"> пред</w:t>
      </w:r>
      <w:r w:rsidR="005B4965" w:rsidRPr="004856F6">
        <w:rPr>
          <w:sz w:val="24"/>
          <w:szCs w:val="24"/>
        </w:rPr>
        <w:t>ложившим наименьшую цену</w:t>
      </w:r>
      <w:r w:rsidRPr="004856F6">
        <w:rPr>
          <w:sz w:val="24"/>
          <w:szCs w:val="24"/>
        </w:rPr>
        <w:t>;</w:t>
      </w:r>
    </w:p>
    <w:p w14:paraId="6463AC32" w14:textId="77777777" w:rsidR="000D01C6" w:rsidRPr="004856F6" w:rsidRDefault="001E5277" w:rsidP="005B4965">
      <w:pPr>
        <w:ind w:firstLine="567"/>
        <w:jc w:val="both"/>
        <w:rPr>
          <w:sz w:val="24"/>
          <w:szCs w:val="24"/>
        </w:rPr>
      </w:pPr>
      <w:r w:rsidRPr="004856F6">
        <w:rPr>
          <w:sz w:val="24"/>
          <w:szCs w:val="24"/>
        </w:rPr>
        <w:t>2)</w:t>
      </w:r>
      <w:r w:rsidR="005B4965" w:rsidRPr="004856F6">
        <w:rPr>
          <w:sz w:val="24"/>
          <w:szCs w:val="24"/>
        </w:rPr>
        <w:t xml:space="preserve"> </w:t>
      </w:r>
      <w:r w:rsidR="000D01C6" w:rsidRPr="004856F6">
        <w:rPr>
          <w:sz w:val="24"/>
          <w:szCs w:val="24"/>
        </w:rPr>
        <w:t xml:space="preserve">лучшие </w:t>
      </w:r>
      <w:proofErr w:type="spellStart"/>
      <w:r w:rsidR="000D01C6" w:rsidRPr="004856F6">
        <w:rPr>
          <w:sz w:val="24"/>
          <w:szCs w:val="24"/>
        </w:rPr>
        <w:t>нестоимостные</w:t>
      </w:r>
      <w:proofErr w:type="spellEnd"/>
      <w:r w:rsidR="000D01C6" w:rsidRPr="004856F6">
        <w:rPr>
          <w:sz w:val="24"/>
          <w:szCs w:val="24"/>
        </w:rPr>
        <w:t xml:space="preserve"> условия;</w:t>
      </w:r>
    </w:p>
    <w:p w14:paraId="5ED1E3E3" w14:textId="064CADC6"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5B4965" w:rsidRPr="004856F6">
        <w:rPr>
          <w:sz w:val="24"/>
          <w:szCs w:val="24"/>
        </w:rPr>
        <w:t xml:space="preserve"> </w:t>
      </w:r>
      <w:r w:rsidR="005B4965" w:rsidRPr="004856F6">
        <w:rPr>
          <w:b/>
          <w:sz w:val="24"/>
          <w:szCs w:val="24"/>
        </w:rPr>
        <w:t xml:space="preserve">или принимает решение о завершении процедуры запроса цен без заключения </w:t>
      </w:r>
      <w:r w:rsidR="00C852F4">
        <w:rPr>
          <w:b/>
          <w:sz w:val="24"/>
          <w:szCs w:val="24"/>
        </w:rPr>
        <w:t>контракта</w:t>
      </w:r>
      <w:r w:rsidR="005B4965" w:rsidRPr="004856F6">
        <w:rPr>
          <w:b/>
          <w:sz w:val="24"/>
          <w:szCs w:val="24"/>
        </w:rPr>
        <w:t>.</w:t>
      </w:r>
    </w:p>
    <w:p w14:paraId="3520609E" w14:textId="54CDA18F" w:rsidR="000F7C3A" w:rsidRDefault="000F7C3A" w:rsidP="0051389D">
      <w:pPr>
        <w:widowControl/>
        <w:ind w:firstLine="567"/>
        <w:jc w:val="both"/>
        <w:rPr>
          <w:b/>
          <w:sz w:val="24"/>
          <w:szCs w:val="24"/>
        </w:rPr>
      </w:pPr>
      <w:r w:rsidRPr="004856F6">
        <w:rPr>
          <w:b/>
          <w:sz w:val="24"/>
          <w:szCs w:val="24"/>
        </w:rPr>
        <w:t>Заказчик оставляет за собой право не заклю</w:t>
      </w:r>
      <w:r w:rsidR="006A76FA" w:rsidRPr="004856F6">
        <w:rPr>
          <w:b/>
          <w:sz w:val="24"/>
          <w:szCs w:val="24"/>
        </w:rPr>
        <w:t xml:space="preserve">чать </w:t>
      </w:r>
      <w:r w:rsidR="00C852F4">
        <w:rPr>
          <w:b/>
          <w:sz w:val="24"/>
          <w:szCs w:val="24"/>
        </w:rPr>
        <w:t>контракт</w:t>
      </w:r>
      <w:r w:rsidR="006A76FA" w:rsidRPr="004856F6">
        <w:rPr>
          <w:b/>
          <w:sz w:val="24"/>
          <w:szCs w:val="24"/>
        </w:rPr>
        <w:t>.</w:t>
      </w:r>
    </w:p>
    <w:p w14:paraId="36276F7B" w14:textId="35A4A5F4" w:rsidR="000F7C3A" w:rsidRPr="004856F6" w:rsidRDefault="00C852F4" w:rsidP="0051389D">
      <w:pPr>
        <w:widowControl/>
        <w:autoSpaceDE/>
        <w:autoSpaceDN/>
        <w:adjustRightInd/>
        <w:ind w:firstLine="567"/>
        <w:jc w:val="both"/>
        <w:rPr>
          <w:sz w:val="24"/>
          <w:szCs w:val="24"/>
        </w:rPr>
      </w:pPr>
      <w:r>
        <w:rPr>
          <w:sz w:val="24"/>
          <w:szCs w:val="24"/>
        </w:rPr>
        <w:t>9</w:t>
      </w:r>
      <w:r w:rsidR="000F7C3A" w:rsidRPr="004856F6">
        <w:rPr>
          <w:sz w:val="24"/>
          <w:szCs w:val="24"/>
        </w:rPr>
        <w:t>. Условия рассмотрения ценовых предложений Участников и их оценка.</w:t>
      </w:r>
    </w:p>
    <w:p w14:paraId="21EC929C" w14:textId="77777777" w:rsidR="000F7C3A" w:rsidRPr="004856F6" w:rsidRDefault="000F7C3A" w:rsidP="0051389D">
      <w:pPr>
        <w:ind w:firstLine="567"/>
        <w:jc w:val="both"/>
        <w:rPr>
          <w:sz w:val="24"/>
          <w:szCs w:val="24"/>
        </w:rPr>
      </w:pPr>
      <w:r w:rsidRPr="004856F6">
        <w:rPr>
          <w:sz w:val="24"/>
          <w:szCs w:val="24"/>
        </w:rPr>
        <w:t xml:space="preserve">При рассмотрении ценовых предложений Участников </w:t>
      </w:r>
      <w:r w:rsidR="00DF5ECD" w:rsidRPr="004856F6">
        <w:rPr>
          <w:sz w:val="24"/>
          <w:szCs w:val="24"/>
        </w:rPr>
        <w:t xml:space="preserve">Заказчик </w:t>
      </w:r>
      <w:r w:rsidRPr="004856F6">
        <w:rPr>
          <w:sz w:val="24"/>
          <w:szCs w:val="24"/>
        </w:rPr>
        <w:t>сравни</w:t>
      </w:r>
      <w:r w:rsidR="00DF5ECD" w:rsidRPr="004856F6">
        <w:rPr>
          <w:sz w:val="24"/>
          <w:szCs w:val="24"/>
        </w:rPr>
        <w:t>вает</w:t>
      </w:r>
      <w:r w:rsidRPr="004856F6">
        <w:rPr>
          <w:sz w:val="24"/>
          <w:szCs w:val="24"/>
        </w:rPr>
        <w:t xml:space="preserve"> </w:t>
      </w:r>
      <w:r w:rsidR="00DF5ECD" w:rsidRPr="004856F6">
        <w:rPr>
          <w:sz w:val="24"/>
          <w:szCs w:val="24"/>
        </w:rPr>
        <w:t xml:space="preserve">предложенные </w:t>
      </w:r>
      <w:r w:rsidRPr="004856F6">
        <w:rPr>
          <w:sz w:val="24"/>
          <w:szCs w:val="24"/>
        </w:rPr>
        <w:t>цен</w:t>
      </w:r>
      <w:r w:rsidR="00DF5ECD" w:rsidRPr="004856F6">
        <w:rPr>
          <w:sz w:val="24"/>
          <w:szCs w:val="24"/>
        </w:rPr>
        <w:t>ы</w:t>
      </w:r>
      <w:r w:rsidRPr="004856F6">
        <w:rPr>
          <w:sz w:val="24"/>
          <w:szCs w:val="24"/>
        </w:rPr>
        <w:t xml:space="preserve"> </w:t>
      </w:r>
      <w:r w:rsidR="00DF5ECD" w:rsidRPr="004856F6">
        <w:rPr>
          <w:sz w:val="24"/>
          <w:szCs w:val="24"/>
        </w:rPr>
        <w:t>в случае соответствия участника следующим требованиям:</w:t>
      </w:r>
    </w:p>
    <w:p w14:paraId="3D5EF91B" w14:textId="77777777" w:rsidR="0039418D" w:rsidRPr="0005648B" w:rsidRDefault="0039418D" w:rsidP="0039418D">
      <w:pPr>
        <w:ind w:firstLine="567"/>
        <w:jc w:val="both"/>
        <w:rPr>
          <w:bCs/>
          <w:sz w:val="24"/>
          <w:szCs w:val="24"/>
        </w:rPr>
      </w:pPr>
      <w:r w:rsidRPr="0005648B">
        <w:rPr>
          <w:b/>
          <w:sz w:val="24"/>
          <w:szCs w:val="24"/>
        </w:rPr>
        <w:lastRenderedPageBreak/>
        <w:t>1)</w:t>
      </w:r>
      <w:r>
        <w:rPr>
          <w:b/>
          <w:sz w:val="24"/>
          <w:szCs w:val="24"/>
        </w:rPr>
        <w:t xml:space="preserve"> </w:t>
      </w:r>
      <w:r w:rsidRPr="0005648B">
        <w:rPr>
          <w:b/>
          <w:sz w:val="24"/>
          <w:szCs w:val="24"/>
        </w:rPr>
        <w:t>единые требования</w:t>
      </w:r>
      <w:r>
        <w:rPr>
          <w:b/>
          <w:sz w:val="24"/>
          <w:szCs w:val="24"/>
        </w:rPr>
        <w:t xml:space="preserve"> </w:t>
      </w:r>
      <w:r w:rsidRPr="0005648B">
        <w:rPr>
          <w:b/>
          <w:bCs/>
          <w:sz w:val="24"/>
          <w:szCs w:val="24"/>
        </w:rPr>
        <w:t>к участникам закупки</w:t>
      </w:r>
      <w:r>
        <w:rPr>
          <w:b/>
          <w:bCs/>
          <w:sz w:val="24"/>
          <w:szCs w:val="24"/>
        </w:rPr>
        <w:t xml:space="preserve"> </w:t>
      </w:r>
      <w:r w:rsidRPr="0005648B">
        <w:rPr>
          <w:bCs/>
          <w:sz w:val="24"/>
          <w:szCs w:val="24"/>
        </w:rPr>
        <w:t>(декларируются участником)</w:t>
      </w:r>
      <w:r w:rsidRPr="0005648B">
        <w:rPr>
          <w:b/>
          <w:bCs/>
          <w:sz w:val="24"/>
          <w:szCs w:val="24"/>
        </w:rPr>
        <w:t>:</w:t>
      </w:r>
    </w:p>
    <w:p w14:paraId="7F875699" w14:textId="77777777" w:rsidR="0039418D" w:rsidRPr="0005648B" w:rsidRDefault="0039418D" w:rsidP="0039418D">
      <w:pPr>
        <w:widowControl/>
        <w:ind w:firstLine="567"/>
        <w:jc w:val="both"/>
        <w:rPr>
          <w:bCs/>
          <w:sz w:val="24"/>
          <w:szCs w:val="24"/>
        </w:rPr>
      </w:pPr>
      <w:r w:rsidRPr="0005648B">
        <w:rPr>
          <w:bCs/>
          <w:sz w:val="24"/>
          <w:szCs w:val="24"/>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06122AF7" w14:textId="77777777" w:rsidR="0039418D" w:rsidRPr="0005648B" w:rsidRDefault="0039418D" w:rsidP="0039418D">
      <w:pPr>
        <w:widowControl/>
        <w:ind w:firstLine="567"/>
        <w:jc w:val="both"/>
        <w:rPr>
          <w:bCs/>
          <w:sz w:val="24"/>
          <w:szCs w:val="24"/>
        </w:rPr>
      </w:pPr>
      <w:r w:rsidRPr="0005648B">
        <w:rPr>
          <w:bCs/>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0206F11E" w14:textId="1079C87A" w:rsidR="0039418D" w:rsidRPr="0005648B" w:rsidRDefault="0039418D" w:rsidP="0039418D">
      <w:pPr>
        <w:widowControl/>
        <w:ind w:firstLine="567"/>
        <w:jc w:val="both"/>
        <w:rPr>
          <w:bCs/>
          <w:sz w:val="24"/>
          <w:szCs w:val="24"/>
        </w:rPr>
      </w:pPr>
      <w:r w:rsidRPr="0005648B">
        <w:rPr>
          <w:bCs/>
          <w:sz w:val="24"/>
          <w:szCs w:val="24"/>
        </w:rPr>
        <w:t>-</w:t>
      </w:r>
      <w:proofErr w:type="spellStart"/>
      <w:r w:rsidRPr="0005648B">
        <w:rPr>
          <w:bCs/>
          <w:sz w:val="24"/>
          <w:szCs w:val="24"/>
        </w:rPr>
        <w:t>неприостановление</w:t>
      </w:r>
      <w:proofErr w:type="spellEnd"/>
      <w:r w:rsidRPr="0005648B">
        <w:rPr>
          <w:bCs/>
          <w:sz w:val="24"/>
          <w:szCs w:val="24"/>
        </w:rPr>
        <w:t xml:space="preserve"> деятельности участника закупки в порядке, установленном Кодексом Российской Федерации об административных правонарушениях;</w:t>
      </w:r>
    </w:p>
    <w:p w14:paraId="5F5CC5E4" w14:textId="2B0CA9DE" w:rsidR="0039418D" w:rsidRPr="0005648B" w:rsidRDefault="0039418D" w:rsidP="0039418D">
      <w:pPr>
        <w:widowControl/>
        <w:ind w:firstLine="567"/>
        <w:jc w:val="both"/>
        <w:rPr>
          <w:bCs/>
          <w:sz w:val="24"/>
          <w:szCs w:val="24"/>
        </w:rPr>
      </w:pPr>
      <w:r w:rsidRPr="0005648B">
        <w:rPr>
          <w:bCs/>
          <w:sz w:val="24"/>
          <w:szCs w:val="24"/>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r w:rsidR="009E2C10">
        <w:rPr>
          <w:bCs/>
          <w:sz w:val="24"/>
          <w:szCs w:val="24"/>
        </w:rPr>
        <w:t xml:space="preserve"> </w:t>
      </w:r>
      <w:r w:rsidRPr="0005648B">
        <w:rPr>
          <w:bCs/>
          <w:sz w:val="24"/>
          <w:szCs w:val="24"/>
        </w:rPr>
        <w:t>заявителя</w:t>
      </w:r>
      <w:r w:rsidR="009E2C10">
        <w:rPr>
          <w:bCs/>
          <w:sz w:val="24"/>
          <w:szCs w:val="24"/>
        </w:rPr>
        <w:t xml:space="preserve"> </w:t>
      </w:r>
      <w:r w:rsidRPr="0005648B">
        <w:rPr>
          <w:bCs/>
          <w:sz w:val="24"/>
          <w:szCs w:val="24"/>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520AC4D" w14:textId="77777777" w:rsidR="0039418D" w:rsidRPr="0005648B" w:rsidRDefault="0039418D" w:rsidP="0039418D">
      <w:pPr>
        <w:widowControl/>
        <w:ind w:firstLine="567"/>
        <w:jc w:val="both"/>
        <w:rPr>
          <w:bCs/>
          <w:sz w:val="24"/>
          <w:szCs w:val="24"/>
        </w:rPr>
      </w:pPr>
      <w:r w:rsidRPr="0005648B">
        <w:rPr>
          <w:bCs/>
          <w:sz w:val="24"/>
          <w:szCs w:val="24"/>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8" w:history="1">
        <w:r w:rsidRPr="0005648B">
          <w:rPr>
            <w:bCs/>
            <w:sz w:val="24"/>
            <w:szCs w:val="24"/>
          </w:rPr>
          <w:t>статьями 289</w:t>
        </w:r>
      </w:hyperlink>
      <w:r w:rsidRPr="0005648B">
        <w:rPr>
          <w:bCs/>
          <w:sz w:val="24"/>
          <w:szCs w:val="24"/>
        </w:rPr>
        <w:t xml:space="preserve">, 290, </w:t>
      </w:r>
      <w:hyperlink r:id="rId9" w:history="1">
        <w:r w:rsidRPr="0005648B">
          <w:rPr>
            <w:bCs/>
            <w:sz w:val="24"/>
            <w:szCs w:val="24"/>
          </w:rPr>
          <w:t>291</w:t>
        </w:r>
      </w:hyperlink>
      <w:r w:rsidRPr="0005648B">
        <w:rPr>
          <w:bCs/>
          <w:sz w:val="24"/>
          <w:szCs w:val="24"/>
        </w:rPr>
        <w:t xml:space="preserve">, </w:t>
      </w:r>
      <w:hyperlink r:id="rId10" w:history="1">
        <w:r w:rsidRPr="0005648B">
          <w:rPr>
            <w:bCs/>
            <w:sz w:val="24"/>
            <w:szCs w:val="24"/>
          </w:rPr>
          <w:t>291.1</w:t>
        </w:r>
      </w:hyperlink>
      <w:r w:rsidRPr="0005648B">
        <w:rPr>
          <w:bCs/>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17EC2BD" w14:textId="77777777" w:rsidR="0039418D" w:rsidRPr="0005648B" w:rsidRDefault="0039418D" w:rsidP="0039418D">
      <w:pPr>
        <w:widowControl/>
        <w:ind w:firstLine="567"/>
        <w:jc w:val="both"/>
        <w:rPr>
          <w:bCs/>
          <w:sz w:val="24"/>
          <w:szCs w:val="24"/>
        </w:rPr>
      </w:pPr>
      <w:r w:rsidRPr="0005648B">
        <w:rPr>
          <w:bCs/>
          <w:sz w:val="24"/>
          <w:szCs w:val="24"/>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701B26B" w14:textId="77777777" w:rsidR="0039418D" w:rsidRPr="0005648B" w:rsidRDefault="0039418D" w:rsidP="0039418D">
      <w:pPr>
        <w:widowControl/>
        <w:ind w:firstLine="567"/>
        <w:jc w:val="both"/>
        <w:rPr>
          <w:bCs/>
          <w:i/>
          <w:sz w:val="24"/>
          <w:szCs w:val="24"/>
        </w:rPr>
      </w:pPr>
      <w:r w:rsidRPr="0005648B">
        <w:rPr>
          <w:bCs/>
          <w:sz w:val="24"/>
          <w:szCs w:val="24"/>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w:t>
      </w:r>
      <w:proofErr w:type="gramStart"/>
      <w:r w:rsidRPr="0005648B">
        <w:rPr>
          <w:bCs/>
          <w:sz w:val="24"/>
          <w:szCs w:val="24"/>
        </w:rPr>
        <w:t>фильма</w:t>
      </w:r>
      <w:r w:rsidRPr="0005648B">
        <w:rPr>
          <w:bCs/>
          <w:i/>
          <w:sz w:val="24"/>
          <w:szCs w:val="24"/>
        </w:rPr>
        <w:t>(</w:t>
      </w:r>
      <w:proofErr w:type="gramEnd"/>
      <w:r w:rsidRPr="0005648B">
        <w:rPr>
          <w:bCs/>
          <w:i/>
          <w:sz w:val="24"/>
          <w:szCs w:val="24"/>
        </w:rPr>
        <w:t>предоставляется, если данное требование относится к предмету закупки);</w:t>
      </w:r>
    </w:p>
    <w:p w14:paraId="6726599B" w14:textId="77777777" w:rsidR="0039418D" w:rsidRPr="0005648B" w:rsidRDefault="0039418D" w:rsidP="0039418D">
      <w:pPr>
        <w:widowControl/>
        <w:ind w:firstLine="567"/>
        <w:jc w:val="both"/>
        <w:rPr>
          <w:bCs/>
          <w:sz w:val="24"/>
          <w:szCs w:val="24"/>
        </w:rPr>
      </w:pPr>
      <w:r w:rsidRPr="0005648B">
        <w:rPr>
          <w:bCs/>
          <w:sz w:val="24"/>
          <w:szCs w:val="24"/>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r>
        <w:rPr>
          <w:bCs/>
          <w:sz w:val="24"/>
          <w:szCs w:val="24"/>
        </w:rPr>
        <w:t xml:space="preserve"> </w:t>
      </w:r>
      <w:r w:rsidRPr="0005648B">
        <w:rPr>
          <w:bCs/>
          <w:sz w:val="24"/>
          <w:szCs w:val="24"/>
        </w:rPr>
        <w:t>предприятия</w:t>
      </w:r>
      <w:r>
        <w:rPr>
          <w:bCs/>
          <w:sz w:val="24"/>
          <w:szCs w:val="24"/>
        </w:rPr>
        <w:t xml:space="preserve"> </w:t>
      </w:r>
      <w:r w:rsidRPr="0005648B">
        <w:rPr>
          <w:bCs/>
          <w:sz w:val="24"/>
          <w:szCs w:val="24"/>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w:t>
      </w:r>
      <w:r w:rsidRPr="0005648B">
        <w:rPr>
          <w:bCs/>
          <w:sz w:val="24"/>
          <w:szCs w:val="24"/>
        </w:rPr>
        <w:lastRenderedPageBreak/>
        <w:t>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5488BFD" w14:textId="77777777" w:rsidR="0039418D" w:rsidRPr="0005648B" w:rsidRDefault="0039418D" w:rsidP="0039418D">
      <w:pPr>
        <w:widowControl/>
        <w:ind w:firstLine="567"/>
        <w:jc w:val="both"/>
        <w:rPr>
          <w:bCs/>
          <w:sz w:val="24"/>
          <w:szCs w:val="24"/>
        </w:rPr>
      </w:pPr>
      <w:r w:rsidRPr="0005648B">
        <w:rPr>
          <w:bCs/>
          <w:sz w:val="24"/>
          <w:szCs w:val="24"/>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0B2F4C58" w14:textId="77777777" w:rsidR="0039418D" w:rsidRPr="0005648B" w:rsidRDefault="0039418D" w:rsidP="0039418D">
      <w:pPr>
        <w:widowControl/>
        <w:ind w:firstLine="567"/>
        <w:jc w:val="both"/>
        <w:rPr>
          <w:bCs/>
          <w:sz w:val="24"/>
          <w:szCs w:val="24"/>
        </w:rPr>
      </w:pPr>
      <w:r w:rsidRPr="0005648B">
        <w:rPr>
          <w:bCs/>
          <w:sz w:val="24"/>
          <w:szCs w:val="24"/>
        </w:rPr>
        <w:t>- отсутствие у участника закупки ограничений для участия в закупках, установленных законодательством Российской Федерации.</w:t>
      </w:r>
    </w:p>
    <w:p w14:paraId="309080DF" w14:textId="77777777" w:rsidR="0039418D" w:rsidRPr="0005648B" w:rsidRDefault="0039418D" w:rsidP="0039418D">
      <w:pPr>
        <w:ind w:firstLine="567"/>
        <w:jc w:val="both"/>
        <w:rPr>
          <w:b/>
          <w:sz w:val="24"/>
          <w:szCs w:val="24"/>
        </w:rPr>
      </w:pPr>
      <w:r w:rsidRPr="0005648B">
        <w:rPr>
          <w:b/>
          <w:sz w:val="24"/>
          <w:szCs w:val="24"/>
        </w:rPr>
        <w:t>2)</w:t>
      </w:r>
      <w:r w:rsidRPr="0005648B">
        <w:rPr>
          <w:sz w:val="24"/>
          <w:szCs w:val="24"/>
        </w:rPr>
        <w:t xml:space="preserve"> отсутствие у Участника случаев </w:t>
      </w:r>
      <w:r w:rsidRPr="0005648B">
        <w:rPr>
          <w:b/>
          <w:sz w:val="24"/>
          <w:szCs w:val="24"/>
        </w:rPr>
        <w:t>поставок некачественного товара (некачественного выполнения работ, некачественного оказания услуг),</w:t>
      </w:r>
      <w:r w:rsidRPr="0005648B">
        <w:rPr>
          <w:sz w:val="24"/>
          <w:szCs w:val="24"/>
        </w:rPr>
        <w:t xml:space="preserve"> подтвержденных результатом независимой экспертизы, </w:t>
      </w:r>
      <w:r w:rsidRPr="0005648B">
        <w:rPr>
          <w:b/>
          <w:sz w:val="24"/>
          <w:szCs w:val="24"/>
        </w:rPr>
        <w:t xml:space="preserve">и (или) </w:t>
      </w:r>
      <w:proofErr w:type="gramStart"/>
      <w:r w:rsidRPr="0005648B">
        <w:rPr>
          <w:b/>
          <w:sz w:val="24"/>
          <w:szCs w:val="24"/>
        </w:rPr>
        <w:t>просрочки  поставок</w:t>
      </w:r>
      <w:proofErr w:type="gramEnd"/>
      <w:r w:rsidRPr="0005648B">
        <w:rPr>
          <w:b/>
          <w:sz w:val="24"/>
          <w:szCs w:val="24"/>
        </w:rPr>
        <w:t xml:space="preserve"> товара (выполнения работ, оказания услуг). </w:t>
      </w:r>
    </w:p>
    <w:p w14:paraId="32ACA7A1" w14:textId="77777777" w:rsidR="0039418D" w:rsidRPr="0005648B" w:rsidRDefault="0039418D" w:rsidP="0039418D">
      <w:pPr>
        <w:ind w:firstLine="567"/>
        <w:jc w:val="both"/>
        <w:rPr>
          <w:sz w:val="24"/>
          <w:szCs w:val="24"/>
        </w:rPr>
      </w:pPr>
      <w:r w:rsidRPr="0005648B">
        <w:rPr>
          <w:b/>
          <w:sz w:val="24"/>
          <w:szCs w:val="24"/>
        </w:rPr>
        <w:t xml:space="preserve">(При проверке Заказчиком Факты ненадлежащего исполнения и (или) просрочки исполнения могут подтверждаться </w:t>
      </w:r>
      <w:r w:rsidRPr="0005648B">
        <w:rPr>
          <w:sz w:val="24"/>
          <w:szCs w:val="24"/>
        </w:rPr>
        <w:t>сведениями из реестров</w:t>
      </w:r>
      <w:r>
        <w:rPr>
          <w:sz w:val="24"/>
          <w:szCs w:val="24"/>
        </w:rPr>
        <w:t xml:space="preserve"> </w:t>
      </w:r>
      <w:r w:rsidRPr="0005648B">
        <w:rPr>
          <w:sz w:val="24"/>
          <w:szCs w:val="24"/>
        </w:rPr>
        <w:t xml:space="preserve">контрактов (договоров)Официального сайта единой информационной системы в сфере закупок, информацией от государственных, муниципальных учреждений, а </w:t>
      </w:r>
      <w:proofErr w:type="gramStart"/>
      <w:r w:rsidRPr="0005648B">
        <w:rPr>
          <w:sz w:val="24"/>
          <w:szCs w:val="24"/>
        </w:rPr>
        <w:t>так же</w:t>
      </w:r>
      <w:proofErr w:type="gramEnd"/>
      <w:r w:rsidRPr="0005648B">
        <w:rPr>
          <w:sz w:val="24"/>
          <w:szCs w:val="24"/>
        </w:rPr>
        <w:t xml:space="preserve"> иных юридических и физических лиц, являющимися контрагентами участника закупки, чьё предложение рассматривается);</w:t>
      </w:r>
    </w:p>
    <w:p w14:paraId="24A7A34E" w14:textId="77777777" w:rsidR="0039418D" w:rsidRPr="0005648B" w:rsidRDefault="0039418D" w:rsidP="0039418D">
      <w:pPr>
        <w:ind w:firstLine="567"/>
        <w:jc w:val="both"/>
        <w:rPr>
          <w:sz w:val="24"/>
          <w:szCs w:val="24"/>
        </w:rPr>
      </w:pPr>
      <w:r w:rsidRPr="0005648B">
        <w:rPr>
          <w:b/>
          <w:sz w:val="24"/>
          <w:szCs w:val="24"/>
        </w:rPr>
        <w:t>3) отсутствие</w:t>
      </w:r>
      <w:r>
        <w:rPr>
          <w:b/>
          <w:sz w:val="24"/>
          <w:szCs w:val="24"/>
        </w:rPr>
        <w:t xml:space="preserve"> </w:t>
      </w:r>
      <w:r w:rsidRPr="0005648B">
        <w:rPr>
          <w:b/>
          <w:sz w:val="24"/>
          <w:szCs w:val="24"/>
        </w:rPr>
        <w:t xml:space="preserve">сведений об Участнике в реестрах недобросовестных </w:t>
      </w:r>
      <w:proofErr w:type="gramStart"/>
      <w:r w:rsidRPr="0005648B">
        <w:rPr>
          <w:b/>
          <w:sz w:val="24"/>
          <w:szCs w:val="24"/>
        </w:rPr>
        <w:t>поставщиков</w:t>
      </w:r>
      <w:r w:rsidRPr="0005648B">
        <w:rPr>
          <w:sz w:val="24"/>
          <w:szCs w:val="24"/>
        </w:rPr>
        <w:t xml:space="preserve">  (</w:t>
      </w:r>
      <w:proofErr w:type="gramEnd"/>
      <w:r w:rsidRPr="0005648B">
        <w:rPr>
          <w:sz w:val="24"/>
          <w:szCs w:val="24"/>
        </w:rPr>
        <w:t>подрядчиков, исполнителей) на Официальном сайте единой информационной системы в сфере закупок;</w:t>
      </w:r>
    </w:p>
    <w:p w14:paraId="4E30BCAE" w14:textId="77777777" w:rsidR="0039418D" w:rsidRPr="0005648B" w:rsidRDefault="0039418D" w:rsidP="0039418D">
      <w:pPr>
        <w:widowControl/>
        <w:ind w:firstLine="567"/>
        <w:jc w:val="both"/>
        <w:rPr>
          <w:sz w:val="24"/>
          <w:szCs w:val="24"/>
        </w:rPr>
      </w:pPr>
      <w:r w:rsidRPr="0005648B">
        <w:rPr>
          <w:b/>
          <w:sz w:val="24"/>
          <w:szCs w:val="24"/>
        </w:rPr>
        <w:t>4)</w:t>
      </w:r>
      <w:r>
        <w:rPr>
          <w:b/>
          <w:sz w:val="24"/>
          <w:szCs w:val="24"/>
        </w:rPr>
        <w:t xml:space="preserve"> </w:t>
      </w:r>
      <w:r w:rsidRPr="0005648B">
        <w:rPr>
          <w:b/>
          <w:sz w:val="24"/>
          <w:szCs w:val="24"/>
        </w:rPr>
        <w:t>участник закупки</w:t>
      </w:r>
      <w:r w:rsidRPr="0005648B">
        <w:rPr>
          <w:sz w:val="24"/>
          <w:szCs w:val="24"/>
        </w:rPr>
        <w:t xml:space="preserve">, предложивший цену контракта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sidRPr="0005648B">
        <w:rPr>
          <w:b/>
          <w:sz w:val="24"/>
          <w:szCs w:val="24"/>
        </w:rPr>
        <w:t>обязан представить Заказчику обоснование предлагаемых цены контракта, суммы цен единиц товара</w:t>
      </w:r>
      <w:r w:rsidRPr="0005648B">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3EC334C8" w14:textId="77777777" w:rsidR="0039418D" w:rsidRPr="0005648B" w:rsidRDefault="0039418D" w:rsidP="0039418D">
      <w:pPr>
        <w:ind w:firstLine="567"/>
        <w:jc w:val="both"/>
        <w:rPr>
          <w:color w:val="000000"/>
          <w:sz w:val="24"/>
          <w:szCs w:val="24"/>
        </w:rPr>
      </w:pPr>
      <w:r w:rsidRPr="0005648B">
        <w:rPr>
          <w:b/>
          <w:sz w:val="24"/>
          <w:szCs w:val="24"/>
        </w:rPr>
        <w:t>5)</w:t>
      </w:r>
      <w:r w:rsidRPr="0005648B">
        <w:rPr>
          <w:color w:val="000000"/>
          <w:sz w:val="24"/>
          <w:szCs w:val="24"/>
        </w:rPr>
        <w:t xml:space="preserve"> наличие у Участника, с которым должен заключаться контракт (договор), необходимой, для соответствующего объекта закупки вида деятельности, лицензии, при условии обязательного лицензирования этого вида деятельности: не требуется </w:t>
      </w:r>
      <w:r w:rsidRPr="0005648B">
        <w:rPr>
          <w:bCs/>
          <w:i/>
          <w:sz w:val="24"/>
          <w:szCs w:val="24"/>
        </w:rPr>
        <w:t>(предоставляется, если данное требование относится к предмету закупки)</w:t>
      </w:r>
      <w:r w:rsidRPr="0005648B">
        <w:rPr>
          <w:color w:val="000000"/>
          <w:sz w:val="24"/>
          <w:szCs w:val="24"/>
        </w:rPr>
        <w:t>;</w:t>
      </w:r>
    </w:p>
    <w:p w14:paraId="1DE618C7" w14:textId="77777777" w:rsidR="00C852F4" w:rsidRPr="00C852F4" w:rsidRDefault="0039418D" w:rsidP="0039418D">
      <w:pPr>
        <w:ind w:firstLine="567"/>
        <w:jc w:val="both"/>
        <w:rPr>
          <w:bCs/>
          <w:color w:val="000000"/>
          <w:sz w:val="24"/>
          <w:szCs w:val="24"/>
        </w:rPr>
      </w:pPr>
      <w:r w:rsidRPr="0005648B">
        <w:rPr>
          <w:b/>
          <w:color w:val="000000"/>
          <w:sz w:val="24"/>
          <w:szCs w:val="24"/>
        </w:rPr>
        <w:t xml:space="preserve">6)  </w:t>
      </w:r>
      <w:r w:rsidR="00C852F4" w:rsidRPr="00C852F4">
        <w:rPr>
          <w:b/>
          <w:color w:val="000000"/>
          <w:sz w:val="24"/>
          <w:szCs w:val="24"/>
        </w:rPr>
        <w:t xml:space="preserve">документы, подтверждающие происхождение товара: ________________ </w:t>
      </w:r>
      <w:r w:rsidR="00C852F4" w:rsidRPr="00C852F4">
        <w:rPr>
          <w:bCs/>
          <w:color w:val="000000"/>
          <w:sz w:val="24"/>
          <w:szCs w:val="24"/>
        </w:rPr>
        <w:t>(предоставляется, если данное требование относится к предмету закупки).</w:t>
      </w:r>
    </w:p>
    <w:p w14:paraId="02405D51" w14:textId="77777777" w:rsidR="0039418D" w:rsidRPr="0005648B" w:rsidRDefault="0039418D" w:rsidP="0039418D">
      <w:pPr>
        <w:ind w:firstLine="567"/>
        <w:jc w:val="both"/>
        <w:rPr>
          <w:sz w:val="24"/>
          <w:szCs w:val="24"/>
        </w:rPr>
      </w:pPr>
    </w:p>
    <w:p w14:paraId="7A48A54B" w14:textId="77777777" w:rsidR="0039418D" w:rsidRPr="0005648B" w:rsidRDefault="0039418D" w:rsidP="0039418D">
      <w:pPr>
        <w:ind w:firstLine="567"/>
        <w:jc w:val="both"/>
        <w:rPr>
          <w:sz w:val="24"/>
          <w:szCs w:val="24"/>
        </w:rPr>
      </w:pPr>
      <w:r w:rsidRPr="0005648B">
        <w:rPr>
          <w:sz w:val="24"/>
          <w:szCs w:val="24"/>
        </w:rPr>
        <w:t>Если Участник не соответствует требованиям, указанным в пп.1-6 п. 9 настоящего Запроса цен,</w:t>
      </w:r>
      <w:r>
        <w:rPr>
          <w:sz w:val="24"/>
          <w:szCs w:val="24"/>
        </w:rPr>
        <w:t xml:space="preserve"> </w:t>
      </w:r>
      <w:r w:rsidRPr="0005648B">
        <w:rPr>
          <w:b/>
          <w:sz w:val="24"/>
          <w:szCs w:val="24"/>
        </w:rPr>
        <w:t>ценовое предложение не принимается в расчет и к сравнению цен, заявка не допускается</w:t>
      </w:r>
      <w:r w:rsidRPr="0005648B">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4FFA2948" w14:textId="77777777" w:rsidR="0039418D" w:rsidRPr="0005648B" w:rsidRDefault="0039418D" w:rsidP="0039418D">
      <w:pPr>
        <w:ind w:firstLine="567"/>
        <w:jc w:val="both"/>
        <w:rPr>
          <w:sz w:val="24"/>
          <w:szCs w:val="24"/>
        </w:rPr>
      </w:pPr>
      <w:r w:rsidRPr="0005648B">
        <w:rPr>
          <w:sz w:val="24"/>
          <w:szCs w:val="24"/>
        </w:rPr>
        <w:t>В случае если Заказчиком принимается решение о выборе победителя среди участников:</w:t>
      </w:r>
    </w:p>
    <w:p w14:paraId="4B0E8373" w14:textId="77777777" w:rsidR="0039418D" w:rsidRPr="0005648B" w:rsidRDefault="0039418D" w:rsidP="0039418D">
      <w:pPr>
        <w:ind w:firstLine="567"/>
        <w:jc w:val="both"/>
        <w:rPr>
          <w:sz w:val="24"/>
          <w:szCs w:val="24"/>
        </w:rPr>
      </w:pPr>
      <w:r w:rsidRPr="0005648B">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06D5B9E2" w14:textId="77777777" w:rsidR="0039418D" w:rsidRPr="0005648B" w:rsidRDefault="0039418D" w:rsidP="0039418D">
      <w:pPr>
        <w:ind w:firstLine="567"/>
        <w:jc w:val="both"/>
        <w:rPr>
          <w:sz w:val="24"/>
          <w:szCs w:val="24"/>
        </w:rPr>
      </w:pPr>
      <w:r w:rsidRPr="0005648B">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5048C42E" w14:textId="10E76B91" w:rsidR="0039418D" w:rsidRPr="0005648B" w:rsidRDefault="0039418D" w:rsidP="0039418D">
      <w:pPr>
        <w:ind w:firstLine="567"/>
        <w:jc w:val="both"/>
        <w:rPr>
          <w:sz w:val="24"/>
          <w:szCs w:val="24"/>
        </w:rPr>
      </w:pPr>
      <w:r w:rsidRPr="0005648B">
        <w:rPr>
          <w:sz w:val="24"/>
          <w:szCs w:val="24"/>
        </w:rPr>
        <w:t>В случае если в результате анализа рынка поданы несколько одинаковых ценовых предложений, и они допущены к сравнению, то</w:t>
      </w:r>
      <w:r>
        <w:rPr>
          <w:sz w:val="24"/>
          <w:szCs w:val="24"/>
        </w:rPr>
        <w:t xml:space="preserve"> </w:t>
      </w:r>
      <w:r w:rsidRPr="0005648B">
        <w:rPr>
          <w:sz w:val="24"/>
          <w:szCs w:val="24"/>
        </w:rPr>
        <w:t xml:space="preserve">при принятии решения о заключении </w:t>
      </w:r>
      <w:r w:rsidR="00656A3C">
        <w:rPr>
          <w:sz w:val="24"/>
          <w:szCs w:val="24"/>
        </w:rPr>
        <w:t>контракта</w:t>
      </w:r>
      <w:r w:rsidRPr="0005648B">
        <w:rPr>
          <w:sz w:val="24"/>
          <w:szCs w:val="24"/>
        </w:rPr>
        <w:t xml:space="preserve">, </w:t>
      </w:r>
      <w:r w:rsidR="00656A3C">
        <w:rPr>
          <w:sz w:val="24"/>
          <w:szCs w:val="24"/>
        </w:rPr>
        <w:t>контракт</w:t>
      </w:r>
      <w:r w:rsidRPr="0005648B">
        <w:rPr>
          <w:sz w:val="24"/>
          <w:szCs w:val="24"/>
        </w:rPr>
        <w:t xml:space="preserve"> заключается с Участником, который является субъектом малого предпринимательства и (или) социально ориентированной некоммерческой организацией. При этом,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w:t>
      </w:r>
      <w:proofErr w:type="gramStart"/>
      <w:r w:rsidRPr="0005648B">
        <w:rPr>
          <w:sz w:val="24"/>
          <w:szCs w:val="24"/>
        </w:rPr>
        <w:t>является  субъектами</w:t>
      </w:r>
      <w:proofErr w:type="gramEnd"/>
      <w:r w:rsidRPr="0005648B">
        <w:rPr>
          <w:sz w:val="24"/>
          <w:szCs w:val="24"/>
        </w:rPr>
        <w:t xml:space="preserve"> малого предпринимательства и (или) социально </w:t>
      </w:r>
      <w:r w:rsidRPr="0005648B">
        <w:rPr>
          <w:sz w:val="24"/>
          <w:szCs w:val="24"/>
        </w:rPr>
        <w:lastRenderedPageBreak/>
        <w:t xml:space="preserve">ориентированными некоммерческими организациями договор может быть заключен с Участником, который первым подал ценовое предложение. </w:t>
      </w:r>
    </w:p>
    <w:p w14:paraId="129AF194" w14:textId="45ED2D98" w:rsidR="0039418D" w:rsidRPr="0005648B" w:rsidRDefault="0039418D" w:rsidP="0039418D">
      <w:pPr>
        <w:ind w:firstLine="567"/>
        <w:jc w:val="both"/>
        <w:rPr>
          <w:sz w:val="24"/>
          <w:szCs w:val="24"/>
        </w:rPr>
      </w:pPr>
      <w:r w:rsidRPr="0005648B">
        <w:rPr>
          <w:sz w:val="24"/>
          <w:szCs w:val="24"/>
        </w:rPr>
        <w:t xml:space="preserve">Решение о завершении процедуры анализа рынка без заключения </w:t>
      </w:r>
      <w:r w:rsidR="00656A3C">
        <w:rPr>
          <w:sz w:val="24"/>
          <w:szCs w:val="24"/>
        </w:rPr>
        <w:t>контракта</w:t>
      </w:r>
      <w:r w:rsidRPr="0005648B">
        <w:rPr>
          <w:sz w:val="24"/>
          <w:szCs w:val="24"/>
        </w:rPr>
        <w:t xml:space="preserve"> принимается в случае, если:</w:t>
      </w:r>
    </w:p>
    <w:p w14:paraId="5D327E93" w14:textId="77777777" w:rsidR="0039418D" w:rsidRPr="0005648B" w:rsidRDefault="0039418D" w:rsidP="0039418D">
      <w:pPr>
        <w:ind w:firstLine="567"/>
        <w:jc w:val="both"/>
        <w:rPr>
          <w:sz w:val="24"/>
          <w:szCs w:val="24"/>
        </w:rPr>
      </w:pPr>
      <w:r w:rsidRPr="0005648B">
        <w:rPr>
          <w:sz w:val="24"/>
          <w:szCs w:val="24"/>
        </w:rPr>
        <w:t>- не подано ни одного ценного предложения от Участников;</w:t>
      </w:r>
    </w:p>
    <w:p w14:paraId="752EB600" w14:textId="77777777" w:rsidR="0039418D" w:rsidRPr="0005648B" w:rsidRDefault="0039418D" w:rsidP="0039418D">
      <w:pPr>
        <w:ind w:firstLine="567"/>
        <w:jc w:val="both"/>
        <w:rPr>
          <w:sz w:val="24"/>
          <w:szCs w:val="24"/>
        </w:rPr>
      </w:pPr>
      <w:r w:rsidRPr="0005648B">
        <w:rPr>
          <w:sz w:val="24"/>
          <w:szCs w:val="24"/>
        </w:rPr>
        <w:t>- из поданных ценовых предложений Участников в расчет и к сравнению цен не принято ни одного</w:t>
      </w:r>
      <w:r>
        <w:rPr>
          <w:sz w:val="24"/>
          <w:szCs w:val="24"/>
        </w:rPr>
        <w:t xml:space="preserve"> </w:t>
      </w:r>
      <w:r w:rsidRPr="0005648B">
        <w:rPr>
          <w:sz w:val="24"/>
          <w:szCs w:val="24"/>
        </w:rPr>
        <w:t>предложения.</w:t>
      </w:r>
    </w:p>
    <w:p w14:paraId="1C090DB8" w14:textId="2F29DF22" w:rsidR="0039418D" w:rsidRPr="0005648B" w:rsidRDefault="0039418D" w:rsidP="0039418D">
      <w:pPr>
        <w:ind w:firstLine="567"/>
        <w:jc w:val="both"/>
        <w:rPr>
          <w:sz w:val="24"/>
          <w:szCs w:val="24"/>
        </w:rPr>
      </w:pPr>
      <w:r w:rsidRPr="0005648B">
        <w:rPr>
          <w:sz w:val="24"/>
          <w:szCs w:val="24"/>
        </w:rPr>
        <w:t>По результатам проведения публичной процедуры анализа рынка, Заказчик принимает решение</w:t>
      </w:r>
      <w:r>
        <w:rPr>
          <w:sz w:val="24"/>
          <w:szCs w:val="24"/>
        </w:rPr>
        <w:t xml:space="preserve"> </w:t>
      </w:r>
      <w:r w:rsidRPr="0005648B">
        <w:rPr>
          <w:sz w:val="24"/>
          <w:szCs w:val="24"/>
        </w:rPr>
        <w:t>о заключении контракта (договора)</w:t>
      </w:r>
      <w:r>
        <w:rPr>
          <w:sz w:val="24"/>
          <w:szCs w:val="24"/>
        </w:rPr>
        <w:t xml:space="preserve"> </w:t>
      </w:r>
      <w:r w:rsidRPr="0005648B">
        <w:rPr>
          <w:sz w:val="24"/>
          <w:szCs w:val="24"/>
        </w:rPr>
        <w:t xml:space="preserve">или о завершении процедуры запроса цен без заключения </w:t>
      </w:r>
      <w:r w:rsidR="00656A3C">
        <w:rPr>
          <w:sz w:val="24"/>
          <w:szCs w:val="24"/>
        </w:rPr>
        <w:t>контракта</w:t>
      </w:r>
      <w:r w:rsidRPr="0005648B">
        <w:rPr>
          <w:sz w:val="24"/>
          <w:szCs w:val="24"/>
        </w:rPr>
        <w:t>.</w:t>
      </w:r>
    </w:p>
    <w:p w14:paraId="22601F17" w14:textId="77777777" w:rsidR="0039418D" w:rsidRPr="0005648B" w:rsidRDefault="0039418D" w:rsidP="0039418D">
      <w:pPr>
        <w:ind w:firstLine="567"/>
        <w:jc w:val="both"/>
        <w:rPr>
          <w:sz w:val="24"/>
          <w:szCs w:val="24"/>
        </w:rPr>
      </w:pPr>
      <w:r w:rsidRPr="0005648B">
        <w:rPr>
          <w:sz w:val="24"/>
          <w:szCs w:val="24"/>
        </w:rPr>
        <w:t>Решение Заказчика</w:t>
      </w:r>
      <w:r>
        <w:rPr>
          <w:sz w:val="24"/>
          <w:szCs w:val="24"/>
        </w:rPr>
        <w:t xml:space="preserve"> </w:t>
      </w:r>
      <w:r w:rsidRPr="0005648B">
        <w:rPr>
          <w:sz w:val="24"/>
          <w:szCs w:val="24"/>
        </w:rPr>
        <w:t>оформляется</w:t>
      </w:r>
      <w:r>
        <w:rPr>
          <w:sz w:val="24"/>
          <w:szCs w:val="24"/>
        </w:rPr>
        <w:t xml:space="preserve"> </w:t>
      </w:r>
      <w:r w:rsidRPr="0005648B">
        <w:rPr>
          <w:sz w:val="24"/>
          <w:szCs w:val="24"/>
        </w:rPr>
        <w:t xml:space="preserve">соответствующим протоколом. </w:t>
      </w:r>
    </w:p>
    <w:p w14:paraId="5C9587A0" w14:textId="77777777" w:rsidR="0039418D" w:rsidRPr="0005648B" w:rsidRDefault="0039418D" w:rsidP="0039418D">
      <w:pPr>
        <w:ind w:firstLine="567"/>
        <w:jc w:val="both"/>
        <w:rPr>
          <w:sz w:val="24"/>
          <w:szCs w:val="24"/>
        </w:rPr>
      </w:pPr>
      <w:r w:rsidRPr="0005648B">
        <w:rPr>
          <w:sz w:val="24"/>
          <w:szCs w:val="24"/>
        </w:rPr>
        <w:t>В протоколе указывается обоснование принятия решений:</w:t>
      </w:r>
    </w:p>
    <w:p w14:paraId="6F80EFE5" w14:textId="77777777" w:rsidR="0039418D" w:rsidRPr="0005648B" w:rsidRDefault="0039418D" w:rsidP="0039418D">
      <w:pPr>
        <w:pStyle w:val="af0"/>
        <w:numPr>
          <w:ilvl w:val="0"/>
          <w:numId w:val="27"/>
        </w:numPr>
        <w:ind w:left="0" w:firstLine="567"/>
        <w:jc w:val="both"/>
        <w:rPr>
          <w:sz w:val="24"/>
          <w:szCs w:val="24"/>
        </w:rPr>
      </w:pPr>
      <w:r w:rsidRPr="0005648B">
        <w:rPr>
          <w:sz w:val="24"/>
          <w:szCs w:val="24"/>
        </w:rPr>
        <w:t>по допуску или не допуску участников к оценке ценовых предложений;</w:t>
      </w:r>
    </w:p>
    <w:p w14:paraId="40801E2D" w14:textId="612F250E" w:rsidR="0039418D" w:rsidRPr="0005648B" w:rsidRDefault="0039418D" w:rsidP="0039418D">
      <w:pPr>
        <w:pStyle w:val="af0"/>
        <w:numPr>
          <w:ilvl w:val="0"/>
          <w:numId w:val="27"/>
        </w:numPr>
        <w:ind w:left="0" w:firstLine="567"/>
        <w:jc w:val="both"/>
        <w:rPr>
          <w:sz w:val="24"/>
          <w:szCs w:val="24"/>
        </w:rPr>
      </w:pPr>
      <w:r w:rsidRPr="0005648B">
        <w:rPr>
          <w:sz w:val="24"/>
          <w:szCs w:val="24"/>
        </w:rPr>
        <w:t>по выбору Участника, с которым будет заключен контракт</w:t>
      </w:r>
      <w:r>
        <w:rPr>
          <w:sz w:val="24"/>
          <w:szCs w:val="24"/>
        </w:rPr>
        <w:t xml:space="preserve"> </w:t>
      </w:r>
      <w:r w:rsidRPr="0005648B">
        <w:rPr>
          <w:sz w:val="24"/>
          <w:szCs w:val="24"/>
        </w:rPr>
        <w:t>или</w:t>
      </w:r>
      <w:r>
        <w:rPr>
          <w:sz w:val="24"/>
          <w:szCs w:val="24"/>
        </w:rPr>
        <w:t xml:space="preserve"> </w:t>
      </w:r>
      <w:r w:rsidRPr="0005648B">
        <w:rPr>
          <w:sz w:val="24"/>
          <w:szCs w:val="24"/>
        </w:rPr>
        <w:t xml:space="preserve">обоснование решения о завершении процедуры запроса цен без заключения </w:t>
      </w:r>
      <w:r w:rsidR="00C852F4">
        <w:rPr>
          <w:sz w:val="24"/>
          <w:szCs w:val="24"/>
        </w:rPr>
        <w:t>контракта</w:t>
      </w:r>
      <w:r w:rsidRPr="0005648B">
        <w:rPr>
          <w:sz w:val="24"/>
          <w:szCs w:val="24"/>
        </w:rPr>
        <w:t xml:space="preserve">, если Заказчик принял такое решение. </w:t>
      </w:r>
    </w:p>
    <w:p w14:paraId="3C203CFA" w14:textId="77777777" w:rsidR="009E645A" w:rsidRPr="004856F6" w:rsidRDefault="009E645A" w:rsidP="008B4C15">
      <w:pPr>
        <w:ind w:firstLine="567"/>
        <w:jc w:val="both"/>
        <w:rPr>
          <w:sz w:val="24"/>
          <w:szCs w:val="24"/>
        </w:rPr>
      </w:pPr>
    </w:p>
    <w:p w14:paraId="4E5DB419" w14:textId="77777777" w:rsidR="009E2C10" w:rsidRDefault="00942C64" w:rsidP="008B4C15">
      <w:pPr>
        <w:widowControl/>
        <w:ind w:firstLine="567"/>
        <w:rPr>
          <w:b/>
          <w:sz w:val="24"/>
          <w:szCs w:val="24"/>
        </w:rPr>
      </w:pPr>
      <w:r w:rsidRPr="004856F6">
        <w:rPr>
          <w:b/>
          <w:sz w:val="24"/>
          <w:szCs w:val="24"/>
        </w:rPr>
        <w:t xml:space="preserve">            </w:t>
      </w:r>
    </w:p>
    <w:p w14:paraId="3BD0134B" w14:textId="47FDEA7E" w:rsidR="00083E04" w:rsidRPr="004856F6" w:rsidRDefault="00942C64" w:rsidP="008B4C15">
      <w:pPr>
        <w:widowControl/>
        <w:ind w:firstLine="567"/>
        <w:rPr>
          <w:i/>
          <w:sz w:val="24"/>
          <w:szCs w:val="24"/>
          <w:u w:val="single"/>
        </w:rPr>
      </w:pPr>
      <w:r w:rsidRPr="004856F6">
        <w:rPr>
          <w:b/>
          <w:sz w:val="24"/>
          <w:szCs w:val="24"/>
        </w:rPr>
        <w:t xml:space="preserve">Ответственный: </w:t>
      </w:r>
      <w:proofErr w:type="spellStart"/>
      <w:r w:rsidR="00C114A7">
        <w:rPr>
          <w:b/>
          <w:sz w:val="24"/>
          <w:szCs w:val="24"/>
        </w:rPr>
        <w:t>Таёкина</w:t>
      </w:r>
      <w:proofErr w:type="spellEnd"/>
      <w:r w:rsidR="00C114A7">
        <w:rPr>
          <w:b/>
          <w:sz w:val="24"/>
          <w:szCs w:val="24"/>
        </w:rPr>
        <w:t xml:space="preserve"> Анна Викторовна</w:t>
      </w:r>
      <w:r w:rsidR="008F5E4E" w:rsidRPr="008F5E4E">
        <w:rPr>
          <w:b/>
          <w:sz w:val="24"/>
          <w:szCs w:val="24"/>
        </w:rPr>
        <w:t>, тел. +7(49242)25290</w:t>
      </w:r>
    </w:p>
    <w:p w14:paraId="3881013C" w14:textId="77777777" w:rsidR="009E645A" w:rsidRPr="004856F6" w:rsidRDefault="009E645A" w:rsidP="008B4C15">
      <w:pPr>
        <w:widowControl/>
        <w:ind w:firstLine="567"/>
        <w:rPr>
          <w:b/>
          <w:i/>
          <w:sz w:val="24"/>
          <w:szCs w:val="24"/>
        </w:rPr>
      </w:pPr>
    </w:p>
    <w:p w14:paraId="48191E3B"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06A9A98F" w14:textId="07D90DE2" w:rsidR="00155551" w:rsidRDefault="00434DB5" w:rsidP="0021709C">
      <w:pPr>
        <w:widowControl/>
        <w:numPr>
          <w:ilvl w:val="0"/>
          <w:numId w:val="1"/>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1C01EE29" w14:textId="1B7C0513" w:rsidR="00C1380F" w:rsidRDefault="00E31F9C" w:rsidP="000263E3">
      <w:pPr>
        <w:widowControl/>
        <w:numPr>
          <w:ilvl w:val="0"/>
          <w:numId w:val="1"/>
        </w:numPr>
        <w:autoSpaceDE/>
        <w:autoSpaceDN/>
        <w:adjustRightInd/>
        <w:ind w:left="0" w:firstLine="567"/>
        <w:rPr>
          <w:sz w:val="24"/>
          <w:szCs w:val="24"/>
        </w:rPr>
      </w:pPr>
      <w:r w:rsidRPr="004856F6">
        <w:rPr>
          <w:sz w:val="24"/>
          <w:szCs w:val="24"/>
        </w:rPr>
        <w:t xml:space="preserve">ПРОЕКТ </w:t>
      </w:r>
      <w:r w:rsidR="006D3F11">
        <w:rPr>
          <w:sz w:val="24"/>
          <w:szCs w:val="24"/>
        </w:rPr>
        <w:t>контракта</w:t>
      </w:r>
      <w:r w:rsidRPr="004856F6">
        <w:rPr>
          <w:sz w:val="24"/>
          <w:szCs w:val="24"/>
        </w:rPr>
        <w:t xml:space="preserve"> </w:t>
      </w:r>
      <w:r w:rsidRPr="00C6003E">
        <w:rPr>
          <w:b/>
          <w:i/>
          <w:sz w:val="24"/>
          <w:szCs w:val="24"/>
        </w:rPr>
        <w:t xml:space="preserve">поставки </w:t>
      </w:r>
      <w:r w:rsidR="006D3F11">
        <w:rPr>
          <w:b/>
          <w:i/>
          <w:sz w:val="24"/>
          <w:szCs w:val="24"/>
        </w:rPr>
        <w:t>нефтепродуктов</w:t>
      </w:r>
      <w:r w:rsidRPr="004856F6">
        <w:rPr>
          <w:sz w:val="24"/>
          <w:szCs w:val="24"/>
        </w:rPr>
        <w:t xml:space="preserve"> (Приложение № </w:t>
      </w:r>
      <w:r w:rsidR="00656A3C">
        <w:rPr>
          <w:sz w:val="24"/>
          <w:szCs w:val="24"/>
        </w:rPr>
        <w:t>2</w:t>
      </w:r>
      <w:r w:rsidRPr="004856F6">
        <w:rPr>
          <w:sz w:val="24"/>
          <w:szCs w:val="24"/>
        </w:rPr>
        <w:t>).</w:t>
      </w:r>
    </w:p>
    <w:p w14:paraId="111A5172" w14:textId="77777777" w:rsidR="004472DE" w:rsidRPr="004856F6" w:rsidRDefault="004472DE" w:rsidP="001308F4">
      <w:pPr>
        <w:jc w:val="right"/>
        <w:rPr>
          <w:sz w:val="24"/>
          <w:szCs w:val="24"/>
        </w:rPr>
      </w:pPr>
    </w:p>
    <w:tbl>
      <w:tblPr>
        <w:tblW w:w="10031" w:type="dxa"/>
        <w:tblLayout w:type="fixed"/>
        <w:tblLook w:val="01E0" w:firstRow="1" w:lastRow="1" w:firstColumn="1" w:lastColumn="1" w:noHBand="0" w:noVBand="0"/>
      </w:tblPr>
      <w:tblGrid>
        <w:gridCol w:w="10031"/>
      </w:tblGrid>
      <w:tr w:rsidR="004F2064" w:rsidRPr="004856F6" w14:paraId="2C802DFB" w14:textId="77777777" w:rsidTr="00E0481F">
        <w:tc>
          <w:tcPr>
            <w:tcW w:w="10031" w:type="dxa"/>
          </w:tcPr>
          <w:p w14:paraId="39B33EE2" w14:textId="4C24A612" w:rsidR="004F2064" w:rsidRPr="004856F6" w:rsidRDefault="00C114A7" w:rsidP="00C11304">
            <w:pPr>
              <w:widowControl/>
              <w:autoSpaceDE/>
              <w:autoSpaceDN/>
              <w:adjustRightInd/>
              <w:ind w:right="493" w:firstLine="567"/>
              <w:rPr>
                <w:i/>
                <w:sz w:val="24"/>
                <w:szCs w:val="24"/>
              </w:rPr>
            </w:pPr>
            <w:r>
              <w:rPr>
                <w:sz w:val="24"/>
                <w:szCs w:val="24"/>
              </w:rPr>
              <w:t>Д</w:t>
            </w:r>
            <w:r w:rsidR="004F2064" w:rsidRPr="004856F6">
              <w:rPr>
                <w:sz w:val="24"/>
                <w:szCs w:val="24"/>
              </w:rPr>
              <w:t xml:space="preserve">иректор                      </w:t>
            </w:r>
            <w:r w:rsidR="00C11304">
              <w:rPr>
                <w:sz w:val="24"/>
                <w:szCs w:val="24"/>
              </w:rPr>
              <w:t xml:space="preserve">      </w:t>
            </w:r>
            <w:r w:rsidR="004F2064" w:rsidRPr="004856F6">
              <w:rPr>
                <w:sz w:val="24"/>
                <w:szCs w:val="24"/>
              </w:rPr>
              <w:t>____________</w:t>
            </w:r>
            <w:r w:rsidR="00C11304">
              <w:rPr>
                <w:i/>
                <w:sz w:val="24"/>
                <w:szCs w:val="24"/>
              </w:rPr>
              <w:t xml:space="preserve">                                     </w:t>
            </w:r>
            <w:r>
              <w:rPr>
                <w:sz w:val="24"/>
                <w:szCs w:val="24"/>
              </w:rPr>
              <w:t>Н</w:t>
            </w:r>
            <w:r w:rsidR="00C11304">
              <w:rPr>
                <w:sz w:val="24"/>
                <w:szCs w:val="24"/>
              </w:rPr>
              <w:t>.</w:t>
            </w:r>
            <w:r>
              <w:rPr>
                <w:sz w:val="24"/>
                <w:szCs w:val="24"/>
              </w:rPr>
              <w:t>В</w:t>
            </w:r>
            <w:r w:rsidR="00C11304">
              <w:rPr>
                <w:sz w:val="24"/>
                <w:szCs w:val="24"/>
              </w:rPr>
              <w:t xml:space="preserve">. </w:t>
            </w:r>
            <w:r>
              <w:rPr>
                <w:sz w:val="24"/>
                <w:szCs w:val="24"/>
              </w:rPr>
              <w:t>Игнатьева</w:t>
            </w:r>
          </w:p>
        </w:tc>
      </w:tr>
    </w:tbl>
    <w:p w14:paraId="637CB79D" w14:textId="77777777" w:rsidR="00C852F4" w:rsidRDefault="00C852F4" w:rsidP="001308F4">
      <w:pPr>
        <w:jc w:val="right"/>
        <w:rPr>
          <w:sz w:val="24"/>
          <w:szCs w:val="24"/>
        </w:rPr>
      </w:pPr>
    </w:p>
    <w:p w14:paraId="1B7D1A92" w14:textId="77777777" w:rsidR="00C852F4" w:rsidRDefault="00C852F4" w:rsidP="001308F4">
      <w:pPr>
        <w:jc w:val="right"/>
        <w:rPr>
          <w:sz w:val="24"/>
          <w:szCs w:val="24"/>
        </w:rPr>
      </w:pPr>
    </w:p>
    <w:p w14:paraId="6F86EDF6" w14:textId="77777777" w:rsidR="00C852F4" w:rsidRDefault="00C852F4" w:rsidP="001308F4">
      <w:pPr>
        <w:jc w:val="right"/>
        <w:rPr>
          <w:sz w:val="24"/>
          <w:szCs w:val="24"/>
        </w:rPr>
      </w:pPr>
    </w:p>
    <w:p w14:paraId="5FAA223E" w14:textId="77777777" w:rsidR="00C852F4" w:rsidRDefault="00C852F4" w:rsidP="001308F4">
      <w:pPr>
        <w:jc w:val="right"/>
        <w:rPr>
          <w:sz w:val="24"/>
          <w:szCs w:val="24"/>
        </w:rPr>
      </w:pPr>
    </w:p>
    <w:p w14:paraId="51ED1ECB" w14:textId="77777777" w:rsidR="00C852F4" w:rsidRDefault="00C852F4" w:rsidP="001308F4">
      <w:pPr>
        <w:jc w:val="right"/>
        <w:rPr>
          <w:sz w:val="24"/>
          <w:szCs w:val="24"/>
        </w:rPr>
      </w:pPr>
    </w:p>
    <w:p w14:paraId="29385901" w14:textId="77777777" w:rsidR="00C852F4" w:rsidRDefault="00C852F4" w:rsidP="001308F4">
      <w:pPr>
        <w:jc w:val="right"/>
        <w:rPr>
          <w:sz w:val="24"/>
          <w:szCs w:val="24"/>
        </w:rPr>
      </w:pPr>
    </w:p>
    <w:p w14:paraId="37C6BFD6" w14:textId="77777777" w:rsidR="00C852F4" w:rsidRDefault="00C852F4" w:rsidP="001308F4">
      <w:pPr>
        <w:jc w:val="right"/>
        <w:rPr>
          <w:sz w:val="24"/>
          <w:szCs w:val="24"/>
        </w:rPr>
      </w:pPr>
    </w:p>
    <w:p w14:paraId="29465FC1" w14:textId="77777777" w:rsidR="00C852F4" w:rsidRDefault="00C852F4" w:rsidP="001308F4">
      <w:pPr>
        <w:jc w:val="right"/>
        <w:rPr>
          <w:sz w:val="24"/>
          <w:szCs w:val="24"/>
        </w:rPr>
      </w:pPr>
    </w:p>
    <w:p w14:paraId="69251424" w14:textId="77777777" w:rsidR="00C852F4" w:rsidRDefault="00C852F4" w:rsidP="001308F4">
      <w:pPr>
        <w:jc w:val="right"/>
        <w:rPr>
          <w:sz w:val="24"/>
          <w:szCs w:val="24"/>
        </w:rPr>
      </w:pPr>
    </w:p>
    <w:p w14:paraId="00C578F6" w14:textId="77777777" w:rsidR="00C852F4" w:rsidRDefault="00C852F4" w:rsidP="001308F4">
      <w:pPr>
        <w:jc w:val="right"/>
        <w:rPr>
          <w:sz w:val="24"/>
          <w:szCs w:val="24"/>
        </w:rPr>
      </w:pPr>
    </w:p>
    <w:p w14:paraId="41F2D202" w14:textId="77777777" w:rsidR="00C852F4" w:rsidRDefault="00C852F4" w:rsidP="001308F4">
      <w:pPr>
        <w:jc w:val="right"/>
        <w:rPr>
          <w:sz w:val="24"/>
          <w:szCs w:val="24"/>
        </w:rPr>
      </w:pPr>
    </w:p>
    <w:p w14:paraId="1BEF5B74" w14:textId="77777777" w:rsidR="00C852F4" w:rsidRDefault="00C852F4" w:rsidP="001308F4">
      <w:pPr>
        <w:jc w:val="right"/>
        <w:rPr>
          <w:sz w:val="24"/>
          <w:szCs w:val="24"/>
        </w:rPr>
      </w:pPr>
    </w:p>
    <w:p w14:paraId="79B76BC1" w14:textId="77777777" w:rsidR="00C852F4" w:rsidRDefault="00C852F4" w:rsidP="001308F4">
      <w:pPr>
        <w:jc w:val="right"/>
        <w:rPr>
          <w:sz w:val="24"/>
          <w:szCs w:val="24"/>
        </w:rPr>
      </w:pPr>
    </w:p>
    <w:p w14:paraId="7E86A066" w14:textId="77777777" w:rsidR="00C852F4" w:rsidRDefault="00C852F4" w:rsidP="001308F4">
      <w:pPr>
        <w:jc w:val="right"/>
        <w:rPr>
          <w:sz w:val="24"/>
          <w:szCs w:val="24"/>
        </w:rPr>
      </w:pPr>
    </w:p>
    <w:p w14:paraId="427FC0BA" w14:textId="77777777" w:rsidR="00C852F4" w:rsidRDefault="00C852F4" w:rsidP="001308F4">
      <w:pPr>
        <w:jc w:val="right"/>
        <w:rPr>
          <w:sz w:val="24"/>
          <w:szCs w:val="24"/>
        </w:rPr>
      </w:pPr>
    </w:p>
    <w:p w14:paraId="4BA2205C" w14:textId="77777777" w:rsidR="00C852F4" w:rsidRDefault="00C852F4" w:rsidP="001308F4">
      <w:pPr>
        <w:jc w:val="right"/>
        <w:rPr>
          <w:sz w:val="24"/>
          <w:szCs w:val="24"/>
        </w:rPr>
      </w:pPr>
    </w:p>
    <w:p w14:paraId="5B939681" w14:textId="77777777" w:rsidR="00C852F4" w:rsidRDefault="00C852F4" w:rsidP="001308F4">
      <w:pPr>
        <w:jc w:val="right"/>
        <w:rPr>
          <w:sz w:val="24"/>
          <w:szCs w:val="24"/>
        </w:rPr>
      </w:pPr>
    </w:p>
    <w:p w14:paraId="02A76E70" w14:textId="77777777" w:rsidR="00C852F4" w:rsidRDefault="00C852F4" w:rsidP="001308F4">
      <w:pPr>
        <w:jc w:val="right"/>
        <w:rPr>
          <w:sz w:val="24"/>
          <w:szCs w:val="24"/>
        </w:rPr>
      </w:pPr>
    </w:p>
    <w:p w14:paraId="19805F90" w14:textId="77777777" w:rsidR="00C852F4" w:rsidRDefault="00C852F4" w:rsidP="001308F4">
      <w:pPr>
        <w:jc w:val="right"/>
        <w:rPr>
          <w:sz w:val="24"/>
          <w:szCs w:val="24"/>
        </w:rPr>
      </w:pPr>
    </w:p>
    <w:p w14:paraId="3CC29A47" w14:textId="77777777" w:rsidR="00C852F4" w:rsidRDefault="00C852F4" w:rsidP="001308F4">
      <w:pPr>
        <w:jc w:val="right"/>
        <w:rPr>
          <w:sz w:val="24"/>
          <w:szCs w:val="24"/>
        </w:rPr>
      </w:pPr>
    </w:p>
    <w:p w14:paraId="326591CE" w14:textId="77777777" w:rsidR="00C852F4" w:rsidRDefault="00C852F4" w:rsidP="001308F4">
      <w:pPr>
        <w:jc w:val="right"/>
        <w:rPr>
          <w:sz w:val="24"/>
          <w:szCs w:val="24"/>
        </w:rPr>
      </w:pPr>
    </w:p>
    <w:p w14:paraId="32E83DBF" w14:textId="77777777" w:rsidR="00C852F4" w:rsidRDefault="00C852F4" w:rsidP="001308F4">
      <w:pPr>
        <w:jc w:val="right"/>
        <w:rPr>
          <w:sz w:val="24"/>
          <w:szCs w:val="24"/>
        </w:rPr>
      </w:pPr>
    </w:p>
    <w:p w14:paraId="105DE9AE" w14:textId="77777777" w:rsidR="00C852F4" w:rsidRDefault="00C852F4" w:rsidP="001308F4">
      <w:pPr>
        <w:jc w:val="right"/>
        <w:rPr>
          <w:sz w:val="24"/>
          <w:szCs w:val="24"/>
        </w:rPr>
      </w:pPr>
    </w:p>
    <w:p w14:paraId="3DD56275" w14:textId="77777777" w:rsidR="00C852F4" w:rsidRDefault="00C852F4" w:rsidP="001308F4">
      <w:pPr>
        <w:jc w:val="right"/>
        <w:rPr>
          <w:sz w:val="24"/>
          <w:szCs w:val="24"/>
        </w:rPr>
      </w:pPr>
    </w:p>
    <w:p w14:paraId="2A7F9A0F" w14:textId="77777777" w:rsidR="00C852F4" w:rsidRDefault="00C852F4" w:rsidP="001308F4">
      <w:pPr>
        <w:jc w:val="right"/>
        <w:rPr>
          <w:sz w:val="24"/>
          <w:szCs w:val="24"/>
        </w:rPr>
      </w:pPr>
    </w:p>
    <w:p w14:paraId="2226D5DB" w14:textId="77777777" w:rsidR="00C852F4" w:rsidRDefault="00C852F4" w:rsidP="001308F4">
      <w:pPr>
        <w:jc w:val="right"/>
        <w:rPr>
          <w:sz w:val="24"/>
          <w:szCs w:val="24"/>
        </w:rPr>
      </w:pPr>
    </w:p>
    <w:p w14:paraId="25A31B75" w14:textId="77777777" w:rsidR="00C852F4" w:rsidRDefault="00C852F4" w:rsidP="001308F4">
      <w:pPr>
        <w:jc w:val="right"/>
        <w:rPr>
          <w:sz w:val="24"/>
          <w:szCs w:val="24"/>
        </w:rPr>
      </w:pPr>
    </w:p>
    <w:p w14:paraId="11C93003" w14:textId="77777777" w:rsidR="00C852F4" w:rsidRDefault="00C852F4" w:rsidP="001308F4">
      <w:pPr>
        <w:jc w:val="right"/>
        <w:rPr>
          <w:sz w:val="24"/>
          <w:szCs w:val="24"/>
        </w:rPr>
      </w:pPr>
    </w:p>
    <w:p w14:paraId="303F1E02" w14:textId="77777777" w:rsidR="00C852F4" w:rsidRDefault="00C852F4" w:rsidP="001308F4">
      <w:pPr>
        <w:jc w:val="right"/>
        <w:rPr>
          <w:sz w:val="24"/>
          <w:szCs w:val="24"/>
        </w:rPr>
      </w:pPr>
    </w:p>
    <w:p w14:paraId="3B59955B" w14:textId="77777777" w:rsidR="00C852F4" w:rsidRDefault="00C852F4" w:rsidP="001308F4">
      <w:pPr>
        <w:jc w:val="right"/>
        <w:rPr>
          <w:sz w:val="24"/>
          <w:szCs w:val="24"/>
        </w:rPr>
      </w:pPr>
    </w:p>
    <w:p w14:paraId="45EFC755" w14:textId="77777777" w:rsidR="00C852F4" w:rsidRDefault="00C852F4" w:rsidP="001308F4">
      <w:pPr>
        <w:jc w:val="right"/>
        <w:rPr>
          <w:sz w:val="24"/>
          <w:szCs w:val="24"/>
        </w:rPr>
      </w:pPr>
    </w:p>
    <w:p w14:paraId="07199410" w14:textId="76C385C5" w:rsidR="001308F4" w:rsidRPr="004856F6" w:rsidRDefault="001308F4" w:rsidP="001308F4">
      <w:pPr>
        <w:jc w:val="right"/>
        <w:rPr>
          <w:sz w:val="24"/>
          <w:szCs w:val="24"/>
        </w:rPr>
      </w:pPr>
      <w:r w:rsidRPr="004856F6">
        <w:rPr>
          <w:sz w:val="24"/>
          <w:szCs w:val="24"/>
        </w:rPr>
        <w:lastRenderedPageBreak/>
        <w:t>Приложение №</w:t>
      </w:r>
      <w:r w:rsidR="00C1380F" w:rsidRPr="004856F6">
        <w:rPr>
          <w:sz w:val="24"/>
          <w:szCs w:val="24"/>
        </w:rPr>
        <w:t xml:space="preserve"> 1</w:t>
      </w:r>
      <w:r w:rsidR="00EF7A36" w:rsidRPr="004856F6">
        <w:rPr>
          <w:sz w:val="24"/>
          <w:szCs w:val="24"/>
        </w:rPr>
        <w:t xml:space="preserve"> к запросу</w:t>
      </w:r>
    </w:p>
    <w:p w14:paraId="7B51E634" w14:textId="77777777" w:rsidR="001308F4" w:rsidRPr="004856F6" w:rsidRDefault="001308F4" w:rsidP="006A163A">
      <w:pPr>
        <w:jc w:val="center"/>
        <w:rPr>
          <w:i/>
          <w:sz w:val="24"/>
          <w:szCs w:val="24"/>
        </w:rPr>
      </w:pPr>
    </w:p>
    <w:p w14:paraId="0FF9422B" w14:textId="77777777" w:rsidR="001308F4" w:rsidRPr="004856F6" w:rsidRDefault="001308F4" w:rsidP="006A163A">
      <w:pPr>
        <w:jc w:val="center"/>
        <w:rPr>
          <w:i/>
          <w:sz w:val="24"/>
          <w:szCs w:val="24"/>
        </w:rPr>
      </w:pPr>
    </w:p>
    <w:p w14:paraId="686C2709" w14:textId="77777777" w:rsidR="001308F4" w:rsidRPr="004856F6" w:rsidRDefault="001308F4" w:rsidP="006A163A">
      <w:pPr>
        <w:jc w:val="center"/>
        <w:rPr>
          <w:i/>
          <w:sz w:val="24"/>
          <w:szCs w:val="24"/>
        </w:rPr>
      </w:pPr>
    </w:p>
    <w:p w14:paraId="1822860C"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7F7D44E9" w14:textId="77777777" w:rsidR="006A163A" w:rsidRPr="004856F6" w:rsidRDefault="006A163A" w:rsidP="006A163A">
      <w:pPr>
        <w:jc w:val="center"/>
        <w:rPr>
          <w:i/>
          <w:sz w:val="24"/>
          <w:szCs w:val="24"/>
        </w:rPr>
      </w:pPr>
    </w:p>
    <w:p w14:paraId="5EB682FF" w14:textId="77777777" w:rsidR="009E2C10" w:rsidRDefault="009E2C10" w:rsidP="006A163A">
      <w:pPr>
        <w:rPr>
          <w:i/>
          <w:sz w:val="24"/>
          <w:szCs w:val="24"/>
          <w:highlight w:val="yellow"/>
        </w:rPr>
      </w:pPr>
    </w:p>
    <w:p w14:paraId="2D2EFB04" w14:textId="77777777" w:rsidR="009E2C10" w:rsidRDefault="009E2C10" w:rsidP="006A163A">
      <w:pPr>
        <w:rPr>
          <w:i/>
          <w:sz w:val="24"/>
          <w:szCs w:val="24"/>
          <w:highlight w:val="yellow"/>
        </w:rPr>
      </w:pPr>
    </w:p>
    <w:p w14:paraId="03C99496" w14:textId="79C8E829"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6755EE5F" w14:textId="77777777" w:rsidR="006A163A" w:rsidRPr="004856F6" w:rsidRDefault="006A163A" w:rsidP="006A163A">
      <w:pPr>
        <w:tabs>
          <w:tab w:val="left" w:pos="3491"/>
        </w:tabs>
        <w:rPr>
          <w:sz w:val="24"/>
          <w:szCs w:val="24"/>
        </w:rPr>
      </w:pPr>
    </w:p>
    <w:p w14:paraId="66A68EF9"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1EC7C5D8"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70FDABB5"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4EB14074"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01028C2B"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59C801EB"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00CA68A4" w:rsidRPr="004856F6">
        <w:rPr>
          <w:i/>
          <w:sz w:val="24"/>
          <w:szCs w:val="24"/>
          <w:u w:val="single"/>
        </w:rPr>
        <w:t xml:space="preserve"> </w:t>
      </w:r>
      <w:r w:rsidR="00F4357A">
        <w:rPr>
          <w:sz w:val="24"/>
          <w:szCs w:val="24"/>
        </w:rPr>
        <w:t>предлагает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r w:rsidR="00201BDB" w:rsidRPr="004856F6">
        <w:rPr>
          <w:sz w:val="24"/>
          <w:szCs w:val="24"/>
        </w:rPr>
        <w:t>товар</w:t>
      </w:r>
      <w:r w:rsidR="00B25B04" w:rsidRPr="004856F6">
        <w:rPr>
          <w:sz w:val="24"/>
          <w:szCs w:val="24"/>
        </w:rPr>
        <w:t xml:space="preserve"> </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68FE8C55" w14:textId="77777777" w:rsidR="00F35F72" w:rsidRPr="004856F6" w:rsidRDefault="00F35F72" w:rsidP="006A163A">
      <w:pPr>
        <w:autoSpaceDE/>
        <w:autoSpaceDN/>
        <w:adjustRightInd/>
        <w:ind w:firstLine="708"/>
        <w:jc w:val="both"/>
        <w:rPr>
          <w:sz w:val="24"/>
          <w:szCs w:val="24"/>
        </w:rPr>
      </w:pPr>
    </w:p>
    <w:p w14:paraId="085A76C5" w14:textId="77777777" w:rsidR="006A163A" w:rsidRDefault="006A163A" w:rsidP="00CA68A4">
      <w:pPr>
        <w:widowControl/>
        <w:autoSpaceDE/>
        <w:autoSpaceDN/>
        <w:adjustRightInd/>
        <w:spacing w:line="360" w:lineRule="auto"/>
        <w:rPr>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w:t>
      </w:r>
      <w:proofErr w:type="gramStart"/>
      <w:r w:rsidR="00CA68A4" w:rsidRPr="004856F6">
        <w:rPr>
          <w:sz w:val="24"/>
          <w:szCs w:val="24"/>
          <w:highlight w:val="yellow"/>
        </w:rPr>
        <w:t>_(</w:t>
      </w:r>
      <w:proofErr w:type="gramEnd"/>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14:paraId="55178527" w14:textId="77777777" w:rsidR="00656A3C" w:rsidRDefault="00656A3C" w:rsidP="00CA68A4">
      <w:pPr>
        <w:widowControl/>
        <w:autoSpaceDE/>
        <w:autoSpaceDN/>
        <w:adjustRightInd/>
        <w:spacing w:line="360" w:lineRule="auto"/>
        <w:rPr>
          <w:sz w:val="24"/>
          <w:szCs w:val="24"/>
        </w:rPr>
      </w:pPr>
    </w:p>
    <w:tbl>
      <w:tblPr>
        <w:tblpPr w:leftFromText="180" w:rightFromText="180" w:vertAnchor="text" w:horzAnchor="margin" w:tblpY="170"/>
        <w:tblW w:w="487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575"/>
        <w:gridCol w:w="1675"/>
        <w:gridCol w:w="760"/>
        <w:gridCol w:w="760"/>
        <w:gridCol w:w="6446"/>
      </w:tblGrid>
      <w:tr w:rsidR="00656A3C" w:rsidRPr="00656A3C" w14:paraId="2EC030CC" w14:textId="77777777" w:rsidTr="00544F85">
        <w:tc>
          <w:tcPr>
            <w:tcW w:w="281" w:type="pct"/>
            <w:tcBorders>
              <w:top w:val="single" w:sz="0" w:space="0" w:color="auto"/>
              <w:left w:val="single" w:sz="0" w:space="0" w:color="auto"/>
              <w:bottom w:val="single" w:sz="0" w:space="0" w:color="auto"/>
              <w:right w:val="single" w:sz="0" w:space="0" w:color="auto"/>
            </w:tcBorders>
            <w:vAlign w:val="center"/>
          </w:tcPr>
          <w:p w14:paraId="04DE4BEC" w14:textId="77777777" w:rsidR="00656A3C" w:rsidRPr="00656A3C" w:rsidRDefault="00656A3C" w:rsidP="00656A3C">
            <w:pPr>
              <w:keepNext/>
              <w:widowControl/>
              <w:autoSpaceDE/>
              <w:autoSpaceDN/>
              <w:adjustRightInd/>
              <w:jc w:val="center"/>
              <w:rPr>
                <w:b/>
              </w:rPr>
            </w:pPr>
            <w:r w:rsidRPr="00656A3C">
              <w:rPr>
                <w:b/>
              </w:rPr>
              <w:t>№</w:t>
            </w:r>
          </w:p>
          <w:p w14:paraId="5F134BB6" w14:textId="77777777" w:rsidR="00656A3C" w:rsidRPr="00656A3C" w:rsidRDefault="00656A3C" w:rsidP="00656A3C">
            <w:pPr>
              <w:keepNext/>
              <w:widowControl/>
              <w:autoSpaceDE/>
              <w:autoSpaceDN/>
              <w:adjustRightInd/>
              <w:jc w:val="center"/>
              <w:rPr>
                <w:b/>
                <w:lang w:val=""/>
              </w:rPr>
            </w:pPr>
            <w:r w:rsidRPr="00656A3C">
              <w:rPr>
                <w:b/>
              </w:rPr>
              <w:t>п/п</w:t>
            </w:r>
          </w:p>
        </w:tc>
        <w:tc>
          <w:tcPr>
            <w:tcW w:w="820" w:type="pct"/>
            <w:tcBorders>
              <w:top w:val="single" w:sz="0" w:space="0" w:color="auto"/>
              <w:left w:val="single" w:sz="0" w:space="0" w:color="auto"/>
              <w:bottom w:val="single" w:sz="0" w:space="0" w:color="auto"/>
              <w:right w:val="single" w:sz="0" w:space="0" w:color="auto"/>
            </w:tcBorders>
            <w:vAlign w:val="center"/>
          </w:tcPr>
          <w:p w14:paraId="024C810D" w14:textId="77777777" w:rsidR="00656A3C" w:rsidRPr="00656A3C" w:rsidRDefault="00656A3C" w:rsidP="00656A3C">
            <w:pPr>
              <w:keepNext/>
              <w:widowControl/>
              <w:autoSpaceDE/>
              <w:autoSpaceDN/>
              <w:adjustRightInd/>
              <w:jc w:val="center"/>
              <w:rPr>
                <w:b/>
                <w:lang w:val=""/>
              </w:rPr>
            </w:pPr>
            <w:r w:rsidRPr="00656A3C">
              <w:rPr>
                <w:b/>
              </w:rPr>
              <w:t>Наименование Товара, код ОКПД2</w:t>
            </w:r>
          </w:p>
        </w:tc>
        <w:tc>
          <w:tcPr>
            <w:tcW w:w="372" w:type="pct"/>
            <w:tcBorders>
              <w:top w:val="single" w:sz="0" w:space="0" w:color="auto"/>
              <w:left w:val="single" w:sz="0" w:space="0" w:color="auto"/>
              <w:bottom w:val="single" w:sz="0" w:space="0" w:color="auto"/>
              <w:right w:val="single" w:sz="0" w:space="0" w:color="auto"/>
            </w:tcBorders>
            <w:vAlign w:val="center"/>
          </w:tcPr>
          <w:p w14:paraId="4BFF93D5" w14:textId="77777777" w:rsidR="00656A3C" w:rsidRPr="00656A3C" w:rsidRDefault="00656A3C" w:rsidP="00656A3C">
            <w:pPr>
              <w:keepNext/>
              <w:widowControl/>
              <w:autoSpaceDE/>
              <w:autoSpaceDN/>
              <w:adjustRightInd/>
              <w:jc w:val="center"/>
              <w:rPr>
                <w:b/>
                <w:lang w:val=""/>
              </w:rPr>
            </w:pPr>
            <w:r w:rsidRPr="00656A3C">
              <w:rPr>
                <w:b/>
              </w:rPr>
              <w:t>Ед. изм.</w:t>
            </w:r>
          </w:p>
        </w:tc>
        <w:tc>
          <w:tcPr>
            <w:tcW w:w="372" w:type="pct"/>
            <w:tcBorders>
              <w:top w:val="single" w:sz="0" w:space="0" w:color="auto"/>
              <w:left w:val="single" w:sz="0" w:space="0" w:color="auto"/>
              <w:bottom w:val="single" w:sz="0" w:space="0" w:color="auto"/>
              <w:right w:val="single" w:sz="0" w:space="0" w:color="auto"/>
            </w:tcBorders>
            <w:vAlign w:val="center"/>
          </w:tcPr>
          <w:p w14:paraId="26D7307E" w14:textId="77777777" w:rsidR="00656A3C" w:rsidRPr="00656A3C" w:rsidRDefault="00656A3C" w:rsidP="00656A3C">
            <w:pPr>
              <w:keepNext/>
              <w:widowControl/>
              <w:autoSpaceDE/>
              <w:autoSpaceDN/>
              <w:adjustRightInd/>
              <w:jc w:val="center"/>
              <w:rPr>
                <w:b/>
              </w:rPr>
            </w:pPr>
            <w:r w:rsidRPr="00656A3C">
              <w:rPr>
                <w:b/>
              </w:rPr>
              <w:t>Кол-</w:t>
            </w:r>
          </w:p>
          <w:p w14:paraId="286C21A6" w14:textId="77777777" w:rsidR="00656A3C" w:rsidRPr="00656A3C" w:rsidRDefault="00656A3C" w:rsidP="00656A3C">
            <w:pPr>
              <w:keepNext/>
              <w:widowControl/>
              <w:autoSpaceDE/>
              <w:autoSpaceDN/>
              <w:adjustRightInd/>
              <w:jc w:val="center"/>
              <w:rPr>
                <w:b/>
                <w:lang w:val=""/>
              </w:rPr>
            </w:pPr>
            <w:r w:rsidRPr="00656A3C">
              <w:rPr>
                <w:b/>
              </w:rPr>
              <w:t>во</w:t>
            </w:r>
          </w:p>
        </w:tc>
        <w:tc>
          <w:tcPr>
            <w:tcW w:w="3155" w:type="pct"/>
            <w:tcBorders>
              <w:top w:val="single" w:sz="0" w:space="0" w:color="auto"/>
              <w:left w:val="single" w:sz="0" w:space="0" w:color="auto"/>
              <w:bottom w:val="single" w:sz="0" w:space="0" w:color="auto"/>
              <w:right w:val="single" w:sz="0" w:space="0" w:color="auto"/>
            </w:tcBorders>
            <w:vAlign w:val="center"/>
          </w:tcPr>
          <w:p w14:paraId="5753A8E8" w14:textId="77777777" w:rsidR="00656A3C" w:rsidRPr="00656A3C" w:rsidRDefault="00656A3C" w:rsidP="00656A3C">
            <w:pPr>
              <w:widowControl/>
              <w:autoSpaceDE/>
              <w:autoSpaceDN/>
              <w:adjustRightInd/>
              <w:ind w:left="32"/>
              <w:jc w:val="center"/>
              <w:rPr>
                <w:b/>
                <w:bCs/>
              </w:rPr>
            </w:pPr>
            <w:r w:rsidRPr="00656A3C">
              <w:rPr>
                <w:b/>
                <w:bCs/>
              </w:rPr>
              <w:t>Требования к качеству,</w:t>
            </w:r>
          </w:p>
          <w:p w14:paraId="3F83B0AF" w14:textId="77777777" w:rsidR="00656A3C" w:rsidRPr="00656A3C" w:rsidRDefault="00656A3C" w:rsidP="00656A3C">
            <w:pPr>
              <w:widowControl/>
              <w:autoSpaceDE/>
              <w:autoSpaceDN/>
              <w:adjustRightInd/>
              <w:ind w:left="32"/>
              <w:jc w:val="center"/>
              <w:rPr>
                <w:b/>
                <w:bCs/>
              </w:rPr>
            </w:pPr>
            <w:r w:rsidRPr="00656A3C">
              <w:rPr>
                <w:b/>
                <w:bCs/>
              </w:rPr>
              <w:t>функциональным характеристикам</w:t>
            </w:r>
          </w:p>
          <w:p w14:paraId="3A1E12B3" w14:textId="77777777" w:rsidR="00656A3C" w:rsidRPr="00656A3C" w:rsidRDefault="00656A3C" w:rsidP="00656A3C">
            <w:pPr>
              <w:widowControl/>
              <w:autoSpaceDE/>
              <w:autoSpaceDN/>
              <w:adjustRightInd/>
              <w:ind w:left="32"/>
              <w:jc w:val="center"/>
              <w:rPr>
                <w:b/>
                <w:lang w:val=""/>
              </w:rPr>
            </w:pPr>
            <w:r w:rsidRPr="00656A3C">
              <w:rPr>
                <w:b/>
                <w:bCs/>
              </w:rPr>
              <w:t>(потребительские свойства) товара</w:t>
            </w:r>
          </w:p>
        </w:tc>
      </w:tr>
      <w:tr w:rsidR="00656A3C" w:rsidRPr="00656A3C" w14:paraId="3F66B4FF" w14:textId="77777777" w:rsidTr="00544F85">
        <w:trPr>
          <w:trHeight w:val="1278"/>
        </w:trPr>
        <w:tc>
          <w:tcPr>
            <w:tcW w:w="281" w:type="pct"/>
            <w:tcBorders>
              <w:top w:val="single" w:sz="0" w:space="0" w:color="auto"/>
              <w:left w:val="single" w:sz="0" w:space="0" w:color="auto"/>
              <w:bottom w:val="single" w:sz="0" w:space="0" w:color="auto"/>
              <w:right w:val="single" w:sz="0" w:space="0" w:color="auto"/>
            </w:tcBorders>
            <w:vAlign w:val="center"/>
          </w:tcPr>
          <w:p w14:paraId="1E1CDECC" w14:textId="77777777" w:rsidR="00656A3C" w:rsidRPr="00656A3C" w:rsidRDefault="00656A3C" w:rsidP="00656A3C">
            <w:pPr>
              <w:keepNext/>
              <w:widowControl/>
              <w:autoSpaceDE/>
              <w:autoSpaceDN/>
              <w:adjustRightInd/>
              <w:jc w:val="center"/>
              <w:rPr>
                <w:b/>
              </w:rPr>
            </w:pPr>
            <w:r w:rsidRPr="00656A3C">
              <w:rPr>
                <w:b/>
              </w:rPr>
              <w:t>1</w:t>
            </w:r>
          </w:p>
        </w:tc>
        <w:tc>
          <w:tcPr>
            <w:tcW w:w="820" w:type="pct"/>
            <w:tcBorders>
              <w:top w:val="single" w:sz="0" w:space="0" w:color="auto"/>
              <w:left w:val="single" w:sz="0" w:space="0" w:color="auto"/>
              <w:bottom w:val="single" w:sz="0" w:space="0" w:color="auto"/>
              <w:right w:val="single" w:sz="0" w:space="0" w:color="auto"/>
            </w:tcBorders>
            <w:vAlign w:val="center"/>
          </w:tcPr>
          <w:p w14:paraId="15AE2174" w14:textId="77777777" w:rsidR="00656A3C" w:rsidRPr="00656A3C" w:rsidRDefault="00656A3C" w:rsidP="00656A3C">
            <w:pPr>
              <w:keepNext/>
              <w:widowControl/>
              <w:autoSpaceDE/>
              <w:autoSpaceDN/>
              <w:adjustRightInd/>
              <w:jc w:val="center"/>
              <w:rPr>
                <w:bCs/>
              </w:rPr>
            </w:pPr>
            <w:r w:rsidRPr="00656A3C">
              <w:rPr>
                <w:bCs/>
              </w:rPr>
              <w:t>Бензин АИ-95-К5</w:t>
            </w:r>
          </w:p>
          <w:p w14:paraId="54460D85" w14:textId="77777777" w:rsidR="00656A3C" w:rsidRPr="00656A3C" w:rsidRDefault="00656A3C" w:rsidP="00656A3C">
            <w:pPr>
              <w:keepNext/>
              <w:widowControl/>
              <w:autoSpaceDE/>
              <w:autoSpaceDN/>
              <w:adjustRightInd/>
              <w:jc w:val="center"/>
              <w:rPr>
                <w:bCs/>
              </w:rPr>
            </w:pPr>
            <w:r w:rsidRPr="00656A3C">
              <w:rPr>
                <w:bCs/>
              </w:rPr>
              <w:t>ОКПД2</w:t>
            </w:r>
          </w:p>
          <w:p w14:paraId="00A05D84" w14:textId="1E8191DE" w:rsidR="00656A3C" w:rsidRPr="00656A3C" w:rsidRDefault="00656A3C" w:rsidP="00656A3C">
            <w:pPr>
              <w:keepNext/>
              <w:widowControl/>
              <w:autoSpaceDE/>
              <w:autoSpaceDN/>
              <w:adjustRightInd/>
              <w:jc w:val="center"/>
            </w:pPr>
            <w:r w:rsidRPr="00656A3C">
              <w:rPr>
                <w:bCs/>
              </w:rPr>
              <w:t>19.20.21.125</w:t>
            </w:r>
          </w:p>
        </w:tc>
        <w:tc>
          <w:tcPr>
            <w:tcW w:w="372" w:type="pct"/>
            <w:tcBorders>
              <w:top w:val="single" w:sz="0" w:space="0" w:color="auto"/>
              <w:left w:val="single" w:sz="0" w:space="0" w:color="auto"/>
              <w:bottom w:val="single" w:sz="0" w:space="0" w:color="auto"/>
              <w:right w:val="single" w:sz="0" w:space="0" w:color="auto"/>
            </w:tcBorders>
            <w:vAlign w:val="center"/>
          </w:tcPr>
          <w:p w14:paraId="2330470E" w14:textId="77777777" w:rsidR="00656A3C" w:rsidRPr="00656A3C" w:rsidRDefault="00656A3C" w:rsidP="00656A3C">
            <w:pPr>
              <w:keepNext/>
              <w:widowControl/>
              <w:autoSpaceDE/>
              <w:autoSpaceDN/>
              <w:adjustRightInd/>
              <w:jc w:val="both"/>
            </w:pPr>
            <w:r w:rsidRPr="00656A3C">
              <w:t>Литр</w:t>
            </w:r>
          </w:p>
        </w:tc>
        <w:tc>
          <w:tcPr>
            <w:tcW w:w="372" w:type="pct"/>
            <w:tcBorders>
              <w:top w:val="single" w:sz="0" w:space="0" w:color="auto"/>
              <w:left w:val="single" w:sz="0" w:space="0" w:color="auto"/>
              <w:bottom w:val="single" w:sz="0" w:space="0" w:color="auto"/>
              <w:right w:val="single" w:sz="0" w:space="0" w:color="auto"/>
            </w:tcBorders>
            <w:vAlign w:val="center"/>
          </w:tcPr>
          <w:p w14:paraId="0E229D1C" w14:textId="3BA69908" w:rsidR="00656A3C" w:rsidRPr="00656A3C" w:rsidRDefault="00C114A7" w:rsidP="00656A3C">
            <w:pPr>
              <w:keepNext/>
              <w:widowControl/>
              <w:autoSpaceDE/>
              <w:autoSpaceDN/>
              <w:adjustRightInd/>
              <w:jc w:val="center"/>
            </w:pPr>
            <w:r>
              <w:t>1000</w:t>
            </w:r>
          </w:p>
        </w:tc>
        <w:tc>
          <w:tcPr>
            <w:tcW w:w="3155" w:type="pct"/>
            <w:tcBorders>
              <w:top w:val="single" w:sz="0" w:space="0" w:color="auto"/>
              <w:left w:val="single" w:sz="0" w:space="0" w:color="auto"/>
              <w:bottom w:val="single" w:sz="0" w:space="0" w:color="auto"/>
              <w:right w:val="single" w:sz="0" w:space="0" w:color="auto"/>
            </w:tcBorders>
          </w:tcPr>
          <w:p w14:paraId="60F202EA" w14:textId="7FAC7F95" w:rsidR="00656A3C" w:rsidRPr="00656A3C" w:rsidRDefault="00656A3C" w:rsidP="00656A3C">
            <w:pPr>
              <w:keepNext/>
              <w:widowControl/>
              <w:autoSpaceDE/>
              <w:autoSpaceDN/>
              <w:adjustRightInd/>
              <w:jc w:val="both"/>
            </w:pPr>
            <w:r w:rsidRPr="00656A3C">
              <w:rPr>
                <w:bCs/>
              </w:rPr>
              <w:t>Неэтилированный, в соответствии с ГОСТ Р 51105-97, постановлением Правительства РФ от 27.02.2008 г. и Решением Комиссии Таможенного союза от 18.10.2011 г. № 826</w:t>
            </w:r>
          </w:p>
        </w:tc>
      </w:tr>
    </w:tbl>
    <w:p w14:paraId="70FDE14B" w14:textId="77777777" w:rsidR="00656A3C" w:rsidRDefault="00656A3C" w:rsidP="00CA68A4">
      <w:pPr>
        <w:widowControl/>
        <w:autoSpaceDE/>
        <w:autoSpaceDN/>
        <w:adjustRightInd/>
        <w:spacing w:line="360" w:lineRule="auto"/>
        <w:rPr>
          <w:sz w:val="24"/>
          <w:szCs w:val="24"/>
        </w:rPr>
      </w:pPr>
    </w:p>
    <w:p w14:paraId="118B0789"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1DACCD71" w14:textId="77777777" w:rsidR="004D09BA" w:rsidRPr="004856F6" w:rsidRDefault="004D09BA" w:rsidP="006A163A">
      <w:pPr>
        <w:widowControl/>
        <w:autoSpaceDE/>
        <w:autoSpaceDN/>
        <w:adjustRightInd/>
        <w:ind w:firstLine="708"/>
        <w:rPr>
          <w:sz w:val="24"/>
          <w:szCs w:val="24"/>
        </w:rPr>
      </w:pPr>
    </w:p>
    <w:p w14:paraId="09522426"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w:t>
      </w:r>
      <w:r w:rsidR="00842186" w:rsidRPr="004856F6">
        <w:rPr>
          <w:sz w:val="24"/>
          <w:szCs w:val="24"/>
        </w:rPr>
        <w:t>___</w:t>
      </w:r>
      <w:r w:rsidRPr="004856F6">
        <w:rPr>
          <w:sz w:val="24"/>
          <w:szCs w:val="24"/>
        </w:rPr>
        <w:t>г.</w:t>
      </w:r>
    </w:p>
    <w:p w14:paraId="2F416CD8" w14:textId="77777777" w:rsidR="009F43E5" w:rsidRPr="004856F6" w:rsidRDefault="009F43E5" w:rsidP="006A163A">
      <w:pPr>
        <w:widowControl/>
        <w:autoSpaceDE/>
        <w:autoSpaceDN/>
        <w:adjustRightInd/>
        <w:ind w:firstLine="708"/>
        <w:rPr>
          <w:sz w:val="24"/>
          <w:szCs w:val="24"/>
        </w:rPr>
      </w:pPr>
    </w:p>
    <w:p w14:paraId="7BF9664B" w14:textId="023364BF"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6D3F11">
        <w:rPr>
          <w:sz w:val="24"/>
          <w:szCs w:val="24"/>
        </w:rPr>
        <w:t>контракт</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29D6448F" w14:textId="77777777" w:rsidR="004952C0" w:rsidRPr="004856F6" w:rsidRDefault="004952C0" w:rsidP="006A163A">
      <w:pPr>
        <w:widowControl/>
        <w:autoSpaceDE/>
        <w:autoSpaceDN/>
        <w:adjustRightInd/>
        <w:spacing w:line="360" w:lineRule="auto"/>
        <w:ind w:left="6372" w:firstLine="708"/>
        <w:jc w:val="center"/>
        <w:rPr>
          <w:sz w:val="24"/>
          <w:szCs w:val="24"/>
        </w:rPr>
      </w:pPr>
    </w:p>
    <w:p w14:paraId="1C10D86D" w14:textId="77777777"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14:paraId="4D4B8319"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64F12415"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120216D8"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75330E71"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42BE0B2C" w14:textId="77777777" w:rsidR="006A163A" w:rsidRPr="004856F6" w:rsidRDefault="006A163A" w:rsidP="006A163A">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14:paraId="0FBF7639" w14:textId="77777777" w:rsidR="006A163A" w:rsidRPr="004856F6" w:rsidRDefault="006A163A" w:rsidP="006A163A">
      <w:pPr>
        <w:tabs>
          <w:tab w:val="left" w:pos="3491"/>
        </w:tabs>
        <w:rPr>
          <w:sz w:val="24"/>
          <w:szCs w:val="24"/>
        </w:rPr>
      </w:pPr>
    </w:p>
    <w:p w14:paraId="3F271703" w14:textId="77777777" w:rsidR="00A05355" w:rsidRPr="004856F6" w:rsidRDefault="00A05355" w:rsidP="00CC1AA6">
      <w:pPr>
        <w:tabs>
          <w:tab w:val="left" w:pos="3491"/>
        </w:tabs>
        <w:rPr>
          <w:b/>
          <w:sz w:val="24"/>
          <w:szCs w:val="24"/>
        </w:rPr>
      </w:pPr>
    </w:p>
    <w:p w14:paraId="59AAB1AB" w14:textId="77777777" w:rsidR="002071E1" w:rsidRPr="004856F6" w:rsidRDefault="002071E1" w:rsidP="00DC0860">
      <w:pPr>
        <w:tabs>
          <w:tab w:val="left" w:pos="3491"/>
        </w:tabs>
        <w:rPr>
          <w:sz w:val="24"/>
          <w:szCs w:val="24"/>
        </w:rPr>
      </w:pPr>
    </w:p>
    <w:p w14:paraId="046ED653" w14:textId="77777777" w:rsidR="00A62419" w:rsidRDefault="00A62419" w:rsidP="00DC0860">
      <w:pPr>
        <w:tabs>
          <w:tab w:val="left" w:pos="3491"/>
        </w:tabs>
        <w:rPr>
          <w:sz w:val="24"/>
          <w:szCs w:val="24"/>
        </w:rPr>
      </w:pPr>
    </w:p>
    <w:p w14:paraId="2B20E287" w14:textId="77777777" w:rsidR="004856F6" w:rsidRDefault="004856F6" w:rsidP="00DC0860">
      <w:pPr>
        <w:tabs>
          <w:tab w:val="left" w:pos="3491"/>
        </w:tabs>
        <w:rPr>
          <w:sz w:val="24"/>
          <w:szCs w:val="24"/>
        </w:rPr>
      </w:pPr>
    </w:p>
    <w:p w14:paraId="0EFE2E5D" w14:textId="1F544766" w:rsidR="00CA0439" w:rsidRPr="004856F6" w:rsidRDefault="00CA0439" w:rsidP="00CA0439">
      <w:pPr>
        <w:tabs>
          <w:tab w:val="left" w:pos="3491"/>
        </w:tabs>
        <w:jc w:val="right"/>
        <w:rPr>
          <w:sz w:val="24"/>
          <w:szCs w:val="24"/>
        </w:rPr>
      </w:pPr>
      <w:r w:rsidRPr="004856F6">
        <w:rPr>
          <w:sz w:val="24"/>
          <w:szCs w:val="24"/>
        </w:rPr>
        <w:t xml:space="preserve">Приложение № </w:t>
      </w:r>
      <w:r w:rsidR="00656A3C">
        <w:rPr>
          <w:sz w:val="24"/>
          <w:szCs w:val="24"/>
        </w:rPr>
        <w:t>2</w:t>
      </w:r>
      <w:r w:rsidRPr="004856F6">
        <w:rPr>
          <w:sz w:val="24"/>
          <w:szCs w:val="24"/>
        </w:rPr>
        <w:t xml:space="preserve"> к запросу</w:t>
      </w:r>
    </w:p>
    <w:p w14:paraId="48456DF1" w14:textId="77777777" w:rsidR="00CA24F1" w:rsidRPr="004856F6" w:rsidRDefault="00CA24F1" w:rsidP="00CA24F1">
      <w:pPr>
        <w:rPr>
          <w:b/>
          <w:sz w:val="24"/>
          <w:szCs w:val="24"/>
        </w:rPr>
      </w:pPr>
      <w:r w:rsidRPr="004856F6">
        <w:rPr>
          <w:b/>
          <w:sz w:val="24"/>
          <w:szCs w:val="24"/>
        </w:rPr>
        <w:tab/>
      </w:r>
    </w:p>
    <w:p w14:paraId="2A978D52" w14:textId="77777777" w:rsidR="00CA24F1" w:rsidRPr="004856F6" w:rsidRDefault="00CA24F1" w:rsidP="00CA24F1">
      <w:pPr>
        <w:rPr>
          <w:b/>
          <w:sz w:val="24"/>
          <w:szCs w:val="24"/>
        </w:rPr>
      </w:pPr>
    </w:p>
    <w:p w14:paraId="13B0F6DC" w14:textId="2DAC3A01" w:rsidR="00EB38CF" w:rsidRDefault="00CA24F1" w:rsidP="00CA24F1">
      <w:pPr>
        <w:jc w:val="center"/>
      </w:pPr>
      <w:r>
        <w:rPr>
          <w:b/>
          <w:sz w:val="24"/>
          <w:szCs w:val="24"/>
        </w:rPr>
        <w:t xml:space="preserve">Проект </w:t>
      </w:r>
      <w:r w:rsidR="006D3F11">
        <w:rPr>
          <w:b/>
          <w:sz w:val="24"/>
          <w:szCs w:val="24"/>
        </w:rPr>
        <w:t>государственного контракта</w:t>
      </w:r>
      <w:r>
        <w:rPr>
          <w:b/>
          <w:sz w:val="24"/>
          <w:szCs w:val="24"/>
        </w:rPr>
        <w:t xml:space="preserve"> </w:t>
      </w:r>
      <w:r w:rsidRPr="004856F6">
        <w:rPr>
          <w:sz w:val="24"/>
          <w:szCs w:val="24"/>
        </w:rPr>
        <w:t>№ __</w:t>
      </w:r>
      <w:r w:rsidR="00EB38CF" w:rsidRPr="00EB38CF">
        <w:t xml:space="preserve"> </w:t>
      </w:r>
    </w:p>
    <w:p w14:paraId="1315434E" w14:textId="3254A4EB" w:rsidR="00CA24F1" w:rsidRPr="004856F6" w:rsidRDefault="00EB38CF" w:rsidP="00CA24F1">
      <w:pPr>
        <w:jc w:val="center"/>
        <w:rPr>
          <w:b/>
          <w:sz w:val="24"/>
          <w:szCs w:val="24"/>
        </w:rPr>
      </w:pPr>
      <w:r w:rsidRPr="00EB38CF">
        <w:rPr>
          <w:sz w:val="24"/>
          <w:szCs w:val="24"/>
        </w:rPr>
        <w:t xml:space="preserve">на поставку </w:t>
      </w:r>
      <w:r w:rsidR="006D3F11">
        <w:rPr>
          <w:sz w:val="24"/>
          <w:szCs w:val="24"/>
        </w:rPr>
        <w:t>нефтепродуктов</w:t>
      </w:r>
    </w:p>
    <w:p w14:paraId="31C3C9E0" w14:textId="77777777" w:rsidR="00CA24F1" w:rsidRPr="004856F6" w:rsidRDefault="00CA24F1" w:rsidP="00CA24F1">
      <w:pPr>
        <w:jc w:val="center"/>
        <w:rPr>
          <w:sz w:val="24"/>
          <w:szCs w:val="24"/>
        </w:rPr>
      </w:pPr>
    </w:p>
    <w:p w14:paraId="3F24553D" w14:textId="5842FDBD" w:rsidR="00CA24F1" w:rsidRPr="004856F6" w:rsidRDefault="00CA24F1" w:rsidP="00CA24F1">
      <w:pPr>
        <w:tabs>
          <w:tab w:val="right" w:pos="10490"/>
        </w:tabs>
        <w:spacing w:before="120" w:after="240"/>
        <w:rPr>
          <w:sz w:val="24"/>
          <w:szCs w:val="24"/>
        </w:rPr>
      </w:pPr>
      <w:r w:rsidRPr="00683750">
        <w:rPr>
          <w:sz w:val="24"/>
          <w:szCs w:val="24"/>
        </w:rPr>
        <w:t xml:space="preserve">г. </w:t>
      </w:r>
      <w:r>
        <w:rPr>
          <w:sz w:val="24"/>
          <w:szCs w:val="24"/>
        </w:rPr>
        <w:t>Собинка</w:t>
      </w:r>
      <w:r w:rsidRPr="004856F6">
        <w:rPr>
          <w:sz w:val="24"/>
          <w:szCs w:val="24"/>
        </w:rPr>
        <w:tab/>
      </w:r>
      <w:r w:rsidRPr="004856F6">
        <w:rPr>
          <w:sz w:val="24"/>
          <w:szCs w:val="24"/>
          <w:highlight w:val="yellow"/>
        </w:rPr>
        <w:t>«___» __________ 202</w:t>
      </w:r>
      <w:r w:rsidR="007E3692">
        <w:rPr>
          <w:sz w:val="24"/>
          <w:szCs w:val="24"/>
          <w:highlight w:val="yellow"/>
        </w:rPr>
        <w:t>6</w:t>
      </w:r>
      <w:r w:rsidRPr="004856F6">
        <w:rPr>
          <w:sz w:val="24"/>
          <w:szCs w:val="24"/>
          <w:highlight w:val="yellow"/>
        </w:rPr>
        <w:t>_ г.</w:t>
      </w:r>
    </w:p>
    <w:p w14:paraId="238EF4B3" w14:textId="7C4C6DFF" w:rsidR="004653CE" w:rsidRDefault="001703D6" w:rsidP="004653CE">
      <w:pPr>
        <w:pStyle w:val="ConsPlusNormal"/>
        <w:ind w:firstLine="648"/>
        <w:jc w:val="both"/>
        <w:rPr>
          <w:b w:val="0"/>
          <w:sz w:val="24"/>
          <w:szCs w:val="24"/>
        </w:rPr>
      </w:pPr>
      <w:r>
        <w:rPr>
          <w:sz w:val="24"/>
          <w:szCs w:val="24"/>
        </w:rPr>
        <w:t>г</w:t>
      </w:r>
      <w:r w:rsidR="004653CE" w:rsidRPr="004653CE">
        <w:rPr>
          <w:sz w:val="24"/>
          <w:szCs w:val="24"/>
        </w:rPr>
        <w:t>осударственное казенное учреждение социального обслуживания Владимирской области «Собинский социально-реабилитационный центр для несовершеннолетних»</w:t>
      </w:r>
      <w:r w:rsidR="00CA24F1" w:rsidRPr="007A000F">
        <w:rPr>
          <w:sz w:val="24"/>
          <w:szCs w:val="24"/>
        </w:rPr>
        <w:t xml:space="preserve">, </w:t>
      </w:r>
      <w:r w:rsidR="00CA24F1" w:rsidRPr="00683750">
        <w:rPr>
          <w:b w:val="0"/>
          <w:sz w:val="24"/>
          <w:szCs w:val="24"/>
        </w:rPr>
        <w:t>именуемое в дальнейшем</w:t>
      </w:r>
      <w:r w:rsidR="00CA24F1" w:rsidRPr="007A000F">
        <w:rPr>
          <w:sz w:val="24"/>
          <w:szCs w:val="24"/>
        </w:rPr>
        <w:t xml:space="preserve"> «Заказчик», </w:t>
      </w:r>
      <w:r w:rsidR="00CA24F1" w:rsidRPr="00683750">
        <w:rPr>
          <w:b w:val="0"/>
          <w:sz w:val="24"/>
          <w:szCs w:val="24"/>
        </w:rPr>
        <w:t>в лице</w:t>
      </w:r>
      <w:r w:rsidR="00CA24F1" w:rsidRPr="007A000F">
        <w:rPr>
          <w:sz w:val="24"/>
          <w:szCs w:val="24"/>
        </w:rPr>
        <w:t xml:space="preserve"> </w:t>
      </w:r>
      <w:r w:rsidR="00CA24F1" w:rsidRPr="007A000F">
        <w:rPr>
          <w:b w:val="0"/>
          <w:sz w:val="24"/>
          <w:szCs w:val="24"/>
        </w:rPr>
        <w:t xml:space="preserve">директора </w:t>
      </w:r>
      <w:r w:rsidR="00C114A7">
        <w:rPr>
          <w:b w:val="0"/>
          <w:sz w:val="24"/>
          <w:szCs w:val="24"/>
        </w:rPr>
        <w:t>Игнатьевой Натальи Викторовны</w:t>
      </w:r>
      <w:r w:rsidR="00CA24F1" w:rsidRPr="007A000F">
        <w:rPr>
          <w:sz w:val="24"/>
          <w:szCs w:val="24"/>
        </w:rPr>
        <w:t xml:space="preserve">, </w:t>
      </w:r>
      <w:r w:rsidR="00CA24F1" w:rsidRPr="00683750">
        <w:rPr>
          <w:b w:val="0"/>
          <w:sz w:val="24"/>
          <w:szCs w:val="24"/>
        </w:rPr>
        <w:t>действующей на основании Устава</w:t>
      </w:r>
      <w:r w:rsidR="00CA24F1" w:rsidRPr="004856F6">
        <w:rPr>
          <w:b w:val="0"/>
          <w:sz w:val="24"/>
          <w:szCs w:val="24"/>
        </w:rPr>
        <w:t xml:space="preserve">, с одной стороны, и </w:t>
      </w:r>
      <w:r w:rsidR="00CA24F1" w:rsidRPr="004856F6">
        <w:rPr>
          <w:b w:val="0"/>
          <w:bCs w:val="0"/>
          <w:sz w:val="24"/>
          <w:szCs w:val="24"/>
        </w:rPr>
        <w:t>_________________</w:t>
      </w:r>
      <w:r w:rsidR="00CA24F1" w:rsidRPr="004856F6">
        <w:rPr>
          <w:b w:val="0"/>
          <w:sz w:val="24"/>
          <w:szCs w:val="24"/>
        </w:rPr>
        <w:t xml:space="preserve">,  далее именуемое  «Поставщик», в лице _________________, действующей на основании Устава, именуемый в дальнейшем «Поставщик», с другой стороны, вместе именуемые «Стороны»  </w:t>
      </w:r>
      <w:r w:rsidR="004653CE" w:rsidRPr="004653CE">
        <w:rPr>
          <w:b w:val="0"/>
          <w:sz w:val="24"/>
          <w:szCs w:val="24"/>
        </w:rPr>
        <w:t xml:space="preserve">руководствуясь Гражданским кодексом РФ, в соответствии с пунктом </w:t>
      </w:r>
      <w:r w:rsidR="009C5CBB">
        <w:rPr>
          <w:b w:val="0"/>
          <w:sz w:val="24"/>
          <w:szCs w:val="24"/>
        </w:rPr>
        <w:t>5</w:t>
      </w:r>
      <w:r w:rsidR="004653CE" w:rsidRPr="004653CE">
        <w:rPr>
          <w:b w:val="0"/>
          <w:sz w:val="24"/>
          <w:szCs w:val="24"/>
        </w:rPr>
        <w:t xml:space="preserve">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заключили настоящий </w:t>
      </w:r>
      <w:r w:rsidR="006D3F11">
        <w:rPr>
          <w:b w:val="0"/>
          <w:sz w:val="24"/>
          <w:szCs w:val="24"/>
        </w:rPr>
        <w:t>Контракт</w:t>
      </w:r>
      <w:r w:rsidR="004653CE" w:rsidRPr="004653CE">
        <w:rPr>
          <w:b w:val="0"/>
          <w:sz w:val="24"/>
          <w:szCs w:val="24"/>
        </w:rPr>
        <w:t xml:space="preserve"> о нижеследующем:</w:t>
      </w:r>
    </w:p>
    <w:p w14:paraId="094D5A6C" w14:textId="1948B515" w:rsidR="00CA24F1" w:rsidRPr="004856F6" w:rsidRDefault="004653CE" w:rsidP="004653CE">
      <w:pPr>
        <w:pStyle w:val="ConsPlusNormal"/>
        <w:ind w:firstLine="648"/>
        <w:jc w:val="center"/>
        <w:rPr>
          <w:bCs w:val="0"/>
          <w:sz w:val="24"/>
          <w:szCs w:val="24"/>
        </w:rPr>
      </w:pPr>
      <w:r w:rsidRPr="004653CE">
        <w:rPr>
          <w:bCs w:val="0"/>
          <w:sz w:val="24"/>
          <w:szCs w:val="24"/>
        </w:rPr>
        <w:t>1.</w:t>
      </w:r>
      <w:r>
        <w:rPr>
          <w:b w:val="0"/>
          <w:sz w:val="24"/>
          <w:szCs w:val="24"/>
        </w:rPr>
        <w:t xml:space="preserve"> </w:t>
      </w:r>
      <w:r w:rsidR="00CA24F1" w:rsidRPr="004856F6">
        <w:rPr>
          <w:bCs w:val="0"/>
          <w:sz w:val="24"/>
          <w:szCs w:val="24"/>
        </w:rPr>
        <w:t xml:space="preserve">Предмет </w:t>
      </w:r>
      <w:r w:rsidR="006D3F11">
        <w:rPr>
          <w:bCs w:val="0"/>
          <w:sz w:val="24"/>
          <w:szCs w:val="24"/>
        </w:rPr>
        <w:t>Контракта</w:t>
      </w:r>
      <w:r w:rsidR="00CA24F1" w:rsidRPr="004856F6">
        <w:rPr>
          <w:bCs w:val="0"/>
          <w:sz w:val="24"/>
          <w:szCs w:val="24"/>
        </w:rPr>
        <w:t>.</w:t>
      </w:r>
    </w:p>
    <w:p w14:paraId="77929BC0" w14:textId="2EA9C2BF" w:rsidR="00CA24F1" w:rsidRPr="004856F6" w:rsidRDefault="00CA24F1" w:rsidP="00CA24F1">
      <w:pPr>
        <w:pStyle w:val="ConsPlusNonformat"/>
        <w:ind w:firstLine="288"/>
        <w:jc w:val="both"/>
        <w:rPr>
          <w:rFonts w:ascii="Times New Roman" w:hAnsi="Times New Roman" w:cs="Times New Roman"/>
          <w:i/>
          <w:sz w:val="24"/>
          <w:szCs w:val="24"/>
          <w:u w:val="single"/>
        </w:rPr>
      </w:pPr>
      <w:r w:rsidRPr="004856F6">
        <w:rPr>
          <w:rFonts w:ascii="Times New Roman" w:hAnsi="Times New Roman" w:cs="Times New Roman"/>
          <w:sz w:val="24"/>
          <w:szCs w:val="24"/>
        </w:rPr>
        <w:t xml:space="preserve">1.1. В целях обеспечения нужд Заказчика Поставщик обязуется в соответствии с требованиями и условиями настоящего </w:t>
      </w:r>
      <w:r w:rsidR="006D3F11">
        <w:rPr>
          <w:rFonts w:ascii="Times New Roman" w:hAnsi="Times New Roman" w:cs="Times New Roman"/>
          <w:sz w:val="24"/>
          <w:szCs w:val="24"/>
        </w:rPr>
        <w:t>Контракта</w:t>
      </w:r>
      <w:r w:rsidRPr="004856F6">
        <w:rPr>
          <w:rFonts w:ascii="Times New Roman" w:hAnsi="Times New Roman" w:cs="Times New Roman"/>
          <w:sz w:val="24"/>
          <w:szCs w:val="24"/>
        </w:rPr>
        <w:t xml:space="preserve"> поставить </w:t>
      </w:r>
      <w:r w:rsidR="00656A3C" w:rsidRPr="00656A3C">
        <w:rPr>
          <w:rFonts w:ascii="Times New Roman" w:hAnsi="Times New Roman" w:cs="Times New Roman"/>
          <w:b/>
          <w:bCs/>
          <w:sz w:val="24"/>
          <w:szCs w:val="24"/>
        </w:rPr>
        <w:t>бензин автомобильный АИ-95 К5</w:t>
      </w:r>
      <w:r w:rsidR="00656A3C" w:rsidRPr="00656A3C">
        <w:rPr>
          <w:rFonts w:ascii="Times New Roman" w:hAnsi="Times New Roman" w:cs="Times New Roman"/>
          <w:sz w:val="24"/>
          <w:szCs w:val="24"/>
        </w:rPr>
        <w:t xml:space="preserve"> </w:t>
      </w:r>
      <w:r w:rsidRPr="004856F6">
        <w:rPr>
          <w:rFonts w:ascii="Times New Roman" w:hAnsi="Times New Roman" w:cs="Times New Roman"/>
          <w:sz w:val="24"/>
          <w:szCs w:val="24"/>
        </w:rPr>
        <w:t xml:space="preserve">(далее по тексту – Товар) в соответствии со Спецификацией (Приложение № 1 к </w:t>
      </w:r>
      <w:r w:rsidR="006D3F11">
        <w:rPr>
          <w:rFonts w:ascii="Times New Roman" w:hAnsi="Times New Roman" w:cs="Times New Roman"/>
          <w:sz w:val="24"/>
          <w:szCs w:val="24"/>
        </w:rPr>
        <w:t>Контракту</w:t>
      </w:r>
      <w:r w:rsidRPr="004856F6">
        <w:rPr>
          <w:rFonts w:ascii="Times New Roman" w:hAnsi="Times New Roman" w:cs="Times New Roman"/>
          <w:sz w:val="24"/>
          <w:szCs w:val="24"/>
        </w:rPr>
        <w:t xml:space="preserve">) и календарным планом (Приложение № 2 к </w:t>
      </w:r>
      <w:r w:rsidR="006D3F11">
        <w:rPr>
          <w:rFonts w:ascii="Times New Roman" w:hAnsi="Times New Roman" w:cs="Times New Roman"/>
          <w:sz w:val="24"/>
          <w:szCs w:val="24"/>
        </w:rPr>
        <w:t>Контракту</w:t>
      </w:r>
      <w:r w:rsidRPr="004856F6">
        <w:rPr>
          <w:rFonts w:ascii="Times New Roman" w:hAnsi="Times New Roman" w:cs="Times New Roman"/>
          <w:sz w:val="24"/>
          <w:szCs w:val="24"/>
        </w:rPr>
        <w:t xml:space="preserve">), являющимися неотъемлемой частью настоящего </w:t>
      </w:r>
      <w:r w:rsidR="006D3F11">
        <w:rPr>
          <w:rFonts w:ascii="Times New Roman" w:hAnsi="Times New Roman" w:cs="Times New Roman"/>
          <w:sz w:val="24"/>
          <w:szCs w:val="24"/>
        </w:rPr>
        <w:t>Контракта</w:t>
      </w:r>
      <w:r w:rsidRPr="004856F6">
        <w:rPr>
          <w:rFonts w:ascii="Times New Roman" w:hAnsi="Times New Roman" w:cs="Times New Roman"/>
          <w:sz w:val="24"/>
          <w:szCs w:val="24"/>
        </w:rPr>
        <w:t>.</w:t>
      </w:r>
    </w:p>
    <w:p w14:paraId="4E6E0FA2" w14:textId="0F5E56D4" w:rsidR="00CA24F1" w:rsidRPr="004856F6" w:rsidRDefault="00CA24F1" w:rsidP="00CA24F1">
      <w:pPr>
        <w:pStyle w:val="22"/>
        <w:tabs>
          <w:tab w:val="left" w:pos="142"/>
          <w:tab w:val="left" w:pos="567"/>
        </w:tabs>
        <w:spacing w:before="57" w:after="57"/>
        <w:ind w:firstLine="0"/>
        <w:jc w:val="both"/>
      </w:pPr>
      <w:r w:rsidRPr="004856F6">
        <w:t xml:space="preserve">     1.2. Заказчик обязуется принять и оплатить </w:t>
      </w:r>
      <w:r w:rsidRPr="004856F6">
        <w:rPr>
          <w:bCs/>
          <w:iCs/>
        </w:rPr>
        <w:t xml:space="preserve">Товар в </w:t>
      </w:r>
      <w:r w:rsidRPr="004856F6">
        <w:t xml:space="preserve">сроки, в порядке и на условиях, оговоренных в настоящем </w:t>
      </w:r>
      <w:r w:rsidR="006D3F11">
        <w:t>Контракте</w:t>
      </w:r>
      <w:r w:rsidRPr="004856F6">
        <w:t>.</w:t>
      </w:r>
    </w:p>
    <w:p w14:paraId="6F5A8F7E" w14:textId="052D7D8A" w:rsidR="00CA24F1" w:rsidRPr="00F548D7" w:rsidRDefault="00CA24F1" w:rsidP="0021709C">
      <w:pPr>
        <w:pStyle w:val="ConsPlusNonformat"/>
        <w:widowControl w:val="0"/>
        <w:numPr>
          <w:ilvl w:val="1"/>
          <w:numId w:val="5"/>
        </w:numPr>
        <w:ind w:left="0" w:firstLine="288"/>
        <w:jc w:val="both"/>
        <w:rPr>
          <w:rFonts w:ascii="Times New Roman" w:hAnsi="Times New Roman" w:cs="Times New Roman"/>
          <w:b/>
          <w:sz w:val="24"/>
          <w:szCs w:val="24"/>
        </w:rPr>
      </w:pPr>
      <w:r w:rsidRPr="004856F6">
        <w:rPr>
          <w:rFonts w:ascii="Times New Roman" w:hAnsi="Times New Roman" w:cs="Times New Roman"/>
          <w:sz w:val="24"/>
          <w:szCs w:val="24"/>
        </w:rPr>
        <w:t xml:space="preserve">Настоящий </w:t>
      </w:r>
      <w:r w:rsidR="006D3F11">
        <w:rPr>
          <w:rFonts w:ascii="Times New Roman" w:hAnsi="Times New Roman" w:cs="Times New Roman"/>
          <w:sz w:val="24"/>
          <w:szCs w:val="24"/>
        </w:rPr>
        <w:t>Контракт</w:t>
      </w:r>
      <w:r w:rsidRPr="004856F6">
        <w:rPr>
          <w:rFonts w:ascii="Times New Roman" w:hAnsi="Times New Roman" w:cs="Times New Roman"/>
          <w:sz w:val="24"/>
          <w:szCs w:val="24"/>
        </w:rPr>
        <w:t xml:space="preserve">,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w:t>
      </w:r>
      <w:r w:rsidR="006D3F11">
        <w:rPr>
          <w:rFonts w:ascii="Times New Roman" w:hAnsi="Times New Roman" w:cs="Times New Roman"/>
          <w:sz w:val="24"/>
          <w:szCs w:val="24"/>
        </w:rPr>
        <w:t>Контракт</w:t>
      </w:r>
      <w:r w:rsidRPr="004856F6">
        <w:rPr>
          <w:rFonts w:ascii="Times New Roman" w:hAnsi="Times New Roman" w:cs="Times New Roman"/>
          <w:sz w:val="24"/>
          <w:szCs w:val="24"/>
        </w:rPr>
        <w:t xml:space="preserve"> (</w:t>
      </w:r>
      <w:r w:rsidRPr="004856F6">
        <w:rPr>
          <w:rFonts w:ascii="Times New Roman" w:hAnsi="Times New Roman" w:cs="Times New Roman"/>
          <w:b/>
          <w:sz w:val="24"/>
          <w:szCs w:val="24"/>
        </w:rPr>
        <w:t>итоговый протокол от «__» ______ 202_ года № ___________</w:t>
      </w:r>
      <w:r w:rsidRPr="004856F6">
        <w:rPr>
          <w:rFonts w:ascii="Times New Roman" w:hAnsi="Times New Roman" w:cs="Times New Roman"/>
          <w:sz w:val="24"/>
          <w:szCs w:val="24"/>
        </w:rPr>
        <w:t>).</w:t>
      </w:r>
    </w:p>
    <w:p w14:paraId="4B85059F" w14:textId="06561600" w:rsidR="00F548D7" w:rsidRPr="0037114C" w:rsidRDefault="00F548D7" w:rsidP="0021709C">
      <w:pPr>
        <w:pStyle w:val="ConsPlusNonformat"/>
        <w:widowControl w:val="0"/>
        <w:numPr>
          <w:ilvl w:val="1"/>
          <w:numId w:val="5"/>
        </w:numPr>
        <w:ind w:left="0" w:firstLine="288"/>
        <w:jc w:val="both"/>
        <w:rPr>
          <w:rFonts w:ascii="Times New Roman" w:hAnsi="Times New Roman" w:cs="Times New Roman"/>
          <w:b/>
          <w:sz w:val="22"/>
          <w:szCs w:val="22"/>
        </w:rPr>
      </w:pPr>
      <w:r>
        <w:rPr>
          <w:rFonts w:ascii="Times New Roman" w:hAnsi="Times New Roman" w:cs="Times New Roman"/>
          <w:sz w:val="24"/>
          <w:szCs w:val="24"/>
        </w:rPr>
        <w:t xml:space="preserve">ИКЗ: </w:t>
      </w:r>
      <w:r w:rsidR="009C5CBB" w:rsidRPr="009C5CBB">
        <w:rPr>
          <w:rFonts w:ascii="Times New Roman" w:hAnsi="Times New Roman" w:cs="Times New Roman"/>
          <w:sz w:val="24"/>
          <w:szCs w:val="24"/>
        </w:rPr>
        <w:t>262330900659633090100100020000000000</w:t>
      </w:r>
    </w:p>
    <w:p w14:paraId="003FC638" w14:textId="246763E2" w:rsidR="00CA24F1" w:rsidRPr="004856F6" w:rsidRDefault="00CA24F1" w:rsidP="00CA24F1">
      <w:pPr>
        <w:pStyle w:val="22"/>
        <w:tabs>
          <w:tab w:val="clear" w:pos="0"/>
          <w:tab w:val="left" w:pos="1134"/>
        </w:tabs>
        <w:spacing w:before="57" w:after="57"/>
        <w:ind w:firstLine="0"/>
        <w:jc w:val="center"/>
        <w:rPr>
          <w:b/>
        </w:rPr>
      </w:pPr>
      <w:r w:rsidRPr="004856F6">
        <w:rPr>
          <w:b/>
        </w:rPr>
        <w:t xml:space="preserve">2. Цена </w:t>
      </w:r>
      <w:r w:rsidR="006D3F11">
        <w:rPr>
          <w:b/>
        </w:rPr>
        <w:t>Контракта</w:t>
      </w:r>
      <w:r w:rsidRPr="004856F6">
        <w:rPr>
          <w:b/>
        </w:rPr>
        <w:t xml:space="preserve"> и порядок расчетов.</w:t>
      </w:r>
    </w:p>
    <w:p w14:paraId="29A4061F" w14:textId="768E8EEC" w:rsidR="00CA24F1" w:rsidRPr="004856F6" w:rsidRDefault="00CA24F1" w:rsidP="00CA24F1">
      <w:pPr>
        <w:pStyle w:val="22"/>
        <w:tabs>
          <w:tab w:val="clear" w:pos="0"/>
          <w:tab w:val="left" w:pos="1134"/>
        </w:tabs>
        <w:spacing w:before="120" w:after="57"/>
        <w:ind w:firstLine="567"/>
        <w:jc w:val="both"/>
      </w:pPr>
      <w:r w:rsidRPr="004856F6">
        <w:t xml:space="preserve">2.1. Цена </w:t>
      </w:r>
      <w:r w:rsidR="006D3F11">
        <w:t>Контракта</w:t>
      </w:r>
      <w:r w:rsidRPr="004856F6">
        <w:t xml:space="preserve"> составляет</w:t>
      </w:r>
      <w:r>
        <w:t xml:space="preserve"> </w:t>
      </w:r>
      <w:r w:rsidRPr="004856F6">
        <w:rPr>
          <w:b/>
        </w:rPr>
        <w:t>________</w:t>
      </w:r>
      <w:proofErr w:type="gramStart"/>
      <w:r w:rsidRPr="004856F6">
        <w:rPr>
          <w:b/>
        </w:rPr>
        <w:t>_</w:t>
      </w:r>
      <w:r>
        <w:rPr>
          <w:b/>
        </w:rPr>
        <w:t xml:space="preserve">  </w:t>
      </w:r>
      <w:r w:rsidRPr="004856F6">
        <w:t>(</w:t>
      </w:r>
      <w:proofErr w:type="gramEnd"/>
      <w:r w:rsidRPr="004856F6">
        <w:t>____________________) рублей, без учета НДС.</w:t>
      </w:r>
    </w:p>
    <w:p w14:paraId="148B9A73" w14:textId="77777777" w:rsidR="00CA24F1" w:rsidRPr="004856F6" w:rsidRDefault="00CA24F1" w:rsidP="00CA24F1">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14:paraId="4AB0DEB5" w14:textId="43B8AB91" w:rsidR="00CA24F1" w:rsidRPr="004856F6" w:rsidRDefault="00CA24F1" w:rsidP="00CA24F1">
      <w:pPr>
        <w:pStyle w:val="22"/>
        <w:tabs>
          <w:tab w:val="clear" w:pos="0"/>
          <w:tab w:val="left" w:pos="1134"/>
        </w:tabs>
        <w:spacing w:before="57" w:after="57"/>
        <w:ind w:firstLine="567"/>
        <w:jc w:val="both"/>
      </w:pPr>
      <w:r w:rsidRPr="004856F6">
        <w:t>2.2. Источник финансирования:</w:t>
      </w:r>
      <w:r w:rsidR="00EB38CF">
        <w:t xml:space="preserve"> областной</w:t>
      </w:r>
      <w:r w:rsidRPr="004856F6">
        <w:t xml:space="preserve"> </w:t>
      </w:r>
      <w:r w:rsidR="00A70D4E" w:rsidRPr="00A70D4E">
        <w:t>бюджет Владимирской области</w:t>
      </w:r>
      <w:r w:rsidRPr="004856F6">
        <w:t>.</w:t>
      </w:r>
    </w:p>
    <w:p w14:paraId="7E5C90AE" w14:textId="3C280C5D" w:rsidR="00CA24F1" w:rsidRPr="004856F6" w:rsidRDefault="00CA24F1" w:rsidP="00CA24F1">
      <w:pPr>
        <w:tabs>
          <w:tab w:val="left" w:pos="1134"/>
        </w:tabs>
        <w:spacing w:line="295" w:lineRule="exact"/>
        <w:ind w:right="-1"/>
        <w:jc w:val="both"/>
        <w:rPr>
          <w:sz w:val="24"/>
          <w:szCs w:val="24"/>
        </w:rPr>
      </w:pPr>
      <w:r w:rsidRPr="004856F6">
        <w:rPr>
          <w:sz w:val="24"/>
          <w:szCs w:val="24"/>
        </w:rPr>
        <w:t>2.3.</w:t>
      </w:r>
      <w:r>
        <w:rPr>
          <w:sz w:val="24"/>
          <w:szCs w:val="24"/>
        </w:rPr>
        <w:t xml:space="preserve"> </w:t>
      </w:r>
      <w:r w:rsidRPr="004856F6">
        <w:rPr>
          <w:sz w:val="24"/>
          <w:szCs w:val="24"/>
        </w:rPr>
        <w:t xml:space="preserve">Все расчеты по </w:t>
      </w:r>
      <w:r w:rsidR="006D3F11">
        <w:rPr>
          <w:sz w:val="24"/>
          <w:szCs w:val="24"/>
        </w:rPr>
        <w:t>Контракту</w:t>
      </w:r>
      <w:r w:rsidRPr="004856F6">
        <w:rPr>
          <w:sz w:val="24"/>
          <w:szCs w:val="24"/>
        </w:rPr>
        <w:t xml:space="preserve">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Pr>
          <w:sz w:val="24"/>
          <w:szCs w:val="24"/>
        </w:rPr>
        <w:t xml:space="preserve"> </w:t>
      </w:r>
      <w:r w:rsidRPr="004856F6">
        <w:rPr>
          <w:sz w:val="24"/>
          <w:szCs w:val="24"/>
        </w:rPr>
        <w:t xml:space="preserve">в течение </w:t>
      </w:r>
      <w:r w:rsidR="00A70D4E">
        <w:rPr>
          <w:sz w:val="24"/>
          <w:szCs w:val="24"/>
        </w:rPr>
        <w:t>7</w:t>
      </w:r>
      <w:r w:rsidRPr="004856F6">
        <w:rPr>
          <w:sz w:val="24"/>
          <w:szCs w:val="24"/>
        </w:rPr>
        <w:t xml:space="preserve"> (</w:t>
      </w:r>
      <w:r w:rsidR="00A70D4E">
        <w:rPr>
          <w:sz w:val="24"/>
          <w:szCs w:val="24"/>
        </w:rPr>
        <w:t>семи</w:t>
      </w:r>
      <w:r w:rsidRPr="004856F6">
        <w:rPr>
          <w:sz w:val="24"/>
          <w:szCs w:val="24"/>
        </w:rPr>
        <w:t>) рабочих дней с даты подписания</w:t>
      </w:r>
      <w:r>
        <w:rPr>
          <w:sz w:val="24"/>
          <w:szCs w:val="24"/>
        </w:rPr>
        <w:t xml:space="preserve"> </w:t>
      </w:r>
      <w:r w:rsidRPr="004856F6">
        <w:rPr>
          <w:sz w:val="24"/>
          <w:szCs w:val="24"/>
        </w:rPr>
        <w:t>Заказчиком документов о приемке.</w:t>
      </w:r>
      <w:r>
        <w:rPr>
          <w:sz w:val="24"/>
          <w:szCs w:val="24"/>
        </w:rPr>
        <w:t xml:space="preserve"> </w:t>
      </w:r>
    </w:p>
    <w:p w14:paraId="402755A0" w14:textId="15057F21" w:rsidR="00CA24F1" w:rsidRPr="004856F6" w:rsidRDefault="00CA24F1" w:rsidP="00CA24F1">
      <w:pPr>
        <w:pStyle w:val="2"/>
        <w:spacing w:before="0" w:after="0"/>
        <w:ind w:firstLine="540"/>
        <w:jc w:val="both"/>
        <w:rPr>
          <w:rFonts w:ascii="Times New Roman" w:hAnsi="Times New Roman"/>
          <w:b w:val="0"/>
          <w:i w:val="0"/>
          <w:sz w:val="24"/>
          <w:szCs w:val="24"/>
        </w:rPr>
      </w:pPr>
      <w:r w:rsidRPr="004856F6">
        <w:rPr>
          <w:rFonts w:ascii="Times New Roman" w:hAnsi="Times New Roman"/>
          <w:b w:val="0"/>
          <w:i w:val="0"/>
          <w:sz w:val="24"/>
          <w:szCs w:val="24"/>
        </w:rPr>
        <w:t xml:space="preserve">2.4. Цена </w:t>
      </w:r>
      <w:r w:rsidR="006D3F11">
        <w:rPr>
          <w:rFonts w:ascii="Times New Roman" w:hAnsi="Times New Roman"/>
          <w:b w:val="0"/>
          <w:i w:val="0"/>
          <w:sz w:val="24"/>
          <w:szCs w:val="24"/>
        </w:rPr>
        <w:t>Контракта</w:t>
      </w:r>
      <w:r w:rsidRPr="004856F6">
        <w:rPr>
          <w:rFonts w:ascii="Times New Roman" w:hAnsi="Times New Roman"/>
          <w:b w:val="0"/>
          <w:i w:val="0"/>
          <w:sz w:val="24"/>
          <w:szCs w:val="24"/>
        </w:rPr>
        <w:t xml:space="preserve"> является твердой и определяется на весь срок исполнения </w:t>
      </w:r>
      <w:r w:rsidR="006D3F11">
        <w:rPr>
          <w:rFonts w:ascii="Times New Roman" w:hAnsi="Times New Roman"/>
          <w:b w:val="0"/>
          <w:i w:val="0"/>
          <w:sz w:val="24"/>
          <w:szCs w:val="24"/>
        </w:rPr>
        <w:t>Контракта</w:t>
      </w:r>
      <w:r w:rsidRPr="004856F6">
        <w:rPr>
          <w:rFonts w:ascii="Times New Roman" w:hAnsi="Times New Roman"/>
          <w:b w:val="0"/>
          <w:i w:val="0"/>
          <w:sz w:val="24"/>
          <w:szCs w:val="24"/>
        </w:rPr>
        <w:t>, за исключением случаев, предусмотренных действующим законодательством.</w:t>
      </w:r>
    </w:p>
    <w:p w14:paraId="400CC30D" w14:textId="32E57345" w:rsidR="00CA24F1" w:rsidRPr="004856F6" w:rsidRDefault="00CA24F1" w:rsidP="0021709C">
      <w:pPr>
        <w:pStyle w:val="22"/>
        <w:numPr>
          <w:ilvl w:val="1"/>
          <w:numId w:val="4"/>
        </w:numPr>
        <w:tabs>
          <w:tab w:val="clear" w:pos="0"/>
          <w:tab w:val="left" w:pos="1134"/>
        </w:tabs>
        <w:spacing w:before="57" w:after="57"/>
        <w:ind w:left="0" w:firstLine="567"/>
        <w:jc w:val="both"/>
      </w:pPr>
      <w:r w:rsidRPr="004856F6">
        <w:t xml:space="preserve">Цена Товара включает в себя все установленные законодательством налоги и сборы, а также все расходы и издержки Поставщика, связанные с исполнением </w:t>
      </w:r>
      <w:r w:rsidR="006D3F11">
        <w:t>Контракта</w:t>
      </w:r>
      <w:r w:rsidRPr="004856F6">
        <w:t xml:space="preserve"> (такие как хранение, перевозка, доставка, страхование Товара, погрузочно-разгрузочные и другое).</w:t>
      </w:r>
    </w:p>
    <w:p w14:paraId="7C9E9CDB" w14:textId="77777777" w:rsidR="0011482D" w:rsidRDefault="0011482D" w:rsidP="00CA24F1">
      <w:pPr>
        <w:pStyle w:val="22"/>
        <w:tabs>
          <w:tab w:val="clear" w:pos="0"/>
          <w:tab w:val="left" w:pos="1134"/>
        </w:tabs>
        <w:spacing w:before="57" w:after="57"/>
        <w:ind w:left="142" w:firstLine="0"/>
        <w:jc w:val="center"/>
        <w:rPr>
          <w:b/>
        </w:rPr>
      </w:pPr>
    </w:p>
    <w:p w14:paraId="44A3A117" w14:textId="52D97D09" w:rsidR="00CA24F1" w:rsidRPr="004856F6" w:rsidRDefault="00CA24F1" w:rsidP="00CA24F1">
      <w:pPr>
        <w:pStyle w:val="22"/>
        <w:tabs>
          <w:tab w:val="clear" w:pos="0"/>
          <w:tab w:val="left" w:pos="1134"/>
        </w:tabs>
        <w:spacing w:before="57" w:after="57"/>
        <w:ind w:left="142" w:firstLine="0"/>
        <w:jc w:val="center"/>
        <w:rPr>
          <w:b/>
        </w:rPr>
      </w:pPr>
      <w:r w:rsidRPr="004856F6">
        <w:rPr>
          <w:b/>
        </w:rPr>
        <w:t>3. Качество, ассортимент и упаковка поставляемого Товара.</w:t>
      </w:r>
    </w:p>
    <w:p w14:paraId="49EC3E08" w14:textId="1B41EDC4" w:rsidR="0011482D" w:rsidRPr="0011482D" w:rsidRDefault="0011482D" w:rsidP="0011482D">
      <w:pPr>
        <w:keepNext/>
        <w:widowControl/>
        <w:autoSpaceDE/>
        <w:autoSpaceDN/>
        <w:adjustRightInd/>
        <w:ind w:firstLine="708"/>
        <w:jc w:val="both"/>
        <w:outlineLvl w:val="1"/>
        <w:rPr>
          <w:bCs/>
          <w:iCs/>
          <w:sz w:val="24"/>
          <w:szCs w:val="24"/>
          <w:lang w:val="x-none" w:eastAsia="x-none"/>
        </w:rPr>
      </w:pPr>
      <w:r>
        <w:rPr>
          <w:bCs/>
          <w:iCs/>
          <w:sz w:val="24"/>
          <w:szCs w:val="24"/>
          <w:lang w:val="x-none" w:eastAsia="x-none"/>
        </w:rPr>
        <w:t>3</w:t>
      </w:r>
      <w:r w:rsidRPr="0011482D">
        <w:rPr>
          <w:bCs/>
          <w:iCs/>
          <w:sz w:val="24"/>
          <w:szCs w:val="24"/>
          <w:lang w:val="x-none" w:eastAsia="x-none"/>
        </w:rPr>
        <w:t xml:space="preserve">.1. Качество поставляемого товара должно соответствовать действующим ГОСТам, техническому регламенту Таможенного союза "О требованиях к автомобильному и авиационному </w:t>
      </w:r>
      <w:r w:rsidRPr="0011482D">
        <w:rPr>
          <w:bCs/>
          <w:iCs/>
          <w:sz w:val="24"/>
          <w:szCs w:val="24"/>
          <w:lang w:val="x-none" w:eastAsia="x-none"/>
        </w:rPr>
        <w:lastRenderedPageBreak/>
        <w:t>бензину, дизельному и судовому топливу, топливу для реактивных двигателей и мазуту" (Решение Таможенного союза от 18 октября 2011 № 826 (ТР ТС 013/2011)).</w:t>
      </w:r>
    </w:p>
    <w:p w14:paraId="07149585" w14:textId="226C4F1F" w:rsidR="0011482D" w:rsidRPr="0011482D" w:rsidRDefault="0011482D" w:rsidP="0011482D">
      <w:pPr>
        <w:keepNext/>
        <w:widowControl/>
        <w:autoSpaceDE/>
        <w:autoSpaceDN/>
        <w:adjustRightInd/>
        <w:ind w:firstLine="708"/>
        <w:jc w:val="both"/>
        <w:outlineLvl w:val="1"/>
        <w:rPr>
          <w:bCs/>
          <w:iCs/>
          <w:sz w:val="24"/>
          <w:szCs w:val="24"/>
          <w:lang w:val="x-none" w:eastAsia="x-none"/>
        </w:rPr>
      </w:pPr>
      <w:r>
        <w:rPr>
          <w:bCs/>
          <w:iCs/>
          <w:sz w:val="24"/>
          <w:szCs w:val="24"/>
          <w:lang w:val="x-none" w:eastAsia="x-none"/>
        </w:rPr>
        <w:t>3</w:t>
      </w:r>
      <w:r w:rsidRPr="0011482D">
        <w:rPr>
          <w:bCs/>
          <w:iCs/>
          <w:sz w:val="24"/>
          <w:szCs w:val="24"/>
          <w:lang w:val="x-none" w:eastAsia="x-none"/>
        </w:rPr>
        <w:t>.1.1. Качество товара подтверждается копией документа о качестве (паспорт продукции) на каждую партию топлива и декларацией о соответствии топлива Техническому регламенту (ст.6 Решения Таможенного союза от 18 октября 2011 № 826 (ТР ТС 013/2011))</w:t>
      </w:r>
    </w:p>
    <w:p w14:paraId="3BB8D646" w14:textId="72CED8B9" w:rsidR="0011482D" w:rsidRPr="0011482D" w:rsidRDefault="0011482D" w:rsidP="0011482D">
      <w:pPr>
        <w:widowControl/>
        <w:ind w:firstLine="708"/>
        <w:jc w:val="both"/>
        <w:rPr>
          <w:rFonts w:eastAsia="Calibri"/>
          <w:sz w:val="24"/>
          <w:szCs w:val="24"/>
          <w:lang w:eastAsia="en-US"/>
        </w:rPr>
      </w:pPr>
      <w:r>
        <w:rPr>
          <w:rFonts w:eastAsia="Calibri"/>
          <w:sz w:val="24"/>
          <w:szCs w:val="24"/>
          <w:lang w:eastAsia="en-US"/>
        </w:rPr>
        <w:t>3</w:t>
      </w:r>
      <w:r w:rsidRPr="0011482D">
        <w:rPr>
          <w:rFonts w:eastAsia="Calibri"/>
          <w:sz w:val="24"/>
          <w:szCs w:val="24"/>
          <w:lang w:eastAsia="en-US"/>
        </w:rPr>
        <w:t xml:space="preserve">.1.2. Качество дизельного топлива соответствует: </w:t>
      </w:r>
      <w:bookmarkStart w:id="0" w:name="_ref_21267932"/>
      <w:r w:rsidRPr="0011482D">
        <w:rPr>
          <w:rFonts w:eastAsia="Calibri"/>
          <w:b/>
          <w:sz w:val="24"/>
          <w:szCs w:val="24"/>
          <w:lang w:eastAsia="en-US"/>
        </w:rPr>
        <w:t>АИ-95-К-5.</w:t>
      </w:r>
    </w:p>
    <w:p w14:paraId="3D0115CB" w14:textId="4CFE85CA" w:rsidR="0011482D" w:rsidRDefault="003725B7" w:rsidP="003725B7">
      <w:pPr>
        <w:widowControl/>
        <w:jc w:val="both"/>
        <w:rPr>
          <w:rFonts w:eastAsia="Calibri"/>
          <w:sz w:val="24"/>
          <w:szCs w:val="24"/>
          <w:lang w:eastAsia="en-US"/>
        </w:rPr>
      </w:pPr>
      <w:r>
        <w:rPr>
          <w:rFonts w:eastAsia="Calibri"/>
          <w:sz w:val="24"/>
          <w:szCs w:val="24"/>
          <w:lang w:eastAsia="en-US"/>
        </w:rPr>
        <w:t xml:space="preserve">        </w:t>
      </w:r>
      <w:r w:rsidR="0011482D">
        <w:rPr>
          <w:rFonts w:eastAsia="Calibri"/>
          <w:sz w:val="24"/>
          <w:szCs w:val="24"/>
          <w:lang w:eastAsia="en-US"/>
        </w:rPr>
        <w:t xml:space="preserve">3.2.   </w:t>
      </w:r>
      <w:r w:rsidR="0011482D" w:rsidRPr="0011482D">
        <w:rPr>
          <w:rFonts w:eastAsia="Calibri"/>
          <w:sz w:val="24"/>
          <w:szCs w:val="24"/>
          <w:lang w:eastAsia="en-US"/>
        </w:rPr>
        <w:t>Гарантийный срок</w:t>
      </w:r>
      <w:bookmarkEnd w:id="0"/>
      <w:r w:rsidR="0011482D" w:rsidRPr="0011482D">
        <w:rPr>
          <w:rFonts w:eastAsia="Calibri"/>
          <w:sz w:val="24"/>
          <w:szCs w:val="24"/>
          <w:lang w:eastAsia="en-US"/>
        </w:rPr>
        <w:t>.</w:t>
      </w:r>
    </w:p>
    <w:p w14:paraId="6DADE8D5" w14:textId="2405C632" w:rsidR="0011482D" w:rsidRDefault="0011482D" w:rsidP="0011482D">
      <w:pPr>
        <w:widowControl/>
        <w:ind w:firstLine="708"/>
        <w:jc w:val="both"/>
        <w:rPr>
          <w:bCs/>
          <w:sz w:val="24"/>
          <w:szCs w:val="24"/>
          <w:lang w:val="x-none" w:eastAsia="x-none"/>
        </w:rPr>
      </w:pPr>
      <w:r>
        <w:rPr>
          <w:rFonts w:eastAsia="Calibri"/>
          <w:sz w:val="24"/>
          <w:szCs w:val="24"/>
          <w:lang w:eastAsia="en-US"/>
        </w:rPr>
        <w:t xml:space="preserve">3.2.1.  </w:t>
      </w:r>
      <w:bookmarkStart w:id="1" w:name="_ref_21267936"/>
      <w:r w:rsidRPr="0011482D">
        <w:rPr>
          <w:bCs/>
          <w:sz w:val="24"/>
          <w:szCs w:val="24"/>
          <w:lang w:val="x-none" w:eastAsia="x-none"/>
        </w:rPr>
        <w:t>Установленный гарантийный срок на товар, указан в Спецификации.</w:t>
      </w:r>
      <w:bookmarkStart w:id="2" w:name="_ref_21267937"/>
      <w:bookmarkEnd w:id="1"/>
    </w:p>
    <w:p w14:paraId="43CA1649" w14:textId="57CCFA57" w:rsidR="0011482D" w:rsidRDefault="0011482D" w:rsidP="0011482D">
      <w:pPr>
        <w:widowControl/>
        <w:tabs>
          <w:tab w:val="num" w:pos="0"/>
        </w:tabs>
        <w:jc w:val="both"/>
        <w:rPr>
          <w:bCs/>
          <w:sz w:val="24"/>
          <w:szCs w:val="24"/>
          <w:lang w:val="x-none" w:eastAsia="x-none"/>
        </w:rPr>
      </w:pPr>
      <w:r>
        <w:rPr>
          <w:bCs/>
          <w:sz w:val="24"/>
          <w:szCs w:val="24"/>
          <w:lang w:val="x-none" w:eastAsia="x-none"/>
        </w:rPr>
        <w:t xml:space="preserve">            3.2.2.  </w:t>
      </w:r>
      <w:r w:rsidRPr="0011482D">
        <w:rPr>
          <w:bCs/>
          <w:sz w:val="24"/>
          <w:szCs w:val="24"/>
          <w:lang w:val="x-none" w:eastAsia="x-none"/>
        </w:rPr>
        <w:t>Гарантийный срок начинает течь с момента передачи товара Заказчику.</w:t>
      </w:r>
      <w:bookmarkEnd w:id="2"/>
      <w:r w:rsidRPr="0011482D">
        <w:rPr>
          <w:bCs/>
          <w:sz w:val="24"/>
          <w:szCs w:val="24"/>
          <w:lang w:val="x-none" w:eastAsia="x-none"/>
        </w:rPr>
        <w:t xml:space="preserve"> </w:t>
      </w:r>
    </w:p>
    <w:p w14:paraId="3AC5BF5E" w14:textId="6DACB957" w:rsidR="0011482D" w:rsidRPr="0011482D" w:rsidRDefault="0011482D" w:rsidP="0011482D">
      <w:pPr>
        <w:widowControl/>
        <w:tabs>
          <w:tab w:val="num" w:pos="0"/>
        </w:tabs>
        <w:ind w:firstLine="708"/>
        <w:jc w:val="both"/>
        <w:rPr>
          <w:bCs/>
          <w:sz w:val="24"/>
          <w:szCs w:val="24"/>
          <w:lang w:val="x-none" w:eastAsia="x-none"/>
        </w:rPr>
      </w:pPr>
      <w:r>
        <w:rPr>
          <w:bCs/>
          <w:sz w:val="24"/>
          <w:szCs w:val="24"/>
          <w:lang w:val="x-none" w:eastAsia="x-none"/>
        </w:rPr>
        <w:t xml:space="preserve">3.2.3. </w:t>
      </w:r>
      <w:r w:rsidRPr="0011482D">
        <w:rPr>
          <w:bCs/>
          <w:sz w:val="24"/>
          <w:szCs w:val="24"/>
          <w:lang w:val="x-none" w:eastAsia="x-none"/>
        </w:rPr>
        <w:t>Гарантийный срок продлевается на время, в течение которого товар не мог использоваться из-за обнаруженных в нем недостатков, при условии извещения Поставщика о недостатках товара.</w:t>
      </w:r>
    </w:p>
    <w:p w14:paraId="4F4B529D" w14:textId="1C5969BB" w:rsidR="0011482D" w:rsidRPr="0011482D" w:rsidRDefault="0011482D" w:rsidP="0011482D">
      <w:pPr>
        <w:widowControl/>
        <w:tabs>
          <w:tab w:val="num" w:pos="0"/>
        </w:tabs>
        <w:jc w:val="both"/>
        <w:rPr>
          <w:sz w:val="24"/>
          <w:szCs w:val="24"/>
        </w:rPr>
      </w:pPr>
      <w:r w:rsidRPr="0011482D">
        <w:rPr>
          <w:sz w:val="24"/>
          <w:szCs w:val="24"/>
        </w:rPr>
        <w:tab/>
      </w:r>
      <w:r>
        <w:rPr>
          <w:sz w:val="24"/>
          <w:szCs w:val="24"/>
        </w:rPr>
        <w:t>3</w:t>
      </w:r>
      <w:r w:rsidRPr="0011482D">
        <w:rPr>
          <w:sz w:val="24"/>
          <w:szCs w:val="24"/>
        </w:rPr>
        <w:t xml:space="preserve">.2.4. На Товар, переданный Поставщиком взамен Товара, в котором в течение гарантийного срока были обнаружены недостатки </w:t>
      </w:r>
      <w:hyperlink r:id="rId11" w:history="1">
        <w:r w:rsidRPr="0011482D">
          <w:rPr>
            <w:sz w:val="24"/>
            <w:szCs w:val="24"/>
          </w:rPr>
          <w:t>(статья 476 ГК РФ),</w:t>
        </w:r>
      </w:hyperlink>
      <w:r w:rsidRPr="0011482D">
        <w:rPr>
          <w:sz w:val="24"/>
          <w:szCs w:val="24"/>
        </w:rPr>
        <w:t xml:space="preserve"> устанавливается гарантийный срок той же продолжительности, что и на замененный.</w:t>
      </w:r>
    </w:p>
    <w:p w14:paraId="2B6DA28C" w14:textId="77777777" w:rsidR="00CA24F1" w:rsidRPr="004856F6" w:rsidRDefault="00CA24F1" w:rsidP="00CA24F1">
      <w:pPr>
        <w:pStyle w:val="22"/>
        <w:tabs>
          <w:tab w:val="clear" w:pos="0"/>
          <w:tab w:val="left" w:pos="1134"/>
        </w:tabs>
        <w:spacing w:before="57" w:after="57"/>
        <w:ind w:left="142" w:firstLine="0"/>
        <w:jc w:val="center"/>
        <w:rPr>
          <w:b/>
        </w:rPr>
      </w:pPr>
      <w:r w:rsidRPr="004856F6">
        <w:rPr>
          <w:b/>
        </w:rPr>
        <w:t>4. Порядок, сроки и условия поставки Товара.</w:t>
      </w:r>
    </w:p>
    <w:p w14:paraId="1469BD9D" w14:textId="3E7357E3" w:rsidR="00FC07AB" w:rsidRPr="00FC07AB" w:rsidRDefault="003725B7" w:rsidP="00FC07AB">
      <w:pPr>
        <w:shd w:val="clear" w:color="auto" w:fill="FFFFFF"/>
        <w:tabs>
          <w:tab w:val="num" w:pos="550"/>
        </w:tabs>
        <w:ind w:firstLine="567"/>
        <w:jc w:val="both"/>
        <w:rPr>
          <w:sz w:val="24"/>
          <w:szCs w:val="24"/>
        </w:rPr>
      </w:pPr>
      <w:r w:rsidRPr="003725B7">
        <w:rPr>
          <w:smallCaps/>
          <w:sz w:val="24"/>
          <w:szCs w:val="24"/>
        </w:rPr>
        <w:t xml:space="preserve">4.1. </w:t>
      </w:r>
      <w:r w:rsidRPr="003725B7">
        <w:rPr>
          <w:sz w:val="24"/>
          <w:szCs w:val="24"/>
        </w:rPr>
        <w:t>Поставка Товара осуществляется путем заправки автотранспорта Заказчика на АЗС Поставщика с использованием заборных карт.</w:t>
      </w:r>
      <w:r w:rsidR="00FC07AB">
        <w:rPr>
          <w:sz w:val="24"/>
          <w:szCs w:val="24"/>
        </w:rPr>
        <w:t xml:space="preserve"> </w:t>
      </w:r>
      <w:r w:rsidR="00FC07AB" w:rsidRPr="00FC07AB">
        <w:rPr>
          <w:sz w:val="24"/>
          <w:szCs w:val="24"/>
        </w:rPr>
        <w:t xml:space="preserve">Поставщик изготавливает и передает Заказчику пластиковые карты в </w:t>
      </w:r>
      <w:proofErr w:type="gramStart"/>
      <w:r w:rsidR="00FC07AB" w:rsidRPr="00FC07AB">
        <w:rPr>
          <w:sz w:val="24"/>
          <w:szCs w:val="24"/>
        </w:rPr>
        <w:t xml:space="preserve">количестве  </w:t>
      </w:r>
      <w:r w:rsidR="00FC07AB">
        <w:rPr>
          <w:sz w:val="24"/>
          <w:szCs w:val="24"/>
        </w:rPr>
        <w:t>1</w:t>
      </w:r>
      <w:proofErr w:type="gramEnd"/>
      <w:r w:rsidR="00FC07AB" w:rsidRPr="00FC07AB">
        <w:rPr>
          <w:sz w:val="24"/>
          <w:szCs w:val="24"/>
        </w:rPr>
        <w:t xml:space="preserve"> шт. и перечень обслуживающих АЗС (Приложение № 3) в течение 5 дней с момента заключения </w:t>
      </w:r>
      <w:r w:rsidR="006D3F11">
        <w:rPr>
          <w:sz w:val="24"/>
          <w:szCs w:val="24"/>
        </w:rPr>
        <w:t>Контракта</w:t>
      </w:r>
      <w:r w:rsidR="00FC07AB" w:rsidRPr="00FC07AB">
        <w:rPr>
          <w:sz w:val="24"/>
          <w:szCs w:val="24"/>
        </w:rPr>
        <w:t>.</w:t>
      </w:r>
    </w:p>
    <w:p w14:paraId="624FC0F6" w14:textId="3E5D86D6" w:rsidR="003725B7" w:rsidRPr="003725B7" w:rsidRDefault="00FC07AB" w:rsidP="00FC07AB">
      <w:pPr>
        <w:shd w:val="clear" w:color="auto" w:fill="FFFFFF"/>
        <w:tabs>
          <w:tab w:val="num" w:pos="550"/>
        </w:tabs>
        <w:ind w:firstLine="567"/>
        <w:jc w:val="both"/>
        <w:rPr>
          <w:sz w:val="24"/>
          <w:szCs w:val="24"/>
        </w:rPr>
      </w:pPr>
      <w:r w:rsidRPr="00FC07AB">
        <w:rPr>
          <w:sz w:val="24"/>
          <w:szCs w:val="24"/>
        </w:rPr>
        <w:t>4.</w:t>
      </w:r>
      <w:r>
        <w:rPr>
          <w:sz w:val="24"/>
          <w:szCs w:val="24"/>
        </w:rPr>
        <w:t>2</w:t>
      </w:r>
      <w:r w:rsidRPr="00FC07AB">
        <w:rPr>
          <w:sz w:val="24"/>
          <w:szCs w:val="24"/>
        </w:rPr>
        <w:t>. Изготовление и выдача пластиковых карт производится за счет Поставщика.</w:t>
      </w:r>
    </w:p>
    <w:p w14:paraId="28AA90AF" w14:textId="4497580F" w:rsidR="003725B7" w:rsidRPr="003725B7" w:rsidRDefault="003725B7" w:rsidP="003725B7">
      <w:pPr>
        <w:shd w:val="clear" w:color="auto" w:fill="FFFFFF"/>
        <w:ind w:firstLine="567"/>
        <w:jc w:val="both"/>
        <w:rPr>
          <w:sz w:val="24"/>
          <w:szCs w:val="24"/>
        </w:rPr>
      </w:pPr>
      <w:r w:rsidRPr="003725B7">
        <w:rPr>
          <w:sz w:val="24"/>
          <w:szCs w:val="24"/>
        </w:rPr>
        <w:t>4.</w:t>
      </w:r>
      <w:r w:rsidR="00FC07AB">
        <w:rPr>
          <w:sz w:val="24"/>
          <w:szCs w:val="24"/>
        </w:rPr>
        <w:t>3</w:t>
      </w:r>
      <w:r w:rsidRPr="003725B7">
        <w:rPr>
          <w:sz w:val="24"/>
          <w:szCs w:val="24"/>
        </w:rPr>
        <w:t xml:space="preserve">. Товар, поставляемый Поставщиком, должен соответствовать обязательным требованиям согласно Приложению № </w:t>
      </w:r>
      <w:r w:rsidRPr="003725B7">
        <w:rPr>
          <w:sz w:val="24"/>
          <w:szCs w:val="24"/>
        </w:rPr>
        <w:fldChar w:fldCharType="begin" w:fldLock="1"/>
      </w:r>
      <w:r w:rsidRPr="003725B7">
        <w:rPr>
          <w:sz w:val="24"/>
          <w:szCs w:val="24"/>
        </w:rPr>
        <w:instrText xml:space="preserve"> REF _ref_16787711 \h \n \!  \* MERGEFORMAT </w:instrText>
      </w:r>
      <w:r w:rsidRPr="003725B7">
        <w:rPr>
          <w:sz w:val="24"/>
          <w:szCs w:val="24"/>
        </w:rPr>
      </w:r>
      <w:r w:rsidRPr="003725B7">
        <w:rPr>
          <w:sz w:val="24"/>
          <w:szCs w:val="24"/>
        </w:rPr>
        <w:fldChar w:fldCharType="separate"/>
      </w:r>
      <w:r w:rsidRPr="003725B7">
        <w:rPr>
          <w:sz w:val="24"/>
          <w:szCs w:val="24"/>
        </w:rPr>
        <w:t>1</w:t>
      </w:r>
      <w:r w:rsidRPr="003725B7">
        <w:rPr>
          <w:sz w:val="24"/>
          <w:szCs w:val="24"/>
        </w:rPr>
        <w:fldChar w:fldCharType="end"/>
      </w:r>
      <w:r w:rsidRPr="003725B7">
        <w:rPr>
          <w:sz w:val="24"/>
          <w:szCs w:val="24"/>
        </w:rPr>
        <w:t xml:space="preserve"> к настоящему </w:t>
      </w:r>
      <w:r w:rsidR="006D3F11">
        <w:rPr>
          <w:sz w:val="24"/>
          <w:szCs w:val="24"/>
        </w:rPr>
        <w:t>Контракту</w:t>
      </w:r>
      <w:r w:rsidRPr="003725B7">
        <w:rPr>
          <w:sz w:val="24"/>
          <w:szCs w:val="24"/>
        </w:rPr>
        <w:t>.</w:t>
      </w:r>
    </w:p>
    <w:p w14:paraId="327D51F5" w14:textId="7D22BD63" w:rsidR="003725B7" w:rsidRDefault="003725B7" w:rsidP="003725B7">
      <w:pPr>
        <w:shd w:val="clear" w:color="auto" w:fill="FFFFFF"/>
        <w:ind w:firstLine="567"/>
        <w:jc w:val="both"/>
        <w:rPr>
          <w:sz w:val="24"/>
          <w:szCs w:val="24"/>
        </w:rPr>
      </w:pPr>
      <w:r w:rsidRPr="003725B7">
        <w:rPr>
          <w:sz w:val="24"/>
          <w:szCs w:val="24"/>
        </w:rPr>
        <w:t>4.</w:t>
      </w:r>
      <w:r w:rsidR="00FC07AB">
        <w:rPr>
          <w:sz w:val="24"/>
          <w:szCs w:val="24"/>
        </w:rPr>
        <w:t>4</w:t>
      </w:r>
      <w:r w:rsidRPr="003725B7">
        <w:rPr>
          <w:sz w:val="24"/>
          <w:szCs w:val="24"/>
        </w:rPr>
        <w:t xml:space="preserve">. Хранение Товара осуществляется безвозмездно на площадках Поставщика. </w:t>
      </w:r>
    </w:p>
    <w:p w14:paraId="341000FC" w14:textId="67D5959C" w:rsidR="003725B7" w:rsidRPr="003725B7" w:rsidRDefault="003725B7" w:rsidP="003725B7">
      <w:pPr>
        <w:shd w:val="clear" w:color="auto" w:fill="FFFFFF"/>
        <w:jc w:val="both"/>
        <w:rPr>
          <w:sz w:val="24"/>
          <w:szCs w:val="24"/>
        </w:rPr>
      </w:pPr>
      <w:r w:rsidRPr="003725B7">
        <w:rPr>
          <w:sz w:val="24"/>
          <w:szCs w:val="24"/>
        </w:rPr>
        <w:t xml:space="preserve">Заправка автотранспорта Заказчика на АЗС Поставщика осуществляется Держателем карты по мере необходимости </w:t>
      </w:r>
      <w:r>
        <w:rPr>
          <w:sz w:val="24"/>
          <w:szCs w:val="24"/>
        </w:rPr>
        <w:t xml:space="preserve"> </w:t>
      </w:r>
      <w:r w:rsidRPr="003725B7">
        <w:rPr>
          <w:sz w:val="24"/>
          <w:szCs w:val="24"/>
        </w:rPr>
        <w:t>на АЗС Поставщика, расположенных на расстоянии не далее 15 км от места нахождения Заказчика (601</w:t>
      </w:r>
      <w:r>
        <w:rPr>
          <w:sz w:val="24"/>
          <w:szCs w:val="24"/>
        </w:rPr>
        <w:t>204</w:t>
      </w:r>
      <w:r w:rsidRPr="003725B7">
        <w:rPr>
          <w:sz w:val="24"/>
          <w:szCs w:val="24"/>
        </w:rPr>
        <w:t xml:space="preserve">, Владимирская обл., </w:t>
      </w:r>
      <w:proofErr w:type="spellStart"/>
      <w:r>
        <w:rPr>
          <w:sz w:val="24"/>
          <w:szCs w:val="24"/>
        </w:rPr>
        <w:t>м.о</w:t>
      </w:r>
      <w:proofErr w:type="spellEnd"/>
      <w:r>
        <w:rPr>
          <w:sz w:val="24"/>
          <w:szCs w:val="24"/>
        </w:rPr>
        <w:t xml:space="preserve">. Собинский </w:t>
      </w:r>
      <w:r w:rsidRPr="003725B7">
        <w:rPr>
          <w:sz w:val="24"/>
          <w:szCs w:val="24"/>
        </w:rPr>
        <w:t xml:space="preserve">г. </w:t>
      </w:r>
      <w:r>
        <w:rPr>
          <w:sz w:val="24"/>
          <w:szCs w:val="24"/>
        </w:rPr>
        <w:t>Собинка</w:t>
      </w:r>
      <w:r w:rsidRPr="003725B7">
        <w:rPr>
          <w:sz w:val="24"/>
          <w:szCs w:val="24"/>
        </w:rPr>
        <w:t xml:space="preserve">, ул. </w:t>
      </w:r>
      <w:r>
        <w:rPr>
          <w:sz w:val="24"/>
          <w:szCs w:val="24"/>
        </w:rPr>
        <w:t>Шибаева</w:t>
      </w:r>
      <w:r w:rsidRPr="003725B7">
        <w:rPr>
          <w:sz w:val="24"/>
          <w:szCs w:val="24"/>
        </w:rPr>
        <w:t xml:space="preserve">, дом </w:t>
      </w:r>
      <w:r>
        <w:rPr>
          <w:sz w:val="24"/>
          <w:szCs w:val="24"/>
        </w:rPr>
        <w:t>3</w:t>
      </w:r>
      <w:r w:rsidRPr="003725B7">
        <w:rPr>
          <w:sz w:val="24"/>
          <w:szCs w:val="24"/>
        </w:rPr>
        <w:t>).</w:t>
      </w:r>
    </w:p>
    <w:p w14:paraId="0CBDE951" w14:textId="4F444924" w:rsidR="003725B7" w:rsidRPr="003725B7" w:rsidRDefault="003725B7" w:rsidP="003725B7">
      <w:pPr>
        <w:shd w:val="clear" w:color="auto" w:fill="FFFFFF"/>
        <w:ind w:firstLine="567"/>
        <w:jc w:val="both"/>
        <w:rPr>
          <w:sz w:val="24"/>
          <w:szCs w:val="24"/>
        </w:rPr>
      </w:pPr>
      <w:r w:rsidRPr="003725B7">
        <w:rPr>
          <w:sz w:val="24"/>
          <w:szCs w:val="24"/>
        </w:rPr>
        <w:t>4.</w:t>
      </w:r>
      <w:r w:rsidR="00FC07AB">
        <w:rPr>
          <w:sz w:val="24"/>
          <w:szCs w:val="24"/>
        </w:rPr>
        <w:t>5</w:t>
      </w:r>
      <w:r w:rsidRPr="003725B7">
        <w:rPr>
          <w:sz w:val="24"/>
          <w:szCs w:val="24"/>
        </w:rPr>
        <w:t>. Товар, не соответствующий требованиям, указанным в Приложени</w:t>
      </w:r>
      <w:r w:rsidRPr="003725B7">
        <w:rPr>
          <w:sz w:val="24"/>
          <w:szCs w:val="24"/>
          <w:lang w:eastAsia="x-none"/>
        </w:rPr>
        <w:t xml:space="preserve">и </w:t>
      </w:r>
      <w:r w:rsidRPr="003725B7">
        <w:rPr>
          <w:sz w:val="24"/>
          <w:szCs w:val="24"/>
        </w:rPr>
        <w:t>№ 1</w:t>
      </w:r>
      <w:r w:rsidRPr="003725B7">
        <w:rPr>
          <w:sz w:val="24"/>
          <w:szCs w:val="24"/>
          <w:lang w:eastAsia="x-none"/>
        </w:rPr>
        <w:t xml:space="preserve"> к </w:t>
      </w:r>
      <w:r w:rsidR="00B41C26">
        <w:rPr>
          <w:sz w:val="24"/>
          <w:szCs w:val="24"/>
          <w:lang w:eastAsia="x-none"/>
        </w:rPr>
        <w:t>Контракту</w:t>
      </w:r>
      <w:r w:rsidRPr="003725B7">
        <w:rPr>
          <w:sz w:val="24"/>
          <w:szCs w:val="24"/>
        </w:rPr>
        <w:t>, считается недопоставленным.</w:t>
      </w:r>
    </w:p>
    <w:p w14:paraId="6CAC7C93" w14:textId="1F772E21" w:rsidR="003725B7" w:rsidRDefault="003725B7" w:rsidP="003725B7">
      <w:pPr>
        <w:shd w:val="clear" w:color="auto" w:fill="FFFFFF"/>
        <w:ind w:firstLine="567"/>
        <w:jc w:val="both"/>
        <w:rPr>
          <w:sz w:val="24"/>
          <w:szCs w:val="24"/>
        </w:rPr>
      </w:pPr>
      <w:r w:rsidRPr="003725B7">
        <w:rPr>
          <w:sz w:val="24"/>
          <w:szCs w:val="24"/>
        </w:rPr>
        <w:t>4.</w:t>
      </w:r>
      <w:r w:rsidR="00FC07AB">
        <w:rPr>
          <w:sz w:val="24"/>
          <w:szCs w:val="24"/>
        </w:rPr>
        <w:t>6</w:t>
      </w:r>
      <w:r w:rsidRPr="003725B7">
        <w:rPr>
          <w:sz w:val="24"/>
          <w:szCs w:val="24"/>
        </w:rPr>
        <w:t xml:space="preserve">. Товар считается сданным Поставщиком и принятым Заказчиком с момента </w:t>
      </w:r>
      <w:r w:rsidRPr="003725B7">
        <w:rPr>
          <w:sz w:val="24"/>
          <w:szCs w:val="24"/>
          <w:lang w:eastAsia="x-none"/>
        </w:rPr>
        <w:t>заправки автотранспорта Заказчика и подписания товарной накладной</w:t>
      </w:r>
      <w:r w:rsidRPr="003725B7">
        <w:rPr>
          <w:sz w:val="24"/>
          <w:szCs w:val="24"/>
        </w:rPr>
        <w:t>.</w:t>
      </w:r>
    </w:p>
    <w:p w14:paraId="031BA7D7" w14:textId="13664C35" w:rsidR="00FC07AB" w:rsidRPr="003725B7" w:rsidRDefault="00FC07AB" w:rsidP="003725B7">
      <w:pPr>
        <w:shd w:val="clear" w:color="auto" w:fill="FFFFFF"/>
        <w:ind w:firstLine="567"/>
        <w:jc w:val="both"/>
        <w:rPr>
          <w:sz w:val="24"/>
          <w:szCs w:val="24"/>
        </w:rPr>
      </w:pPr>
      <w:r>
        <w:rPr>
          <w:sz w:val="24"/>
          <w:szCs w:val="24"/>
        </w:rPr>
        <w:t xml:space="preserve">4.7. </w:t>
      </w:r>
      <w:r w:rsidRPr="00FC07AB">
        <w:rPr>
          <w:sz w:val="24"/>
          <w:szCs w:val="24"/>
        </w:rPr>
        <w:t>Поставщик обязан предоставлять Заказчику акты приема-передачи Товара и (или) акты сверки ежемесячно не позднее 05 числа месяца следующего за отчетным. Поставщик обязан направить оригиналы вышеуказанных документов экспресс-почтой или курьерской службой в течение 2-х (двух) рабочих дней с даты их составления по почтовому адресу Заказчика, указанному в настоящем договоре, с предварительной их передачей по средствам факсимильной связи, электронной почтой.</w:t>
      </w:r>
    </w:p>
    <w:p w14:paraId="3033FD6D" w14:textId="3C3B9AE8" w:rsidR="003725B7" w:rsidRPr="003725B7" w:rsidRDefault="003725B7" w:rsidP="003725B7">
      <w:pPr>
        <w:shd w:val="clear" w:color="auto" w:fill="FFFFFF"/>
        <w:ind w:firstLine="567"/>
        <w:jc w:val="both"/>
        <w:rPr>
          <w:sz w:val="24"/>
          <w:szCs w:val="24"/>
        </w:rPr>
      </w:pPr>
      <w:r w:rsidRPr="003725B7">
        <w:rPr>
          <w:sz w:val="24"/>
          <w:szCs w:val="24"/>
        </w:rPr>
        <w:t>4.</w:t>
      </w:r>
      <w:r w:rsidR="00FC07AB">
        <w:rPr>
          <w:sz w:val="24"/>
          <w:szCs w:val="24"/>
        </w:rPr>
        <w:t>8</w:t>
      </w:r>
      <w:r w:rsidRPr="003725B7">
        <w:rPr>
          <w:sz w:val="24"/>
          <w:szCs w:val="24"/>
        </w:rPr>
        <w:t xml:space="preserve">. Если Поставщик не поставляет Товар своевременно во исполнение </w:t>
      </w:r>
      <w:r w:rsidR="00B41C26">
        <w:rPr>
          <w:sz w:val="24"/>
          <w:szCs w:val="24"/>
        </w:rPr>
        <w:t>Контракта</w:t>
      </w:r>
      <w:r w:rsidRPr="003725B7">
        <w:rPr>
          <w:sz w:val="24"/>
          <w:szCs w:val="24"/>
        </w:rPr>
        <w:t xml:space="preserve"> или поставляет Товар не в полном объеме, так что поставка к сроку становится явно невозможной, Заказчик вправе отказаться от исполнения </w:t>
      </w:r>
      <w:r w:rsidR="00B41C26">
        <w:rPr>
          <w:sz w:val="24"/>
          <w:szCs w:val="24"/>
        </w:rPr>
        <w:t>Контракта</w:t>
      </w:r>
      <w:r w:rsidRPr="003725B7">
        <w:rPr>
          <w:sz w:val="24"/>
          <w:szCs w:val="24"/>
        </w:rPr>
        <w:t xml:space="preserve"> и потребовать возмещения убытков.</w:t>
      </w:r>
    </w:p>
    <w:p w14:paraId="558E1956" w14:textId="45EAC4EA" w:rsidR="003725B7" w:rsidRPr="003725B7" w:rsidRDefault="003725B7" w:rsidP="003725B7">
      <w:pPr>
        <w:shd w:val="clear" w:color="auto" w:fill="FFFFFF"/>
        <w:ind w:firstLine="567"/>
        <w:jc w:val="both"/>
        <w:rPr>
          <w:sz w:val="24"/>
          <w:szCs w:val="24"/>
        </w:rPr>
      </w:pPr>
      <w:r w:rsidRPr="003725B7">
        <w:rPr>
          <w:sz w:val="24"/>
          <w:szCs w:val="24"/>
        </w:rPr>
        <w:t>4.</w:t>
      </w:r>
      <w:r w:rsidR="00FC07AB">
        <w:rPr>
          <w:sz w:val="24"/>
          <w:szCs w:val="24"/>
        </w:rPr>
        <w:t>9</w:t>
      </w:r>
      <w:r w:rsidRPr="003725B7">
        <w:rPr>
          <w:sz w:val="24"/>
          <w:szCs w:val="24"/>
        </w:rPr>
        <w:t xml:space="preserve">. Если во время поставки Товара станет очевидным, что она не будет выполнена надлежащим образом, Заказчик вправе назначить Поставщику срок для устранения недостатков и в случае неисполнения Поставщиком в назначенный срок этого требования отказаться от </w:t>
      </w:r>
      <w:r w:rsidR="00B41C26">
        <w:rPr>
          <w:sz w:val="24"/>
          <w:szCs w:val="24"/>
        </w:rPr>
        <w:t>Контракта</w:t>
      </w:r>
      <w:r w:rsidRPr="003725B7">
        <w:rPr>
          <w:sz w:val="24"/>
          <w:szCs w:val="24"/>
        </w:rPr>
        <w:t xml:space="preserve">, либо поручить замену Товара другому лицу за счет Поставщика, а также потребовать возмещения убытков. </w:t>
      </w:r>
    </w:p>
    <w:p w14:paraId="476ED0CF" w14:textId="0B70A583" w:rsidR="003725B7" w:rsidRPr="003725B7" w:rsidRDefault="003725B7" w:rsidP="003725B7">
      <w:pPr>
        <w:pStyle w:val="2"/>
        <w:spacing w:before="0" w:after="0"/>
        <w:ind w:firstLine="567"/>
        <w:jc w:val="both"/>
        <w:rPr>
          <w:rFonts w:ascii="Times New Roman" w:hAnsi="Times New Roman"/>
          <w:b w:val="0"/>
          <w:bCs w:val="0"/>
          <w:i w:val="0"/>
          <w:sz w:val="24"/>
          <w:szCs w:val="24"/>
        </w:rPr>
      </w:pPr>
      <w:r w:rsidRPr="003725B7">
        <w:rPr>
          <w:rFonts w:ascii="Times New Roman" w:hAnsi="Times New Roman"/>
          <w:b w:val="0"/>
          <w:bCs w:val="0"/>
          <w:i w:val="0"/>
          <w:sz w:val="24"/>
          <w:szCs w:val="24"/>
        </w:rPr>
        <w:t>4.</w:t>
      </w:r>
      <w:r w:rsidR="00FC07AB">
        <w:rPr>
          <w:rFonts w:ascii="Times New Roman" w:hAnsi="Times New Roman"/>
          <w:b w:val="0"/>
          <w:bCs w:val="0"/>
          <w:i w:val="0"/>
          <w:sz w:val="24"/>
          <w:szCs w:val="24"/>
        </w:rPr>
        <w:t>10</w:t>
      </w:r>
      <w:r w:rsidRPr="003725B7">
        <w:rPr>
          <w:rFonts w:ascii="Times New Roman" w:hAnsi="Times New Roman"/>
          <w:b w:val="0"/>
          <w:bCs w:val="0"/>
          <w:i w:val="0"/>
          <w:sz w:val="24"/>
          <w:szCs w:val="24"/>
        </w:rPr>
        <w:t xml:space="preserve">. Поставщик несет ответственность за надлежащее качество предоставленных им Товаров, а также за предоставление Товаров, обремененных правами третьих лиц. </w:t>
      </w:r>
    </w:p>
    <w:p w14:paraId="7EFD564C" w14:textId="77777777" w:rsidR="00CA24F1" w:rsidRPr="004856F6" w:rsidRDefault="00CA24F1" w:rsidP="00CA24F1">
      <w:pPr>
        <w:pStyle w:val="1"/>
        <w:keepNext w:val="0"/>
        <w:spacing w:before="24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14:paraId="712246E7" w14:textId="6CFC884E" w:rsidR="00FC07AB" w:rsidRPr="00FC07AB" w:rsidRDefault="00FC07AB" w:rsidP="00FC07AB">
      <w:pPr>
        <w:keepNext/>
        <w:widowControl/>
        <w:numPr>
          <w:ilvl w:val="1"/>
          <w:numId w:val="0"/>
        </w:numPr>
        <w:autoSpaceDE/>
        <w:autoSpaceDN/>
        <w:adjustRightInd/>
        <w:ind w:firstLine="567"/>
        <w:jc w:val="both"/>
        <w:outlineLvl w:val="1"/>
        <w:rPr>
          <w:iCs/>
          <w:sz w:val="24"/>
          <w:szCs w:val="24"/>
        </w:rPr>
      </w:pPr>
      <w:r w:rsidRPr="00FC07AB">
        <w:rPr>
          <w:iCs/>
          <w:sz w:val="24"/>
          <w:szCs w:val="24"/>
        </w:rPr>
        <w:t xml:space="preserve">5.1. Заказчик обязан осмотреть и принять Товар в течение 15 минут с момента заправки, а при обнаружении отступлений от </w:t>
      </w:r>
      <w:r w:rsidR="00B41C26">
        <w:rPr>
          <w:iCs/>
          <w:sz w:val="24"/>
          <w:szCs w:val="24"/>
        </w:rPr>
        <w:t>Контракта</w:t>
      </w:r>
      <w:r w:rsidRPr="00FC07AB">
        <w:rPr>
          <w:iCs/>
          <w:sz w:val="24"/>
          <w:szCs w:val="24"/>
        </w:rPr>
        <w:t>, ухудшающих характеристики и качество товара, или иных недостатков в Товаре немедленно заявить об этом Поставщику.</w:t>
      </w:r>
    </w:p>
    <w:p w14:paraId="4B06FDBC" w14:textId="54C3AB61" w:rsidR="00FC07AB" w:rsidRPr="00FC07AB" w:rsidRDefault="00FC07AB" w:rsidP="00FC07AB">
      <w:pPr>
        <w:keepNext/>
        <w:widowControl/>
        <w:numPr>
          <w:ilvl w:val="1"/>
          <w:numId w:val="0"/>
        </w:numPr>
        <w:autoSpaceDE/>
        <w:autoSpaceDN/>
        <w:adjustRightInd/>
        <w:ind w:firstLine="567"/>
        <w:jc w:val="both"/>
        <w:outlineLvl w:val="1"/>
        <w:rPr>
          <w:iCs/>
          <w:sz w:val="24"/>
          <w:szCs w:val="24"/>
        </w:rPr>
      </w:pPr>
      <w:r w:rsidRPr="00FC07AB">
        <w:rPr>
          <w:iCs/>
          <w:sz w:val="24"/>
          <w:szCs w:val="24"/>
        </w:rPr>
        <w:t xml:space="preserve">5.1.1. Факт получения Заказчиком ГСМ на АЗС в рамках </w:t>
      </w:r>
      <w:r w:rsidR="00B41C26">
        <w:rPr>
          <w:iCs/>
          <w:sz w:val="24"/>
          <w:szCs w:val="24"/>
        </w:rPr>
        <w:t>Контракта</w:t>
      </w:r>
      <w:r w:rsidRPr="00FC07AB">
        <w:rPr>
          <w:iCs/>
          <w:sz w:val="24"/>
          <w:szCs w:val="24"/>
        </w:rPr>
        <w:t xml:space="preserve"> подтверждает чек, автоматически распечатываемый на оборудовании, установленном на АЗС. Чек выдается при получении топлива на АЗС лицу, предъявившему карту, второй экземпляр чека остается на АЗС</w:t>
      </w:r>
      <w:r w:rsidRPr="00FC07AB">
        <w:rPr>
          <w:iCs/>
          <w:color w:val="000000"/>
          <w:sz w:val="24"/>
          <w:szCs w:val="24"/>
        </w:rPr>
        <w:t>.</w:t>
      </w:r>
    </w:p>
    <w:p w14:paraId="6640EBD6" w14:textId="1BF2A6F4" w:rsidR="00FC07AB" w:rsidRPr="00FC07AB" w:rsidRDefault="00FC07AB" w:rsidP="00FC07AB">
      <w:pPr>
        <w:shd w:val="clear" w:color="auto" w:fill="FFFFFF"/>
        <w:ind w:firstLine="567"/>
        <w:jc w:val="both"/>
        <w:rPr>
          <w:sz w:val="24"/>
          <w:szCs w:val="24"/>
        </w:rPr>
      </w:pPr>
      <w:r w:rsidRPr="00FC07AB">
        <w:rPr>
          <w:sz w:val="24"/>
          <w:szCs w:val="24"/>
        </w:rPr>
        <w:t xml:space="preserve">5.1.2. Результатом приемки товара является подписание Заказчиком товарной накладной, подготовленной на основании чеков, автоматически распечатываемых на оборудовании, установленном на АЗС Поставщика. Заказчик обязан подписать товарную накладную в течение </w:t>
      </w:r>
      <w:r w:rsidR="00953BC7">
        <w:rPr>
          <w:sz w:val="24"/>
          <w:szCs w:val="24"/>
        </w:rPr>
        <w:t>5</w:t>
      </w:r>
      <w:r w:rsidRPr="00FC07AB">
        <w:rPr>
          <w:sz w:val="24"/>
          <w:szCs w:val="24"/>
        </w:rPr>
        <w:t xml:space="preserve"> </w:t>
      </w:r>
      <w:r w:rsidRPr="00FC07AB">
        <w:rPr>
          <w:sz w:val="24"/>
          <w:szCs w:val="24"/>
        </w:rPr>
        <w:lastRenderedPageBreak/>
        <w:t>рабочих дней с момента получения товарной накладной.</w:t>
      </w:r>
    </w:p>
    <w:p w14:paraId="63A46913" w14:textId="77777777" w:rsidR="00FC07AB" w:rsidRPr="00FC07AB" w:rsidRDefault="00FC07AB" w:rsidP="00FC07AB">
      <w:pPr>
        <w:keepNext/>
        <w:widowControl/>
        <w:numPr>
          <w:ilvl w:val="1"/>
          <w:numId w:val="0"/>
        </w:numPr>
        <w:autoSpaceDE/>
        <w:autoSpaceDN/>
        <w:adjustRightInd/>
        <w:ind w:firstLine="567"/>
        <w:jc w:val="both"/>
        <w:outlineLvl w:val="1"/>
        <w:rPr>
          <w:iCs/>
          <w:sz w:val="24"/>
          <w:szCs w:val="24"/>
        </w:rPr>
      </w:pPr>
      <w:r w:rsidRPr="00FC07AB">
        <w:rPr>
          <w:iCs/>
          <w:sz w:val="24"/>
          <w:szCs w:val="24"/>
        </w:rPr>
        <w:t>Приемку Товара со стороны Заказчика может осуществлять приемочная комиссия (не менее 5 человек) или должностное лицо Заказчика с привлечением экспертов или без таковых.</w:t>
      </w:r>
    </w:p>
    <w:p w14:paraId="355FF32B" w14:textId="77777777" w:rsidR="00FC07AB" w:rsidRPr="00FC07AB" w:rsidRDefault="00FC07AB" w:rsidP="00FC07AB">
      <w:pPr>
        <w:ind w:firstLine="567"/>
        <w:jc w:val="both"/>
        <w:rPr>
          <w:sz w:val="24"/>
          <w:szCs w:val="24"/>
          <w:lang w:eastAsia="x-none"/>
        </w:rPr>
      </w:pPr>
      <w:r w:rsidRPr="00FC07AB">
        <w:rPr>
          <w:sz w:val="24"/>
          <w:szCs w:val="24"/>
        </w:rPr>
        <w:t xml:space="preserve">5.2. </w:t>
      </w:r>
      <w:r w:rsidRPr="00FC07AB">
        <w:rPr>
          <w:sz w:val="24"/>
          <w:szCs w:val="24"/>
          <w:lang w:eastAsia="x-none"/>
        </w:rPr>
        <w:t>При приемке Товара Заказчик имеет право:</w:t>
      </w:r>
    </w:p>
    <w:p w14:paraId="3D00765D" w14:textId="7798819A" w:rsidR="00FC07AB" w:rsidRPr="00FC07AB" w:rsidRDefault="00FC07AB" w:rsidP="00FC07AB">
      <w:pPr>
        <w:tabs>
          <w:tab w:val="num" w:pos="660"/>
        </w:tabs>
        <w:ind w:firstLine="567"/>
        <w:jc w:val="both"/>
        <w:rPr>
          <w:sz w:val="24"/>
          <w:szCs w:val="24"/>
        </w:rPr>
      </w:pPr>
      <w:r w:rsidRPr="00FC07AB">
        <w:rPr>
          <w:sz w:val="24"/>
          <w:szCs w:val="24"/>
        </w:rPr>
        <w:t xml:space="preserve">5.2.1. Проверять соответствие Товара по количеству и качеству требованиям, установленным </w:t>
      </w:r>
      <w:r w:rsidR="00B41C26">
        <w:rPr>
          <w:sz w:val="24"/>
          <w:szCs w:val="24"/>
        </w:rPr>
        <w:t>Контрактом</w:t>
      </w:r>
      <w:r w:rsidRPr="00FC07AB">
        <w:rPr>
          <w:sz w:val="24"/>
          <w:szCs w:val="24"/>
        </w:rPr>
        <w:t>, а также сведениям, указанным в сопроводительных документах.</w:t>
      </w:r>
    </w:p>
    <w:p w14:paraId="55C99B09" w14:textId="44216F38" w:rsidR="00FC07AB" w:rsidRPr="00FC07AB" w:rsidRDefault="00FC07AB" w:rsidP="00FC07AB">
      <w:pPr>
        <w:tabs>
          <w:tab w:val="num" w:pos="770"/>
        </w:tabs>
        <w:ind w:firstLine="567"/>
        <w:jc w:val="both"/>
        <w:rPr>
          <w:sz w:val="24"/>
          <w:szCs w:val="24"/>
        </w:rPr>
      </w:pPr>
      <w:r w:rsidRPr="00FC07AB">
        <w:rPr>
          <w:sz w:val="24"/>
          <w:szCs w:val="24"/>
        </w:rPr>
        <w:t xml:space="preserve">5.2.2. Проводить анализ отчетных документов и материалов, представленных Поставщиком на предмет соответствия их оформления требованиям законодательства Российской Федерации и условиям </w:t>
      </w:r>
      <w:r w:rsidR="00B41C26">
        <w:rPr>
          <w:sz w:val="24"/>
          <w:szCs w:val="24"/>
        </w:rPr>
        <w:t>Контракта</w:t>
      </w:r>
      <w:r w:rsidRPr="00FC07AB">
        <w:rPr>
          <w:sz w:val="24"/>
          <w:szCs w:val="24"/>
        </w:rPr>
        <w:t>, проверять комплектность и количество экземпляров представленной документации.</w:t>
      </w:r>
    </w:p>
    <w:p w14:paraId="324D8C86" w14:textId="77777777" w:rsidR="00FC07AB" w:rsidRPr="00FC07AB" w:rsidRDefault="00FC07AB" w:rsidP="00FC07AB">
      <w:pPr>
        <w:tabs>
          <w:tab w:val="num" w:pos="1307"/>
        </w:tabs>
        <w:ind w:firstLine="567"/>
        <w:jc w:val="both"/>
        <w:rPr>
          <w:sz w:val="24"/>
          <w:szCs w:val="24"/>
        </w:rPr>
      </w:pPr>
      <w:r w:rsidRPr="00FC07AB">
        <w:rPr>
          <w:sz w:val="24"/>
          <w:szCs w:val="24"/>
        </w:rPr>
        <w:t>5.2.3. При необходимости запрашивать от Поставщика недостающие документы и материалы, а также получать разъяснения по представленным документам и материалам.</w:t>
      </w:r>
    </w:p>
    <w:p w14:paraId="6414CBDE" w14:textId="77777777" w:rsidR="00FC07AB" w:rsidRPr="00FC07AB" w:rsidRDefault="00FC07AB" w:rsidP="00FC07AB">
      <w:pPr>
        <w:tabs>
          <w:tab w:val="num" w:pos="1307"/>
        </w:tabs>
        <w:ind w:firstLine="567"/>
        <w:jc w:val="both"/>
        <w:rPr>
          <w:sz w:val="24"/>
          <w:szCs w:val="24"/>
        </w:rPr>
      </w:pPr>
      <w:r w:rsidRPr="00FC07AB">
        <w:rPr>
          <w:sz w:val="24"/>
          <w:szCs w:val="24"/>
        </w:rPr>
        <w:t>5.2.4. Осуществлять иные действия для всесторонней оценки (проверки) соответствия Товара условиям Договора и требованиям законодательства Российской Федерации.</w:t>
      </w:r>
    </w:p>
    <w:p w14:paraId="0CDDDFAA" w14:textId="77777777" w:rsidR="00FC07AB" w:rsidRPr="00FC07AB" w:rsidRDefault="00FC07AB" w:rsidP="00FC07AB">
      <w:pPr>
        <w:tabs>
          <w:tab w:val="num" w:pos="1307"/>
        </w:tabs>
        <w:ind w:firstLine="567"/>
        <w:jc w:val="both"/>
        <w:rPr>
          <w:sz w:val="24"/>
          <w:szCs w:val="24"/>
        </w:rPr>
      </w:pPr>
      <w:r w:rsidRPr="00FC07AB">
        <w:rPr>
          <w:sz w:val="24"/>
          <w:szCs w:val="24"/>
          <w:lang w:eastAsia="x-none"/>
        </w:rPr>
        <w:t>5.3.</w:t>
      </w:r>
      <w:r w:rsidRPr="00FC07AB">
        <w:rPr>
          <w:sz w:val="24"/>
          <w:szCs w:val="24"/>
        </w:rPr>
        <w:t xml:space="preserve"> При обнаружении в ходе приёмки недостатков поставляемого Товара составляется акт о недостатках, подписываемый обеими сторонами. </w:t>
      </w:r>
      <w:r w:rsidRPr="00FC07AB">
        <w:rPr>
          <w:sz w:val="24"/>
          <w:szCs w:val="24"/>
          <w:lang w:eastAsia="x-none"/>
        </w:rPr>
        <w:t xml:space="preserve">В случае отказа подписать акт одной из сторон в нем делается соответствующая отметка, и акт считается подписанным в одностороннем порядке. </w:t>
      </w:r>
      <w:r w:rsidRPr="00FC07AB">
        <w:rPr>
          <w:sz w:val="24"/>
          <w:szCs w:val="24"/>
        </w:rPr>
        <w:t>В акте должны быть указаны перечень выявленных недостатков и сроки их устранения.</w:t>
      </w:r>
      <w:r w:rsidRPr="00FC07AB">
        <w:rPr>
          <w:sz w:val="24"/>
          <w:szCs w:val="24"/>
          <w:lang w:eastAsia="x-none"/>
        </w:rPr>
        <w:t xml:space="preserve"> П</w:t>
      </w:r>
      <w:r w:rsidRPr="00FC07AB">
        <w:rPr>
          <w:sz w:val="24"/>
          <w:szCs w:val="24"/>
        </w:rPr>
        <w:t>ри устранении недостатков оформляет акт устранения недостатков.</w:t>
      </w:r>
    </w:p>
    <w:p w14:paraId="36DA3255" w14:textId="77777777" w:rsidR="00FC07AB" w:rsidRPr="00FC07AB" w:rsidRDefault="00FC07AB" w:rsidP="00FC07AB">
      <w:pPr>
        <w:keepNext/>
        <w:widowControl/>
        <w:numPr>
          <w:ilvl w:val="1"/>
          <w:numId w:val="0"/>
        </w:numPr>
        <w:autoSpaceDE/>
        <w:autoSpaceDN/>
        <w:adjustRightInd/>
        <w:ind w:firstLine="567"/>
        <w:jc w:val="both"/>
        <w:outlineLvl w:val="1"/>
        <w:rPr>
          <w:iCs/>
          <w:sz w:val="24"/>
          <w:szCs w:val="24"/>
        </w:rPr>
      </w:pPr>
      <w:r w:rsidRPr="00FC07AB">
        <w:rPr>
          <w:iCs/>
          <w:sz w:val="24"/>
          <w:szCs w:val="24"/>
        </w:rPr>
        <w:t>5.4. Извещение об обнаружении Заказчиком скрытых недостатков в поставляемом Товаре должно быть направлено Поставщику не позднее 3 (трех) рабочих дней с момента их обнаружения.</w:t>
      </w:r>
    </w:p>
    <w:p w14:paraId="6BC9BBD8" w14:textId="363D92C0" w:rsidR="00FC07AB" w:rsidRPr="00FC07AB" w:rsidRDefault="00FC07AB" w:rsidP="00FC07AB">
      <w:pPr>
        <w:keepNext/>
        <w:widowControl/>
        <w:numPr>
          <w:ilvl w:val="1"/>
          <w:numId w:val="0"/>
        </w:numPr>
        <w:autoSpaceDE/>
        <w:autoSpaceDN/>
        <w:adjustRightInd/>
        <w:ind w:firstLine="567"/>
        <w:jc w:val="both"/>
        <w:outlineLvl w:val="1"/>
        <w:rPr>
          <w:iCs/>
          <w:sz w:val="24"/>
          <w:szCs w:val="24"/>
        </w:rPr>
      </w:pPr>
      <w:r w:rsidRPr="00FC07AB">
        <w:rPr>
          <w:iCs/>
          <w:sz w:val="24"/>
          <w:szCs w:val="24"/>
        </w:rPr>
        <w:t xml:space="preserve">5.5. При возникновении между Заказчиком и Поставщику спора по поводу недостатков поставленного товара или их причин по требованию любой из сторон должна быть назначена экспертиза. Расходы на экспертизу несет Поставщик, за исключением случаев, когда экспертизой установлено отсутствие нарушений Поставщиком </w:t>
      </w:r>
      <w:r w:rsidR="00B41C26">
        <w:rPr>
          <w:iCs/>
          <w:sz w:val="24"/>
          <w:szCs w:val="24"/>
        </w:rPr>
        <w:t>Контракта</w:t>
      </w:r>
      <w:r w:rsidRPr="00FC07AB">
        <w:rPr>
          <w:iCs/>
          <w:sz w:val="24"/>
          <w:szCs w:val="24"/>
        </w:rPr>
        <w:t xml:space="preserve"> или причинной связи между действиями Поставщика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14:paraId="35384CEC" w14:textId="77777777" w:rsidR="00FC07AB" w:rsidRPr="00FC07AB" w:rsidRDefault="00FC07AB" w:rsidP="00FC07AB">
      <w:pPr>
        <w:keepNext/>
        <w:widowControl/>
        <w:numPr>
          <w:ilvl w:val="1"/>
          <w:numId w:val="0"/>
        </w:numPr>
        <w:autoSpaceDE/>
        <w:autoSpaceDN/>
        <w:adjustRightInd/>
        <w:ind w:firstLine="567"/>
        <w:jc w:val="both"/>
        <w:outlineLvl w:val="1"/>
        <w:rPr>
          <w:iCs/>
          <w:sz w:val="24"/>
          <w:szCs w:val="24"/>
        </w:rPr>
      </w:pPr>
      <w:r w:rsidRPr="00FC07AB">
        <w:rPr>
          <w:iCs/>
          <w:sz w:val="24"/>
          <w:szCs w:val="24"/>
        </w:rPr>
        <w:t>5.6. Риск случайной гибели или случайного повреждения Товара до его приемки Заказчиком несет Поставщик.</w:t>
      </w:r>
    </w:p>
    <w:p w14:paraId="4BEBD286" w14:textId="77777777" w:rsidR="00FC07AB" w:rsidRPr="00FC07AB" w:rsidRDefault="00FC07AB" w:rsidP="00FC07AB">
      <w:pPr>
        <w:keepNext/>
        <w:widowControl/>
        <w:numPr>
          <w:ilvl w:val="1"/>
          <w:numId w:val="0"/>
        </w:numPr>
        <w:autoSpaceDE/>
        <w:autoSpaceDN/>
        <w:adjustRightInd/>
        <w:ind w:firstLine="567"/>
        <w:jc w:val="both"/>
        <w:outlineLvl w:val="1"/>
        <w:rPr>
          <w:iCs/>
          <w:sz w:val="24"/>
          <w:szCs w:val="24"/>
        </w:rPr>
      </w:pPr>
      <w:r w:rsidRPr="00FC07AB">
        <w:rPr>
          <w:iCs/>
          <w:sz w:val="24"/>
          <w:szCs w:val="24"/>
        </w:rPr>
        <w:t>5.7. При просрочке передачи или приемки Товара риски случайной гибели или случайного повреждения Товара, а также поставки Товара несет сторона, допустившая просрочку.</w:t>
      </w:r>
    </w:p>
    <w:p w14:paraId="30F841E3" w14:textId="77777777" w:rsidR="00FC07AB" w:rsidRDefault="00FC07AB" w:rsidP="00FC07AB">
      <w:pPr>
        <w:keepNext/>
        <w:widowControl/>
        <w:numPr>
          <w:ilvl w:val="1"/>
          <w:numId w:val="0"/>
        </w:numPr>
        <w:autoSpaceDE/>
        <w:autoSpaceDN/>
        <w:adjustRightInd/>
        <w:ind w:firstLine="567"/>
        <w:jc w:val="both"/>
        <w:outlineLvl w:val="1"/>
        <w:rPr>
          <w:iCs/>
          <w:sz w:val="24"/>
          <w:szCs w:val="24"/>
        </w:rPr>
      </w:pPr>
      <w:r w:rsidRPr="00FC07AB">
        <w:rPr>
          <w:iCs/>
          <w:sz w:val="24"/>
          <w:szCs w:val="24"/>
        </w:rPr>
        <w:t xml:space="preserve">5.8. Приемка Товара по качеству и количеству должна осуществляться в соответствии с требованиями </w:t>
      </w:r>
      <w:r w:rsidRPr="00FC07AB">
        <w:rPr>
          <w:iCs/>
          <w:spacing w:val="-3"/>
          <w:sz w:val="24"/>
          <w:szCs w:val="24"/>
        </w:rPr>
        <w:t xml:space="preserve">ГК РФ </w:t>
      </w:r>
      <w:r w:rsidRPr="00FC07AB">
        <w:rPr>
          <w:iCs/>
          <w:sz w:val="24"/>
          <w:szCs w:val="24"/>
        </w:rPr>
        <w:t>и условиями настоящего Договора.</w:t>
      </w:r>
    </w:p>
    <w:p w14:paraId="6DF5F0D2" w14:textId="77777777" w:rsidR="00602F99" w:rsidRPr="00FC07AB" w:rsidRDefault="00602F99" w:rsidP="00FC07AB">
      <w:pPr>
        <w:keepNext/>
        <w:widowControl/>
        <w:numPr>
          <w:ilvl w:val="1"/>
          <w:numId w:val="0"/>
        </w:numPr>
        <w:autoSpaceDE/>
        <w:autoSpaceDN/>
        <w:adjustRightInd/>
        <w:ind w:firstLine="567"/>
        <w:jc w:val="both"/>
        <w:outlineLvl w:val="1"/>
        <w:rPr>
          <w:iCs/>
          <w:sz w:val="24"/>
          <w:szCs w:val="24"/>
        </w:rPr>
      </w:pPr>
    </w:p>
    <w:p w14:paraId="024B4671" w14:textId="1114868F" w:rsidR="00CA24F1" w:rsidRPr="004856F6" w:rsidRDefault="00CA24F1" w:rsidP="00CA24F1">
      <w:pPr>
        <w:pStyle w:val="22"/>
        <w:tabs>
          <w:tab w:val="clear" w:pos="0"/>
          <w:tab w:val="left" w:pos="1134"/>
        </w:tabs>
        <w:ind w:firstLine="0"/>
        <w:jc w:val="center"/>
        <w:rPr>
          <w:b/>
        </w:rPr>
      </w:pPr>
      <w:r w:rsidRPr="004856F6">
        <w:rPr>
          <w:b/>
        </w:rPr>
        <w:t xml:space="preserve">6. </w:t>
      </w:r>
      <w:r w:rsidR="00602F99">
        <w:rPr>
          <w:b/>
        </w:rPr>
        <w:t>Ответственность сторон</w:t>
      </w:r>
      <w:r w:rsidRPr="004856F6">
        <w:rPr>
          <w:b/>
        </w:rPr>
        <w:t>.</w:t>
      </w:r>
    </w:p>
    <w:p w14:paraId="08186DB7" w14:textId="0A3BB821" w:rsidR="00602F99" w:rsidRPr="00602F99" w:rsidRDefault="00602F99" w:rsidP="00602F99">
      <w:pPr>
        <w:ind w:firstLine="567"/>
        <w:jc w:val="both"/>
        <w:rPr>
          <w:bCs/>
          <w:sz w:val="24"/>
          <w:szCs w:val="24"/>
        </w:rPr>
      </w:pPr>
      <w:r w:rsidRPr="00602F99">
        <w:rPr>
          <w:bCs/>
          <w:sz w:val="24"/>
          <w:szCs w:val="24"/>
        </w:rPr>
        <w:t xml:space="preserve">6.1. За неисполнение или ненадлежащее исполнение условий настоящего </w:t>
      </w:r>
      <w:r w:rsidR="00B41C26">
        <w:rPr>
          <w:bCs/>
          <w:sz w:val="24"/>
          <w:szCs w:val="24"/>
        </w:rPr>
        <w:t>Контракта</w:t>
      </w:r>
      <w:r w:rsidRPr="00602F99">
        <w:rPr>
          <w:bCs/>
          <w:sz w:val="24"/>
          <w:szCs w:val="24"/>
        </w:rPr>
        <w:t xml:space="preserve">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w:t>
      </w:r>
      <w:r w:rsidR="00B41C26">
        <w:rPr>
          <w:bCs/>
          <w:sz w:val="24"/>
          <w:szCs w:val="24"/>
        </w:rPr>
        <w:t>Контракту</w:t>
      </w:r>
      <w:r w:rsidRPr="00602F99">
        <w:rPr>
          <w:bCs/>
          <w:sz w:val="24"/>
          <w:szCs w:val="24"/>
        </w:rPr>
        <w:t>.</w:t>
      </w:r>
    </w:p>
    <w:p w14:paraId="2C35A926" w14:textId="0B0CF129" w:rsidR="00602F99" w:rsidRPr="00602F99" w:rsidRDefault="00602F99" w:rsidP="00602F99">
      <w:pPr>
        <w:ind w:firstLine="567"/>
        <w:jc w:val="both"/>
        <w:rPr>
          <w:bCs/>
          <w:sz w:val="24"/>
          <w:szCs w:val="24"/>
        </w:rPr>
      </w:pPr>
      <w:r w:rsidRPr="00602F99">
        <w:rPr>
          <w:bCs/>
          <w:sz w:val="24"/>
          <w:szCs w:val="24"/>
        </w:rPr>
        <w:t xml:space="preserve">6.2. В случае просрочки исполнения Поставщиком обязательств по </w:t>
      </w:r>
      <w:r w:rsidR="00B41C26">
        <w:rPr>
          <w:bCs/>
          <w:sz w:val="24"/>
          <w:szCs w:val="24"/>
        </w:rPr>
        <w:t>Контракту</w:t>
      </w:r>
      <w:r w:rsidRPr="00602F99">
        <w:rPr>
          <w:bCs/>
          <w:sz w:val="24"/>
          <w:szCs w:val="24"/>
        </w:rPr>
        <w:t xml:space="preserve">,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w:t>
      </w:r>
      <w:r w:rsidR="00B41C26">
        <w:rPr>
          <w:bCs/>
          <w:sz w:val="24"/>
          <w:szCs w:val="24"/>
        </w:rPr>
        <w:t>Контракта</w:t>
      </w:r>
      <w:r w:rsidRPr="00602F99">
        <w:rPr>
          <w:bCs/>
          <w:sz w:val="24"/>
          <w:szCs w:val="24"/>
        </w:rPr>
        <w:t xml:space="preserve">, уменьшенной на сумму, пропорциональную объему обязательств, предусмотренных </w:t>
      </w:r>
      <w:r w:rsidR="00B41C26">
        <w:rPr>
          <w:bCs/>
          <w:sz w:val="24"/>
          <w:szCs w:val="24"/>
        </w:rPr>
        <w:t>Контрактом</w:t>
      </w:r>
      <w:r w:rsidRPr="00602F99">
        <w:rPr>
          <w:bCs/>
          <w:sz w:val="24"/>
          <w:szCs w:val="24"/>
        </w:rPr>
        <w:t xml:space="preserve"> и фактически исполненных Поставщиком. Пеня начисляется за каждый день просрочки исполнения Поставщиком обязательства, предусмотренного </w:t>
      </w:r>
      <w:r w:rsidR="00B41C26">
        <w:rPr>
          <w:bCs/>
          <w:sz w:val="24"/>
          <w:szCs w:val="24"/>
        </w:rPr>
        <w:t>Контрактом</w:t>
      </w:r>
      <w:r w:rsidRPr="00602F99">
        <w:rPr>
          <w:bCs/>
          <w:sz w:val="24"/>
          <w:szCs w:val="24"/>
        </w:rPr>
        <w:t xml:space="preserve">, начиная со дня, следующего после дня истечения установленного </w:t>
      </w:r>
      <w:r w:rsidR="00B41C26">
        <w:rPr>
          <w:bCs/>
          <w:sz w:val="24"/>
          <w:szCs w:val="24"/>
        </w:rPr>
        <w:t>Контрактом</w:t>
      </w:r>
      <w:r w:rsidRPr="00602F99">
        <w:rPr>
          <w:bCs/>
          <w:sz w:val="24"/>
          <w:szCs w:val="24"/>
        </w:rPr>
        <w:t xml:space="preserve"> срока исполнения обязательства.</w:t>
      </w:r>
    </w:p>
    <w:p w14:paraId="21A6DBF7" w14:textId="211E0579" w:rsidR="00602F99" w:rsidRPr="00602F99" w:rsidRDefault="00602F99" w:rsidP="00602F99">
      <w:pPr>
        <w:ind w:firstLine="567"/>
        <w:jc w:val="both"/>
        <w:rPr>
          <w:bCs/>
          <w:sz w:val="24"/>
          <w:szCs w:val="24"/>
          <w:lang w:eastAsia="en-US"/>
        </w:rPr>
      </w:pPr>
      <w:r w:rsidRPr="00602F99">
        <w:rPr>
          <w:bCs/>
          <w:sz w:val="24"/>
          <w:szCs w:val="24"/>
        </w:rPr>
        <w:t xml:space="preserve">6.3. </w:t>
      </w:r>
      <w:r w:rsidRPr="00602F99">
        <w:rPr>
          <w:bCs/>
          <w:sz w:val="24"/>
          <w:szCs w:val="24"/>
          <w:lang w:eastAsia="en-US"/>
        </w:rPr>
        <w:t xml:space="preserve">За каждый факт неисполнения или ненадлежащего исполнения Поставщиком обязательств, предусмотренных </w:t>
      </w:r>
      <w:r w:rsidR="00B41C26">
        <w:rPr>
          <w:bCs/>
          <w:sz w:val="24"/>
          <w:szCs w:val="24"/>
          <w:lang w:eastAsia="en-US"/>
        </w:rPr>
        <w:t>Контрактом</w:t>
      </w:r>
      <w:r w:rsidRPr="00602F99">
        <w:rPr>
          <w:bCs/>
          <w:sz w:val="24"/>
          <w:szCs w:val="24"/>
          <w:lang w:eastAsia="en-US"/>
        </w:rPr>
        <w:t xml:space="preserve">, за исключением просрочки исполнения Поставщиком обязательств, предусмотренных </w:t>
      </w:r>
      <w:r w:rsidR="00B41C26">
        <w:rPr>
          <w:bCs/>
          <w:sz w:val="24"/>
          <w:szCs w:val="24"/>
          <w:lang w:eastAsia="en-US"/>
        </w:rPr>
        <w:t>Контрактом</w:t>
      </w:r>
      <w:r w:rsidRPr="00602F99">
        <w:rPr>
          <w:bCs/>
          <w:sz w:val="24"/>
          <w:szCs w:val="24"/>
          <w:lang w:eastAsia="en-US"/>
        </w:rPr>
        <w:t xml:space="preserve">, Заказчик направляет Поставщику требование об уплате штрафа в размере 10 процентов цены </w:t>
      </w:r>
      <w:r w:rsidR="00B41C26">
        <w:rPr>
          <w:bCs/>
          <w:sz w:val="24"/>
          <w:szCs w:val="24"/>
          <w:lang w:eastAsia="en-US"/>
        </w:rPr>
        <w:t>Контракта</w:t>
      </w:r>
      <w:r w:rsidRPr="00602F99">
        <w:rPr>
          <w:bCs/>
          <w:sz w:val="24"/>
          <w:szCs w:val="24"/>
          <w:lang w:eastAsia="en-US"/>
        </w:rPr>
        <w:t xml:space="preserve"> (этапа).</w:t>
      </w:r>
    </w:p>
    <w:p w14:paraId="19515F4F" w14:textId="00C67B9F" w:rsidR="00602F99" w:rsidRPr="00602F99" w:rsidRDefault="00602F99" w:rsidP="00602F99">
      <w:pPr>
        <w:ind w:firstLine="567"/>
        <w:jc w:val="both"/>
        <w:rPr>
          <w:bCs/>
          <w:sz w:val="24"/>
          <w:szCs w:val="24"/>
        </w:rPr>
      </w:pPr>
      <w:r w:rsidRPr="00602F99">
        <w:rPr>
          <w:bCs/>
          <w:sz w:val="24"/>
          <w:szCs w:val="24"/>
          <w:lang w:eastAsia="en-US"/>
        </w:rPr>
        <w:t xml:space="preserve">6.3.1. В случае если Поставщик является субъект малого предпринимательства или социально ориентированная некоммерческая организация штраф за каждый факт неисполнения или ненадлежащего исполнения Поставщиком обязательств, предусмотренных </w:t>
      </w:r>
      <w:r w:rsidR="00B41C26">
        <w:rPr>
          <w:bCs/>
          <w:sz w:val="24"/>
          <w:szCs w:val="24"/>
          <w:lang w:eastAsia="en-US"/>
        </w:rPr>
        <w:t>Контрактом</w:t>
      </w:r>
      <w:r w:rsidRPr="00602F99">
        <w:rPr>
          <w:bCs/>
          <w:sz w:val="24"/>
          <w:szCs w:val="24"/>
          <w:lang w:eastAsia="en-US"/>
        </w:rPr>
        <w:t xml:space="preserve">, за исключением просрочки исполнения Поставщиком обязательств, предусмотренных </w:t>
      </w:r>
      <w:r w:rsidR="00B41C26">
        <w:rPr>
          <w:bCs/>
          <w:sz w:val="24"/>
          <w:szCs w:val="24"/>
          <w:lang w:eastAsia="en-US"/>
        </w:rPr>
        <w:t>Контрактом</w:t>
      </w:r>
      <w:r w:rsidRPr="00602F99">
        <w:rPr>
          <w:bCs/>
          <w:sz w:val="24"/>
          <w:szCs w:val="24"/>
          <w:lang w:eastAsia="en-US"/>
        </w:rPr>
        <w:t xml:space="preserve">, </w:t>
      </w:r>
      <w:r w:rsidRPr="00602F99">
        <w:rPr>
          <w:bCs/>
          <w:sz w:val="24"/>
          <w:szCs w:val="24"/>
          <w:lang w:eastAsia="en-US"/>
        </w:rPr>
        <w:lastRenderedPageBreak/>
        <w:t xml:space="preserve">устанавливается в размере 1 процента цены </w:t>
      </w:r>
      <w:r w:rsidR="00B41C26">
        <w:rPr>
          <w:bCs/>
          <w:sz w:val="24"/>
          <w:szCs w:val="24"/>
          <w:lang w:eastAsia="en-US"/>
        </w:rPr>
        <w:t>Контракта</w:t>
      </w:r>
      <w:r w:rsidRPr="00602F99">
        <w:rPr>
          <w:bCs/>
          <w:sz w:val="24"/>
          <w:szCs w:val="24"/>
          <w:lang w:eastAsia="en-US"/>
        </w:rPr>
        <w:t>, но не более 5 тыс. рублей и не менее 1 тыс. рублей.</w:t>
      </w:r>
    </w:p>
    <w:p w14:paraId="61C2259A" w14:textId="7163A51C" w:rsidR="00602F99" w:rsidRPr="00602F99" w:rsidRDefault="00602F99" w:rsidP="00602F99">
      <w:pPr>
        <w:ind w:firstLine="567"/>
        <w:jc w:val="both"/>
        <w:rPr>
          <w:bCs/>
          <w:sz w:val="24"/>
          <w:szCs w:val="24"/>
        </w:rPr>
      </w:pPr>
      <w:r w:rsidRPr="00602F99">
        <w:rPr>
          <w:bCs/>
          <w:sz w:val="24"/>
          <w:szCs w:val="24"/>
        </w:rPr>
        <w:t>6.4. </w:t>
      </w:r>
      <w:r w:rsidRPr="00602F99">
        <w:rPr>
          <w:bCs/>
          <w:sz w:val="24"/>
          <w:szCs w:val="24"/>
          <w:lang w:eastAsia="en-US"/>
        </w:rPr>
        <w:t xml:space="preserve">В </w:t>
      </w:r>
      <w:r w:rsidRPr="00602F99">
        <w:rPr>
          <w:bCs/>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w:t>
      </w:r>
      <w:r w:rsidR="00B41C26">
        <w:rPr>
          <w:bCs/>
          <w:sz w:val="24"/>
          <w:szCs w:val="24"/>
        </w:rPr>
        <w:t>Контрактом</w:t>
      </w:r>
      <w:r w:rsidRPr="00602F99">
        <w:rPr>
          <w:bCs/>
          <w:sz w:val="24"/>
          <w:szCs w:val="24"/>
        </w:rPr>
        <w:t xml:space="preserve">, начиная со дня, следующего после дня истечения установленного </w:t>
      </w:r>
      <w:r w:rsidR="00B41C26">
        <w:rPr>
          <w:bCs/>
          <w:sz w:val="24"/>
          <w:szCs w:val="24"/>
        </w:rPr>
        <w:t>Контрактом</w:t>
      </w:r>
      <w:r w:rsidRPr="00602F99">
        <w:rPr>
          <w:bCs/>
          <w:sz w:val="24"/>
          <w:szCs w:val="24"/>
        </w:rPr>
        <w:t xml:space="preserve"> срока исполнения обязательства.</w:t>
      </w:r>
    </w:p>
    <w:p w14:paraId="70295EDB" w14:textId="01E7D4BF" w:rsidR="00602F99" w:rsidRPr="00602F99" w:rsidRDefault="00602F99" w:rsidP="00602F99">
      <w:pPr>
        <w:ind w:firstLine="567"/>
        <w:jc w:val="both"/>
        <w:rPr>
          <w:bCs/>
          <w:sz w:val="24"/>
          <w:szCs w:val="24"/>
        </w:rPr>
      </w:pPr>
      <w:r w:rsidRPr="00602F99">
        <w:rPr>
          <w:bCs/>
          <w:sz w:val="24"/>
          <w:szCs w:val="24"/>
        </w:rPr>
        <w:t xml:space="preserve">6.5.  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w:t>
      </w:r>
      <w:r w:rsidR="00B41C26">
        <w:rPr>
          <w:bCs/>
          <w:sz w:val="24"/>
          <w:szCs w:val="24"/>
        </w:rPr>
        <w:t>Контрактом</w:t>
      </w:r>
      <w:r w:rsidRPr="00602F99">
        <w:rPr>
          <w:bCs/>
          <w:sz w:val="24"/>
          <w:szCs w:val="24"/>
        </w:rPr>
        <w:t>, произошло вследствие непреодолимой силы или по вине другой стороны.</w:t>
      </w:r>
    </w:p>
    <w:p w14:paraId="7E28F68F" w14:textId="77777777" w:rsidR="00602F99" w:rsidRPr="00602F99" w:rsidRDefault="00602F99" w:rsidP="00602F99">
      <w:pPr>
        <w:pStyle w:val="2"/>
        <w:spacing w:before="0" w:after="0"/>
        <w:ind w:firstLine="567"/>
        <w:jc w:val="both"/>
        <w:rPr>
          <w:rFonts w:ascii="Times New Roman" w:hAnsi="Times New Roman"/>
          <w:b w:val="0"/>
          <w:i w:val="0"/>
          <w:sz w:val="24"/>
          <w:szCs w:val="24"/>
        </w:rPr>
      </w:pPr>
      <w:r w:rsidRPr="00602F99">
        <w:rPr>
          <w:rFonts w:ascii="Times New Roman" w:hAnsi="Times New Roman"/>
          <w:b w:val="0"/>
          <w:i w:val="0"/>
          <w:sz w:val="24"/>
          <w:szCs w:val="24"/>
        </w:rPr>
        <w:t>6.6. Если иное не предусмотрено законом, сторона, не исполнившая или ненадлежащим образом исполнившая свои обязательства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14:paraId="0487C7A9" w14:textId="77777777" w:rsidR="00602F99" w:rsidRPr="00602F99" w:rsidRDefault="00602F99" w:rsidP="00602F99">
      <w:pPr>
        <w:ind w:firstLine="567"/>
        <w:jc w:val="both"/>
        <w:rPr>
          <w:bCs/>
          <w:sz w:val="24"/>
          <w:szCs w:val="24"/>
        </w:rPr>
      </w:pPr>
      <w:r w:rsidRPr="00602F99">
        <w:rPr>
          <w:bCs/>
          <w:sz w:val="24"/>
          <w:szCs w:val="24"/>
        </w:rPr>
        <w:t>6.7. Ни одна из сторон не будет нести ответственности за полное или частичное не исполнение своих обязательств, если не исполнение будет являться следствием таких обстоятельств, как наводнение, пожар, землетрясение и другие стихийные  бедствия, а также война или военные действия, введение чрезвычайного положения, либо иные ограничения уполномоченными органами РФ (народные волнения, террористические акты и иные события чрезвычайного характера), в том числе: приостановление или прекращение программ (мероприятий) на основании распоряжения Правительства, которые сторона не могла предвидеть и предотвратить разумными мерами.</w:t>
      </w:r>
    </w:p>
    <w:p w14:paraId="68034DAC" w14:textId="0D77CB3B" w:rsidR="00602F99" w:rsidRPr="00602F99" w:rsidRDefault="00602F99" w:rsidP="00602F99">
      <w:pPr>
        <w:pStyle w:val="211"/>
        <w:spacing w:after="0"/>
        <w:ind w:left="0" w:firstLine="567"/>
        <w:jc w:val="both"/>
        <w:rPr>
          <w:bCs/>
        </w:rPr>
      </w:pPr>
      <w:r w:rsidRPr="00602F99">
        <w:rPr>
          <w:bCs/>
        </w:rPr>
        <w:t xml:space="preserve"> 6.8. При наступлении указанных в п.6.7. обстоятельств, сторона должна без промедления, но не позднее 2-х календарных дней с момента их наступления, известить о них в письменном виде другую сторону. Извещение должно содержать данные о характере обстоятельств, а также по возможности оценку их влияния на возможность исполнения стороной своих обязательств по настоящему </w:t>
      </w:r>
      <w:r w:rsidR="00B41C26">
        <w:rPr>
          <w:bCs/>
        </w:rPr>
        <w:t>Контракту</w:t>
      </w:r>
      <w:r w:rsidRPr="00602F99">
        <w:rPr>
          <w:bCs/>
        </w:rPr>
        <w:t xml:space="preserve">. При прекращении указанных обстоятельств, сторона незамедлительно уведомляет об этом в письменном виде другую сторону и сообщает срок, с которого сторона возобновляет выполнение своих обязательств по настоящему </w:t>
      </w:r>
      <w:r w:rsidR="00B41C26">
        <w:rPr>
          <w:bCs/>
        </w:rPr>
        <w:t>Контракту</w:t>
      </w:r>
      <w:r w:rsidRPr="00602F99">
        <w:rPr>
          <w:bCs/>
        </w:rPr>
        <w:t>. Не уведомление или несвоевременное уведомление лишает стороны права ссылаться на любое вышеуказанное обстоятельство, как на основание, освобождающее от ответственности за неисполнение обязательств.</w:t>
      </w:r>
    </w:p>
    <w:p w14:paraId="61C7B0ED" w14:textId="0F3524F8" w:rsidR="00602F99" w:rsidRPr="00602F99" w:rsidRDefault="00602F99" w:rsidP="00602F99">
      <w:pPr>
        <w:pStyle w:val="211"/>
        <w:spacing w:after="0"/>
        <w:ind w:left="0" w:firstLine="567"/>
        <w:jc w:val="both"/>
        <w:rPr>
          <w:bCs/>
        </w:rPr>
      </w:pPr>
      <w:r w:rsidRPr="00602F99">
        <w:rPr>
          <w:bCs/>
          <w:color w:val="000000"/>
        </w:rPr>
        <w:t xml:space="preserve">6.9. Заказчик освобождается от уплаты пени, предусмотренной пунктом 6.4. настоящего </w:t>
      </w:r>
      <w:r w:rsidR="00B41C26">
        <w:rPr>
          <w:bCs/>
          <w:color w:val="000000"/>
        </w:rPr>
        <w:t>Контракта</w:t>
      </w:r>
      <w:r w:rsidRPr="00602F99">
        <w:rPr>
          <w:bCs/>
          <w:color w:val="000000"/>
        </w:rPr>
        <w:t>, если просрочка произошла по причине несвоевременного поступления средств из бюджета.</w:t>
      </w:r>
    </w:p>
    <w:p w14:paraId="44DB4E16" w14:textId="77777777" w:rsidR="00602F99" w:rsidRPr="00602F99" w:rsidRDefault="00602F99" w:rsidP="00602F99">
      <w:pPr>
        <w:ind w:firstLine="567"/>
        <w:jc w:val="both"/>
        <w:rPr>
          <w:bCs/>
          <w:sz w:val="24"/>
          <w:szCs w:val="24"/>
        </w:rPr>
      </w:pPr>
      <w:r w:rsidRPr="00602F99">
        <w:rPr>
          <w:bCs/>
          <w:sz w:val="24"/>
          <w:szCs w:val="24"/>
        </w:rPr>
        <w:t>6.10. В случае поставки Товара ненадлежащего качества и (или) не комплектного Товара и (или) недопоставки Товара, Заказчик вправе по своему выбору потребовать от Поставщика:</w:t>
      </w:r>
    </w:p>
    <w:p w14:paraId="2C4F819A" w14:textId="77777777" w:rsidR="00602F99" w:rsidRPr="00602F99" w:rsidRDefault="00602F99" w:rsidP="00602F99">
      <w:pPr>
        <w:ind w:firstLine="567"/>
        <w:jc w:val="both"/>
        <w:rPr>
          <w:bCs/>
          <w:sz w:val="24"/>
          <w:szCs w:val="24"/>
        </w:rPr>
      </w:pPr>
      <w:r w:rsidRPr="00602F99">
        <w:rPr>
          <w:bCs/>
          <w:sz w:val="24"/>
          <w:szCs w:val="24"/>
        </w:rPr>
        <w:t>- безвозмездного устранения недостатков Товара в 3-дневный срок или разумный срок, установленный Заказчиком;</w:t>
      </w:r>
    </w:p>
    <w:p w14:paraId="012BC219" w14:textId="2F2AE4D7" w:rsidR="00602F99" w:rsidRPr="00602F99" w:rsidRDefault="00602F99" w:rsidP="00602F99">
      <w:pPr>
        <w:ind w:firstLine="567"/>
        <w:jc w:val="both"/>
        <w:rPr>
          <w:bCs/>
          <w:sz w:val="24"/>
          <w:szCs w:val="24"/>
        </w:rPr>
      </w:pPr>
      <w:r w:rsidRPr="00602F99">
        <w:rPr>
          <w:bCs/>
          <w:sz w:val="24"/>
          <w:szCs w:val="24"/>
        </w:rPr>
        <w:t xml:space="preserve">- потребовать замены Товара ненадлежащего качества Товаром, соответствующим настоящему </w:t>
      </w:r>
      <w:r w:rsidR="00B41C26">
        <w:rPr>
          <w:bCs/>
          <w:sz w:val="24"/>
          <w:szCs w:val="24"/>
        </w:rPr>
        <w:t>Контракту</w:t>
      </w:r>
      <w:r w:rsidRPr="00602F99">
        <w:rPr>
          <w:bCs/>
          <w:sz w:val="24"/>
          <w:szCs w:val="24"/>
        </w:rPr>
        <w:t xml:space="preserve"> в 3-дневный срок или разумный срок, установленный Заказчиком;</w:t>
      </w:r>
    </w:p>
    <w:p w14:paraId="06C1E1B2" w14:textId="77777777" w:rsidR="00602F99" w:rsidRPr="00602F99" w:rsidRDefault="00602F99" w:rsidP="00602F99">
      <w:pPr>
        <w:ind w:firstLine="567"/>
        <w:jc w:val="both"/>
        <w:rPr>
          <w:bCs/>
          <w:sz w:val="24"/>
          <w:szCs w:val="24"/>
        </w:rPr>
      </w:pPr>
      <w:r w:rsidRPr="00602F99">
        <w:rPr>
          <w:bCs/>
          <w:sz w:val="24"/>
          <w:szCs w:val="24"/>
        </w:rPr>
        <w:t>- возмещения своих расходов на устранение недостатков Товара.</w:t>
      </w:r>
    </w:p>
    <w:p w14:paraId="56FC2E60" w14:textId="77777777" w:rsidR="00602F99" w:rsidRPr="00602F99" w:rsidRDefault="00602F99" w:rsidP="00602F99">
      <w:pPr>
        <w:ind w:firstLine="567"/>
        <w:jc w:val="both"/>
        <w:rPr>
          <w:bCs/>
          <w:sz w:val="24"/>
          <w:szCs w:val="24"/>
        </w:rPr>
      </w:pPr>
      <w:r w:rsidRPr="00602F99">
        <w:rPr>
          <w:bCs/>
          <w:sz w:val="24"/>
          <w:szCs w:val="24"/>
        </w:rPr>
        <w:t>6.11.В случае если Поставщик не выполнил в установленный срок требования Заказчика о допоставке Товара и (или) замене недоброкачественных Товаров и (или) о доукомплектовании Товаров Заказчик вправе:</w:t>
      </w:r>
    </w:p>
    <w:p w14:paraId="238BED82" w14:textId="77777777" w:rsidR="00602F99" w:rsidRPr="00602F99" w:rsidRDefault="00602F99" w:rsidP="00602F99">
      <w:pPr>
        <w:ind w:firstLine="567"/>
        <w:jc w:val="both"/>
        <w:rPr>
          <w:bCs/>
          <w:sz w:val="24"/>
          <w:szCs w:val="24"/>
        </w:rPr>
      </w:pPr>
      <w:r w:rsidRPr="00602F99">
        <w:rPr>
          <w:bCs/>
          <w:sz w:val="24"/>
          <w:szCs w:val="24"/>
        </w:rPr>
        <w:t xml:space="preserve"> - приобрести не поставленные Товары у других лиц с отнесением на Поставщика всех необходимых и разумных расходов на их приобретение, а также своих убытков.</w:t>
      </w:r>
    </w:p>
    <w:p w14:paraId="4A23611A" w14:textId="0234B4EB" w:rsidR="00602F99" w:rsidRPr="00602F99" w:rsidRDefault="00602F99" w:rsidP="00602F99">
      <w:pPr>
        <w:ind w:firstLine="567"/>
        <w:jc w:val="both"/>
        <w:rPr>
          <w:bCs/>
          <w:sz w:val="24"/>
          <w:szCs w:val="24"/>
        </w:rPr>
      </w:pPr>
      <w:r w:rsidRPr="00602F99">
        <w:rPr>
          <w:bCs/>
          <w:sz w:val="24"/>
          <w:szCs w:val="24"/>
        </w:rPr>
        <w:t xml:space="preserve">- отказаться от исполнения </w:t>
      </w:r>
      <w:r w:rsidR="00B41C26">
        <w:rPr>
          <w:bCs/>
          <w:sz w:val="24"/>
          <w:szCs w:val="24"/>
        </w:rPr>
        <w:t>Контракта</w:t>
      </w:r>
      <w:r w:rsidRPr="00602F99">
        <w:rPr>
          <w:bCs/>
          <w:sz w:val="24"/>
          <w:szCs w:val="24"/>
        </w:rPr>
        <w:t xml:space="preserve"> в одностороннем порядке и потребовать возврата уплаченной за Товар денежной суммы.</w:t>
      </w:r>
    </w:p>
    <w:p w14:paraId="4A510A38" w14:textId="77777777" w:rsidR="00602F99" w:rsidRPr="00602F99" w:rsidRDefault="00602F99" w:rsidP="00602F99">
      <w:pPr>
        <w:ind w:firstLine="567"/>
        <w:jc w:val="both"/>
        <w:rPr>
          <w:bCs/>
          <w:sz w:val="24"/>
          <w:szCs w:val="24"/>
        </w:rPr>
      </w:pPr>
      <w:r w:rsidRPr="00602F99">
        <w:rPr>
          <w:bCs/>
          <w:sz w:val="24"/>
          <w:szCs w:val="24"/>
        </w:rPr>
        <w:t>6.12. В случае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Заказчик вправе:</w:t>
      </w:r>
    </w:p>
    <w:p w14:paraId="2201F624" w14:textId="6E19CF4E" w:rsidR="00602F99" w:rsidRPr="00602F99" w:rsidRDefault="00602F99" w:rsidP="00602F99">
      <w:pPr>
        <w:ind w:firstLine="567"/>
        <w:jc w:val="both"/>
        <w:rPr>
          <w:bCs/>
          <w:sz w:val="24"/>
          <w:szCs w:val="24"/>
        </w:rPr>
      </w:pPr>
      <w:r w:rsidRPr="00602F99">
        <w:rPr>
          <w:bCs/>
          <w:sz w:val="24"/>
          <w:szCs w:val="24"/>
        </w:rPr>
        <w:t xml:space="preserve">- потребовать замены Товара ненадлежащего качества Товаром, соответствующим настоящему </w:t>
      </w:r>
      <w:r w:rsidR="00B41C26">
        <w:rPr>
          <w:bCs/>
          <w:sz w:val="24"/>
          <w:szCs w:val="24"/>
        </w:rPr>
        <w:t>Контракту</w:t>
      </w:r>
      <w:r w:rsidRPr="00602F99">
        <w:rPr>
          <w:bCs/>
          <w:sz w:val="24"/>
          <w:szCs w:val="24"/>
        </w:rPr>
        <w:t xml:space="preserve"> в 3-дневный срок или разумный срок, установленный Заказчиком;</w:t>
      </w:r>
    </w:p>
    <w:p w14:paraId="404C76DB" w14:textId="77777777" w:rsidR="00602F99" w:rsidRPr="00602F99" w:rsidRDefault="00602F99" w:rsidP="00602F99">
      <w:pPr>
        <w:ind w:firstLine="567"/>
        <w:jc w:val="both"/>
        <w:rPr>
          <w:bCs/>
          <w:sz w:val="24"/>
          <w:szCs w:val="24"/>
        </w:rPr>
      </w:pPr>
      <w:r w:rsidRPr="00602F99">
        <w:rPr>
          <w:bCs/>
          <w:sz w:val="24"/>
          <w:szCs w:val="24"/>
        </w:rPr>
        <w:lastRenderedPageBreak/>
        <w:t>- приобрести не поставленные Товары у других лиц с отнесением на Поставщика всех необходимых и разумных расходов на их приобретение, а также своих убытков.</w:t>
      </w:r>
    </w:p>
    <w:p w14:paraId="507876BD" w14:textId="59978B4F" w:rsidR="00602F99" w:rsidRPr="00602F99" w:rsidRDefault="00602F99" w:rsidP="00602F99">
      <w:pPr>
        <w:ind w:firstLine="567"/>
        <w:jc w:val="both"/>
        <w:rPr>
          <w:bCs/>
          <w:sz w:val="24"/>
          <w:szCs w:val="24"/>
        </w:rPr>
      </w:pPr>
      <w:r w:rsidRPr="00602F99">
        <w:rPr>
          <w:bCs/>
          <w:sz w:val="24"/>
          <w:szCs w:val="24"/>
        </w:rPr>
        <w:t xml:space="preserve">- отказаться от исполнения </w:t>
      </w:r>
      <w:r w:rsidR="00B41C26">
        <w:rPr>
          <w:bCs/>
          <w:sz w:val="24"/>
          <w:szCs w:val="24"/>
        </w:rPr>
        <w:t>Контракта</w:t>
      </w:r>
      <w:r w:rsidRPr="00602F99">
        <w:rPr>
          <w:bCs/>
          <w:sz w:val="24"/>
          <w:szCs w:val="24"/>
        </w:rPr>
        <w:t xml:space="preserve"> в одностороннем порядке и потребовать возврата уплаченной за Товар денежной суммы.</w:t>
      </w:r>
    </w:p>
    <w:p w14:paraId="38701FEE" w14:textId="5E25C20F" w:rsidR="00602F99" w:rsidRPr="00602F99" w:rsidRDefault="00602F99" w:rsidP="00602F99">
      <w:pPr>
        <w:ind w:firstLine="567"/>
        <w:jc w:val="both"/>
        <w:rPr>
          <w:bCs/>
          <w:sz w:val="24"/>
          <w:szCs w:val="24"/>
        </w:rPr>
      </w:pPr>
      <w:r w:rsidRPr="00602F99">
        <w:rPr>
          <w:bCs/>
          <w:sz w:val="24"/>
          <w:szCs w:val="24"/>
        </w:rPr>
        <w:t xml:space="preserve">6.13. В случае ненадлежащего качества части Товаров, Заказчик вправе осуществить в отношении этой части Товаров права, предусмотренные </w:t>
      </w:r>
      <w:proofErr w:type="spellStart"/>
      <w:r w:rsidRPr="00602F99">
        <w:rPr>
          <w:bCs/>
          <w:sz w:val="24"/>
          <w:szCs w:val="24"/>
        </w:rPr>
        <w:t>п.п</w:t>
      </w:r>
      <w:proofErr w:type="spellEnd"/>
      <w:r w:rsidRPr="00602F99">
        <w:rPr>
          <w:bCs/>
          <w:sz w:val="24"/>
          <w:szCs w:val="24"/>
        </w:rPr>
        <w:t xml:space="preserve">. 6.10., 6.11. и 6.12. настоящего </w:t>
      </w:r>
      <w:r w:rsidR="00B41C26">
        <w:rPr>
          <w:bCs/>
          <w:sz w:val="24"/>
          <w:szCs w:val="24"/>
        </w:rPr>
        <w:t>Контракта</w:t>
      </w:r>
      <w:r w:rsidRPr="00602F99">
        <w:rPr>
          <w:bCs/>
          <w:sz w:val="24"/>
          <w:szCs w:val="24"/>
        </w:rPr>
        <w:t>.</w:t>
      </w:r>
    </w:p>
    <w:p w14:paraId="4085BD2F" w14:textId="2AFBA753" w:rsidR="00602F99" w:rsidRPr="00602F99" w:rsidRDefault="00602F99" w:rsidP="00602F99">
      <w:pPr>
        <w:ind w:firstLine="567"/>
        <w:jc w:val="both"/>
        <w:rPr>
          <w:bCs/>
          <w:sz w:val="24"/>
          <w:szCs w:val="24"/>
        </w:rPr>
      </w:pPr>
      <w:r w:rsidRPr="00602F99">
        <w:rPr>
          <w:bCs/>
          <w:sz w:val="24"/>
          <w:szCs w:val="24"/>
        </w:rPr>
        <w:t xml:space="preserve">6.14. Заказчик вправе отказаться от оплаты Товара, не соответствующего требованиям, установленным законодательством для определения качества Товара или настоящим </w:t>
      </w:r>
      <w:r w:rsidR="00B41C26">
        <w:rPr>
          <w:bCs/>
          <w:sz w:val="24"/>
          <w:szCs w:val="24"/>
        </w:rPr>
        <w:t>Контрактом</w:t>
      </w:r>
      <w:r w:rsidRPr="00602F99">
        <w:rPr>
          <w:bCs/>
          <w:sz w:val="24"/>
          <w:szCs w:val="24"/>
        </w:rPr>
        <w:t>.</w:t>
      </w:r>
    </w:p>
    <w:p w14:paraId="65B7981A" w14:textId="45BD9A96" w:rsidR="00602F99" w:rsidRPr="00602F99" w:rsidRDefault="00602F99" w:rsidP="00602F99">
      <w:pPr>
        <w:pStyle w:val="3"/>
        <w:spacing w:before="0" w:after="0"/>
        <w:ind w:firstLine="567"/>
        <w:jc w:val="both"/>
        <w:rPr>
          <w:rFonts w:ascii="Times New Roman" w:hAnsi="Times New Roman"/>
          <w:b w:val="0"/>
          <w:sz w:val="24"/>
          <w:szCs w:val="24"/>
        </w:rPr>
      </w:pPr>
      <w:r w:rsidRPr="00602F99">
        <w:rPr>
          <w:rFonts w:ascii="Times New Roman" w:hAnsi="Times New Roman"/>
          <w:b w:val="0"/>
          <w:sz w:val="24"/>
          <w:szCs w:val="24"/>
        </w:rPr>
        <w:t xml:space="preserve">6.15. В случае нарушения Поставщиком любого из сроков поставки Товара более чем на 3 дня или более 1 раза в период действия </w:t>
      </w:r>
      <w:r w:rsidR="00B41C26">
        <w:rPr>
          <w:rFonts w:ascii="Times New Roman" w:hAnsi="Times New Roman"/>
          <w:b w:val="0"/>
          <w:sz w:val="24"/>
          <w:szCs w:val="24"/>
        </w:rPr>
        <w:t>Контракта</w:t>
      </w:r>
      <w:r w:rsidRPr="00602F99">
        <w:rPr>
          <w:rFonts w:ascii="Times New Roman" w:hAnsi="Times New Roman"/>
          <w:b w:val="0"/>
          <w:sz w:val="24"/>
          <w:szCs w:val="24"/>
        </w:rPr>
        <w:t xml:space="preserve"> Заказчик вправе расторгнуть </w:t>
      </w:r>
      <w:r w:rsidR="00B41C26">
        <w:rPr>
          <w:rFonts w:ascii="Times New Roman" w:hAnsi="Times New Roman"/>
          <w:b w:val="0"/>
          <w:sz w:val="24"/>
          <w:szCs w:val="24"/>
        </w:rPr>
        <w:t>Контракт</w:t>
      </w:r>
      <w:r w:rsidRPr="00602F99">
        <w:rPr>
          <w:rFonts w:ascii="Times New Roman" w:hAnsi="Times New Roman"/>
          <w:b w:val="0"/>
          <w:sz w:val="24"/>
          <w:szCs w:val="24"/>
        </w:rPr>
        <w:t xml:space="preserve"> в одностороннем порядке и направить Поставщику требования о взыскании убытков. </w:t>
      </w:r>
    </w:p>
    <w:p w14:paraId="4F530A17" w14:textId="5688DEC6" w:rsidR="00602F99" w:rsidRPr="00602F99" w:rsidRDefault="00602F99" w:rsidP="00602F99">
      <w:pPr>
        <w:pStyle w:val="3"/>
        <w:spacing w:before="0" w:after="0"/>
        <w:ind w:firstLine="567"/>
        <w:jc w:val="both"/>
        <w:rPr>
          <w:rFonts w:ascii="Times New Roman" w:hAnsi="Times New Roman"/>
          <w:b w:val="0"/>
          <w:sz w:val="24"/>
          <w:szCs w:val="24"/>
        </w:rPr>
      </w:pPr>
      <w:r w:rsidRPr="00602F99">
        <w:rPr>
          <w:rFonts w:ascii="Times New Roman" w:hAnsi="Times New Roman"/>
          <w:b w:val="0"/>
          <w:sz w:val="24"/>
          <w:szCs w:val="24"/>
        </w:rPr>
        <w:t xml:space="preserve">6.16. Указанные в пункте 6.15. настоящего </w:t>
      </w:r>
      <w:r w:rsidR="00B41C26">
        <w:rPr>
          <w:rFonts w:ascii="Times New Roman" w:hAnsi="Times New Roman"/>
          <w:b w:val="0"/>
          <w:sz w:val="24"/>
          <w:szCs w:val="24"/>
        </w:rPr>
        <w:t>Контракт</w:t>
      </w:r>
      <w:r w:rsidRPr="00602F99">
        <w:rPr>
          <w:rFonts w:ascii="Times New Roman" w:hAnsi="Times New Roman"/>
          <w:b w:val="0"/>
          <w:sz w:val="24"/>
          <w:szCs w:val="24"/>
        </w:rPr>
        <w:t>а нарушения признается сторонами существенными (ст. 450.1 ГК РФ).</w:t>
      </w:r>
    </w:p>
    <w:p w14:paraId="3FB6FCBB" w14:textId="32FBB1F1" w:rsidR="00602F99" w:rsidRDefault="00602F99" w:rsidP="00602F99">
      <w:pPr>
        <w:ind w:firstLine="567"/>
        <w:jc w:val="both"/>
        <w:rPr>
          <w:bCs/>
          <w:sz w:val="24"/>
          <w:szCs w:val="24"/>
        </w:rPr>
      </w:pPr>
      <w:r w:rsidRPr="00602F99">
        <w:rPr>
          <w:bCs/>
          <w:sz w:val="24"/>
          <w:szCs w:val="24"/>
        </w:rPr>
        <w:t xml:space="preserve">6.17. Заказчик имеет право произвести оплату по </w:t>
      </w:r>
      <w:r w:rsidR="00B41C26">
        <w:rPr>
          <w:bCs/>
          <w:sz w:val="24"/>
          <w:szCs w:val="24"/>
        </w:rPr>
        <w:t>Контракту</w:t>
      </w:r>
      <w:r w:rsidRPr="00602F99">
        <w:rPr>
          <w:bCs/>
          <w:sz w:val="24"/>
          <w:szCs w:val="24"/>
        </w:rPr>
        <w:t xml:space="preserve"> за поставленный Товар за вычетом сумм, начисленных пени, штрафов, а также стоимости экспертизы качества Товара.</w:t>
      </w:r>
    </w:p>
    <w:p w14:paraId="6DB290AE" w14:textId="77777777" w:rsidR="004B62A3" w:rsidRPr="00602F99" w:rsidRDefault="004B62A3" w:rsidP="00602F99">
      <w:pPr>
        <w:ind w:firstLine="567"/>
        <w:jc w:val="both"/>
        <w:rPr>
          <w:bCs/>
          <w:sz w:val="24"/>
          <w:szCs w:val="24"/>
        </w:rPr>
      </w:pPr>
    </w:p>
    <w:p w14:paraId="07E7BCAC" w14:textId="3A041EAF" w:rsidR="00CA24F1" w:rsidRPr="004856F6" w:rsidRDefault="00CA24F1" w:rsidP="00CA24F1">
      <w:pPr>
        <w:pStyle w:val="22"/>
        <w:tabs>
          <w:tab w:val="clear" w:pos="0"/>
          <w:tab w:val="left" w:pos="1134"/>
        </w:tabs>
        <w:ind w:firstLine="567"/>
        <w:jc w:val="center"/>
        <w:rPr>
          <w:b/>
        </w:rPr>
      </w:pPr>
      <w:r w:rsidRPr="004856F6">
        <w:rPr>
          <w:b/>
          <w:bCs/>
        </w:rPr>
        <w:t xml:space="preserve">7. </w:t>
      </w:r>
      <w:r w:rsidR="004B62A3">
        <w:rPr>
          <w:b/>
          <w:bCs/>
        </w:rPr>
        <w:t>Антикоррупционная оговорка</w:t>
      </w:r>
      <w:r w:rsidRPr="004856F6">
        <w:rPr>
          <w:b/>
          <w:bCs/>
        </w:rPr>
        <w:t>.</w:t>
      </w:r>
    </w:p>
    <w:p w14:paraId="45F525CF" w14:textId="494BDDAF" w:rsidR="004B62A3" w:rsidRPr="004B62A3" w:rsidRDefault="004B62A3" w:rsidP="004B62A3">
      <w:pPr>
        <w:ind w:firstLine="567"/>
        <w:jc w:val="both"/>
        <w:rPr>
          <w:bCs/>
          <w:sz w:val="24"/>
          <w:szCs w:val="24"/>
        </w:rPr>
      </w:pPr>
      <w:r w:rsidRPr="004B62A3">
        <w:rPr>
          <w:bCs/>
          <w:sz w:val="24"/>
          <w:szCs w:val="24"/>
        </w:rPr>
        <w:t xml:space="preserve">7.1. Стороны подтверждают, что им известны требования законодательных и иных нормативных правовых актов Российской Федерации о противодействии коррупции при исполнении </w:t>
      </w:r>
      <w:r w:rsidR="00B41C26">
        <w:rPr>
          <w:bCs/>
          <w:sz w:val="24"/>
          <w:szCs w:val="24"/>
        </w:rPr>
        <w:t>Контракта</w:t>
      </w:r>
      <w:r w:rsidRPr="004B62A3">
        <w:rPr>
          <w:bCs/>
          <w:sz w:val="24"/>
          <w:szCs w:val="24"/>
        </w:rPr>
        <w:t xml:space="preserve"> (далее - антикоррупционные требования). Стороны обязуются обеспечить соблюдение антикоррупционных требований при исполнении </w:t>
      </w:r>
      <w:r w:rsidR="00B41C26">
        <w:rPr>
          <w:bCs/>
          <w:sz w:val="24"/>
          <w:szCs w:val="24"/>
        </w:rPr>
        <w:t>Контракта</w:t>
      </w:r>
      <w:r w:rsidRPr="004B62A3">
        <w:rPr>
          <w:bCs/>
          <w:sz w:val="24"/>
          <w:szCs w:val="24"/>
        </w:rPr>
        <w:t xml:space="preserve"> своими работниками, представителями, аффилированными лицами и иными контрагентами, привлекаемыми ими для исполнения </w:t>
      </w:r>
      <w:r w:rsidR="00B41C26">
        <w:rPr>
          <w:bCs/>
          <w:sz w:val="24"/>
          <w:szCs w:val="24"/>
        </w:rPr>
        <w:t>Контракта</w:t>
      </w:r>
      <w:r w:rsidRPr="004B62A3">
        <w:rPr>
          <w:bCs/>
          <w:sz w:val="24"/>
          <w:szCs w:val="24"/>
        </w:rPr>
        <w:t xml:space="preserve">. Для целей определения ответственности Сторон по </w:t>
      </w:r>
      <w:r w:rsidR="00B41C26">
        <w:rPr>
          <w:bCs/>
          <w:sz w:val="24"/>
          <w:szCs w:val="24"/>
        </w:rPr>
        <w:t>Контракту</w:t>
      </w:r>
      <w:r w:rsidRPr="004B62A3">
        <w:rPr>
          <w:bCs/>
          <w:sz w:val="24"/>
          <w:szCs w:val="24"/>
        </w:rPr>
        <w:t xml:space="preserve"> нарушение антикоррупционных требований указанными лицами признается их нарушением, совершенным Стороной.</w:t>
      </w:r>
    </w:p>
    <w:p w14:paraId="68B8610B" w14:textId="0741018E" w:rsidR="004B62A3" w:rsidRPr="004B62A3" w:rsidRDefault="004B62A3" w:rsidP="004B62A3">
      <w:pPr>
        <w:ind w:firstLine="567"/>
        <w:jc w:val="both"/>
        <w:rPr>
          <w:bCs/>
          <w:sz w:val="24"/>
          <w:szCs w:val="24"/>
        </w:rPr>
      </w:pPr>
      <w:r w:rsidRPr="004B62A3">
        <w:rPr>
          <w:bCs/>
          <w:sz w:val="24"/>
          <w:szCs w:val="24"/>
        </w:rPr>
        <w:t xml:space="preserve">7.2. При исполнении своих обязательств по настоящему </w:t>
      </w:r>
      <w:r w:rsidR="00B41C26">
        <w:rPr>
          <w:bCs/>
          <w:sz w:val="24"/>
          <w:szCs w:val="24"/>
        </w:rPr>
        <w:t>Контракту</w:t>
      </w:r>
      <w:r w:rsidRPr="004B62A3">
        <w:rPr>
          <w:bCs/>
          <w:sz w:val="24"/>
          <w:szCs w:val="24"/>
        </w:rPr>
        <w:t xml:space="preserve">,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w:t>
      </w:r>
    </w:p>
    <w:p w14:paraId="046FE3F4" w14:textId="22CD91C4" w:rsidR="004B62A3" w:rsidRPr="004B62A3" w:rsidRDefault="004B62A3" w:rsidP="004B62A3">
      <w:pPr>
        <w:ind w:firstLine="567"/>
        <w:jc w:val="both"/>
        <w:rPr>
          <w:bCs/>
          <w:sz w:val="24"/>
          <w:szCs w:val="24"/>
        </w:rPr>
      </w:pPr>
      <w:r w:rsidRPr="004B62A3">
        <w:rPr>
          <w:bCs/>
          <w:sz w:val="24"/>
          <w:szCs w:val="24"/>
        </w:rPr>
        <w:t xml:space="preserve">7.3. Сторона, которой стало известно о фактах нарушения антикоррупционных требований в связи с заключением и исполнением </w:t>
      </w:r>
      <w:r w:rsidR="00B41C26">
        <w:rPr>
          <w:bCs/>
          <w:sz w:val="24"/>
          <w:szCs w:val="24"/>
        </w:rPr>
        <w:t>Контракта</w:t>
      </w:r>
      <w:r w:rsidRPr="004B62A3">
        <w:rPr>
          <w:bCs/>
          <w:sz w:val="24"/>
          <w:szCs w:val="24"/>
        </w:rPr>
        <w:t>, обязана письменно уведомить об этом другую Сторону в течение 3 (Трех) рабочих дней.</w:t>
      </w:r>
    </w:p>
    <w:p w14:paraId="5388ABE8" w14:textId="3FE70DFA" w:rsidR="004B62A3" w:rsidRPr="004B62A3" w:rsidRDefault="004B62A3" w:rsidP="004B62A3">
      <w:pPr>
        <w:ind w:firstLine="567"/>
        <w:jc w:val="both"/>
        <w:rPr>
          <w:bCs/>
          <w:sz w:val="24"/>
          <w:szCs w:val="24"/>
        </w:rPr>
      </w:pPr>
      <w:r w:rsidRPr="004B62A3">
        <w:rPr>
          <w:bCs/>
          <w:sz w:val="24"/>
          <w:szCs w:val="24"/>
        </w:rPr>
        <w:t xml:space="preserve">7.4. При наличии доказательств получения доходов с нарушением антикоррупционных требований,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вправе в одностороннем порядке приостановить исполнение своих обязательств по </w:t>
      </w:r>
      <w:r w:rsidR="00B41C26">
        <w:rPr>
          <w:bCs/>
          <w:sz w:val="24"/>
          <w:szCs w:val="24"/>
        </w:rPr>
        <w:t>Контракту</w:t>
      </w:r>
      <w:r w:rsidRPr="004B62A3">
        <w:rPr>
          <w:bCs/>
          <w:sz w:val="24"/>
          <w:szCs w:val="24"/>
        </w:rPr>
        <w:t xml:space="preserve">, в том числе оплату по </w:t>
      </w:r>
      <w:r w:rsidR="00B41C26">
        <w:rPr>
          <w:bCs/>
          <w:sz w:val="24"/>
          <w:szCs w:val="24"/>
        </w:rPr>
        <w:t>Контракту</w:t>
      </w:r>
      <w:r w:rsidRPr="004B62A3">
        <w:rPr>
          <w:bCs/>
          <w:sz w:val="24"/>
          <w:szCs w:val="24"/>
        </w:rPr>
        <w:t xml:space="preserve">, до урегулирования Сторонами спора или его разрешения в судебном порядке. Если при этом имеются доказательства совершения уголовного преступления или административного правонарушения коррупционной направленности либо в результате нарушения антикоррупционных требований Стороне причинены убытки, указанная Сторона вправе в одностороннем порядке расторгнуть </w:t>
      </w:r>
      <w:r w:rsidR="00B41C26">
        <w:rPr>
          <w:bCs/>
          <w:sz w:val="24"/>
          <w:szCs w:val="24"/>
        </w:rPr>
        <w:t>Контракт</w:t>
      </w:r>
      <w:r w:rsidRPr="004B62A3">
        <w:rPr>
          <w:bCs/>
          <w:sz w:val="24"/>
          <w:szCs w:val="24"/>
        </w:rPr>
        <w:t>.</w:t>
      </w:r>
    </w:p>
    <w:p w14:paraId="3D37B9D3" w14:textId="24F7BAAF" w:rsidR="004B62A3" w:rsidRPr="004B62A3" w:rsidRDefault="004B62A3" w:rsidP="004B62A3">
      <w:pPr>
        <w:ind w:firstLine="567"/>
        <w:jc w:val="both"/>
        <w:rPr>
          <w:bCs/>
          <w:sz w:val="24"/>
          <w:szCs w:val="24"/>
        </w:rPr>
      </w:pPr>
      <w:r w:rsidRPr="004B62A3">
        <w:rPr>
          <w:bCs/>
          <w:sz w:val="24"/>
          <w:szCs w:val="24"/>
        </w:rPr>
        <w:t xml:space="preserve">7.5.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Порядок возмещения убытков определяется законодательством Российской Федерации и </w:t>
      </w:r>
      <w:r w:rsidR="00B41C26">
        <w:rPr>
          <w:bCs/>
          <w:sz w:val="24"/>
          <w:szCs w:val="24"/>
        </w:rPr>
        <w:t>Контрактом</w:t>
      </w:r>
      <w:r w:rsidRPr="004B62A3">
        <w:rPr>
          <w:bCs/>
          <w:sz w:val="24"/>
          <w:szCs w:val="24"/>
        </w:rPr>
        <w:t>.</w:t>
      </w:r>
    </w:p>
    <w:p w14:paraId="1DE0A5A0" w14:textId="77777777" w:rsidR="004B62A3" w:rsidRPr="00EF1C4F" w:rsidRDefault="004B62A3" w:rsidP="004B62A3">
      <w:pPr>
        <w:ind w:firstLine="567"/>
        <w:jc w:val="both"/>
        <w:rPr>
          <w:lang w:eastAsia="x-none"/>
        </w:rPr>
      </w:pPr>
    </w:p>
    <w:p w14:paraId="1842E31E" w14:textId="77777777" w:rsidR="00CA24F1" w:rsidRPr="004856F6" w:rsidRDefault="00CA24F1" w:rsidP="00CA24F1">
      <w:pPr>
        <w:pStyle w:val="22"/>
        <w:tabs>
          <w:tab w:val="clear" w:pos="0"/>
          <w:tab w:val="left" w:pos="1134"/>
        </w:tabs>
        <w:spacing w:after="60"/>
        <w:ind w:firstLine="539"/>
        <w:jc w:val="center"/>
        <w:rPr>
          <w:b/>
        </w:rPr>
      </w:pPr>
      <w:r w:rsidRPr="004856F6">
        <w:rPr>
          <w:b/>
        </w:rPr>
        <w:t>8. Разрешение споров.</w:t>
      </w:r>
    </w:p>
    <w:p w14:paraId="590FA70D" w14:textId="67DBA31A" w:rsidR="00CA24F1" w:rsidRPr="004856F6" w:rsidRDefault="00CA24F1" w:rsidP="00CA24F1">
      <w:pPr>
        <w:pStyle w:val="22"/>
        <w:tabs>
          <w:tab w:val="clear" w:pos="0"/>
          <w:tab w:val="left" w:pos="1134"/>
        </w:tabs>
        <w:ind w:firstLine="539"/>
        <w:jc w:val="both"/>
      </w:pPr>
      <w:r w:rsidRPr="004856F6">
        <w:t>8.1. Любой спор, разногласие, требование или претензия, возникающие при исполнении настоящего</w:t>
      </w:r>
      <w:r w:rsidR="00C21684">
        <w:t xml:space="preserve"> </w:t>
      </w:r>
      <w:r w:rsidR="00B41C26">
        <w:t>Контракта</w:t>
      </w:r>
      <w:r w:rsidRPr="004856F6">
        <w:t xml:space="preserve"> разрешаются Сторонами путем ведения переговоров или в претензионном порядке.</w:t>
      </w:r>
    </w:p>
    <w:p w14:paraId="48887D8E" w14:textId="77777777" w:rsidR="00CA24F1" w:rsidRPr="004856F6" w:rsidRDefault="00CA24F1" w:rsidP="00CA24F1">
      <w:pPr>
        <w:pStyle w:val="22"/>
        <w:tabs>
          <w:tab w:val="clear" w:pos="0"/>
          <w:tab w:val="left" w:pos="1134"/>
        </w:tabs>
        <w:ind w:firstLine="539"/>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14:paraId="374596A4" w14:textId="77777777" w:rsidR="00CA24F1" w:rsidRPr="004856F6" w:rsidRDefault="00CA24F1" w:rsidP="00CA24F1">
      <w:pPr>
        <w:pStyle w:val="22"/>
        <w:tabs>
          <w:tab w:val="clear" w:pos="0"/>
          <w:tab w:val="left" w:pos="1134"/>
        </w:tabs>
        <w:ind w:firstLine="539"/>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03B0D432" w14:textId="239B4679" w:rsidR="00CA24F1" w:rsidRDefault="00CA24F1" w:rsidP="00CA24F1">
      <w:pPr>
        <w:pStyle w:val="22"/>
        <w:tabs>
          <w:tab w:val="clear" w:pos="0"/>
          <w:tab w:val="left" w:pos="1134"/>
        </w:tabs>
        <w:ind w:firstLine="539"/>
        <w:jc w:val="both"/>
      </w:pPr>
      <w:r w:rsidRPr="004856F6">
        <w:lastRenderedPageBreak/>
        <w:t xml:space="preserve">8.4. К правоотношениям Сторон по настоящему </w:t>
      </w:r>
      <w:r w:rsidR="00B41C26">
        <w:t>Контракту</w:t>
      </w:r>
      <w:r w:rsidRPr="004856F6">
        <w:t xml:space="preserve"> применяется гражданское право.</w:t>
      </w:r>
    </w:p>
    <w:p w14:paraId="6111BA6E" w14:textId="77777777" w:rsidR="004B62A3" w:rsidRPr="004856F6" w:rsidRDefault="004B62A3" w:rsidP="00CA24F1">
      <w:pPr>
        <w:pStyle w:val="22"/>
        <w:tabs>
          <w:tab w:val="clear" w:pos="0"/>
          <w:tab w:val="left" w:pos="1134"/>
        </w:tabs>
        <w:ind w:firstLine="539"/>
        <w:jc w:val="both"/>
      </w:pPr>
    </w:p>
    <w:p w14:paraId="31C921A3" w14:textId="77777777" w:rsidR="00CA24F1" w:rsidRPr="004856F6" w:rsidRDefault="00CA24F1" w:rsidP="00CA24F1">
      <w:pPr>
        <w:pStyle w:val="22"/>
        <w:tabs>
          <w:tab w:val="clear" w:pos="0"/>
          <w:tab w:val="left" w:pos="1134"/>
        </w:tabs>
        <w:ind w:firstLine="0"/>
        <w:jc w:val="center"/>
        <w:rPr>
          <w:b/>
        </w:rPr>
      </w:pPr>
      <w:r w:rsidRPr="004856F6">
        <w:rPr>
          <w:b/>
        </w:rPr>
        <w:t>9. Ответственность сторон</w:t>
      </w:r>
    </w:p>
    <w:p w14:paraId="0C1C28C9" w14:textId="6279B73D" w:rsidR="00CA24F1" w:rsidRPr="004856F6" w:rsidRDefault="00CA24F1" w:rsidP="00CA24F1">
      <w:pPr>
        <w:pStyle w:val="211"/>
        <w:spacing w:after="0"/>
        <w:ind w:left="0" w:firstLine="539"/>
        <w:jc w:val="both"/>
      </w:pPr>
      <w:r w:rsidRPr="004856F6">
        <w:rPr>
          <w:color w:val="FF0000"/>
        </w:rPr>
        <w:tab/>
      </w:r>
      <w:r w:rsidRPr="004856F6">
        <w:t xml:space="preserve">9.1. За неисполнение или ненадлежащее исполнение условий настоящего </w:t>
      </w:r>
      <w:r w:rsidR="00B41C26">
        <w:t>Контракта</w:t>
      </w:r>
      <w:r w:rsidRPr="004856F6">
        <w:t xml:space="preserve">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w:t>
      </w:r>
      <w:r w:rsidR="005704C8">
        <w:t>Контракту</w:t>
      </w:r>
      <w:r w:rsidRPr="004856F6">
        <w:t>.</w:t>
      </w:r>
    </w:p>
    <w:p w14:paraId="2F554DD5" w14:textId="37A07941" w:rsidR="00CA24F1" w:rsidRPr="004856F6" w:rsidRDefault="00CA24F1" w:rsidP="00CA24F1">
      <w:pPr>
        <w:pStyle w:val="Warning"/>
        <w:spacing w:before="0" w:after="0" w:line="240" w:lineRule="auto"/>
        <w:ind w:firstLine="539"/>
        <w:jc w:val="both"/>
        <w:rPr>
          <w:i w:val="0"/>
          <w:color w:val="auto"/>
          <w:sz w:val="24"/>
          <w:szCs w:val="24"/>
        </w:rPr>
      </w:pPr>
      <w:r w:rsidRPr="004856F6">
        <w:rPr>
          <w:i w:val="0"/>
          <w:color w:val="auto"/>
          <w:sz w:val="24"/>
          <w:szCs w:val="24"/>
        </w:rPr>
        <w:tab/>
        <w:t xml:space="preserve">9.2.   В случае просрочки исполнения Поставщиком обязательств по </w:t>
      </w:r>
      <w:r w:rsidR="005704C8">
        <w:rPr>
          <w:i w:val="0"/>
          <w:color w:val="auto"/>
          <w:sz w:val="24"/>
          <w:szCs w:val="24"/>
        </w:rPr>
        <w:t>Контракту</w:t>
      </w:r>
      <w:r w:rsidRPr="004856F6">
        <w:rPr>
          <w:i w:val="0"/>
          <w:color w:val="auto"/>
          <w:sz w:val="24"/>
          <w:szCs w:val="24"/>
        </w:rPr>
        <w:t xml:space="preserve">,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w:t>
      </w:r>
      <w:r w:rsidR="005704C8">
        <w:rPr>
          <w:i w:val="0"/>
          <w:color w:val="auto"/>
          <w:sz w:val="24"/>
          <w:szCs w:val="24"/>
        </w:rPr>
        <w:t>Контрактом</w:t>
      </w:r>
      <w:r w:rsidRPr="004856F6">
        <w:rPr>
          <w:i w:val="0"/>
          <w:color w:val="auto"/>
          <w:sz w:val="24"/>
          <w:szCs w:val="24"/>
        </w:rPr>
        <w:t xml:space="preserve"> и фактически исполненных Поставщиком. </w:t>
      </w:r>
    </w:p>
    <w:p w14:paraId="7697C1A9" w14:textId="4F40A2DA" w:rsidR="00CA24F1" w:rsidRPr="004856F6" w:rsidRDefault="00CA24F1" w:rsidP="00CA24F1">
      <w:pPr>
        <w:ind w:firstLine="539"/>
        <w:jc w:val="both"/>
        <w:rPr>
          <w:sz w:val="24"/>
          <w:szCs w:val="24"/>
        </w:rPr>
      </w:pPr>
      <w:r w:rsidRPr="004856F6">
        <w:rPr>
          <w:sz w:val="24"/>
          <w:szCs w:val="24"/>
          <w:lang w:eastAsia="en-US"/>
        </w:rPr>
        <w:t xml:space="preserve">9.3.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w:t>
      </w:r>
      <w:r w:rsidR="005704C8">
        <w:rPr>
          <w:sz w:val="24"/>
          <w:szCs w:val="24"/>
        </w:rPr>
        <w:t>Контрактом</w:t>
      </w:r>
      <w:r w:rsidRPr="004856F6">
        <w:rPr>
          <w:sz w:val="24"/>
          <w:szCs w:val="24"/>
        </w:rPr>
        <w:t xml:space="preserve">, начиная со дня, следующего после дня истечения установленного </w:t>
      </w:r>
      <w:r w:rsidR="005704C8">
        <w:rPr>
          <w:sz w:val="24"/>
          <w:szCs w:val="24"/>
        </w:rPr>
        <w:t>Контрактом</w:t>
      </w:r>
      <w:r w:rsidRPr="004856F6">
        <w:rPr>
          <w:sz w:val="24"/>
          <w:szCs w:val="24"/>
        </w:rPr>
        <w:t xml:space="preserve"> срока исполнения обязательства. </w:t>
      </w:r>
    </w:p>
    <w:p w14:paraId="36ED7611" w14:textId="0565692F" w:rsidR="00CA24F1" w:rsidRPr="004856F6" w:rsidRDefault="00CA24F1" w:rsidP="00CA24F1">
      <w:pPr>
        <w:ind w:firstLine="539"/>
        <w:jc w:val="both"/>
        <w:rPr>
          <w:sz w:val="24"/>
          <w:szCs w:val="24"/>
        </w:rPr>
      </w:pPr>
      <w:r w:rsidRPr="004856F6">
        <w:rPr>
          <w:sz w:val="24"/>
          <w:szCs w:val="24"/>
          <w:lang w:eastAsia="en-US"/>
        </w:rPr>
        <w:t xml:space="preserve">9.4. </w:t>
      </w:r>
      <w:r w:rsidRPr="004856F6">
        <w:rPr>
          <w:sz w:val="24"/>
          <w:szCs w:val="24"/>
        </w:rPr>
        <w:t xml:space="preserve">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w:t>
      </w:r>
      <w:r w:rsidR="005704C8">
        <w:rPr>
          <w:sz w:val="24"/>
          <w:szCs w:val="24"/>
        </w:rPr>
        <w:t>Контрактом</w:t>
      </w:r>
      <w:r w:rsidRPr="004856F6">
        <w:rPr>
          <w:sz w:val="24"/>
          <w:szCs w:val="24"/>
        </w:rPr>
        <w:t>, произошло вследствие непреодолимой силы или по вине другой стороны.</w:t>
      </w:r>
    </w:p>
    <w:p w14:paraId="4ED745D0" w14:textId="77777777" w:rsidR="00CA24F1" w:rsidRPr="004856F6" w:rsidRDefault="00CA24F1" w:rsidP="00CA24F1">
      <w:pPr>
        <w:pStyle w:val="211"/>
        <w:spacing w:after="0"/>
        <w:ind w:left="0" w:firstLine="539"/>
        <w:jc w:val="both"/>
        <w:rPr>
          <w:b/>
          <w:bCs/>
          <w:color w:val="000000"/>
        </w:rPr>
      </w:pPr>
    </w:p>
    <w:p w14:paraId="339E1C06" w14:textId="57051D29" w:rsidR="00CA24F1" w:rsidRPr="004856F6" w:rsidRDefault="00CA24F1" w:rsidP="00CA24F1">
      <w:pPr>
        <w:shd w:val="clear" w:color="auto" w:fill="FFFFFF"/>
        <w:tabs>
          <w:tab w:val="left" w:pos="682"/>
        </w:tabs>
        <w:ind w:firstLine="539"/>
        <w:jc w:val="center"/>
        <w:rPr>
          <w:b/>
          <w:sz w:val="24"/>
          <w:szCs w:val="24"/>
        </w:rPr>
      </w:pPr>
      <w:r w:rsidRPr="004856F6">
        <w:rPr>
          <w:b/>
          <w:color w:val="000000"/>
          <w:sz w:val="24"/>
          <w:szCs w:val="24"/>
        </w:rPr>
        <w:t xml:space="preserve">10. </w:t>
      </w:r>
      <w:r w:rsidR="004B62A3">
        <w:rPr>
          <w:b/>
          <w:color w:val="000000"/>
          <w:sz w:val="24"/>
          <w:szCs w:val="24"/>
        </w:rPr>
        <w:t xml:space="preserve">Действие </w:t>
      </w:r>
      <w:r w:rsidR="005704C8">
        <w:rPr>
          <w:b/>
          <w:color w:val="000000"/>
          <w:sz w:val="24"/>
          <w:szCs w:val="24"/>
        </w:rPr>
        <w:t>контракта</w:t>
      </w:r>
      <w:r w:rsidRPr="004856F6">
        <w:rPr>
          <w:b/>
          <w:color w:val="000000"/>
          <w:sz w:val="24"/>
          <w:szCs w:val="24"/>
        </w:rPr>
        <w:t>.</w:t>
      </w:r>
    </w:p>
    <w:p w14:paraId="0FD02689" w14:textId="6F38A6C3" w:rsidR="004B62A3" w:rsidRPr="004B62A3" w:rsidRDefault="004B62A3" w:rsidP="004B62A3">
      <w:pPr>
        <w:autoSpaceDE/>
        <w:autoSpaceDN/>
        <w:adjustRightInd/>
        <w:ind w:firstLine="567"/>
        <w:jc w:val="both"/>
        <w:rPr>
          <w:sz w:val="24"/>
          <w:szCs w:val="24"/>
        </w:rPr>
      </w:pPr>
      <w:r w:rsidRPr="004B62A3">
        <w:rPr>
          <w:sz w:val="24"/>
          <w:szCs w:val="24"/>
        </w:rPr>
        <w:t xml:space="preserve">10.1. Стороны договорились, что положения настоящего </w:t>
      </w:r>
      <w:r w:rsidR="005704C8">
        <w:rPr>
          <w:sz w:val="24"/>
          <w:szCs w:val="24"/>
        </w:rPr>
        <w:t>Контракта</w:t>
      </w:r>
      <w:r w:rsidRPr="004B62A3">
        <w:rPr>
          <w:sz w:val="24"/>
          <w:szCs w:val="24"/>
        </w:rPr>
        <w:t xml:space="preserve"> распространяются на правоотношения сторон, сложившиеся с </w:t>
      </w:r>
      <w:r w:rsidR="00C114A7">
        <w:rPr>
          <w:sz w:val="24"/>
          <w:szCs w:val="24"/>
        </w:rPr>
        <w:t>10</w:t>
      </w:r>
      <w:r w:rsidRPr="004B62A3">
        <w:rPr>
          <w:sz w:val="24"/>
          <w:szCs w:val="24"/>
        </w:rPr>
        <w:t>.</w:t>
      </w:r>
      <w:r w:rsidR="009C5CBB">
        <w:rPr>
          <w:sz w:val="24"/>
          <w:szCs w:val="24"/>
        </w:rPr>
        <w:t>0</w:t>
      </w:r>
      <w:r w:rsidR="00C114A7">
        <w:rPr>
          <w:sz w:val="24"/>
          <w:szCs w:val="24"/>
        </w:rPr>
        <w:t>6</w:t>
      </w:r>
      <w:r w:rsidRPr="004B62A3">
        <w:rPr>
          <w:sz w:val="24"/>
          <w:szCs w:val="24"/>
        </w:rPr>
        <w:t>.202</w:t>
      </w:r>
      <w:r w:rsidR="009C5CBB">
        <w:rPr>
          <w:sz w:val="24"/>
          <w:szCs w:val="24"/>
        </w:rPr>
        <w:t>6</w:t>
      </w:r>
      <w:r w:rsidRPr="004B62A3">
        <w:rPr>
          <w:sz w:val="24"/>
          <w:szCs w:val="24"/>
        </w:rPr>
        <w:t xml:space="preserve"> и по </w:t>
      </w:r>
      <w:r w:rsidR="009C5CBB">
        <w:rPr>
          <w:sz w:val="24"/>
          <w:szCs w:val="24"/>
        </w:rPr>
        <w:t>2</w:t>
      </w:r>
      <w:r w:rsidR="00832006">
        <w:rPr>
          <w:sz w:val="24"/>
          <w:szCs w:val="24"/>
        </w:rPr>
        <w:t>0</w:t>
      </w:r>
      <w:r w:rsidRPr="004B62A3">
        <w:rPr>
          <w:sz w:val="24"/>
          <w:szCs w:val="24"/>
        </w:rPr>
        <w:t>.</w:t>
      </w:r>
      <w:r w:rsidR="00832006">
        <w:rPr>
          <w:sz w:val="24"/>
          <w:szCs w:val="24"/>
        </w:rPr>
        <w:t>10</w:t>
      </w:r>
      <w:r w:rsidRPr="004B62A3">
        <w:rPr>
          <w:sz w:val="24"/>
          <w:szCs w:val="24"/>
        </w:rPr>
        <w:t>.202</w:t>
      </w:r>
      <w:r w:rsidR="009C5CBB">
        <w:rPr>
          <w:sz w:val="24"/>
          <w:szCs w:val="24"/>
        </w:rPr>
        <w:t>6</w:t>
      </w:r>
      <w:r w:rsidRPr="004B62A3">
        <w:rPr>
          <w:sz w:val="24"/>
          <w:szCs w:val="24"/>
        </w:rPr>
        <w:t>, и включает срок поставки Товара Поставщиком в полном объеме, срок приемки (с оформлением документа о приемке) и оплаты Заказчиком такого Товара. (п.8 ч. 1ст. 42 Закона, п. 8.4 ч.1 ст.3 Закона)</w:t>
      </w:r>
    </w:p>
    <w:p w14:paraId="3F6315E9" w14:textId="20D2EDFA" w:rsidR="004B62A3" w:rsidRPr="004B62A3" w:rsidRDefault="004B62A3" w:rsidP="004B62A3">
      <w:pPr>
        <w:autoSpaceDE/>
        <w:autoSpaceDN/>
        <w:adjustRightInd/>
        <w:ind w:firstLine="567"/>
        <w:jc w:val="both"/>
        <w:rPr>
          <w:sz w:val="24"/>
          <w:szCs w:val="24"/>
        </w:rPr>
      </w:pPr>
      <w:r w:rsidRPr="004B62A3">
        <w:rPr>
          <w:sz w:val="24"/>
          <w:szCs w:val="24"/>
        </w:rPr>
        <w:t xml:space="preserve">10.2. Изменение существенных условий </w:t>
      </w:r>
      <w:r w:rsidR="005704C8">
        <w:rPr>
          <w:sz w:val="24"/>
          <w:szCs w:val="24"/>
        </w:rPr>
        <w:t>контракта</w:t>
      </w:r>
      <w:r w:rsidRPr="004B62A3">
        <w:rPr>
          <w:sz w:val="24"/>
          <w:szCs w:val="24"/>
        </w:rPr>
        <w:t xml:space="preserve"> при его исполнении не допускается, за исключением их изменения по соглашению сторон в случаях, предусмотренных законодательством РФ.</w:t>
      </w:r>
    </w:p>
    <w:p w14:paraId="574C51B4" w14:textId="2B07431A" w:rsidR="004B62A3" w:rsidRPr="004B62A3" w:rsidRDefault="004B62A3" w:rsidP="004B62A3">
      <w:pPr>
        <w:ind w:firstLine="567"/>
        <w:jc w:val="both"/>
        <w:rPr>
          <w:sz w:val="24"/>
          <w:szCs w:val="24"/>
        </w:rPr>
      </w:pPr>
      <w:r w:rsidRPr="004B62A3">
        <w:rPr>
          <w:sz w:val="24"/>
          <w:szCs w:val="24"/>
        </w:rPr>
        <w:t xml:space="preserve">10.3. Настоящий </w:t>
      </w:r>
      <w:r w:rsidR="005704C8">
        <w:rPr>
          <w:sz w:val="24"/>
          <w:szCs w:val="24"/>
        </w:rPr>
        <w:t>Контракт</w:t>
      </w:r>
      <w:r w:rsidRPr="004B62A3">
        <w:rPr>
          <w:sz w:val="24"/>
          <w:szCs w:val="24"/>
        </w:rPr>
        <w:t xml:space="preserve"> может быть расторгнут по соглашению Сторон, по решению суда, в случае одностороннего отказа одной из Сторон от исполнения </w:t>
      </w:r>
      <w:r w:rsidR="005704C8">
        <w:rPr>
          <w:sz w:val="24"/>
          <w:szCs w:val="24"/>
        </w:rPr>
        <w:t>Контракта</w:t>
      </w:r>
      <w:r w:rsidRPr="004B62A3">
        <w:rPr>
          <w:sz w:val="24"/>
          <w:szCs w:val="24"/>
        </w:rPr>
        <w:t xml:space="preserve"> в соответствии с гражданским законодательством.</w:t>
      </w:r>
    </w:p>
    <w:p w14:paraId="0EEC55F6" w14:textId="77777777" w:rsidR="00CA24F1" w:rsidRPr="004856F6" w:rsidRDefault="00CA24F1" w:rsidP="00CA24F1">
      <w:pPr>
        <w:shd w:val="clear" w:color="auto" w:fill="FFFFFF"/>
        <w:ind w:firstLine="539"/>
        <w:jc w:val="both"/>
        <w:rPr>
          <w:bCs/>
          <w:sz w:val="24"/>
          <w:szCs w:val="24"/>
        </w:rPr>
      </w:pPr>
    </w:p>
    <w:p w14:paraId="1BAA7FEF" w14:textId="77777777" w:rsidR="00CA24F1" w:rsidRPr="004856F6" w:rsidRDefault="00CA24F1" w:rsidP="00CA24F1">
      <w:pPr>
        <w:pStyle w:val="1"/>
        <w:keepNext w:val="0"/>
        <w:spacing w:before="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11. Заключительные положения</w:t>
      </w:r>
    </w:p>
    <w:p w14:paraId="76FAA4D3" w14:textId="3AA300EE" w:rsidR="00CA24F1" w:rsidRDefault="00CA24F1" w:rsidP="00CA24F1">
      <w:pPr>
        <w:pStyle w:val="22"/>
        <w:tabs>
          <w:tab w:val="clear" w:pos="0"/>
          <w:tab w:val="left" w:pos="1134"/>
        </w:tabs>
        <w:ind w:firstLine="539"/>
        <w:jc w:val="both"/>
      </w:pPr>
      <w:r w:rsidRPr="004856F6">
        <w:t xml:space="preserve">11.1. Настоящий </w:t>
      </w:r>
      <w:r w:rsidR="005704C8">
        <w:t>Контракт</w:t>
      </w:r>
      <w:r w:rsidRPr="004856F6">
        <w:t xml:space="preserve"> вступает в силу с момента его подписания обеими Сторонами и действует вплоть до исполнения Сторонами всех своих обязательств. </w:t>
      </w:r>
      <w:r w:rsidR="005704C8">
        <w:t>Контракт</w:t>
      </w:r>
      <w:r w:rsidRPr="004856F6">
        <w:t xml:space="preserve"> составлен в двух экземплярах, имеющих одинаковую юридическую силу, по одному для каждой из Сторон.</w:t>
      </w:r>
    </w:p>
    <w:p w14:paraId="1350F12A" w14:textId="16CC92EC" w:rsidR="00060189" w:rsidRPr="004856F6" w:rsidRDefault="00060189" w:rsidP="00CA24F1">
      <w:pPr>
        <w:pStyle w:val="22"/>
        <w:tabs>
          <w:tab w:val="clear" w:pos="0"/>
          <w:tab w:val="left" w:pos="1134"/>
        </w:tabs>
        <w:ind w:firstLine="539"/>
        <w:jc w:val="both"/>
      </w:pPr>
      <w:r w:rsidRPr="00060189">
        <w:t xml:space="preserve">Настоящий </w:t>
      </w:r>
      <w:r w:rsidR="005704C8">
        <w:t>Контракт</w:t>
      </w:r>
      <w:r w:rsidRPr="00060189">
        <w:t xml:space="preserve"> заключен с использованием программно-аппаратных средств электронной </w:t>
      </w:r>
      <w:proofErr w:type="spellStart"/>
      <w:proofErr w:type="gramStart"/>
      <w:r w:rsidRPr="00060189">
        <w:t>площадки«</w:t>
      </w:r>
      <w:proofErr w:type="gramEnd"/>
      <w:r w:rsidRPr="00060189">
        <w:t>VladZakupki</w:t>
      </w:r>
      <w:proofErr w:type="spellEnd"/>
      <w:r w:rsidRPr="00060189">
        <w:t>».</w:t>
      </w:r>
    </w:p>
    <w:p w14:paraId="08922AEA" w14:textId="337E5983" w:rsidR="00CA24F1" w:rsidRPr="004856F6" w:rsidRDefault="00CA24F1" w:rsidP="00CA24F1">
      <w:pPr>
        <w:widowControl/>
        <w:tabs>
          <w:tab w:val="left" w:pos="360"/>
        </w:tabs>
        <w:autoSpaceDE/>
        <w:autoSpaceDN/>
        <w:adjustRightInd/>
        <w:jc w:val="both"/>
        <w:rPr>
          <w:sz w:val="24"/>
          <w:szCs w:val="24"/>
        </w:rPr>
      </w:pPr>
      <w:r w:rsidRPr="004856F6">
        <w:rPr>
          <w:b/>
          <w:sz w:val="24"/>
          <w:szCs w:val="24"/>
        </w:rPr>
        <w:tab/>
      </w:r>
      <w:r w:rsidR="00CD6EC5">
        <w:rPr>
          <w:b/>
          <w:sz w:val="24"/>
          <w:szCs w:val="24"/>
        </w:rPr>
        <w:t xml:space="preserve">   </w:t>
      </w:r>
      <w:r w:rsidRPr="004856F6">
        <w:rPr>
          <w:sz w:val="24"/>
          <w:szCs w:val="24"/>
        </w:rPr>
        <w:t xml:space="preserve">11.2. Любые изменения и дополнения к настоящему </w:t>
      </w:r>
      <w:r w:rsidR="005704C8">
        <w:rPr>
          <w:sz w:val="24"/>
          <w:szCs w:val="24"/>
        </w:rPr>
        <w:t>Контракту</w:t>
      </w:r>
      <w:r w:rsidRPr="004856F6">
        <w:rPr>
          <w:sz w:val="24"/>
          <w:szCs w:val="24"/>
        </w:rPr>
        <w:t xml:space="preserve"> должны быть оформлены Сторонами в письменном виде, подписаны уполномоченными на то лицами и скреплены печатями (при наличии печати).</w:t>
      </w:r>
    </w:p>
    <w:p w14:paraId="6A851B03" w14:textId="72D2E41B" w:rsidR="00CA24F1" w:rsidRPr="004856F6" w:rsidRDefault="00CA24F1" w:rsidP="00CA24F1">
      <w:pPr>
        <w:shd w:val="clear" w:color="auto" w:fill="FFFFFF"/>
        <w:jc w:val="both"/>
        <w:rPr>
          <w:sz w:val="24"/>
          <w:szCs w:val="24"/>
        </w:rPr>
      </w:pPr>
      <w:r w:rsidRPr="004856F6">
        <w:rPr>
          <w:sz w:val="24"/>
          <w:szCs w:val="24"/>
        </w:rPr>
        <w:t xml:space="preserve">11.3.  С момента заключения </w:t>
      </w:r>
      <w:r w:rsidR="005704C8">
        <w:rPr>
          <w:sz w:val="24"/>
          <w:szCs w:val="24"/>
        </w:rPr>
        <w:t>Контракта</w:t>
      </w:r>
      <w:r w:rsidRPr="004856F6">
        <w:rPr>
          <w:sz w:val="24"/>
          <w:szCs w:val="24"/>
        </w:rPr>
        <w:t xml:space="preserve"> Поставщик обязан:</w:t>
      </w:r>
    </w:p>
    <w:p w14:paraId="0F6A3149" w14:textId="4CC00C96" w:rsidR="00CA24F1" w:rsidRPr="004856F6" w:rsidRDefault="00CA24F1" w:rsidP="00CA24F1">
      <w:pPr>
        <w:shd w:val="clear" w:color="auto" w:fill="FFFFFF"/>
        <w:ind w:left="74" w:firstLine="635"/>
        <w:jc w:val="both"/>
        <w:rPr>
          <w:sz w:val="24"/>
          <w:szCs w:val="24"/>
        </w:rPr>
      </w:pPr>
      <w:r w:rsidRPr="004856F6">
        <w:rPr>
          <w:sz w:val="24"/>
          <w:szCs w:val="24"/>
        </w:rPr>
        <w:t xml:space="preserve">- обеспечить постоянно действующую работу собственных средств связи (телефон, факс, электронная почта), указанных в разделе «Поставщик» параграфа 11 настоящего </w:t>
      </w:r>
      <w:r w:rsidR="005704C8">
        <w:rPr>
          <w:sz w:val="24"/>
          <w:szCs w:val="24"/>
        </w:rPr>
        <w:t>Контракта</w:t>
      </w:r>
      <w:r w:rsidRPr="004856F6">
        <w:rPr>
          <w:sz w:val="24"/>
          <w:szCs w:val="24"/>
        </w:rPr>
        <w:t>;</w:t>
      </w:r>
    </w:p>
    <w:p w14:paraId="77F18646" w14:textId="35EF9114" w:rsidR="00CA24F1" w:rsidRPr="004856F6" w:rsidRDefault="00CA24F1" w:rsidP="00CA24F1">
      <w:pPr>
        <w:pStyle w:val="2"/>
        <w:keepNext w:val="0"/>
        <w:numPr>
          <w:ilvl w:val="1"/>
          <w:numId w:val="0"/>
        </w:numPr>
        <w:spacing w:before="0" w:after="0"/>
        <w:ind w:firstLine="709"/>
        <w:jc w:val="both"/>
        <w:rPr>
          <w:rFonts w:ascii="Times New Roman" w:hAnsi="Times New Roman"/>
          <w:b w:val="0"/>
          <w:i w:val="0"/>
          <w:sz w:val="24"/>
          <w:szCs w:val="24"/>
        </w:rPr>
      </w:pPr>
      <w:r w:rsidRPr="004856F6">
        <w:rPr>
          <w:rFonts w:ascii="Times New Roman" w:hAnsi="Times New Roman"/>
          <w:b w:val="0"/>
          <w:i w:val="0"/>
          <w:sz w:val="24"/>
          <w:szCs w:val="24"/>
        </w:rPr>
        <w:t xml:space="preserve">11.4. Перечень приложений к </w:t>
      </w:r>
      <w:r w:rsidR="005704C8">
        <w:rPr>
          <w:rFonts w:ascii="Times New Roman" w:hAnsi="Times New Roman"/>
          <w:b w:val="0"/>
          <w:i w:val="0"/>
          <w:sz w:val="24"/>
          <w:szCs w:val="24"/>
        </w:rPr>
        <w:t>Контракту</w:t>
      </w:r>
      <w:r w:rsidRPr="004856F6">
        <w:rPr>
          <w:rFonts w:ascii="Times New Roman" w:hAnsi="Times New Roman"/>
          <w:b w:val="0"/>
          <w:i w:val="0"/>
          <w:sz w:val="24"/>
          <w:szCs w:val="24"/>
        </w:rPr>
        <w:t>:</w:t>
      </w:r>
    </w:p>
    <w:p w14:paraId="07B91395" w14:textId="77777777" w:rsidR="00CA24F1" w:rsidRPr="004856F6" w:rsidRDefault="00CA24F1" w:rsidP="00CA24F1">
      <w:pPr>
        <w:rPr>
          <w:sz w:val="24"/>
          <w:szCs w:val="24"/>
        </w:rPr>
      </w:pPr>
      <w:r w:rsidRPr="004856F6">
        <w:rPr>
          <w:sz w:val="24"/>
          <w:szCs w:val="24"/>
        </w:rPr>
        <w:tab/>
        <w:t>- Приложение № 1</w:t>
      </w:r>
    </w:p>
    <w:p w14:paraId="6231012F" w14:textId="77777777" w:rsidR="00CA24F1" w:rsidRDefault="00CA24F1" w:rsidP="00CA24F1">
      <w:pPr>
        <w:ind w:firstLine="708"/>
        <w:rPr>
          <w:sz w:val="24"/>
          <w:szCs w:val="24"/>
        </w:rPr>
      </w:pPr>
      <w:r w:rsidRPr="004856F6">
        <w:rPr>
          <w:sz w:val="24"/>
          <w:szCs w:val="24"/>
        </w:rPr>
        <w:t>- Приложение № 2</w:t>
      </w:r>
    </w:p>
    <w:p w14:paraId="5820FE12" w14:textId="59BA5E87" w:rsidR="004B62A3" w:rsidRPr="004856F6" w:rsidRDefault="004B62A3" w:rsidP="00CA24F1">
      <w:pPr>
        <w:ind w:firstLine="708"/>
        <w:rPr>
          <w:sz w:val="24"/>
          <w:szCs w:val="24"/>
        </w:rPr>
      </w:pPr>
      <w:r>
        <w:rPr>
          <w:sz w:val="24"/>
          <w:szCs w:val="24"/>
        </w:rPr>
        <w:t>- Приложение №3</w:t>
      </w:r>
    </w:p>
    <w:p w14:paraId="0D0761E9" w14:textId="77777777" w:rsidR="00CA24F1" w:rsidRPr="004856F6" w:rsidRDefault="00CA24F1" w:rsidP="00CA24F1">
      <w:pPr>
        <w:rPr>
          <w:sz w:val="24"/>
          <w:szCs w:val="24"/>
        </w:rPr>
      </w:pPr>
    </w:p>
    <w:p w14:paraId="6F43E874" w14:textId="77777777" w:rsidR="00CA24F1" w:rsidRPr="004856F6" w:rsidRDefault="00CA24F1" w:rsidP="00CA24F1">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12.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89"/>
        <w:gridCol w:w="5294"/>
      </w:tblGrid>
      <w:tr w:rsidR="00CA24F1" w:rsidRPr="004856F6" w14:paraId="5F4D7F4C" w14:textId="77777777" w:rsidTr="007818C2">
        <w:tc>
          <w:tcPr>
            <w:tcW w:w="2475" w:type="pct"/>
            <w:tcBorders>
              <w:top w:val="single" w:sz="2" w:space="0" w:color="auto"/>
              <w:left w:val="single" w:sz="2" w:space="0" w:color="auto"/>
              <w:bottom w:val="single" w:sz="2" w:space="0" w:color="auto"/>
              <w:right w:val="single" w:sz="2" w:space="0" w:color="auto"/>
            </w:tcBorders>
            <w:hideMark/>
          </w:tcPr>
          <w:p w14:paraId="1B39AEEB" w14:textId="77777777" w:rsidR="00CA24F1" w:rsidRPr="004856F6" w:rsidRDefault="00CA24F1" w:rsidP="007818C2">
            <w:pPr>
              <w:keepNext/>
              <w:jc w:val="center"/>
              <w:rPr>
                <w:sz w:val="24"/>
                <w:szCs w:val="24"/>
              </w:rPr>
            </w:pPr>
            <w:r w:rsidRPr="004856F6">
              <w:rPr>
                <w:b/>
                <w:sz w:val="24"/>
                <w:szCs w:val="24"/>
              </w:rPr>
              <w:t>Заказчик</w:t>
            </w:r>
          </w:p>
        </w:tc>
        <w:tc>
          <w:tcPr>
            <w:tcW w:w="2525" w:type="pct"/>
            <w:tcBorders>
              <w:top w:val="single" w:sz="2" w:space="0" w:color="auto"/>
              <w:left w:val="single" w:sz="2" w:space="0" w:color="auto"/>
              <w:bottom w:val="single" w:sz="2" w:space="0" w:color="auto"/>
              <w:right w:val="single" w:sz="2" w:space="0" w:color="auto"/>
            </w:tcBorders>
            <w:hideMark/>
          </w:tcPr>
          <w:p w14:paraId="0EF81BC1" w14:textId="77777777" w:rsidR="00CA24F1" w:rsidRPr="004856F6" w:rsidRDefault="00CA24F1" w:rsidP="007818C2">
            <w:pPr>
              <w:keepNext/>
              <w:jc w:val="center"/>
              <w:rPr>
                <w:sz w:val="24"/>
                <w:szCs w:val="24"/>
              </w:rPr>
            </w:pPr>
            <w:r w:rsidRPr="004856F6">
              <w:rPr>
                <w:b/>
                <w:sz w:val="24"/>
                <w:szCs w:val="24"/>
              </w:rPr>
              <w:t>Поставщик</w:t>
            </w:r>
          </w:p>
        </w:tc>
      </w:tr>
      <w:tr w:rsidR="00CA24F1" w:rsidRPr="004856F6" w14:paraId="0645F9BD" w14:textId="77777777" w:rsidTr="007818C2">
        <w:tc>
          <w:tcPr>
            <w:tcW w:w="2475" w:type="pct"/>
            <w:tcBorders>
              <w:top w:val="single" w:sz="2" w:space="0" w:color="auto"/>
              <w:left w:val="single" w:sz="2" w:space="0" w:color="auto"/>
              <w:bottom w:val="single" w:sz="2" w:space="0" w:color="auto"/>
              <w:right w:val="single" w:sz="2" w:space="0" w:color="auto"/>
            </w:tcBorders>
            <w:hideMark/>
          </w:tcPr>
          <w:p w14:paraId="737B69D6" w14:textId="77777777" w:rsidR="004653CE" w:rsidRPr="004653CE" w:rsidRDefault="004653CE" w:rsidP="004653CE">
            <w:pPr>
              <w:rPr>
                <w:b/>
                <w:bCs/>
                <w:sz w:val="24"/>
                <w:szCs w:val="24"/>
              </w:rPr>
            </w:pPr>
            <w:r w:rsidRPr="004653CE">
              <w:rPr>
                <w:b/>
                <w:bCs/>
                <w:sz w:val="24"/>
                <w:szCs w:val="24"/>
              </w:rPr>
              <w:t>ГКУСО ВО «Собинский социально-реабилитационный центр для несовершеннолетних»</w:t>
            </w:r>
          </w:p>
          <w:p w14:paraId="60982ABB" w14:textId="77777777" w:rsidR="004653CE" w:rsidRPr="004653CE" w:rsidRDefault="004653CE" w:rsidP="004653CE">
            <w:pPr>
              <w:rPr>
                <w:sz w:val="24"/>
                <w:szCs w:val="24"/>
              </w:rPr>
            </w:pPr>
            <w:r w:rsidRPr="004653CE">
              <w:rPr>
                <w:sz w:val="24"/>
                <w:szCs w:val="24"/>
              </w:rPr>
              <w:lastRenderedPageBreak/>
              <w:t xml:space="preserve">Место нахождения: 601204 Владимирская обл. </w:t>
            </w:r>
            <w:proofErr w:type="spellStart"/>
            <w:r w:rsidRPr="004653CE">
              <w:rPr>
                <w:sz w:val="24"/>
                <w:szCs w:val="24"/>
              </w:rPr>
              <w:t>г.Собинка</w:t>
            </w:r>
            <w:proofErr w:type="spellEnd"/>
            <w:r w:rsidRPr="004653CE">
              <w:rPr>
                <w:sz w:val="24"/>
                <w:szCs w:val="24"/>
              </w:rPr>
              <w:t xml:space="preserve">, </w:t>
            </w:r>
            <w:proofErr w:type="spellStart"/>
            <w:r w:rsidRPr="004653CE">
              <w:rPr>
                <w:sz w:val="24"/>
                <w:szCs w:val="24"/>
              </w:rPr>
              <w:t>ул.Шибаева</w:t>
            </w:r>
            <w:proofErr w:type="spellEnd"/>
            <w:r w:rsidRPr="004653CE">
              <w:rPr>
                <w:sz w:val="24"/>
                <w:szCs w:val="24"/>
              </w:rPr>
              <w:t xml:space="preserve"> д.3</w:t>
            </w:r>
          </w:p>
          <w:p w14:paraId="48AC28AA" w14:textId="77777777" w:rsidR="004653CE" w:rsidRPr="004653CE" w:rsidRDefault="004653CE" w:rsidP="004653CE">
            <w:pPr>
              <w:rPr>
                <w:sz w:val="24"/>
                <w:szCs w:val="24"/>
              </w:rPr>
            </w:pPr>
            <w:r w:rsidRPr="004653CE">
              <w:rPr>
                <w:sz w:val="24"/>
                <w:szCs w:val="24"/>
              </w:rPr>
              <w:t xml:space="preserve">Почтовый адрес: 601204 Владимирская обл. </w:t>
            </w:r>
            <w:proofErr w:type="spellStart"/>
            <w:proofErr w:type="gramStart"/>
            <w:r w:rsidRPr="004653CE">
              <w:rPr>
                <w:sz w:val="24"/>
                <w:szCs w:val="24"/>
              </w:rPr>
              <w:t>г.Собинка</w:t>
            </w:r>
            <w:proofErr w:type="spellEnd"/>
            <w:r w:rsidRPr="004653CE">
              <w:rPr>
                <w:sz w:val="24"/>
                <w:szCs w:val="24"/>
              </w:rPr>
              <w:t xml:space="preserve">  </w:t>
            </w:r>
            <w:proofErr w:type="spellStart"/>
            <w:r w:rsidRPr="004653CE">
              <w:rPr>
                <w:sz w:val="24"/>
                <w:szCs w:val="24"/>
              </w:rPr>
              <w:t>ул.Шибаева</w:t>
            </w:r>
            <w:proofErr w:type="spellEnd"/>
            <w:proofErr w:type="gramEnd"/>
            <w:r w:rsidRPr="004653CE">
              <w:rPr>
                <w:sz w:val="24"/>
                <w:szCs w:val="24"/>
              </w:rPr>
              <w:t xml:space="preserve"> д.3</w:t>
            </w:r>
          </w:p>
          <w:p w14:paraId="0FA0EEB5" w14:textId="77777777" w:rsidR="004653CE" w:rsidRPr="004653CE" w:rsidRDefault="004653CE" w:rsidP="004653CE">
            <w:pPr>
              <w:rPr>
                <w:sz w:val="24"/>
                <w:szCs w:val="24"/>
              </w:rPr>
            </w:pPr>
            <w:r w:rsidRPr="004653CE">
              <w:rPr>
                <w:sz w:val="24"/>
                <w:szCs w:val="24"/>
              </w:rPr>
              <w:t xml:space="preserve">Телефон 8(49242) 2-52-90; </w:t>
            </w:r>
          </w:p>
          <w:p w14:paraId="2BF24D47" w14:textId="77777777" w:rsidR="004653CE" w:rsidRPr="004653CE" w:rsidRDefault="004653CE" w:rsidP="004653CE">
            <w:pPr>
              <w:rPr>
                <w:sz w:val="24"/>
                <w:szCs w:val="24"/>
              </w:rPr>
            </w:pPr>
            <w:proofErr w:type="spellStart"/>
            <w:r w:rsidRPr="004653CE">
              <w:rPr>
                <w:sz w:val="24"/>
                <w:szCs w:val="24"/>
              </w:rPr>
              <w:t>Электроннаяпочта</w:t>
            </w:r>
            <w:proofErr w:type="spellEnd"/>
            <w:r w:rsidRPr="004653CE">
              <w:rPr>
                <w:sz w:val="24"/>
                <w:szCs w:val="24"/>
              </w:rPr>
              <w:t xml:space="preserve"> sobinka_srcn@uszn.avo.ru</w:t>
            </w:r>
          </w:p>
          <w:p w14:paraId="098B6720" w14:textId="77777777" w:rsidR="004653CE" w:rsidRPr="004653CE" w:rsidRDefault="004653CE" w:rsidP="004653CE">
            <w:pPr>
              <w:rPr>
                <w:sz w:val="24"/>
                <w:szCs w:val="24"/>
              </w:rPr>
            </w:pPr>
            <w:proofErr w:type="gramStart"/>
            <w:r w:rsidRPr="004653CE">
              <w:rPr>
                <w:sz w:val="24"/>
                <w:szCs w:val="24"/>
              </w:rPr>
              <w:t>ОГРН  1023302352215</w:t>
            </w:r>
            <w:proofErr w:type="gramEnd"/>
          </w:p>
          <w:p w14:paraId="43FFF14B" w14:textId="77777777" w:rsidR="004653CE" w:rsidRPr="004653CE" w:rsidRDefault="004653CE" w:rsidP="004653CE">
            <w:pPr>
              <w:rPr>
                <w:sz w:val="24"/>
                <w:szCs w:val="24"/>
              </w:rPr>
            </w:pPr>
            <w:r w:rsidRPr="004653CE">
              <w:rPr>
                <w:sz w:val="24"/>
                <w:szCs w:val="24"/>
              </w:rPr>
              <w:t>ИНН:3309006596</w:t>
            </w:r>
          </w:p>
          <w:p w14:paraId="4CD8ACB4" w14:textId="77777777" w:rsidR="004653CE" w:rsidRPr="004653CE" w:rsidRDefault="004653CE" w:rsidP="004653CE">
            <w:pPr>
              <w:rPr>
                <w:sz w:val="24"/>
                <w:szCs w:val="24"/>
              </w:rPr>
            </w:pPr>
            <w:r w:rsidRPr="004653CE">
              <w:rPr>
                <w:sz w:val="24"/>
                <w:szCs w:val="24"/>
              </w:rPr>
              <w:t>КПП:330901001</w:t>
            </w:r>
          </w:p>
          <w:p w14:paraId="3A9CADB0" w14:textId="77777777" w:rsidR="00E44926" w:rsidRPr="00E44926" w:rsidRDefault="00E44926" w:rsidP="00E44926">
            <w:pPr>
              <w:rPr>
                <w:sz w:val="24"/>
                <w:szCs w:val="24"/>
              </w:rPr>
            </w:pPr>
            <w:r w:rsidRPr="00E44926">
              <w:rPr>
                <w:sz w:val="24"/>
                <w:szCs w:val="24"/>
              </w:rPr>
              <w:t>Банковский/Казначейский счет: 03221643170000002800</w:t>
            </w:r>
          </w:p>
          <w:p w14:paraId="27C01A59" w14:textId="77777777" w:rsidR="00E44926" w:rsidRPr="00E44926" w:rsidRDefault="00E44926" w:rsidP="00E44926">
            <w:pPr>
              <w:rPr>
                <w:sz w:val="24"/>
                <w:szCs w:val="24"/>
              </w:rPr>
            </w:pPr>
            <w:r w:rsidRPr="00E44926">
              <w:rPr>
                <w:sz w:val="24"/>
                <w:szCs w:val="24"/>
              </w:rPr>
              <w:t>л/</w:t>
            </w:r>
            <w:proofErr w:type="spellStart"/>
            <w:r w:rsidRPr="00E44926">
              <w:rPr>
                <w:sz w:val="24"/>
                <w:szCs w:val="24"/>
              </w:rPr>
              <w:t>сч</w:t>
            </w:r>
            <w:proofErr w:type="spellEnd"/>
            <w:r w:rsidRPr="00E44926">
              <w:rPr>
                <w:sz w:val="24"/>
                <w:szCs w:val="24"/>
              </w:rPr>
              <w:t xml:space="preserve"> 03282002610</w:t>
            </w:r>
          </w:p>
          <w:p w14:paraId="0FBF80E8" w14:textId="77777777" w:rsidR="00E44926" w:rsidRPr="00E44926" w:rsidRDefault="00E44926" w:rsidP="00E44926">
            <w:pPr>
              <w:rPr>
                <w:sz w:val="24"/>
                <w:szCs w:val="24"/>
              </w:rPr>
            </w:pPr>
            <w:r w:rsidRPr="00E44926">
              <w:rPr>
                <w:sz w:val="24"/>
                <w:szCs w:val="24"/>
              </w:rPr>
              <w:t>в ОКЦ № 1 ВВГУ Банка России//УФК по Владимирской области, г. Владимир</w:t>
            </w:r>
          </w:p>
          <w:p w14:paraId="40C0FD14" w14:textId="77777777" w:rsidR="00E44926" w:rsidRPr="00E44926" w:rsidRDefault="00E44926" w:rsidP="00E44926">
            <w:pPr>
              <w:rPr>
                <w:sz w:val="24"/>
                <w:szCs w:val="24"/>
              </w:rPr>
            </w:pPr>
            <w:r w:rsidRPr="00E44926">
              <w:rPr>
                <w:sz w:val="24"/>
                <w:szCs w:val="24"/>
              </w:rPr>
              <w:t>БИК 042202111</w:t>
            </w:r>
          </w:p>
          <w:p w14:paraId="1291E0CA" w14:textId="77777777" w:rsidR="00E44926" w:rsidRDefault="00E44926" w:rsidP="00E44926">
            <w:pPr>
              <w:rPr>
                <w:sz w:val="24"/>
                <w:szCs w:val="24"/>
              </w:rPr>
            </w:pPr>
            <w:proofErr w:type="spellStart"/>
            <w:r w:rsidRPr="00E44926">
              <w:rPr>
                <w:sz w:val="24"/>
                <w:szCs w:val="24"/>
              </w:rPr>
              <w:t>Кор.счет</w:t>
            </w:r>
            <w:proofErr w:type="spellEnd"/>
            <w:r w:rsidRPr="00E44926">
              <w:rPr>
                <w:sz w:val="24"/>
                <w:szCs w:val="24"/>
              </w:rPr>
              <w:t>/ЕКС 40102810645370000111</w:t>
            </w:r>
          </w:p>
          <w:p w14:paraId="45C50C5F" w14:textId="5D86AC6E" w:rsidR="004653CE" w:rsidRPr="004653CE" w:rsidRDefault="004653CE" w:rsidP="00E44926">
            <w:pPr>
              <w:rPr>
                <w:sz w:val="24"/>
                <w:szCs w:val="24"/>
              </w:rPr>
            </w:pPr>
            <w:r w:rsidRPr="004653CE">
              <w:rPr>
                <w:sz w:val="24"/>
                <w:szCs w:val="24"/>
              </w:rPr>
              <w:t>ОКПО 54643668</w:t>
            </w:r>
          </w:p>
          <w:p w14:paraId="7218123E" w14:textId="57A0608F" w:rsidR="00CA24F1" w:rsidRPr="004856F6" w:rsidRDefault="004653CE" w:rsidP="004653CE">
            <w:pPr>
              <w:pStyle w:val="Normalunindented"/>
              <w:spacing w:before="0" w:after="0" w:line="240" w:lineRule="auto"/>
              <w:jc w:val="left"/>
              <w:rPr>
                <w:sz w:val="24"/>
                <w:szCs w:val="24"/>
              </w:rPr>
            </w:pPr>
            <w:r w:rsidRPr="004653CE">
              <w:rPr>
                <w:sz w:val="24"/>
                <w:szCs w:val="24"/>
              </w:rPr>
              <w:t xml:space="preserve">Код </w:t>
            </w:r>
            <w:proofErr w:type="gramStart"/>
            <w:r w:rsidRPr="004653CE">
              <w:rPr>
                <w:sz w:val="24"/>
                <w:szCs w:val="24"/>
              </w:rPr>
              <w:t>статистики :</w:t>
            </w:r>
            <w:proofErr w:type="gramEnd"/>
            <w:r w:rsidRPr="004653CE">
              <w:rPr>
                <w:sz w:val="24"/>
                <w:szCs w:val="24"/>
              </w:rPr>
              <w:t xml:space="preserve"> 87.90 </w:t>
            </w:r>
          </w:p>
        </w:tc>
        <w:tc>
          <w:tcPr>
            <w:tcW w:w="2525" w:type="pct"/>
            <w:tcBorders>
              <w:top w:val="single" w:sz="2" w:space="0" w:color="auto"/>
              <w:left w:val="single" w:sz="2" w:space="0" w:color="auto"/>
              <w:bottom w:val="single" w:sz="2" w:space="0" w:color="auto"/>
              <w:right w:val="single" w:sz="2" w:space="0" w:color="auto"/>
            </w:tcBorders>
          </w:tcPr>
          <w:p w14:paraId="2080BFAC" w14:textId="77777777" w:rsidR="00CA24F1" w:rsidRPr="004856F6" w:rsidRDefault="00CA24F1" w:rsidP="007818C2">
            <w:pPr>
              <w:rPr>
                <w:sz w:val="24"/>
                <w:szCs w:val="24"/>
              </w:rPr>
            </w:pPr>
          </w:p>
        </w:tc>
      </w:tr>
      <w:tr w:rsidR="00CA24F1" w:rsidRPr="004856F6" w14:paraId="656459CC" w14:textId="77777777" w:rsidTr="007818C2">
        <w:tc>
          <w:tcPr>
            <w:tcW w:w="2475" w:type="pct"/>
            <w:tcBorders>
              <w:top w:val="single" w:sz="2" w:space="0" w:color="auto"/>
              <w:left w:val="single" w:sz="2" w:space="0" w:color="auto"/>
              <w:bottom w:val="single" w:sz="2" w:space="0" w:color="auto"/>
              <w:right w:val="single" w:sz="2" w:space="0" w:color="auto"/>
            </w:tcBorders>
          </w:tcPr>
          <w:p w14:paraId="458A6961" w14:textId="7C3A7506" w:rsidR="00CA24F1" w:rsidRPr="004856F6" w:rsidRDefault="00CA24F1" w:rsidP="007818C2">
            <w:pPr>
              <w:pStyle w:val="Normalunindented"/>
              <w:keepNext/>
              <w:spacing w:before="0" w:after="0" w:line="240" w:lineRule="auto"/>
              <w:jc w:val="left"/>
              <w:rPr>
                <w:b/>
                <w:sz w:val="24"/>
                <w:szCs w:val="24"/>
              </w:rPr>
            </w:pPr>
            <w:r w:rsidRPr="004856F6">
              <w:rPr>
                <w:sz w:val="24"/>
                <w:szCs w:val="24"/>
              </w:rPr>
              <w:t>от имени Заказчика:</w:t>
            </w:r>
            <w:r w:rsidRPr="004856F6">
              <w:rPr>
                <w:sz w:val="24"/>
                <w:szCs w:val="24"/>
              </w:rPr>
              <w:br/>
            </w:r>
            <w:r w:rsidRPr="004856F6">
              <w:rPr>
                <w:b/>
                <w:sz w:val="24"/>
                <w:szCs w:val="24"/>
              </w:rPr>
              <w:t xml:space="preserve">    </w:t>
            </w:r>
            <w:r w:rsidRPr="004856F6">
              <w:rPr>
                <w:sz w:val="24"/>
                <w:szCs w:val="24"/>
              </w:rPr>
              <w:br/>
            </w:r>
            <w:r w:rsidRPr="004856F6">
              <w:rPr>
                <w:sz w:val="24"/>
                <w:szCs w:val="24"/>
                <w:u w:val="single"/>
              </w:rPr>
              <w:t>    (подпись)    </w:t>
            </w:r>
            <w:r w:rsidRPr="004856F6">
              <w:rPr>
                <w:sz w:val="24"/>
                <w:szCs w:val="24"/>
              </w:rPr>
              <w:t xml:space="preserve"> /</w:t>
            </w:r>
            <w:r w:rsidR="00832006">
              <w:rPr>
                <w:sz w:val="24"/>
                <w:szCs w:val="24"/>
              </w:rPr>
              <w:t>Н</w:t>
            </w:r>
            <w:r w:rsidR="00C11304">
              <w:rPr>
                <w:sz w:val="24"/>
                <w:szCs w:val="24"/>
              </w:rPr>
              <w:t>.</w:t>
            </w:r>
            <w:r w:rsidR="00832006">
              <w:rPr>
                <w:sz w:val="24"/>
                <w:szCs w:val="24"/>
              </w:rPr>
              <w:t>В</w:t>
            </w:r>
            <w:r w:rsidR="00C11304">
              <w:rPr>
                <w:sz w:val="24"/>
                <w:szCs w:val="24"/>
              </w:rPr>
              <w:t xml:space="preserve">. </w:t>
            </w:r>
            <w:r w:rsidR="00832006">
              <w:rPr>
                <w:sz w:val="24"/>
                <w:szCs w:val="24"/>
              </w:rPr>
              <w:t>Игнатьева</w:t>
            </w:r>
            <w:r w:rsidRPr="004856F6">
              <w:rPr>
                <w:sz w:val="24"/>
                <w:szCs w:val="24"/>
              </w:rPr>
              <w:t>/</w:t>
            </w:r>
          </w:p>
          <w:p w14:paraId="69F97E09" w14:textId="77777777" w:rsidR="00CA24F1" w:rsidRPr="004856F6" w:rsidRDefault="00CA24F1" w:rsidP="007818C2">
            <w:pPr>
              <w:pStyle w:val="Normalunindented"/>
              <w:keepNext/>
              <w:spacing w:before="0" w:after="0" w:line="240" w:lineRule="auto"/>
              <w:jc w:val="left"/>
              <w:rPr>
                <w:sz w:val="24"/>
                <w:szCs w:val="24"/>
              </w:rPr>
            </w:pPr>
            <w:r w:rsidRPr="004856F6">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14:paraId="23650A45" w14:textId="77777777" w:rsidR="00CA24F1" w:rsidRPr="004856F6" w:rsidRDefault="00CA24F1" w:rsidP="007818C2">
            <w:pPr>
              <w:pStyle w:val="Normalunindented"/>
              <w:keepNext/>
              <w:spacing w:before="0" w:after="0" w:line="240" w:lineRule="auto"/>
              <w:jc w:val="left"/>
              <w:rPr>
                <w:sz w:val="24"/>
                <w:szCs w:val="24"/>
              </w:rPr>
            </w:pPr>
            <w:r w:rsidRPr="004856F6">
              <w:rPr>
                <w:sz w:val="24"/>
                <w:szCs w:val="24"/>
              </w:rPr>
              <w:t>от имени Поставщика:</w:t>
            </w:r>
          </w:p>
          <w:p w14:paraId="7647BB3A" w14:textId="77777777" w:rsidR="00CA24F1" w:rsidRPr="004856F6" w:rsidRDefault="00CA24F1" w:rsidP="007818C2">
            <w:pPr>
              <w:pStyle w:val="Normalunindented"/>
              <w:keepNext/>
              <w:spacing w:before="0" w:after="0" w:line="240" w:lineRule="auto"/>
              <w:jc w:val="left"/>
              <w:rPr>
                <w:sz w:val="24"/>
                <w:szCs w:val="24"/>
                <w:u w:val="single"/>
              </w:rPr>
            </w:pPr>
          </w:p>
          <w:p w14:paraId="38E688D2" w14:textId="77777777" w:rsidR="00CA24F1" w:rsidRPr="004856F6" w:rsidRDefault="00CA24F1" w:rsidP="007818C2">
            <w:pPr>
              <w:pStyle w:val="Normalunindented"/>
              <w:keepNext/>
              <w:spacing w:before="0" w:after="0" w:line="240" w:lineRule="auto"/>
              <w:jc w:val="left"/>
              <w:rPr>
                <w:sz w:val="24"/>
                <w:szCs w:val="24"/>
              </w:rPr>
            </w:pPr>
            <w:r w:rsidRPr="004856F6">
              <w:rPr>
                <w:sz w:val="24"/>
                <w:szCs w:val="24"/>
                <w:u w:val="single"/>
              </w:rPr>
              <w:t>    (</w:t>
            </w:r>
            <w:proofErr w:type="gramStart"/>
            <w:r w:rsidRPr="004856F6">
              <w:rPr>
                <w:sz w:val="24"/>
                <w:szCs w:val="24"/>
                <w:u w:val="single"/>
              </w:rPr>
              <w:t xml:space="preserve">подпись)   </w:t>
            </w:r>
            <w:proofErr w:type="gramEnd"/>
            <w:r w:rsidRPr="004856F6">
              <w:rPr>
                <w:sz w:val="24"/>
                <w:szCs w:val="24"/>
                <w:u w:val="single"/>
              </w:rPr>
              <w:t> </w:t>
            </w:r>
            <w:r w:rsidRPr="004856F6">
              <w:rPr>
                <w:sz w:val="24"/>
                <w:szCs w:val="24"/>
              </w:rPr>
              <w:t>/______/</w:t>
            </w:r>
          </w:p>
          <w:p w14:paraId="7F1BB7BA" w14:textId="77777777" w:rsidR="00CA24F1" w:rsidRPr="004856F6" w:rsidRDefault="00CA24F1" w:rsidP="007818C2">
            <w:pPr>
              <w:pStyle w:val="Normalunindented"/>
              <w:keepNext/>
              <w:spacing w:before="0" w:after="0" w:line="240" w:lineRule="auto"/>
              <w:jc w:val="left"/>
              <w:rPr>
                <w:sz w:val="24"/>
                <w:szCs w:val="24"/>
                <w:u w:val="single"/>
              </w:rPr>
            </w:pPr>
            <w:r w:rsidRPr="004856F6">
              <w:rPr>
                <w:sz w:val="24"/>
                <w:szCs w:val="24"/>
              </w:rPr>
              <w:t>М.П.</w:t>
            </w:r>
          </w:p>
        </w:tc>
      </w:tr>
    </w:tbl>
    <w:p w14:paraId="55D5D16E" w14:textId="77777777" w:rsidR="00CA24F1" w:rsidRPr="004856F6" w:rsidRDefault="00CA24F1" w:rsidP="00CA24F1">
      <w:pPr>
        <w:rPr>
          <w:sz w:val="24"/>
          <w:szCs w:val="24"/>
        </w:rPr>
      </w:pPr>
    </w:p>
    <w:p w14:paraId="06D05F80" w14:textId="77777777" w:rsidR="00CA24F1" w:rsidRPr="004856F6" w:rsidRDefault="00CA24F1" w:rsidP="00CA24F1">
      <w:pPr>
        <w:rPr>
          <w:sz w:val="24"/>
          <w:szCs w:val="24"/>
        </w:rPr>
        <w:sectPr w:rsidR="00CA24F1" w:rsidRPr="004856F6" w:rsidSect="003A038F">
          <w:footerReference w:type="even" r:id="rId12"/>
          <w:footerReference w:type="default" r:id="rId13"/>
          <w:pgSz w:w="11906" w:h="16838"/>
          <w:pgMar w:top="567" w:right="566" w:bottom="567" w:left="851" w:header="709" w:footer="709" w:gutter="0"/>
          <w:cols w:space="708"/>
          <w:docGrid w:linePitch="360"/>
        </w:sectPr>
      </w:pPr>
    </w:p>
    <w:p w14:paraId="02EC729E" w14:textId="4176E6A5" w:rsidR="00CA24F1" w:rsidRDefault="00CA24F1" w:rsidP="00CA24F1">
      <w:pPr>
        <w:jc w:val="right"/>
        <w:rPr>
          <w:sz w:val="24"/>
          <w:szCs w:val="24"/>
        </w:rPr>
      </w:pPr>
      <w:r w:rsidRPr="004856F6">
        <w:rPr>
          <w:sz w:val="24"/>
          <w:szCs w:val="24"/>
        </w:rPr>
        <w:lastRenderedPageBreak/>
        <w:t xml:space="preserve">Приложение № </w:t>
      </w:r>
      <w:r w:rsidR="003E7428">
        <w:rPr>
          <w:sz w:val="24"/>
          <w:szCs w:val="24"/>
        </w:rPr>
        <w:t>1</w:t>
      </w:r>
      <w:r w:rsidRPr="004856F6">
        <w:rPr>
          <w:sz w:val="24"/>
          <w:szCs w:val="24"/>
        </w:rPr>
        <w:t xml:space="preserve">к </w:t>
      </w:r>
      <w:r w:rsidR="003E7428">
        <w:rPr>
          <w:sz w:val="24"/>
          <w:szCs w:val="24"/>
        </w:rPr>
        <w:t>Контракту</w:t>
      </w:r>
      <w:r w:rsidRPr="004856F6">
        <w:rPr>
          <w:sz w:val="24"/>
          <w:szCs w:val="24"/>
        </w:rPr>
        <w:t xml:space="preserve"> </w:t>
      </w:r>
      <w:r w:rsidRPr="004856F6">
        <w:rPr>
          <w:sz w:val="24"/>
          <w:szCs w:val="24"/>
        </w:rPr>
        <w:br/>
        <w:t>№ ___от «____» ______</w:t>
      </w:r>
      <w:proofErr w:type="gramStart"/>
      <w:r w:rsidRPr="004856F6">
        <w:rPr>
          <w:sz w:val="24"/>
          <w:szCs w:val="24"/>
        </w:rPr>
        <w:t>_  202</w:t>
      </w:r>
      <w:r w:rsidR="007E3692">
        <w:rPr>
          <w:sz w:val="24"/>
          <w:szCs w:val="24"/>
        </w:rPr>
        <w:t>6</w:t>
      </w:r>
      <w:proofErr w:type="gramEnd"/>
      <w:r w:rsidRPr="004856F6">
        <w:rPr>
          <w:sz w:val="24"/>
          <w:szCs w:val="24"/>
        </w:rPr>
        <w:t xml:space="preserve">  г.</w:t>
      </w:r>
    </w:p>
    <w:p w14:paraId="43F5C4F4" w14:textId="77777777" w:rsidR="0010329C" w:rsidRDefault="009D3461" w:rsidP="009D3461">
      <w:pPr>
        <w:ind w:firstLine="567"/>
        <w:jc w:val="center"/>
        <w:rPr>
          <w:b/>
          <w:bCs/>
          <w:kern w:val="28"/>
          <w:sz w:val="24"/>
          <w:szCs w:val="24"/>
        </w:rPr>
      </w:pPr>
      <w:r w:rsidRPr="004856F6">
        <w:rPr>
          <w:b/>
          <w:bCs/>
          <w:kern w:val="28"/>
          <w:sz w:val="24"/>
          <w:szCs w:val="24"/>
        </w:rPr>
        <w:t>Спецификация</w:t>
      </w:r>
    </w:p>
    <w:p w14:paraId="6A6F782C" w14:textId="77777777" w:rsidR="003E7428" w:rsidRDefault="003E7428" w:rsidP="009D3461">
      <w:pPr>
        <w:ind w:firstLine="567"/>
        <w:jc w:val="center"/>
        <w:rPr>
          <w:b/>
          <w:bCs/>
          <w:kern w:val="28"/>
          <w:sz w:val="24"/>
          <w:szCs w:val="24"/>
        </w:rPr>
      </w:pPr>
    </w:p>
    <w:tbl>
      <w:tblPr>
        <w:tblW w:w="14828"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
        <w:gridCol w:w="1963"/>
        <w:gridCol w:w="1137"/>
        <w:gridCol w:w="1251"/>
        <w:gridCol w:w="1148"/>
        <w:gridCol w:w="1418"/>
        <w:gridCol w:w="3260"/>
        <w:gridCol w:w="4339"/>
      </w:tblGrid>
      <w:tr w:rsidR="003E7428" w:rsidRPr="00D37C93" w14:paraId="3F8690E0" w14:textId="64C8A3BC" w:rsidTr="003E7428">
        <w:trPr>
          <w:trHeight w:val="546"/>
        </w:trPr>
        <w:tc>
          <w:tcPr>
            <w:tcW w:w="312" w:type="dxa"/>
          </w:tcPr>
          <w:p w14:paraId="4691AF44" w14:textId="77777777" w:rsidR="003E7428" w:rsidRPr="00D37C93" w:rsidRDefault="003E7428" w:rsidP="00877C88">
            <w:pPr>
              <w:jc w:val="center"/>
            </w:pPr>
            <w:r w:rsidRPr="00D37C93">
              <w:t>№</w:t>
            </w:r>
          </w:p>
        </w:tc>
        <w:tc>
          <w:tcPr>
            <w:tcW w:w="1963" w:type="dxa"/>
          </w:tcPr>
          <w:p w14:paraId="55490DFC" w14:textId="77777777" w:rsidR="003E7428" w:rsidRDefault="003E7428" w:rsidP="007E0AAA">
            <w:pPr>
              <w:jc w:val="center"/>
            </w:pPr>
            <w:r>
              <w:t>Наименование Товара,</w:t>
            </w:r>
          </w:p>
          <w:p w14:paraId="5DFDA063" w14:textId="6EAA4D2B" w:rsidR="003E7428" w:rsidRPr="00D37C93" w:rsidRDefault="003E7428" w:rsidP="007E0AAA">
            <w:pPr>
              <w:jc w:val="center"/>
            </w:pPr>
            <w:r>
              <w:t>код по ОКПД2</w:t>
            </w:r>
          </w:p>
        </w:tc>
        <w:tc>
          <w:tcPr>
            <w:tcW w:w="1137" w:type="dxa"/>
          </w:tcPr>
          <w:p w14:paraId="7F6D95DA" w14:textId="77777777" w:rsidR="003E7428" w:rsidRPr="00D37C93" w:rsidRDefault="003E7428" w:rsidP="00877C88">
            <w:pPr>
              <w:jc w:val="center"/>
            </w:pPr>
            <w:r w:rsidRPr="00D37C93">
              <w:t>Количество</w:t>
            </w:r>
          </w:p>
        </w:tc>
        <w:tc>
          <w:tcPr>
            <w:tcW w:w="1251" w:type="dxa"/>
          </w:tcPr>
          <w:p w14:paraId="2A1ACF06" w14:textId="77777777" w:rsidR="003E7428" w:rsidRPr="00D37C93" w:rsidRDefault="003E7428" w:rsidP="00877C88">
            <w:pPr>
              <w:jc w:val="center"/>
            </w:pPr>
            <w:proofErr w:type="spellStart"/>
            <w:r w:rsidRPr="00D37C93">
              <w:t>Ед.изм</w:t>
            </w:r>
            <w:proofErr w:type="spellEnd"/>
            <w:r w:rsidRPr="00D37C93">
              <w:t>.</w:t>
            </w:r>
          </w:p>
        </w:tc>
        <w:tc>
          <w:tcPr>
            <w:tcW w:w="1148" w:type="dxa"/>
          </w:tcPr>
          <w:p w14:paraId="6184D259" w14:textId="77777777" w:rsidR="003E7428" w:rsidRPr="00D37C93" w:rsidRDefault="003E7428" w:rsidP="00877C88">
            <w:pPr>
              <w:jc w:val="center"/>
            </w:pPr>
            <w:r w:rsidRPr="00D37C93">
              <w:t>Цена</w:t>
            </w:r>
          </w:p>
        </w:tc>
        <w:tc>
          <w:tcPr>
            <w:tcW w:w="1418" w:type="dxa"/>
          </w:tcPr>
          <w:p w14:paraId="348E877B" w14:textId="4CD6D4EE" w:rsidR="003E7428" w:rsidRDefault="003E7428" w:rsidP="00877C88">
            <w:pPr>
              <w:jc w:val="center"/>
            </w:pPr>
            <w:r>
              <w:t>Сумма</w:t>
            </w:r>
          </w:p>
        </w:tc>
        <w:tc>
          <w:tcPr>
            <w:tcW w:w="3260" w:type="dxa"/>
          </w:tcPr>
          <w:p w14:paraId="44159E85" w14:textId="3A503C62" w:rsidR="003E7428" w:rsidRDefault="003E7428" w:rsidP="00877C88">
            <w:pPr>
              <w:jc w:val="center"/>
            </w:pPr>
            <w:r w:rsidRPr="006C772A">
              <w:t>Требования к качеству, функциональным характеристикам (потребительские свойства) Товара</w:t>
            </w:r>
          </w:p>
        </w:tc>
        <w:tc>
          <w:tcPr>
            <w:tcW w:w="4339" w:type="dxa"/>
          </w:tcPr>
          <w:p w14:paraId="6F3545EB" w14:textId="77777777" w:rsidR="003E7428" w:rsidRPr="003E7428" w:rsidRDefault="003E7428" w:rsidP="003E7428">
            <w:pPr>
              <w:keepNext/>
              <w:widowControl/>
              <w:autoSpaceDE/>
              <w:autoSpaceDN/>
              <w:adjustRightInd/>
              <w:jc w:val="center"/>
              <w:rPr>
                <w:sz w:val="24"/>
                <w:szCs w:val="24"/>
              </w:rPr>
            </w:pPr>
            <w:r w:rsidRPr="003E7428">
              <w:rPr>
                <w:sz w:val="24"/>
                <w:szCs w:val="24"/>
              </w:rPr>
              <w:t>Гарантийный срок</w:t>
            </w:r>
          </w:p>
          <w:p w14:paraId="003E4049" w14:textId="69C845F3" w:rsidR="003E7428" w:rsidRPr="006C772A" w:rsidRDefault="003E7428" w:rsidP="003E7428">
            <w:pPr>
              <w:jc w:val="center"/>
            </w:pPr>
            <w:r w:rsidRPr="003E7428">
              <w:rPr>
                <w:sz w:val="24"/>
                <w:szCs w:val="24"/>
              </w:rPr>
              <w:t>на Товар</w:t>
            </w:r>
          </w:p>
        </w:tc>
      </w:tr>
      <w:tr w:rsidR="003E7428" w:rsidRPr="00D37C93" w14:paraId="093C5297" w14:textId="6F34F3F4" w:rsidTr="003E7428">
        <w:trPr>
          <w:trHeight w:val="410"/>
        </w:trPr>
        <w:tc>
          <w:tcPr>
            <w:tcW w:w="312" w:type="dxa"/>
          </w:tcPr>
          <w:p w14:paraId="2870B479" w14:textId="77777777" w:rsidR="003E7428" w:rsidRPr="00D37C93" w:rsidRDefault="003E7428" w:rsidP="00336A14">
            <w:r w:rsidRPr="00D37C93">
              <w:t>1</w:t>
            </w:r>
          </w:p>
        </w:tc>
        <w:tc>
          <w:tcPr>
            <w:tcW w:w="1963" w:type="dxa"/>
            <w:vAlign w:val="center"/>
          </w:tcPr>
          <w:p w14:paraId="5C1CE505" w14:textId="77777777" w:rsidR="003E7428" w:rsidRPr="003E7428" w:rsidRDefault="003E7428" w:rsidP="003E7428">
            <w:pPr>
              <w:keepNext/>
              <w:widowControl/>
              <w:autoSpaceDE/>
              <w:autoSpaceDN/>
              <w:adjustRightInd/>
              <w:jc w:val="center"/>
              <w:rPr>
                <w:bCs/>
                <w:sz w:val="24"/>
                <w:szCs w:val="24"/>
              </w:rPr>
            </w:pPr>
            <w:r w:rsidRPr="003E7428">
              <w:rPr>
                <w:bCs/>
                <w:sz w:val="24"/>
                <w:szCs w:val="24"/>
              </w:rPr>
              <w:t>Бензин АИ-95-К5</w:t>
            </w:r>
          </w:p>
          <w:p w14:paraId="5B8ADA77" w14:textId="77777777" w:rsidR="003E7428" w:rsidRPr="003E7428" w:rsidRDefault="003E7428" w:rsidP="003E7428">
            <w:pPr>
              <w:keepNext/>
              <w:widowControl/>
              <w:autoSpaceDE/>
              <w:autoSpaceDN/>
              <w:adjustRightInd/>
              <w:jc w:val="center"/>
              <w:rPr>
                <w:bCs/>
                <w:sz w:val="24"/>
                <w:szCs w:val="24"/>
              </w:rPr>
            </w:pPr>
            <w:r w:rsidRPr="003E7428">
              <w:rPr>
                <w:bCs/>
                <w:sz w:val="24"/>
                <w:szCs w:val="24"/>
              </w:rPr>
              <w:t>ОКПД2</w:t>
            </w:r>
          </w:p>
          <w:p w14:paraId="06C84A4C" w14:textId="78EBE56A" w:rsidR="003E7428" w:rsidRPr="00D37C93" w:rsidRDefault="003E7428" w:rsidP="003E7428">
            <w:pPr>
              <w:jc w:val="center"/>
              <w:rPr>
                <w:bCs/>
                <w:color w:val="212121"/>
                <w:shd w:val="clear" w:color="auto" w:fill="FFFFFF"/>
              </w:rPr>
            </w:pPr>
            <w:r w:rsidRPr="003E7428">
              <w:rPr>
                <w:bCs/>
                <w:sz w:val="24"/>
                <w:szCs w:val="24"/>
              </w:rPr>
              <w:t>19.20.21.125</w:t>
            </w:r>
          </w:p>
        </w:tc>
        <w:tc>
          <w:tcPr>
            <w:tcW w:w="1137" w:type="dxa"/>
          </w:tcPr>
          <w:p w14:paraId="483E0A43" w14:textId="77777777" w:rsidR="003E7428" w:rsidRDefault="003E7428" w:rsidP="00336A14">
            <w:pPr>
              <w:jc w:val="center"/>
            </w:pPr>
          </w:p>
          <w:p w14:paraId="5742A2A1" w14:textId="77777777" w:rsidR="003E7428" w:rsidRDefault="003E7428" w:rsidP="00336A14">
            <w:pPr>
              <w:jc w:val="center"/>
            </w:pPr>
          </w:p>
          <w:p w14:paraId="07478F6D" w14:textId="77777777" w:rsidR="003E7428" w:rsidRDefault="003E7428" w:rsidP="00336A14">
            <w:pPr>
              <w:jc w:val="center"/>
            </w:pPr>
          </w:p>
          <w:p w14:paraId="7ED42C2B" w14:textId="77777777" w:rsidR="003E7428" w:rsidRDefault="003E7428" w:rsidP="00336A14">
            <w:pPr>
              <w:jc w:val="center"/>
            </w:pPr>
          </w:p>
          <w:p w14:paraId="60AAAE42" w14:textId="77777777" w:rsidR="003E7428" w:rsidRDefault="003E7428" w:rsidP="00336A14">
            <w:pPr>
              <w:jc w:val="center"/>
            </w:pPr>
          </w:p>
          <w:p w14:paraId="6C24A96C" w14:textId="67592427" w:rsidR="003E7428" w:rsidRPr="00D37C93" w:rsidRDefault="00C114A7" w:rsidP="00336A14">
            <w:pPr>
              <w:jc w:val="center"/>
            </w:pPr>
            <w:r>
              <w:t>10</w:t>
            </w:r>
            <w:r w:rsidR="007E3692">
              <w:t>00</w:t>
            </w:r>
          </w:p>
        </w:tc>
        <w:tc>
          <w:tcPr>
            <w:tcW w:w="1251" w:type="dxa"/>
          </w:tcPr>
          <w:p w14:paraId="4D4C4F8B" w14:textId="77777777" w:rsidR="003E7428" w:rsidRDefault="003E7428" w:rsidP="00336A14">
            <w:pPr>
              <w:jc w:val="center"/>
            </w:pPr>
          </w:p>
          <w:p w14:paraId="6C47AA5B" w14:textId="77777777" w:rsidR="003E7428" w:rsidRDefault="003E7428" w:rsidP="00336A14">
            <w:pPr>
              <w:jc w:val="center"/>
            </w:pPr>
          </w:p>
          <w:p w14:paraId="26A91BF5" w14:textId="77777777" w:rsidR="003E7428" w:rsidRDefault="003E7428" w:rsidP="00336A14">
            <w:pPr>
              <w:jc w:val="center"/>
            </w:pPr>
          </w:p>
          <w:p w14:paraId="3029D44E" w14:textId="77777777" w:rsidR="003E7428" w:rsidRDefault="003E7428" w:rsidP="00336A14">
            <w:pPr>
              <w:jc w:val="center"/>
            </w:pPr>
          </w:p>
          <w:p w14:paraId="759308FE" w14:textId="77777777" w:rsidR="003E7428" w:rsidRDefault="003E7428" w:rsidP="00336A14">
            <w:pPr>
              <w:jc w:val="center"/>
            </w:pPr>
          </w:p>
          <w:p w14:paraId="55849064" w14:textId="65FC3E16" w:rsidR="003E7428" w:rsidRPr="00D37C93" w:rsidRDefault="003E7428" w:rsidP="00336A14">
            <w:pPr>
              <w:jc w:val="center"/>
            </w:pPr>
            <w:r>
              <w:t>л</w:t>
            </w:r>
          </w:p>
        </w:tc>
        <w:tc>
          <w:tcPr>
            <w:tcW w:w="1148" w:type="dxa"/>
          </w:tcPr>
          <w:p w14:paraId="59A4256B" w14:textId="73284117" w:rsidR="003E7428" w:rsidRPr="00D37C93" w:rsidRDefault="003E7428" w:rsidP="00336A14">
            <w:pPr>
              <w:jc w:val="center"/>
            </w:pPr>
          </w:p>
        </w:tc>
        <w:tc>
          <w:tcPr>
            <w:tcW w:w="1418" w:type="dxa"/>
          </w:tcPr>
          <w:p w14:paraId="515C465E" w14:textId="77777777" w:rsidR="003E7428" w:rsidRPr="00D37C93" w:rsidRDefault="003E7428" w:rsidP="00336A14">
            <w:pPr>
              <w:jc w:val="center"/>
            </w:pPr>
          </w:p>
        </w:tc>
        <w:tc>
          <w:tcPr>
            <w:tcW w:w="3260" w:type="dxa"/>
          </w:tcPr>
          <w:p w14:paraId="208123C0" w14:textId="3C1DDAAB" w:rsidR="003E7428" w:rsidRPr="00D37C93" w:rsidRDefault="003E7428" w:rsidP="008F019D">
            <w:pPr>
              <w:jc w:val="center"/>
            </w:pPr>
            <w:r w:rsidRPr="003E7428">
              <w:t>Неэтилированный, в соответствии с ГОСТ Р 51105-97, постановлением Правительства РФ от 27.02.2008 г. и Решением Комиссии Таможенного союза от 18.10.2011 г. № 826</w:t>
            </w:r>
          </w:p>
        </w:tc>
        <w:tc>
          <w:tcPr>
            <w:tcW w:w="4339" w:type="dxa"/>
          </w:tcPr>
          <w:p w14:paraId="5D7FC3C3" w14:textId="6AE27706" w:rsidR="003E7428" w:rsidRPr="003E7428" w:rsidRDefault="003E7428" w:rsidP="003E7428">
            <w:pPr>
              <w:keepNext/>
              <w:widowControl/>
              <w:autoSpaceDE/>
              <w:autoSpaceDN/>
              <w:adjustRightInd/>
            </w:pPr>
            <w:r w:rsidRPr="00CE6806">
              <w:rPr>
                <w:bCs/>
                <w:sz w:val="24"/>
                <w:szCs w:val="24"/>
              </w:rPr>
              <w:t xml:space="preserve">Срок предоставления гарантии качества – в течение всего срока действия договора в 100 </w:t>
            </w:r>
            <w:proofErr w:type="gramStart"/>
            <w:r w:rsidRPr="00CE6806">
              <w:rPr>
                <w:bCs/>
                <w:sz w:val="24"/>
                <w:szCs w:val="24"/>
              </w:rPr>
              <w:t>%  объеме</w:t>
            </w:r>
            <w:proofErr w:type="gramEnd"/>
          </w:p>
        </w:tc>
      </w:tr>
    </w:tbl>
    <w:p w14:paraId="664B6268" w14:textId="77777777" w:rsidR="009011B5" w:rsidRDefault="009011B5" w:rsidP="009D3461">
      <w:pPr>
        <w:ind w:firstLine="567"/>
        <w:jc w:val="center"/>
        <w:rPr>
          <w:b/>
          <w:bCs/>
          <w:kern w:val="28"/>
          <w:sz w:val="24"/>
          <w:szCs w:val="24"/>
        </w:rPr>
      </w:pPr>
    </w:p>
    <w:p w14:paraId="750B2737" w14:textId="77777777" w:rsidR="00530D1E" w:rsidRPr="004856F6" w:rsidRDefault="00530D1E" w:rsidP="009D3461">
      <w:pPr>
        <w:ind w:firstLine="567"/>
        <w:jc w:val="center"/>
        <w:rPr>
          <w:b/>
          <w:bCs/>
          <w:kern w:val="28"/>
          <w:sz w:val="24"/>
          <w:szCs w:val="24"/>
        </w:rPr>
      </w:pPr>
    </w:p>
    <w:p w14:paraId="382F93E8" w14:textId="0453430E" w:rsidR="001703D6" w:rsidRPr="001703D6" w:rsidRDefault="001703D6" w:rsidP="001703D6">
      <w:pPr>
        <w:ind w:left="2694" w:hanging="709"/>
        <w:jc w:val="both"/>
        <w:rPr>
          <w:sz w:val="24"/>
          <w:szCs w:val="24"/>
        </w:rPr>
      </w:pPr>
      <w:r w:rsidRPr="001703D6">
        <w:rPr>
          <w:sz w:val="24"/>
          <w:szCs w:val="24"/>
        </w:rPr>
        <w:t>Заказчик _______________</w:t>
      </w:r>
      <w:proofErr w:type="spellStart"/>
      <w:r w:rsidR="00C114A7">
        <w:rPr>
          <w:sz w:val="24"/>
          <w:szCs w:val="24"/>
        </w:rPr>
        <w:t>Н.В.Игнатьева</w:t>
      </w:r>
      <w:proofErr w:type="spellEnd"/>
      <w:r w:rsidRPr="001703D6">
        <w:rPr>
          <w:sz w:val="24"/>
          <w:szCs w:val="24"/>
        </w:rPr>
        <w:t xml:space="preserve">                                                                   Поставщик ______________</w:t>
      </w:r>
    </w:p>
    <w:p w14:paraId="5985494A" w14:textId="78B68F1A" w:rsidR="001703D6" w:rsidRDefault="001703D6" w:rsidP="001703D6">
      <w:pPr>
        <w:ind w:left="1701" w:firstLine="284"/>
        <w:jc w:val="both"/>
        <w:rPr>
          <w:sz w:val="24"/>
          <w:szCs w:val="24"/>
        </w:rPr>
      </w:pPr>
      <w:proofErr w:type="spellStart"/>
      <w:r w:rsidRPr="001703D6">
        <w:rPr>
          <w:sz w:val="24"/>
          <w:szCs w:val="24"/>
        </w:rPr>
        <w:t>М.п</w:t>
      </w:r>
      <w:proofErr w:type="spellEnd"/>
      <w:r w:rsidRPr="001703D6">
        <w:rPr>
          <w:sz w:val="24"/>
          <w:szCs w:val="24"/>
        </w:rPr>
        <w:t>.</w:t>
      </w:r>
      <w:r w:rsidRPr="001703D6">
        <w:rPr>
          <w:sz w:val="24"/>
          <w:szCs w:val="24"/>
        </w:rPr>
        <w:tab/>
      </w:r>
      <w:r w:rsidRPr="001703D6">
        <w:rPr>
          <w:sz w:val="24"/>
          <w:szCs w:val="24"/>
        </w:rPr>
        <w:tab/>
      </w:r>
      <w:r w:rsidRPr="001703D6">
        <w:rPr>
          <w:sz w:val="24"/>
          <w:szCs w:val="24"/>
        </w:rPr>
        <w:tab/>
      </w:r>
      <w:r w:rsidRPr="001703D6">
        <w:rPr>
          <w:sz w:val="24"/>
          <w:szCs w:val="24"/>
        </w:rPr>
        <w:tab/>
      </w:r>
      <w:r w:rsidRPr="001703D6">
        <w:rPr>
          <w:sz w:val="24"/>
          <w:szCs w:val="24"/>
        </w:rPr>
        <w:tab/>
      </w:r>
      <w:r w:rsidRPr="001703D6">
        <w:rPr>
          <w:sz w:val="24"/>
          <w:szCs w:val="24"/>
        </w:rPr>
        <w:tab/>
      </w:r>
      <w:r w:rsidRPr="001703D6">
        <w:rPr>
          <w:sz w:val="24"/>
          <w:szCs w:val="24"/>
        </w:rPr>
        <w:tab/>
      </w:r>
      <w:r w:rsidRPr="001703D6">
        <w:rPr>
          <w:sz w:val="24"/>
          <w:szCs w:val="24"/>
        </w:rPr>
        <w:tab/>
      </w:r>
      <w:r w:rsidRPr="001703D6">
        <w:rPr>
          <w:sz w:val="24"/>
          <w:szCs w:val="24"/>
        </w:rPr>
        <w:tab/>
        <w:t xml:space="preserve">                               </w:t>
      </w:r>
      <w:proofErr w:type="spellStart"/>
      <w:r w:rsidRPr="001703D6">
        <w:rPr>
          <w:sz w:val="24"/>
          <w:szCs w:val="24"/>
        </w:rPr>
        <w:t>М.п</w:t>
      </w:r>
      <w:proofErr w:type="spellEnd"/>
      <w:r w:rsidRPr="001703D6">
        <w:rPr>
          <w:sz w:val="24"/>
          <w:szCs w:val="24"/>
        </w:rPr>
        <w:t>.</w:t>
      </w:r>
    </w:p>
    <w:p w14:paraId="0E6EAD7F" w14:textId="77777777" w:rsidR="0037114C" w:rsidRDefault="0037114C" w:rsidP="0047718F">
      <w:pPr>
        <w:ind w:left="5580"/>
        <w:jc w:val="right"/>
        <w:rPr>
          <w:sz w:val="24"/>
          <w:szCs w:val="24"/>
        </w:rPr>
      </w:pPr>
    </w:p>
    <w:p w14:paraId="4A4E0E39" w14:textId="77777777" w:rsidR="0037114C" w:rsidRDefault="0037114C" w:rsidP="0047718F">
      <w:pPr>
        <w:ind w:left="5580"/>
        <w:jc w:val="right"/>
        <w:rPr>
          <w:sz w:val="24"/>
          <w:szCs w:val="24"/>
        </w:rPr>
      </w:pPr>
    </w:p>
    <w:p w14:paraId="081EE161" w14:textId="77777777" w:rsidR="0037114C" w:rsidRDefault="0037114C" w:rsidP="0047718F">
      <w:pPr>
        <w:ind w:left="5580"/>
        <w:jc w:val="right"/>
        <w:rPr>
          <w:sz w:val="24"/>
          <w:szCs w:val="24"/>
        </w:rPr>
      </w:pPr>
    </w:p>
    <w:p w14:paraId="0C561BE1" w14:textId="77777777" w:rsidR="0037114C" w:rsidRDefault="0037114C" w:rsidP="0047718F">
      <w:pPr>
        <w:ind w:left="5580"/>
        <w:jc w:val="right"/>
        <w:rPr>
          <w:sz w:val="24"/>
          <w:szCs w:val="24"/>
        </w:rPr>
      </w:pPr>
    </w:p>
    <w:p w14:paraId="435E78AC" w14:textId="77777777" w:rsidR="0037114C" w:rsidRDefault="0037114C" w:rsidP="0047718F">
      <w:pPr>
        <w:ind w:left="5580"/>
        <w:jc w:val="right"/>
        <w:rPr>
          <w:sz w:val="24"/>
          <w:szCs w:val="24"/>
        </w:rPr>
      </w:pPr>
    </w:p>
    <w:p w14:paraId="60469295" w14:textId="77777777" w:rsidR="0037114C" w:rsidRDefault="0037114C" w:rsidP="0047718F">
      <w:pPr>
        <w:ind w:left="5580"/>
        <w:jc w:val="right"/>
        <w:rPr>
          <w:sz w:val="24"/>
          <w:szCs w:val="24"/>
        </w:rPr>
      </w:pPr>
    </w:p>
    <w:p w14:paraId="69D87CCF" w14:textId="77777777" w:rsidR="003E7428" w:rsidRDefault="003E7428" w:rsidP="0047718F">
      <w:pPr>
        <w:ind w:left="5580"/>
        <w:jc w:val="right"/>
        <w:rPr>
          <w:sz w:val="24"/>
          <w:szCs w:val="24"/>
        </w:rPr>
      </w:pPr>
    </w:p>
    <w:p w14:paraId="724131E9" w14:textId="77777777" w:rsidR="003E7428" w:rsidRDefault="003E7428" w:rsidP="0047718F">
      <w:pPr>
        <w:ind w:left="5580"/>
        <w:jc w:val="right"/>
        <w:rPr>
          <w:sz w:val="24"/>
          <w:szCs w:val="24"/>
        </w:rPr>
      </w:pPr>
    </w:p>
    <w:p w14:paraId="7C354271" w14:textId="77777777" w:rsidR="003E7428" w:rsidRDefault="003E7428" w:rsidP="0047718F">
      <w:pPr>
        <w:ind w:left="5580"/>
        <w:jc w:val="right"/>
        <w:rPr>
          <w:sz w:val="24"/>
          <w:szCs w:val="24"/>
        </w:rPr>
      </w:pPr>
    </w:p>
    <w:p w14:paraId="7C54506C" w14:textId="77777777" w:rsidR="003E7428" w:rsidRDefault="003E7428" w:rsidP="0047718F">
      <w:pPr>
        <w:ind w:left="5580"/>
        <w:jc w:val="right"/>
        <w:rPr>
          <w:sz w:val="24"/>
          <w:szCs w:val="24"/>
        </w:rPr>
      </w:pPr>
    </w:p>
    <w:p w14:paraId="57141C16" w14:textId="77777777" w:rsidR="003E7428" w:rsidRDefault="003E7428" w:rsidP="0047718F">
      <w:pPr>
        <w:ind w:left="5580"/>
        <w:jc w:val="right"/>
        <w:rPr>
          <w:sz w:val="24"/>
          <w:szCs w:val="24"/>
        </w:rPr>
      </w:pPr>
    </w:p>
    <w:p w14:paraId="71F83ECC" w14:textId="77777777" w:rsidR="003E7428" w:rsidRDefault="003E7428" w:rsidP="0047718F">
      <w:pPr>
        <w:ind w:left="5580"/>
        <w:jc w:val="right"/>
        <w:rPr>
          <w:sz w:val="24"/>
          <w:szCs w:val="24"/>
        </w:rPr>
      </w:pPr>
    </w:p>
    <w:p w14:paraId="73397E66" w14:textId="77777777" w:rsidR="003E7428" w:rsidRDefault="003E7428" w:rsidP="0047718F">
      <w:pPr>
        <w:ind w:left="5580"/>
        <w:jc w:val="right"/>
        <w:rPr>
          <w:sz w:val="24"/>
          <w:szCs w:val="24"/>
        </w:rPr>
      </w:pPr>
    </w:p>
    <w:p w14:paraId="1154E036" w14:textId="77777777" w:rsidR="003E7428" w:rsidRDefault="003E7428" w:rsidP="0047718F">
      <w:pPr>
        <w:ind w:left="5580"/>
        <w:jc w:val="right"/>
        <w:rPr>
          <w:sz w:val="24"/>
          <w:szCs w:val="24"/>
        </w:rPr>
      </w:pPr>
    </w:p>
    <w:p w14:paraId="6B9916D7" w14:textId="77777777" w:rsidR="003E7428" w:rsidRDefault="003E7428" w:rsidP="0047718F">
      <w:pPr>
        <w:ind w:left="5580"/>
        <w:jc w:val="right"/>
        <w:rPr>
          <w:sz w:val="24"/>
          <w:szCs w:val="24"/>
        </w:rPr>
      </w:pPr>
    </w:p>
    <w:p w14:paraId="16724C72" w14:textId="77777777" w:rsidR="003E7428" w:rsidRDefault="003E7428" w:rsidP="0047718F">
      <w:pPr>
        <w:ind w:left="5580"/>
        <w:jc w:val="right"/>
        <w:rPr>
          <w:sz w:val="24"/>
          <w:szCs w:val="24"/>
        </w:rPr>
      </w:pPr>
    </w:p>
    <w:p w14:paraId="17E900BA" w14:textId="77777777" w:rsidR="003E7428" w:rsidRDefault="003E7428" w:rsidP="0047718F">
      <w:pPr>
        <w:ind w:left="5580"/>
        <w:jc w:val="right"/>
        <w:rPr>
          <w:sz w:val="24"/>
          <w:szCs w:val="24"/>
        </w:rPr>
      </w:pPr>
    </w:p>
    <w:p w14:paraId="48E28CCA" w14:textId="77777777" w:rsidR="003E7428" w:rsidRDefault="003E7428" w:rsidP="0047718F">
      <w:pPr>
        <w:ind w:left="5580"/>
        <w:jc w:val="right"/>
        <w:rPr>
          <w:sz w:val="24"/>
          <w:szCs w:val="24"/>
        </w:rPr>
      </w:pPr>
    </w:p>
    <w:p w14:paraId="5213AEAB" w14:textId="77777777" w:rsidR="003E7428" w:rsidRDefault="003E7428" w:rsidP="0047718F">
      <w:pPr>
        <w:ind w:left="5580"/>
        <w:jc w:val="right"/>
        <w:rPr>
          <w:sz w:val="24"/>
          <w:szCs w:val="24"/>
        </w:rPr>
      </w:pPr>
    </w:p>
    <w:p w14:paraId="15816A15" w14:textId="77777777" w:rsidR="003E7428" w:rsidRDefault="003E7428" w:rsidP="0047718F">
      <w:pPr>
        <w:ind w:left="5580"/>
        <w:jc w:val="right"/>
        <w:rPr>
          <w:sz w:val="24"/>
          <w:szCs w:val="24"/>
        </w:rPr>
      </w:pPr>
    </w:p>
    <w:p w14:paraId="4493B097" w14:textId="3D024D3B" w:rsidR="00002496" w:rsidRDefault="00002496" w:rsidP="0047718F">
      <w:pPr>
        <w:ind w:left="5580"/>
        <w:jc w:val="right"/>
        <w:rPr>
          <w:sz w:val="24"/>
          <w:szCs w:val="24"/>
        </w:rPr>
      </w:pPr>
      <w:r w:rsidRPr="004856F6">
        <w:rPr>
          <w:sz w:val="24"/>
          <w:szCs w:val="24"/>
        </w:rPr>
        <w:t xml:space="preserve">Приложение № 2 к </w:t>
      </w:r>
      <w:r w:rsidR="003E7428">
        <w:rPr>
          <w:sz w:val="24"/>
          <w:szCs w:val="24"/>
        </w:rPr>
        <w:t>Контракту</w:t>
      </w:r>
      <w:r w:rsidR="0047718F">
        <w:rPr>
          <w:sz w:val="24"/>
          <w:szCs w:val="24"/>
        </w:rPr>
        <w:t xml:space="preserve">  </w:t>
      </w:r>
    </w:p>
    <w:p w14:paraId="70EA691E" w14:textId="511CD49F" w:rsidR="00CA24F1" w:rsidRPr="004856F6" w:rsidRDefault="00CA24F1" w:rsidP="0047718F">
      <w:pPr>
        <w:ind w:left="5580"/>
        <w:jc w:val="right"/>
        <w:rPr>
          <w:sz w:val="24"/>
          <w:szCs w:val="24"/>
        </w:rPr>
      </w:pPr>
      <w:r w:rsidRPr="004856F6">
        <w:rPr>
          <w:sz w:val="24"/>
          <w:szCs w:val="24"/>
        </w:rPr>
        <w:t>от «_</w:t>
      </w:r>
      <w:proofErr w:type="gramStart"/>
      <w:r w:rsidRPr="004856F6">
        <w:rPr>
          <w:sz w:val="24"/>
          <w:szCs w:val="24"/>
        </w:rPr>
        <w:t>_»_</w:t>
      </w:r>
      <w:proofErr w:type="gramEnd"/>
      <w:r w:rsidRPr="004856F6">
        <w:rPr>
          <w:sz w:val="24"/>
          <w:szCs w:val="24"/>
        </w:rPr>
        <w:t>______202</w:t>
      </w:r>
      <w:r w:rsidR="007E3692">
        <w:rPr>
          <w:sz w:val="24"/>
          <w:szCs w:val="24"/>
        </w:rPr>
        <w:t>6</w:t>
      </w:r>
      <w:r w:rsidRPr="004856F6">
        <w:rPr>
          <w:sz w:val="24"/>
          <w:szCs w:val="24"/>
        </w:rPr>
        <w:t>г. № ____</w:t>
      </w:r>
    </w:p>
    <w:p w14:paraId="6BCFA30D" w14:textId="77777777" w:rsidR="0047718F" w:rsidRDefault="0047718F" w:rsidP="00CA24F1">
      <w:pPr>
        <w:jc w:val="center"/>
        <w:rPr>
          <w:b/>
          <w:bCs/>
          <w:sz w:val="24"/>
          <w:szCs w:val="24"/>
        </w:rPr>
      </w:pPr>
    </w:p>
    <w:p w14:paraId="17AF0D01" w14:textId="77777777" w:rsidR="00CA24F1" w:rsidRPr="004856F6" w:rsidRDefault="00CA24F1" w:rsidP="00CA24F1">
      <w:pPr>
        <w:jc w:val="center"/>
        <w:rPr>
          <w:b/>
          <w:bCs/>
          <w:sz w:val="24"/>
          <w:szCs w:val="24"/>
        </w:rPr>
      </w:pPr>
      <w:r w:rsidRPr="004856F6">
        <w:rPr>
          <w:b/>
          <w:bCs/>
          <w:sz w:val="24"/>
          <w:szCs w:val="24"/>
        </w:rPr>
        <w:t>КАЛЕНДАРНЫЙ ПЛАН</w:t>
      </w:r>
    </w:p>
    <w:p w14:paraId="3192ACC4" w14:textId="0D9E5045" w:rsidR="00CA24F1" w:rsidRPr="004856F6" w:rsidRDefault="00CA24F1" w:rsidP="00CA24F1">
      <w:pPr>
        <w:jc w:val="center"/>
        <w:rPr>
          <w:b/>
          <w:bCs/>
          <w:sz w:val="24"/>
          <w:szCs w:val="24"/>
        </w:rPr>
      </w:pPr>
      <w:r w:rsidRPr="004856F6">
        <w:rPr>
          <w:b/>
          <w:bCs/>
          <w:sz w:val="24"/>
          <w:szCs w:val="24"/>
        </w:rPr>
        <w:t xml:space="preserve">выполнения поставки по </w:t>
      </w:r>
      <w:r w:rsidR="003E7428">
        <w:rPr>
          <w:b/>
          <w:bCs/>
          <w:sz w:val="24"/>
          <w:szCs w:val="24"/>
        </w:rPr>
        <w:t>Контракту</w:t>
      </w:r>
    </w:p>
    <w:p w14:paraId="62FAA707" w14:textId="77777777" w:rsidR="00CA24F1" w:rsidRPr="004856F6" w:rsidRDefault="00CA24F1" w:rsidP="00CA24F1">
      <w:pPr>
        <w:jc w:val="center"/>
        <w:rPr>
          <w:b/>
          <w:bCs/>
          <w:sz w:val="24"/>
          <w:szCs w:val="24"/>
        </w:rPr>
      </w:pPr>
    </w:p>
    <w:tbl>
      <w:tblPr>
        <w:tblW w:w="15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2521"/>
        <w:gridCol w:w="2237"/>
        <w:gridCol w:w="2675"/>
        <w:gridCol w:w="3620"/>
        <w:gridCol w:w="3561"/>
      </w:tblGrid>
      <w:tr w:rsidR="003E7428" w:rsidRPr="004856F6" w14:paraId="4A6C1BB0" w14:textId="47C1F8D7" w:rsidTr="003E7428">
        <w:trPr>
          <w:trHeight w:val="739"/>
        </w:trPr>
        <w:tc>
          <w:tcPr>
            <w:tcW w:w="1080" w:type="dxa"/>
            <w:vAlign w:val="center"/>
          </w:tcPr>
          <w:p w14:paraId="44E6B0DA" w14:textId="77777777" w:rsidR="003E7428" w:rsidRPr="004856F6" w:rsidRDefault="003E7428" w:rsidP="00CD6EC5">
            <w:pPr>
              <w:jc w:val="center"/>
              <w:rPr>
                <w:sz w:val="24"/>
                <w:szCs w:val="24"/>
              </w:rPr>
            </w:pPr>
            <w:r w:rsidRPr="004856F6">
              <w:rPr>
                <w:sz w:val="24"/>
                <w:szCs w:val="24"/>
              </w:rPr>
              <w:t>№</w:t>
            </w:r>
          </w:p>
          <w:p w14:paraId="611B77F4" w14:textId="77777777" w:rsidR="003E7428" w:rsidRPr="004856F6" w:rsidRDefault="003E7428" w:rsidP="00CD6EC5">
            <w:pPr>
              <w:jc w:val="center"/>
              <w:rPr>
                <w:sz w:val="24"/>
                <w:szCs w:val="24"/>
              </w:rPr>
            </w:pPr>
            <w:r w:rsidRPr="004856F6">
              <w:rPr>
                <w:sz w:val="24"/>
                <w:szCs w:val="24"/>
              </w:rPr>
              <w:t>п/п</w:t>
            </w:r>
          </w:p>
        </w:tc>
        <w:tc>
          <w:tcPr>
            <w:tcW w:w="2521" w:type="dxa"/>
            <w:vAlign w:val="center"/>
          </w:tcPr>
          <w:p w14:paraId="75D5C6E5" w14:textId="77777777" w:rsidR="003E7428" w:rsidRPr="004856F6" w:rsidRDefault="003E7428" w:rsidP="00CD6EC5">
            <w:pPr>
              <w:jc w:val="center"/>
              <w:rPr>
                <w:sz w:val="24"/>
                <w:szCs w:val="24"/>
              </w:rPr>
            </w:pPr>
            <w:r>
              <w:rPr>
                <w:sz w:val="24"/>
                <w:szCs w:val="24"/>
              </w:rPr>
              <w:t>Наименование Товара</w:t>
            </w:r>
          </w:p>
        </w:tc>
        <w:tc>
          <w:tcPr>
            <w:tcW w:w="2237" w:type="dxa"/>
            <w:vAlign w:val="center"/>
          </w:tcPr>
          <w:p w14:paraId="253C37AE" w14:textId="77777777" w:rsidR="003E7428" w:rsidRPr="004856F6" w:rsidRDefault="003E7428" w:rsidP="00CD6EC5">
            <w:pPr>
              <w:jc w:val="center"/>
              <w:rPr>
                <w:sz w:val="24"/>
                <w:szCs w:val="24"/>
              </w:rPr>
            </w:pPr>
            <w:r w:rsidRPr="004856F6">
              <w:rPr>
                <w:sz w:val="24"/>
                <w:szCs w:val="24"/>
              </w:rPr>
              <w:t>Срок поставки Товара</w:t>
            </w:r>
          </w:p>
        </w:tc>
        <w:tc>
          <w:tcPr>
            <w:tcW w:w="2675" w:type="dxa"/>
            <w:vAlign w:val="center"/>
          </w:tcPr>
          <w:p w14:paraId="1230C4B0" w14:textId="77777777" w:rsidR="003E7428" w:rsidRPr="004856F6" w:rsidRDefault="003E7428" w:rsidP="00CD6EC5">
            <w:pPr>
              <w:jc w:val="center"/>
              <w:rPr>
                <w:sz w:val="24"/>
                <w:szCs w:val="24"/>
              </w:rPr>
            </w:pPr>
            <w:r w:rsidRPr="004856F6">
              <w:rPr>
                <w:sz w:val="24"/>
                <w:szCs w:val="24"/>
              </w:rPr>
              <w:t>Требования к размерам и упаковке Товара</w:t>
            </w:r>
          </w:p>
        </w:tc>
        <w:tc>
          <w:tcPr>
            <w:tcW w:w="3620" w:type="dxa"/>
            <w:vAlign w:val="center"/>
          </w:tcPr>
          <w:p w14:paraId="73F6496F" w14:textId="4841EFED" w:rsidR="003E7428" w:rsidRPr="004856F6" w:rsidRDefault="003E7428" w:rsidP="00CD6EC5">
            <w:pPr>
              <w:jc w:val="center"/>
              <w:rPr>
                <w:sz w:val="24"/>
                <w:szCs w:val="24"/>
              </w:rPr>
            </w:pPr>
            <w:r w:rsidRPr="00CE6806">
              <w:rPr>
                <w:sz w:val="24"/>
                <w:szCs w:val="24"/>
              </w:rPr>
              <w:t>Место и условия поставки Товара</w:t>
            </w:r>
          </w:p>
        </w:tc>
        <w:tc>
          <w:tcPr>
            <w:tcW w:w="3561" w:type="dxa"/>
          </w:tcPr>
          <w:p w14:paraId="77741FD3" w14:textId="5E7EA4B6" w:rsidR="003E7428" w:rsidRPr="00CE6806" w:rsidRDefault="003E7428" w:rsidP="00CD6EC5">
            <w:pPr>
              <w:jc w:val="center"/>
              <w:rPr>
                <w:sz w:val="24"/>
                <w:szCs w:val="24"/>
              </w:rPr>
            </w:pPr>
            <w:r w:rsidRPr="00CE6806">
              <w:rPr>
                <w:sz w:val="24"/>
                <w:szCs w:val="24"/>
              </w:rPr>
              <w:t>Документы, предоставляемые Поставщиком Заказчику при поставке Товара</w:t>
            </w:r>
          </w:p>
        </w:tc>
      </w:tr>
      <w:tr w:rsidR="003E7428" w:rsidRPr="004856F6" w14:paraId="1A277C48" w14:textId="3CF5EC0C" w:rsidTr="003E7428">
        <w:trPr>
          <w:trHeight w:val="4229"/>
        </w:trPr>
        <w:tc>
          <w:tcPr>
            <w:tcW w:w="1080" w:type="dxa"/>
            <w:vAlign w:val="center"/>
          </w:tcPr>
          <w:p w14:paraId="306F0C39" w14:textId="05B5407E" w:rsidR="003E7428" w:rsidRPr="00167992" w:rsidRDefault="003E7428" w:rsidP="00BA54B3">
            <w:pPr>
              <w:rPr>
                <w:bCs/>
                <w:sz w:val="24"/>
                <w:szCs w:val="24"/>
              </w:rPr>
            </w:pPr>
            <w:r>
              <w:rPr>
                <w:bCs/>
                <w:sz w:val="24"/>
                <w:szCs w:val="24"/>
              </w:rPr>
              <w:t>1</w:t>
            </w:r>
          </w:p>
        </w:tc>
        <w:tc>
          <w:tcPr>
            <w:tcW w:w="2521" w:type="dxa"/>
            <w:vAlign w:val="center"/>
          </w:tcPr>
          <w:p w14:paraId="60211BC6" w14:textId="77777777" w:rsidR="003E7428" w:rsidRPr="000E10B3" w:rsidRDefault="003E7428" w:rsidP="003E7428">
            <w:pPr>
              <w:widowControl/>
              <w:autoSpaceDE/>
              <w:autoSpaceDN/>
              <w:adjustRightInd/>
              <w:jc w:val="center"/>
              <w:rPr>
                <w:color w:val="000000"/>
                <w:sz w:val="24"/>
                <w:szCs w:val="24"/>
              </w:rPr>
            </w:pPr>
            <w:r w:rsidRPr="000E10B3">
              <w:rPr>
                <w:color w:val="000000"/>
                <w:sz w:val="24"/>
                <w:szCs w:val="24"/>
              </w:rPr>
              <w:t>Бензин АИ-95-К5</w:t>
            </w:r>
          </w:p>
          <w:p w14:paraId="7133731D" w14:textId="77777777" w:rsidR="003E7428" w:rsidRPr="000E10B3" w:rsidRDefault="003E7428" w:rsidP="003E7428">
            <w:pPr>
              <w:widowControl/>
              <w:autoSpaceDE/>
              <w:autoSpaceDN/>
              <w:adjustRightInd/>
              <w:jc w:val="center"/>
              <w:rPr>
                <w:color w:val="000000"/>
                <w:sz w:val="24"/>
                <w:szCs w:val="24"/>
              </w:rPr>
            </w:pPr>
            <w:r w:rsidRPr="000E10B3">
              <w:rPr>
                <w:color w:val="000000"/>
                <w:sz w:val="24"/>
                <w:szCs w:val="24"/>
              </w:rPr>
              <w:t>ОКПД2</w:t>
            </w:r>
          </w:p>
          <w:p w14:paraId="4CAAE62B" w14:textId="5DD406DC" w:rsidR="003E7428" w:rsidRPr="00182A8A" w:rsidRDefault="003E7428" w:rsidP="003E7428">
            <w:pPr>
              <w:widowControl/>
              <w:autoSpaceDE/>
              <w:autoSpaceDN/>
              <w:adjustRightInd/>
              <w:jc w:val="center"/>
              <w:rPr>
                <w:sz w:val="22"/>
                <w:szCs w:val="22"/>
              </w:rPr>
            </w:pPr>
            <w:r w:rsidRPr="000E10B3">
              <w:rPr>
                <w:color w:val="000000"/>
                <w:sz w:val="24"/>
                <w:szCs w:val="24"/>
              </w:rPr>
              <w:t>19.20.21.125</w:t>
            </w:r>
          </w:p>
          <w:p w14:paraId="2F34C604" w14:textId="14B23B25" w:rsidR="003E7428" w:rsidRPr="00964A73" w:rsidRDefault="003E7428" w:rsidP="00DB411F">
            <w:pPr>
              <w:jc w:val="center"/>
              <w:rPr>
                <w:bCs/>
                <w:color w:val="212121"/>
                <w:sz w:val="24"/>
                <w:szCs w:val="24"/>
                <w:shd w:val="clear" w:color="auto" w:fill="FFFFFF"/>
              </w:rPr>
            </w:pPr>
          </w:p>
        </w:tc>
        <w:tc>
          <w:tcPr>
            <w:tcW w:w="2237" w:type="dxa"/>
            <w:vAlign w:val="center"/>
          </w:tcPr>
          <w:p w14:paraId="2EEF48D1" w14:textId="33B073D0" w:rsidR="003E7428" w:rsidRPr="004856F6" w:rsidRDefault="003E7428" w:rsidP="00BA54B3">
            <w:pPr>
              <w:jc w:val="center"/>
              <w:rPr>
                <w:sz w:val="24"/>
                <w:szCs w:val="24"/>
              </w:rPr>
            </w:pPr>
            <w:r w:rsidRPr="00CE6806">
              <w:rPr>
                <w:noProof/>
                <w:sz w:val="24"/>
                <w:szCs w:val="24"/>
              </w:rPr>
              <w:t xml:space="preserve">С даты подписания </w:t>
            </w:r>
            <w:proofErr w:type="gramStart"/>
            <w:r w:rsidR="007E3692">
              <w:rPr>
                <w:noProof/>
                <w:sz w:val="24"/>
                <w:szCs w:val="24"/>
              </w:rPr>
              <w:t>контракта</w:t>
            </w:r>
            <w:r w:rsidRPr="00CE6806">
              <w:rPr>
                <w:noProof/>
                <w:sz w:val="24"/>
                <w:szCs w:val="24"/>
              </w:rPr>
              <w:t xml:space="preserve">  </w:t>
            </w:r>
            <w:r w:rsidRPr="00CE6806">
              <w:rPr>
                <w:spacing w:val="-5"/>
                <w:sz w:val="24"/>
                <w:szCs w:val="24"/>
              </w:rPr>
              <w:t>до</w:t>
            </w:r>
            <w:proofErr w:type="gramEnd"/>
            <w:r w:rsidRPr="00CE6806">
              <w:rPr>
                <w:spacing w:val="-5"/>
                <w:sz w:val="24"/>
                <w:szCs w:val="24"/>
              </w:rPr>
              <w:t xml:space="preserve"> момента выборки Товара в полном объеме</w:t>
            </w:r>
            <w:r w:rsidRPr="004856F6">
              <w:rPr>
                <w:sz w:val="24"/>
                <w:szCs w:val="24"/>
              </w:rPr>
              <w:t xml:space="preserve"> </w:t>
            </w:r>
          </w:p>
        </w:tc>
        <w:tc>
          <w:tcPr>
            <w:tcW w:w="2675" w:type="dxa"/>
            <w:vAlign w:val="center"/>
          </w:tcPr>
          <w:p w14:paraId="2CC93D23" w14:textId="1B7E1E5B" w:rsidR="003E7428" w:rsidRPr="004856F6" w:rsidRDefault="003E7428" w:rsidP="00BA54B3">
            <w:pPr>
              <w:jc w:val="center"/>
              <w:rPr>
                <w:sz w:val="24"/>
                <w:szCs w:val="24"/>
              </w:rPr>
            </w:pPr>
            <w:r>
              <w:rPr>
                <w:b/>
                <w:i/>
                <w:sz w:val="24"/>
                <w:szCs w:val="24"/>
              </w:rPr>
              <w:t>-</w:t>
            </w:r>
          </w:p>
        </w:tc>
        <w:tc>
          <w:tcPr>
            <w:tcW w:w="3620" w:type="dxa"/>
            <w:vAlign w:val="center"/>
          </w:tcPr>
          <w:p w14:paraId="09D8BBEE" w14:textId="77777777" w:rsidR="003E7428" w:rsidRDefault="003E7428" w:rsidP="003E7428">
            <w:pPr>
              <w:shd w:val="clear" w:color="auto" w:fill="FFFFFF"/>
              <w:ind w:firstLine="567"/>
              <w:jc w:val="both"/>
              <w:rPr>
                <w:sz w:val="24"/>
                <w:szCs w:val="24"/>
              </w:rPr>
            </w:pPr>
            <w:r w:rsidRPr="003725B7">
              <w:rPr>
                <w:sz w:val="24"/>
                <w:szCs w:val="24"/>
              </w:rPr>
              <w:t xml:space="preserve">Хранение Товара осуществляется безвозмездно на площадках Поставщика. </w:t>
            </w:r>
          </w:p>
          <w:p w14:paraId="5AAE55A1" w14:textId="77777777" w:rsidR="003E7428" w:rsidRPr="003725B7" w:rsidRDefault="003E7428" w:rsidP="003E7428">
            <w:pPr>
              <w:shd w:val="clear" w:color="auto" w:fill="FFFFFF"/>
              <w:jc w:val="both"/>
              <w:rPr>
                <w:sz w:val="24"/>
                <w:szCs w:val="24"/>
              </w:rPr>
            </w:pPr>
            <w:r w:rsidRPr="003725B7">
              <w:rPr>
                <w:sz w:val="24"/>
                <w:szCs w:val="24"/>
              </w:rPr>
              <w:t xml:space="preserve">Заправка автотранспорта Заказчика на АЗС Поставщика осуществляется Держателем карты по мере необходимости </w:t>
            </w:r>
            <w:r>
              <w:rPr>
                <w:sz w:val="24"/>
                <w:szCs w:val="24"/>
              </w:rPr>
              <w:t xml:space="preserve"> </w:t>
            </w:r>
            <w:r w:rsidRPr="003725B7">
              <w:rPr>
                <w:sz w:val="24"/>
                <w:szCs w:val="24"/>
              </w:rPr>
              <w:t>на АЗС Поставщика, расположенных на расстоянии не далее 15 км от места нахождения Заказчика (601</w:t>
            </w:r>
            <w:r>
              <w:rPr>
                <w:sz w:val="24"/>
                <w:szCs w:val="24"/>
              </w:rPr>
              <w:t>204</w:t>
            </w:r>
            <w:r w:rsidRPr="003725B7">
              <w:rPr>
                <w:sz w:val="24"/>
                <w:szCs w:val="24"/>
              </w:rPr>
              <w:t xml:space="preserve">, Владимирская обл., </w:t>
            </w:r>
            <w:proofErr w:type="spellStart"/>
            <w:r>
              <w:rPr>
                <w:sz w:val="24"/>
                <w:szCs w:val="24"/>
              </w:rPr>
              <w:t>м.о</w:t>
            </w:r>
            <w:proofErr w:type="spellEnd"/>
            <w:r>
              <w:rPr>
                <w:sz w:val="24"/>
                <w:szCs w:val="24"/>
              </w:rPr>
              <w:t xml:space="preserve">. Собинский </w:t>
            </w:r>
            <w:r w:rsidRPr="003725B7">
              <w:rPr>
                <w:sz w:val="24"/>
                <w:szCs w:val="24"/>
              </w:rPr>
              <w:t xml:space="preserve">г. </w:t>
            </w:r>
            <w:r>
              <w:rPr>
                <w:sz w:val="24"/>
                <w:szCs w:val="24"/>
              </w:rPr>
              <w:t>Собинка</w:t>
            </w:r>
            <w:r w:rsidRPr="003725B7">
              <w:rPr>
                <w:sz w:val="24"/>
                <w:szCs w:val="24"/>
              </w:rPr>
              <w:t xml:space="preserve">, ул. </w:t>
            </w:r>
            <w:r>
              <w:rPr>
                <w:sz w:val="24"/>
                <w:szCs w:val="24"/>
              </w:rPr>
              <w:t>Шибаева</w:t>
            </w:r>
            <w:r w:rsidRPr="003725B7">
              <w:rPr>
                <w:sz w:val="24"/>
                <w:szCs w:val="24"/>
              </w:rPr>
              <w:t xml:space="preserve">, дом </w:t>
            </w:r>
            <w:r>
              <w:rPr>
                <w:sz w:val="24"/>
                <w:szCs w:val="24"/>
              </w:rPr>
              <w:t>3</w:t>
            </w:r>
            <w:r w:rsidRPr="003725B7">
              <w:rPr>
                <w:sz w:val="24"/>
                <w:szCs w:val="24"/>
              </w:rPr>
              <w:t>).</w:t>
            </w:r>
          </w:p>
          <w:p w14:paraId="56126131" w14:textId="77777777" w:rsidR="003E7428" w:rsidRPr="004856F6" w:rsidRDefault="003E7428" w:rsidP="00C11F7D">
            <w:pPr>
              <w:jc w:val="center"/>
              <w:rPr>
                <w:sz w:val="24"/>
                <w:szCs w:val="24"/>
              </w:rPr>
            </w:pPr>
          </w:p>
        </w:tc>
        <w:tc>
          <w:tcPr>
            <w:tcW w:w="3561" w:type="dxa"/>
          </w:tcPr>
          <w:p w14:paraId="4473AE50" w14:textId="77777777" w:rsidR="003E7428" w:rsidRPr="00CE6806" w:rsidRDefault="003E7428" w:rsidP="003E7428">
            <w:pPr>
              <w:widowControl/>
              <w:autoSpaceDN/>
              <w:adjustRightInd/>
              <w:snapToGrid w:val="0"/>
              <w:spacing w:before="240"/>
              <w:jc w:val="center"/>
              <w:rPr>
                <w:sz w:val="24"/>
                <w:szCs w:val="24"/>
              </w:rPr>
            </w:pPr>
            <w:r w:rsidRPr="00CE6806">
              <w:rPr>
                <w:sz w:val="24"/>
                <w:szCs w:val="24"/>
              </w:rPr>
              <w:t>Копию документа на товар, о качестве (паспорт) топлива</w:t>
            </w:r>
            <w:r w:rsidRPr="00CE6806">
              <w:rPr>
                <w:i/>
                <w:sz w:val="24"/>
                <w:szCs w:val="24"/>
              </w:rPr>
              <w:t xml:space="preserve"> </w:t>
            </w:r>
            <w:r w:rsidRPr="00CE6806">
              <w:rPr>
                <w:sz w:val="24"/>
                <w:szCs w:val="24"/>
              </w:rPr>
              <w:t>(Постановление Правительства РФ от 27.02.2008 N 118, Решение Комиссии Таможенного союза от 18.10.2011 N 826)</w:t>
            </w:r>
          </w:p>
          <w:p w14:paraId="416D4EB8" w14:textId="77777777" w:rsidR="003E7428" w:rsidRPr="003725B7" w:rsidRDefault="003E7428" w:rsidP="003E7428">
            <w:pPr>
              <w:shd w:val="clear" w:color="auto" w:fill="FFFFFF"/>
              <w:ind w:firstLine="567"/>
              <w:jc w:val="both"/>
              <w:rPr>
                <w:sz w:val="24"/>
                <w:szCs w:val="24"/>
              </w:rPr>
            </w:pPr>
          </w:p>
        </w:tc>
      </w:tr>
    </w:tbl>
    <w:p w14:paraId="23B545DB" w14:textId="77777777" w:rsidR="00CA24F1" w:rsidRPr="004856F6" w:rsidRDefault="00CA24F1" w:rsidP="00CA24F1">
      <w:pPr>
        <w:shd w:val="clear" w:color="auto" w:fill="FFFFFF"/>
        <w:ind w:right="883"/>
        <w:jc w:val="both"/>
        <w:rPr>
          <w:sz w:val="24"/>
          <w:szCs w:val="24"/>
        </w:rPr>
      </w:pPr>
    </w:p>
    <w:p w14:paraId="7C45A072" w14:textId="070FF9FC" w:rsidR="00CA24F1" w:rsidRDefault="00F222FB" w:rsidP="00CA24F1">
      <w:pPr>
        <w:shd w:val="clear" w:color="auto" w:fill="FFFFFF"/>
        <w:ind w:right="883"/>
        <w:jc w:val="both"/>
        <w:rPr>
          <w:sz w:val="24"/>
          <w:szCs w:val="24"/>
        </w:rPr>
      </w:pPr>
      <w:r>
        <w:rPr>
          <w:sz w:val="24"/>
          <w:szCs w:val="24"/>
        </w:rPr>
        <w:t xml:space="preserve">                     </w:t>
      </w:r>
      <w:r w:rsidR="00CA24F1" w:rsidRPr="004856F6">
        <w:rPr>
          <w:sz w:val="24"/>
          <w:szCs w:val="24"/>
        </w:rPr>
        <w:t>Заказчик _______________</w:t>
      </w:r>
      <w:proofErr w:type="spellStart"/>
      <w:r w:rsidR="00C114A7">
        <w:rPr>
          <w:sz w:val="24"/>
          <w:szCs w:val="24"/>
        </w:rPr>
        <w:t>Н.В.Игнатьева</w:t>
      </w:r>
      <w:proofErr w:type="spellEnd"/>
      <w:r w:rsidR="00CA24F1" w:rsidRPr="004856F6">
        <w:rPr>
          <w:sz w:val="24"/>
          <w:szCs w:val="24"/>
        </w:rPr>
        <w:t xml:space="preserve">                                                   </w:t>
      </w:r>
      <w:r w:rsidR="00C11304">
        <w:rPr>
          <w:sz w:val="24"/>
          <w:szCs w:val="24"/>
        </w:rPr>
        <w:t xml:space="preserve">                   </w:t>
      </w:r>
      <w:r w:rsidR="00CA24F1" w:rsidRPr="004856F6">
        <w:rPr>
          <w:sz w:val="24"/>
          <w:szCs w:val="24"/>
        </w:rPr>
        <w:t xml:space="preserve">                            Поставщик ______________</w:t>
      </w:r>
    </w:p>
    <w:p w14:paraId="162936F8" w14:textId="2BC5E448" w:rsidR="008B7834" w:rsidRDefault="0078176F" w:rsidP="00CA24F1">
      <w:pPr>
        <w:rPr>
          <w:sz w:val="24"/>
          <w:szCs w:val="24"/>
        </w:rPr>
      </w:pPr>
      <w:r>
        <w:rPr>
          <w:sz w:val="24"/>
          <w:szCs w:val="24"/>
        </w:rPr>
        <w:t xml:space="preserve">                     </w:t>
      </w:r>
      <w:proofErr w:type="spellStart"/>
      <w:r w:rsidR="00CA24F1">
        <w:rPr>
          <w:sz w:val="24"/>
          <w:szCs w:val="24"/>
        </w:rPr>
        <w:t>М.п</w:t>
      </w:r>
      <w:proofErr w:type="spellEnd"/>
      <w:r w:rsidR="00CA24F1">
        <w:rPr>
          <w:sz w:val="24"/>
          <w:szCs w:val="24"/>
        </w:rPr>
        <w:t>.</w:t>
      </w:r>
      <w:r w:rsidR="00CA24F1">
        <w:rPr>
          <w:sz w:val="24"/>
          <w:szCs w:val="24"/>
        </w:rPr>
        <w:tab/>
      </w:r>
      <w:r w:rsidR="00CA24F1">
        <w:rPr>
          <w:sz w:val="24"/>
          <w:szCs w:val="24"/>
        </w:rPr>
        <w:tab/>
      </w:r>
      <w:r w:rsidR="00CA24F1">
        <w:rPr>
          <w:sz w:val="24"/>
          <w:szCs w:val="24"/>
        </w:rPr>
        <w:tab/>
      </w:r>
      <w:r w:rsidR="00CA24F1">
        <w:rPr>
          <w:sz w:val="24"/>
          <w:szCs w:val="24"/>
        </w:rPr>
        <w:tab/>
      </w:r>
      <w:r w:rsidR="00CA24F1">
        <w:rPr>
          <w:sz w:val="24"/>
          <w:szCs w:val="24"/>
        </w:rPr>
        <w:tab/>
      </w:r>
      <w:r w:rsidR="00CA24F1">
        <w:rPr>
          <w:sz w:val="24"/>
          <w:szCs w:val="24"/>
        </w:rPr>
        <w:tab/>
      </w:r>
      <w:r w:rsidR="00CA24F1">
        <w:rPr>
          <w:sz w:val="24"/>
          <w:szCs w:val="24"/>
        </w:rPr>
        <w:tab/>
      </w:r>
      <w:r w:rsidR="00CA24F1">
        <w:rPr>
          <w:sz w:val="24"/>
          <w:szCs w:val="24"/>
        </w:rPr>
        <w:tab/>
      </w:r>
      <w:r w:rsidR="00CA24F1">
        <w:rPr>
          <w:sz w:val="24"/>
          <w:szCs w:val="24"/>
        </w:rPr>
        <w:tab/>
        <w:t xml:space="preserve">                     </w:t>
      </w:r>
      <w:r w:rsidR="008B7834">
        <w:rPr>
          <w:sz w:val="24"/>
          <w:szCs w:val="24"/>
        </w:rPr>
        <w:t xml:space="preserve">                   </w:t>
      </w:r>
      <w:r w:rsidR="00C11304">
        <w:rPr>
          <w:sz w:val="24"/>
          <w:szCs w:val="24"/>
        </w:rPr>
        <w:t xml:space="preserve">                      </w:t>
      </w:r>
      <w:proofErr w:type="spellStart"/>
      <w:r w:rsidR="008B7834">
        <w:rPr>
          <w:sz w:val="24"/>
          <w:szCs w:val="24"/>
        </w:rPr>
        <w:t>М.п</w:t>
      </w:r>
      <w:proofErr w:type="spellEnd"/>
      <w:r w:rsidR="008B7834">
        <w:rPr>
          <w:sz w:val="24"/>
          <w:szCs w:val="24"/>
        </w:rPr>
        <w:t>.</w:t>
      </w:r>
    </w:p>
    <w:p w14:paraId="4B4D7FD5" w14:textId="77777777" w:rsidR="003E7428" w:rsidRDefault="003E7428" w:rsidP="00CA24F1">
      <w:pPr>
        <w:rPr>
          <w:sz w:val="24"/>
          <w:szCs w:val="24"/>
        </w:rPr>
      </w:pPr>
    </w:p>
    <w:p w14:paraId="3A6E58C5" w14:textId="77777777" w:rsidR="003E7428" w:rsidRDefault="003E7428" w:rsidP="00CA24F1">
      <w:pPr>
        <w:rPr>
          <w:sz w:val="24"/>
          <w:szCs w:val="24"/>
        </w:rPr>
      </w:pPr>
    </w:p>
    <w:p w14:paraId="43867ED5" w14:textId="77777777" w:rsidR="003E7428" w:rsidRDefault="003E7428" w:rsidP="00CA24F1">
      <w:pPr>
        <w:rPr>
          <w:sz w:val="24"/>
          <w:szCs w:val="24"/>
        </w:rPr>
      </w:pPr>
    </w:p>
    <w:p w14:paraId="7118F64E" w14:textId="77777777" w:rsidR="003E7428" w:rsidRDefault="003E7428" w:rsidP="00CA24F1">
      <w:pPr>
        <w:rPr>
          <w:sz w:val="24"/>
          <w:szCs w:val="24"/>
        </w:rPr>
      </w:pPr>
    </w:p>
    <w:p w14:paraId="61CC91BD" w14:textId="77777777" w:rsidR="003E7428" w:rsidRDefault="003E7428" w:rsidP="00CA24F1">
      <w:pPr>
        <w:rPr>
          <w:sz w:val="24"/>
          <w:szCs w:val="24"/>
        </w:rPr>
      </w:pPr>
    </w:p>
    <w:p w14:paraId="197DC4AD" w14:textId="77777777" w:rsidR="003E7428" w:rsidRDefault="003E7428" w:rsidP="00CA24F1">
      <w:pPr>
        <w:rPr>
          <w:sz w:val="24"/>
          <w:szCs w:val="24"/>
        </w:rPr>
      </w:pPr>
    </w:p>
    <w:p w14:paraId="5164D702" w14:textId="77777777" w:rsidR="003E7428" w:rsidRDefault="003E7428" w:rsidP="00CA24F1">
      <w:pPr>
        <w:rPr>
          <w:sz w:val="24"/>
          <w:szCs w:val="24"/>
        </w:rPr>
      </w:pPr>
    </w:p>
    <w:p w14:paraId="0E0F7032" w14:textId="7DCF4AB6" w:rsidR="006D3F11" w:rsidRPr="00CE6806" w:rsidRDefault="006D3F11" w:rsidP="006D3F11">
      <w:pPr>
        <w:keepNext/>
        <w:keepLines/>
        <w:tabs>
          <w:tab w:val="left" w:pos="2373"/>
          <w:tab w:val="center" w:pos="4818"/>
        </w:tabs>
        <w:autoSpaceDE/>
        <w:autoSpaceDN/>
        <w:adjustRightInd/>
        <w:ind w:firstLine="567"/>
        <w:jc w:val="right"/>
        <w:rPr>
          <w:sz w:val="24"/>
          <w:szCs w:val="24"/>
        </w:rPr>
      </w:pPr>
      <w:r w:rsidRPr="00CE6806">
        <w:rPr>
          <w:b/>
          <w:bCs/>
          <w:smallCaps/>
          <w:sz w:val="24"/>
          <w:szCs w:val="24"/>
        </w:rPr>
        <w:t xml:space="preserve">  </w:t>
      </w:r>
      <w:r w:rsidRPr="00CE6806">
        <w:rPr>
          <w:sz w:val="24"/>
          <w:szCs w:val="24"/>
        </w:rPr>
        <w:t xml:space="preserve">Приложение № 3 к </w:t>
      </w:r>
      <w:r>
        <w:rPr>
          <w:sz w:val="24"/>
          <w:szCs w:val="24"/>
        </w:rPr>
        <w:t>Контракту</w:t>
      </w:r>
    </w:p>
    <w:p w14:paraId="014FEC5C" w14:textId="292FA9C4" w:rsidR="006D3F11" w:rsidRPr="00CE6806" w:rsidRDefault="006D3F11" w:rsidP="006D3F11">
      <w:pPr>
        <w:widowControl/>
        <w:shd w:val="clear" w:color="auto" w:fill="FFFFFF"/>
        <w:autoSpaceDE/>
        <w:autoSpaceDN/>
        <w:adjustRightInd/>
        <w:ind w:left="1205" w:right="883" w:firstLine="1051"/>
        <w:jc w:val="right"/>
        <w:rPr>
          <w:sz w:val="24"/>
          <w:szCs w:val="24"/>
          <w:vertAlign w:val="superscript"/>
        </w:rPr>
      </w:pPr>
      <w:r w:rsidRPr="00CE6806">
        <w:rPr>
          <w:sz w:val="24"/>
          <w:szCs w:val="24"/>
        </w:rPr>
        <w:t>№ _____________202</w:t>
      </w:r>
      <w:r w:rsidR="007E3692">
        <w:rPr>
          <w:sz w:val="24"/>
          <w:szCs w:val="24"/>
        </w:rPr>
        <w:t>6</w:t>
      </w:r>
      <w:r w:rsidRPr="00CE6806">
        <w:rPr>
          <w:sz w:val="24"/>
          <w:szCs w:val="24"/>
        </w:rPr>
        <w:t xml:space="preserve"> г.</w:t>
      </w:r>
    </w:p>
    <w:p w14:paraId="722B2FC1" w14:textId="6DE28DE9" w:rsidR="006D3F11" w:rsidRDefault="006D3F11" w:rsidP="006D3F11">
      <w:pPr>
        <w:widowControl/>
        <w:shd w:val="clear" w:color="auto" w:fill="FFFFFF"/>
        <w:autoSpaceDE/>
        <w:autoSpaceDN/>
        <w:adjustRightInd/>
        <w:ind w:right="84"/>
        <w:jc w:val="center"/>
        <w:rPr>
          <w:b/>
          <w:sz w:val="24"/>
          <w:szCs w:val="24"/>
          <w:u w:val="single"/>
        </w:rPr>
      </w:pPr>
      <w:r>
        <w:rPr>
          <w:b/>
          <w:sz w:val="24"/>
          <w:szCs w:val="24"/>
          <w:u w:val="single"/>
        </w:rPr>
        <w:t xml:space="preserve">     </w:t>
      </w:r>
    </w:p>
    <w:p w14:paraId="507C9958" w14:textId="77777777" w:rsidR="006D3F11" w:rsidRDefault="006D3F11" w:rsidP="006D3F11">
      <w:pPr>
        <w:widowControl/>
        <w:shd w:val="clear" w:color="auto" w:fill="FFFFFF"/>
        <w:autoSpaceDE/>
        <w:autoSpaceDN/>
        <w:adjustRightInd/>
        <w:ind w:right="84"/>
        <w:jc w:val="center"/>
        <w:rPr>
          <w:b/>
          <w:sz w:val="24"/>
          <w:szCs w:val="24"/>
          <w:u w:val="single"/>
        </w:rPr>
      </w:pPr>
    </w:p>
    <w:p w14:paraId="7CEF52E9" w14:textId="77777777" w:rsidR="006D3F11" w:rsidRPr="00CE6806" w:rsidRDefault="006D3F11" w:rsidP="006D3F11">
      <w:pPr>
        <w:widowControl/>
        <w:shd w:val="clear" w:color="auto" w:fill="FFFFFF"/>
        <w:autoSpaceDE/>
        <w:autoSpaceDN/>
        <w:adjustRightInd/>
        <w:ind w:right="84"/>
        <w:jc w:val="center"/>
        <w:rPr>
          <w:b/>
          <w:sz w:val="24"/>
          <w:szCs w:val="24"/>
          <w:u w:val="single"/>
        </w:rPr>
      </w:pPr>
      <w:r w:rsidRPr="00CE6806">
        <w:rPr>
          <w:b/>
          <w:sz w:val="24"/>
          <w:szCs w:val="24"/>
          <w:u w:val="single"/>
        </w:rPr>
        <w:t>Список АЗС Поставщика,</w:t>
      </w:r>
    </w:p>
    <w:p w14:paraId="044CA5CA" w14:textId="7C6095F3" w:rsidR="006D3F11" w:rsidRPr="00CE6806" w:rsidRDefault="006D3F11" w:rsidP="006D3F11">
      <w:pPr>
        <w:widowControl/>
        <w:shd w:val="clear" w:color="auto" w:fill="FFFFFF"/>
        <w:autoSpaceDE/>
        <w:autoSpaceDN/>
        <w:adjustRightInd/>
        <w:ind w:right="84"/>
        <w:jc w:val="center"/>
        <w:rPr>
          <w:sz w:val="24"/>
          <w:szCs w:val="24"/>
        </w:rPr>
      </w:pPr>
      <w:r w:rsidRPr="00CE6806">
        <w:rPr>
          <w:sz w:val="24"/>
          <w:szCs w:val="24"/>
        </w:rPr>
        <w:t xml:space="preserve"> на которых Заказчик имеет право заправлять автотранспорт согласно настоящего </w:t>
      </w:r>
      <w:r>
        <w:rPr>
          <w:sz w:val="24"/>
          <w:szCs w:val="24"/>
        </w:rPr>
        <w:t>Контракта</w:t>
      </w:r>
    </w:p>
    <w:p w14:paraId="0B80F4A7" w14:textId="77777777" w:rsidR="006D3F11" w:rsidRPr="00CE6806" w:rsidRDefault="006D3F11" w:rsidP="006D3F11">
      <w:pPr>
        <w:widowControl/>
        <w:shd w:val="clear" w:color="auto" w:fill="FFFFFF"/>
        <w:autoSpaceDE/>
        <w:autoSpaceDN/>
        <w:adjustRightInd/>
        <w:ind w:right="84"/>
        <w:jc w:val="center"/>
        <w:rPr>
          <w:sz w:val="24"/>
          <w:szCs w:val="24"/>
        </w:rPr>
      </w:pPr>
    </w:p>
    <w:p w14:paraId="53916382" w14:textId="77777777" w:rsidR="006D3F11" w:rsidRPr="00CE6806" w:rsidRDefault="006D3F11" w:rsidP="006D3F11">
      <w:pPr>
        <w:widowControl/>
        <w:shd w:val="clear" w:color="auto" w:fill="FFFFFF"/>
        <w:autoSpaceDE/>
        <w:autoSpaceDN/>
        <w:adjustRightInd/>
        <w:ind w:right="84"/>
        <w:jc w:val="center"/>
        <w:rPr>
          <w:b/>
          <w:sz w:val="24"/>
          <w:szCs w:val="24"/>
          <w:u w:val="single"/>
        </w:rPr>
      </w:pPr>
    </w:p>
    <w:tbl>
      <w:tblPr>
        <w:tblpPr w:leftFromText="180" w:rightFromText="180" w:vertAnchor="page" w:horzAnchor="margin" w:tblpXSpec="center" w:tblpY="3811"/>
        <w:tblW w:w="10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998"/>
        <w:gridCol w:w="5671"/>
        <w:gridCol w:w="3663"/>
      </w:tblGrid>
      <w:tr w:rsidR="006D3F11" w:rsidRPr="00CE6806" w14:paraId="72671DB8" w14:textId="77777777" w:rsidTr="006D3F11">
        <w:tc>
          <w:tcPr>
            <w:tcW w:w="998" w:type="dxa"/>
            <w:tcBorders>
              <w:top w:val="single" w:sz="4" w:space="0" w:color="auto"/>
              <w:left w:val="single" w:sz="4" w:space="0" w:color="auto"/>
              <w:bottom w:val="single" w:sz="4" w:space="0" w:color="auto"/>
              <w:right w:val="single" w:sz="4" w:space="0" w:color="auto"/>
            </w:tcBorders>
            <w:vAlign w:val="center"/>
          </w:tcPr>
          <w:p w14:paraId="276315A8" w14:textId="77777777" w:rsidR="006D3F11" w:rsidRPr="00CE6806" w:rsidRDefault="006D3F11" w:rsidP="006D3F11">
            <w:pPr>
              <w:widowControl/>
              <w:tabs>
                <w:tab w:val="num" w:pos="360"/>
              </w:tabs>
              <w:autoSpaceDE/>
              <w:autoSpaceDN/>
              <w:adjustRightInd/>
              <w:spacing w:after="200" w:line="276" w:lineRule="auto"/>
              <w:jc w:val="center"/>
              <w:rPr>
                <w:sz w:val="24"/>
                <w:szCs w:val="24"/>
              </w:rPr>
            </w:pPr>
            <w:r w:rsidRPr="00CE6806">
              <w:rPr>
                <w:sz w:val="24"/>
                <w:szCs w:val="24"/>
              </w:rPr>
              <w:t xml:space="preserve">№ </w:t>
            </w:r>
          </w:p>
          <w:p w14:paraId="1F42913F" w14:textId="77777777" w:rsidR="006D3F11" w:rsidRPr="00CE6806" w:rsidRDefault="006D3F11" w:rsidP="006D3F11">
            <w:pPr>
              <w:widowControl/>
              <w:tabs>
                <w:tab w:val="num" w:pos="360"/>
              </w:tabs>
              <w:autoSpaceDE/>
              <w:autoSpaceDN/>
              <w:adjustRightInd/>
              <w:spacing w:after="200" w:line="276" w:lineRule="auto"/>
              <w:jc w:val="center"/>
              <w:rPr>
                <w:sz w:val="24"/>
                <w:szCs w:val="24"/>
                <w:lang w:eastAsia="en-US"/>
              </w:rPr>
            </w:pPr>
            <w:r w:rsidRPr="00CE6806">
              <w:rPr>
                <w:sz w:val="24"/>
                <w:szCs w:val="24"/>
              </w:rPr>
              <w:t>п/п</w:t>
            </w:r>
          </w:p>
        </w:tc>
        <w:tc>
          <w:tcPr>
            <w:tcW w:w="5671" w:type="dxa"/>
            <w:tcBorders>
              <w:top w:val="single" w:sz="4" w:space="0" w:color="auto"/>
              <w:left w:val="single" w:sz="4" w:space="0" w:color="auto"/>
              <w:bottom w:val="single" w:sz="4" w:space="0" w:color="auto"/>
              <w:right w:val="single" w:sz="4" w:space="0" w:color="auto"/>
            </w:tcBorders>
            <w:vAlign w:val="center"/>
          </w:tcPr>
          <w:p w14:paraId="57CACEBD" w14:textId="77777777" w:rsidR="006D3F11" w:rsidRPr="00CE6806" w:rsidRDefault="006D3F11" w:rsidP="006D3F11">
            <w:pPr>
              <w:widowControl/>
              <w:tabs>
                <w:tab w:val="num" w:pos="360"/>
              </w:tabs>
              <w:autoSpaceDE/>
              <w:autoSpaceDN/>
              <w:adjustRightInd/>
              <w:spacing w:after="200" w:line="276" w:lineRule="auto"/>
              <w:jc w:val="center"/>
              <w:rPr>
                <w:sz w:val="24"/>
                <w:szCs w:val="24"/>
                <w:lang w:eastAsia="en-US"/>
              </w:rPr>
            </w:pPr>
            <w:r w:rsidRPr="00CE6806">
              <w:rPr>
                <w:sz w:val="24"/>
                <w:szCs w:val="24"/>
              </w:rPr>
              <w:t>Адрес места расположения АЗС</w:t>
            </w:r>
          </w:p>
        </w:tc>
        <w:tc>
          <w:tcPr>
            <w:tcW w:w="3663" w:type="dxa"/>
            <w:tcBorders>
              <w:top w:val="single" w:sz="4" w:space="0" w:color="auto"/>
              <w:left w:val="single" w:sz="4" w:space="0" w:color="auto"/>
              <w:bottom w:val="single" w:sz="4" w:space="0" w:color="auto"/>
              <w:right w:val="single" w:sz="4" w:space="0" w:color="auto"/>
            </w:tcBorders>
            <w:vAlign w:val="center"/>
          </w:tcPr>
          <w:p w14:paraId="1A6A12FC" w14:textId="77777777" w:rsidR="006D3F11" w:rsidRPr="00CE6806" w:rsidRDefault="006D3F11" w:rsidP="006D3F11">
            <w:pPr>
              <w:widowControl/>
              <w:tabs>
                <w:tab w:val="num" w:pos="360"/>
              </w:tabs>
              <w:autoSpaceDE/>
              <w:autoSpaceDN/>
              <w:adjustRightInd/>
              <w:spacing w:after="200" w:line="276" w:lineRule="auto"/>
              <w:jc w:val="center"/>
              <w:rPr>
                <w:sz w:val="24"/>
                <w:szCs w:val="24"/>
                <w:lang w:eastAsia="en-US"/>
              </w:rPr>
            </w:pPr>
            <w:r w:rsidRPr="00CE6806">
              <w:rPr>
                <w:sz w:val="24"/>
                <w:szCs w:val="24"/>
              </w:rPr>
              <w:t>Виды топлива, которыми обеспечивает АЗС</w:t>
            </w:r>
          </w:p>
        </w:tc>
      </w:tr>
      <w:tr w:rsidR="006D3F11" w:rsidRPr="00CE6806" w14:paraId="04810EB0" w14:textId="77777777" w:rsidTr="006D3F11">
        <w:trPr>
          <w:trHeight w:val="315"/>
        </w:trPr>
        <w:tc>
          <w:tcPr>
            <w:tcW w:w="998" w:type="dxa"/>
            <w:tcBorders>
              <w:top w:val="single" w:sz="4" w:space="0" w:color="auto"/>
              <w:left w:val="single" w:sz="4" w:space="0" w:color="auto"/>
              <w:bottom w:val="single" w:sz="4" w:space="0" w:color="auto"/>
              <w:right w:val="single" w:sz="4" w:space="0" w:color="auto"/>
            </w:tcBorders>
            <w:vAlign w:val="center"/>
          </w:tcPr>
          <w:p w14:paraId="78EC0351" w14:textId="77777777" w:rsidR="006D3F11" w:rsidRPr="00CE6806" w:rsidRDefault="006D3F11" w:rsidP="006D3F11">
            <w:pPr>
              <w:widowControl/>
              <w:numPr>
                <w:ilvl w:val="0"/>
                <w:numId w:val="29"/>
              </w:numPr>
              <w:autoSpaceDE/>
              <w:autoSpaceDN/>
              <w:adjustRightInd/>
              <w:ind w:left="527" w:hanging="357"/>
              <w:jc w:val="center"/>
              <w:rPr>
                <w:sz w:val="24"/>
                <w:szCs w:val="24"/>
                <w:lang w:eastAsia="en-US"/>
              </w:rPr>
            </w:pPr>
          </w:p>
        </w:tc>
        <w:tc>
          <w:tcPr>
            <w:tcW w:w="5671" w:type="dxa"/>
            <w:tcBorders>
              <w:top w:val="single" w:sz="4" w:space="0" w:color="auto"/>
              <w:left w:val="single" w:sz="4" w:space="0" w:color="auto"/>
              <w:bottom w:val="single" w:sz="4" w:space="0" w:color="auto"/>
              <w:right w:val="single" w:sz="4" w:space="0" w:color="auto"/>
            </w:tcBorders>
            <w:vAlign w:val="center"/>
          </w:tcPr>
          <w:p w14:paraId="114834C9" w14:textId="77777777" w:rsidR="006D3F11" w:rsidRPr="00CE6806" w:rsidRDefault="006D3F11" w:rsidP="006D3F11">
            <w:pPr>
              <w:widowControl/>
              <w:tabs>
                <w:tab w:val="num" w:pos="360"/>
              </w:tabs>
              <w:autoSpaceDE/>
              <w:autoSpaceDN/>
              <w:adjustRightInd/>
              <w:spacing w:after="200" w:line="276" w:lineRule="auto"/>
              <w:ind w:left="113"/>
              <w:jc w:val="both"/>
              <w:rPr>
                <w:sz w:val="24"/>
                <w:szCs w:val="24"/>
                <w:lang w:eastAsia="en-US"/>
              </w:rPr>
            </w:pPr>
          </w:p>
        </w:tc>
        <w:tc>
          <w:tcPr>
            <w:tcW w:w="3663" w:type="dxa"/>
            <w:tcBorders>
              <w:top w:val="single" w:sz="4" w:space="0" w:color="auto"/>
              <w:left w:val="single" w:sz="4" w:space="0" w:color="auto"/>
              <w:bottom w:val="single" w:sz="4" w:space="0" w:color="auto"/>
              <w:right w:val="single" w:sz="4" w:space="0" w:color="auto"/>
            </w:tcBorders>
            <w:vAlign w:val="center"/>
          </w:tcPr>
          <w:p w14:paraId="1A1DCE53" w14:textId="77777777" w:rsidR="006D3F11" w:rsidRPr="00CE6806" w:rsidRDefault="006D3F11" w:rsidP="006D3F11">
            <w:pPr>
              <w:widowControl/>
              <w:tabs>
                <w:tab w:val="num" w:pos="360"/>
              </w:tabs>
              <w:autoSpaceDE/>
              <w:autoSpaceDN/>
              <w:adjustRightInd/>
              <w:spacing w:after="200" w:line="276" w:lineRule="auto"/>
              <w:ind w:left="113"/>
              <w:jc w:val="both"/>
              <w:rPr>
                <w:sz w:val="24"/>
                <w:szCs w:val="24"/>
                <w:lang w:eastAsia="en-US"/>
              </w:rPr>
            </w:pPr>
          </w:p>
        </w:tc>
      </w:tr>
      <w:tr w:rsidR="006D3F11" w:rsidRPr="00CE6806" w14:paraId="153C48D4" w14:textId="77777777" w:rsidTr="006D3F11">
        <w:trPr>
          <w:trHeight w:val="315"/>
        </w:trPr>
        <w:tc>
          <w:tcPr>
            <w:tcW w:w="998" w:type="dxa"/>
            <w:tcBorders>
              <w:top w:val="single" w:sz="4" w:space="0" w:color="auto"/>
              <w:left w:val="single" w:sz="4" w:space="0" w:color="auto"/>
              <w:bottom w:val="single" w:sz="4" w:space="0" w:color="auto"/>
              <w:right w:val="single" w:sz="4" w:space="0" w:color="auto"/>
            </w:tcBorders>
            <w:vAlign w:val="center"/>
          </w:tcPr>
          <w:p w14:paraId="661D22D1" w14:textId="77777777" w:rsidR="006D3F11" w:rsidRPr="00CE6806" w:rsidRDefault="006D3F11" w:rsidP="006D3F11">
            <w:pPr>
              <w:widowControl/>
              <w:numPr>
                <w:ilvl w:val="0"/>
                <w:numId w:val="29"/>
              </w:numPr>
              <w:autoSpaceDE/>
              <w:autoSpaceDN/>
              <w:adjustRightInd/>
              <w:ind w:left="527" w:hanging="357"/>
              <w:jc w:val="center"/>
              <w:rPr>
                <w:sz w:val="24"/>
                <w:szCs w:val="24"/>
                <w:lang w:eastAsia="en-US"/>
              </w:rPr>
            </w:pPr>
          </w:p>
        </w:tc>
        <w:tc>
          <w:tcPr>
            <w:tcW w:w="5671" w:type="dxa"/>
            <w:tcBorders>
              <w:top w:val="single" w:sz="4" w:space="0" w:color="auto"/>
              <w:left w:val="single" w:sz="4" w:space="0" w:color="auto"/>
              <w:bottom w:val="single" w:sz="4" w:space="0" w:color="auto"/>
              <w:right w:val="single" w:sz="4" w:space="0" w:color="auto"/>
            </w:tcBorders>
            <w:vAlign w:val="center"/>
          </w:tcPr>
          <w:p w14:paraId="06CDA490" w14:textId="77777777" w:rsidR="006D3F11" w:rsidRPr="00CE6806" w:rsidRDefault="006D3F11" w:rsidP="006D3F11">
            <w:pPr>
              <w:widowControl/>
              <w:tabs>
                <w:tab w:val="num" w:pos="360"/>
              </w:tabs>
              <w:autoSpaceDE/>
              <w:autoSpaceDN/>
              <w:adjustRightInd/>
              <w:spacing w:after="200" w:line="276" w:lineRule="auto"/>
              <w:ind w:left="113"/>
              <w:jc w:val="both"/>
              <w:rPr>
                <w:sz w:val="24"/>
                <w:szCs w:val="24"/>
                <w:lang w:eastAsia="en-US"/>
              </w:rPr>
            </w:pPr>
          </w:p>
        </w:tc>
        <w:tc>
          <w:tcPr>
            <w:tcW w:w="3663" w:type="dxa"/>
            <w:tcBorders>
              <w:top w:val="single" w:sz="4" w:space="0" w:color="auto"/>
              <w:left w:val="single" w:sz="4" w:space="0" w:color="auto"/>
              <w:bottom w:val="single" w:sz="4" w:space="0" w:color="auto"/>
              <w:right w:val="single" w:sz="4" w:space="0" w:color="auto"/>
            </w:tcBorders>
            <w:vAlign w:val="center"/>
          </w:tcPr>
          <w:p w14:paraId="1A2EECBA" w14:textId="77777777" w:rsidR="006D3F11" w:rsidRPr="00CE6806" w:rsidRDefault="006D3F11" w:rsidP="006D3F11">
            <w:pPr>
              <w:widowControl/>
              <w:tabs>
                <w:tab w:val="num" w:pos="360"/>
              </w:tabs>
              <w:autoSpaceDE/>
              <w:autoSpaceDN/>
              <w:adjustRightInd/>
              <w:spacing w:after="200" w:line="276" w:lineRule="auto"/>
              <w:ind w:left="113"/>
              <w:jc w:val="both"/>
              <w:rPr>
                <w:sz w:val="24"/>
                <w:szCs w:val="24"/>
                <w:lang w:eastAsia="en-US"/>
              </w:rPr>
            </w:pPr>
          </w:p>
        </w:tc>
      </w:tr>
      <w:tr w:rsidR="006D3F11" w:rsidRPr="00CE6806" w14:paraId="1BB8D7F2" w14:textId="77777777" w:rsidTr="006D3F11">
        <w:trPr>
          <w:trHeight w:val="315"/>
        </w:trPr>
        <w:tc>
          <w:tcPr>
            <w:tcW w:w="998" w:type="dxa"/>
            <w:tcBorders>
              <w:top w:val="single" w:sz="4" w:space="0" w:color="auto"/>
              <w:left w:val="single" w:sz="4" w:space="0" w:color="auto"/>
              <w:bottom w:val="single" w:sz="4" w:space="0" w:color="auto"/>
              <w:right w:val="single" w:sz="4" w:space="0" w:color="auto"/>
            </w:tcBorders>
            <w:vAlign w:val="center"/>
          </w:tcPr>
          <w:p w14:paraId="44C2BBC4" w14:textId="77777777" w:rsidR="006D3F11" w:rsidRPr="00CE6806" w:rsidRDefault="006D3F11" w:rsidP="006D3F11">
            <w:pPr>
              <w:widowControl/>
              <w:numPr>
                <w:ilvl w:val="0"/>
                <w:numId w:val="29"/>
              </w:numPr>
              <w:autoSpaceDE/>
              <w:autoSpaceDN/>
              <w:adjustRightInd/>
              <w:ind w:left="527" w:hanging="357"/>
              <w:jc w:val="center"/>
              <w:rPr>
                <w:sz w:val="24"/>
                <w:szCs w:val="24"/>
                <w:lang w:eastAsia="en-US"/>
              </w:rPr>
            </w:pPr>
          </w:p>
        </w:tc>
        <w:tc>
          <w:tcPr>
            <w:tcW w:w="5671" w:type="dxa"/>
            <w:tcBorders>
              <w:top w:val="single" w:sz="4" w:space="0" w:color="auto"/>
              <w:left w:val="single" w:sz="4" w:space="0" w:color="auto"/>
              <w:bottom w:val="single" w:sz="4" w:space="0" w:color="auto"/>
              <w:right w:val="single" w:sz="4" w:space="0" w:color="auto"/>
            </w:tcBorders>
            <w:vAlign w:val="center"/>
          </w:tcPr>
          <w:p w14:paraId="7DAA245E" w14:textId="77777777" w:rsidR="006D3F11" w:rsidRPr="00CE6806" w:rsidRDefault="006D3F11" w:rsidP="006D3F11">
            <w:pPr>
              <w:widowControl/>
              <w:tabs>
                <w:tab w:val="num" w:pos="360"/>
              </w:tabs>
              <w:autoSpaceDE/>
              <w:autoSpaceDN/>
              <w:adjustRightInd/>
              <w:spacing w:after="200" w:line="276" w:lineRule="auto"/>
              <w:ind w:left="113"/>
              <w:jc w:val="both"/>
              <w:rPr>
                <w:sz w:val="24"/>
                <w:szCs w:val="24"/>
                <w:lang w:eastAsia="en-US"/>
              </w:rPr>
            </w:pPr>
          </w:p>
        </w:tc>
        <w:tc>
          <w:tcPr>
            <w:tcW w:w="3663" w:type="dxa"/>
            <w:tcBorders>
              <w:top w:val="single" w:sz="4" w:space="0" w:color="auto"/>
              <w:left w:val="single" w:sz="4" w:space="0" w:color="auto"/>
              <w:bottom w:val="single" w:sz="4" w:space="0" w:color="auto"/>
              <w:right w:val="single" w:sz="4" w:space="0" w:color="auto"/>
            </w:tcBorders>
            <w:vAlign w:val="center"/>
          </w:tcPr>
          <w:p w14:paraId="03422602" w14:textId="77777777" w:rsidR="006D3F11" w:rsidRPr="00CE6806" w:rsidRDefault="006D3F11" w:rsidP="006D3F11">
            <w:pPr>
              <w:widowControl/>
              <w:tabs>
                <w:tab w:val="num" w:pos="360"/>
              </w:tabs>
              <w:autoSpaceDE/>
              <w:autoSpaceDN/>
              <w:adjustRightInd/>
              <w:spacing w:after="200" w:line="276" w:lineRule="auto"/>
              <w:ind w:left="113"/>
              <w:jc w:val="both"/>
              <w:rPr>
                <w:sz w:val="24"/>
                <w:szCs w:val="24"/>
                <w:lang w:eastAsia="en-US"/>
              </w:rPr>
            </w:pPr>
          </w:p>
        </w:tc>
      </w:tr>
      <w:tr w:rsidR="006D3F11" w:rsidRPr="00CE6806" w14:paraId="79C9ED8D" w14:textId="77777777" w:rsidTr="006D3F11">
        <w:trPr>
          <w:trHeight w:val="315"/>
        </w:trPr>
        <w:tc>
          <w:tcPr>
            <w:tcW w:w="998" w:type="dxa"/>
            <w:tcBorders>
              <w:top w:val="single" w:sz="4" w:space="0" w:color="auto"/>
              <w:left w:val="single" w:sz="4" w:space="0" w:color="auto"/>
              <w:bottom w:val="single" w:sz="4" w:space="0" w:color="auto"/>
              <w:right w:val="single" w:sz="4" w:space="0" w:color="auto"/>
            </w:tcBorders>
            <w:vAlign w:val="center"/>
          </w:tcPr>
          <w:p w14:paraId="1D4121C1" w14:textId="77777777" w:rsidR="006D3F11" w:rsidRPr="00CE6806" w:rsidRDefault="006D3F11" w:rsidP="006D3F11">
            <w:pPr>
              <w:widowControl/>
              <w:numPr>
                <w:ilvl w:val="0"/>
                <w:numId w:val="29"/>
              </w:numPr>
              <w:autoSpaceDE/>
              <w:autoSpaceDN/>
              <w:adjustRightInd/>
              <w:ind w:left="527" w:hanging="357"/>
              <w:jc w:val="center"/>
              <w:rPr>
                <w:sz w:val="24"/>
                <w:szCs w:val="24"/>
                <w:lang w:eastAsia="en-US"/>
              </w:rPr>
            </w:pPr>
          </w:p>
        </w:tc>
        <w:tc>
          <w:tcPr>
            <w:tcW w:w="5671" w:type="dxa"/>
            <w:tcBorders>
              <w:top w:val="single" w:sz="4" w:space="0" w:color="auto"/>
              <w:left w:val="single" w:sz="4" w:space="0" w:color="auto"/>
              <w:bottom w:val="single" w:sz="4" w:space="0" w:color="auto"/>
              <w:right w:val="single" w:sz="4" w:space="0" w:color="auto"/>
            </w:tcBorders>
            <w:vAlign w:val="center"/>
          </w:tcPr>
          <w:p w14:paraId="66B8B47D" w14:textId="77777777" w:rsidR="006D3F11" w:rsidRPr="00CE6806" w:rsidRDefault="006D3F11" w:rsidP="006D3F11">
            <w:pPr>
              <w:widowControl/>
              <w:tabs>
                <w:tab w:val="num" w:pos="360"/>
              </w:tabs>
              <w:autoSpaceDE/>
              <w:autoSpaceDN/>
              <w:adjustRightInd/>
              <w:spacing w:after="200" w:line="276" w:lineRule="auto"/>
              <w:ind w:left="113"/>
              <w:jc w:val="both"/>
              <w:rPr>
                <w:sz w:val="24"/>
                <w:szCs w:val="24"/>
                <w:lang w:eastAsia="en-US"/>
              </w:rPr>
            </w:pPr>
          </w:p>
        </w:tc>
        <w:tc>
          <w:tcPr>
            <w:tcW w:w="3663" w:type="dxa"/>
            <w:tcBorders>
              <w:top w:val="single" w:sz="4" w:space="0" w:color="auto"/>
              <w:left w:val="single" w:sz="4" w:space="0" w:color="auto"/>
              <w:bottom w:val="single" w:sz="4" w:space="0" w:color="auto"/>
              <w:right w:val="single" w:sz="4" w:space="0" w:color="auto"/>
            </w:tcBorders>
            <w:vAlign w:val="center"/>
          </w:tcPr>
          <w:p w14:paraId="56F11545" w14:textId="77777777" w:rsidR="006D3F11" w:rsidRPr="00CE6806" w:rsidRDefault="006D3F11" w:rsidP="006D3F11">
            <w:pPr>
              <w:widowControl/>
              <w:tabs>
                <w:tab w:val="num" w:pos="360"/>
              </w:tabs>
              <w:autoSpaceDE/>
              <w:autoSpaceDN/>
              <w:adjustRightInd/>
              <w:spacing w:after="200" w:line="276" w:lineRule="auto"/>
              <w:ind w:left="113"/>
              <w:jc w:val="both"/>
              <w:rPr>
                <w:sz w:val="24"/>
                <w:szCs w:val="24"/>
                <w:lang w:eastAsia="en-US"/>
              </w:rPr>
            </w:pPr>
          </w:p>
        </w:tc>
      </w:tr>
      <w:tr w:rsidR="006D3F11" w:rsidRPr="00CE6806" w14:paraId="2EA9DE28" w14:textId="77777777" w:rsidTr="006D3F11">
        <w:trPr>
          <w:trHeight w:val="315"/>
        </w:trPr>
        <w:tc>
          <w:tcPr>
            <w:tcW w:w="998" w:type="dxa"/>
            <w:tcBorders>
              <w:top w:val="single" w:sz="4" w:space="0" w:color="auto"/>
              <w:left w:val="single" w:sz="4" w:space="0" w:color="auto"/>
              <w:bottom w:val="single" w:sz="4" w:space="0" w:color="auto"/>
              <w:right w:val="single" w:sz="4" w:space="0" w:color="auto"/>
            </w:tcBorders>
            <w:vAlign w:val="center"/>
          </w:tcPr>
          <w:p w14:paraId="52AB333B" w14:textId="77777777" w:rsidR="006D3F11" w:rsidRPr="00CE6806" w:rsidRDefault="006D3F11" w:rsidP="006D3F11">
            <w:pPr>
              <w:widowControl/>
              <w:numPr>
                <w:ilvl w:val="0"/>
                <w:numId w:val="29"/>
              </w:numPr>
              <w:autoSpaceDE/>
              <w:autoSpaceDN/>
              <w:adjustRightInd/>
              <w:ind w:left="527" w:hanging="357"/>
              <w:jc w:val="center"/>
              <w:rPr>
                <w:sz w:val="24"/>
                <w:szCs w:val="24"/>
                <w:lang w:eastAsia="en-US"/>
              </w:rPr>
            </w:pPr>
          </w:p>
        </w:tc>
        <w:tc>
          <w:tcPr>
            <w:tcW w:w="5671" w:type="dxa"/>
            <w:tcBorders>
              <w:top w:val="single" w:sz="4" w:space="0" w:color="auto"/>
              <w:left w:val="single" w:sz="4" w:space="0" w:color="auto"/>
              <w:bottom w:val="single" w:sz="4" w:space="0" w:color="auto"/>
              <w:right w:val="single" w:sz="4" w:space="0" w:color="auto"/>
            </w:tcBorders>
            <w:vAlign w:val="center"/>
          </w:tcPr>
          <w:p w14:paraId="0CD945C3" w14:textId="77777777" w:rsidR="006D3F11" w:rsidRPr="00CE6806" w:rsidRDefault="006D3F11" w:rsidP="006D3F11">
            <w:pPr>
              <w:widowControl/>
              <w:tabs>
                <w:tab w:val="num" w:pos="360"/>
              </w:tabs>
              <w:autoSpaceDE/>
              <w:autoSpaceDN/>
              <w:adjustRightInd/>
              <w:spacing w:after="200" w:line="276" w:lineRule="auto"/>
              <w:ind w:left="113"/>
              <w:jc w:val="both"/>
              <w:rPr>
                <w:sz w:val="24"/>
                <w:szCs w:val="24"/>
                <w:lang w:eastAsia="en-US"/>
              </w:rPr>
            </w:pPr>
          </w:p>
        </w:tc>
        <w:tc>
          <w:tcPr>
            <w:tcW w:w="3663" w:type="dxa"/>
            <w:tcBorders>
              <w:top w:val="single" w:sz="4" w:space="0" w:color="auto"/>
              <w:left w:val="single" w:sz="4" w:space="0" w:color="auto"/>
              <w:bottom w:val="single" w:sz="4" w:space="0" w:color="auto"/>
              <w:right w:val="single" w:sz="4" w:space="0" w:color="auto"/>
            </w:tcBorders>
            <w:vAlign w:val="center"/>
          </w:tcPr>
          <w:p w14:paraId="06560FD4" w14:textId="77777777" w:rsidR="006D3F11" w:rsidRPr="00CE6806" w:rsidRDefault="006D3F11" w:rsidP="006D3F11">
            <w:pPr>
              <w:widowControl/>
              <w:tabs>
                <w:tab w:val="num" w:pos="360"/>
              </w:tabs>
              <w:autoSpaceDE/>
              <w:autoSpaceDN/>
              <w:adjustRightInd/>
              <w:spacing w:after="200" w:line="276" w:lineRule="auto"/>
              <w:ind w:left="113"/>
              <w:jc w:val="both"/>
              <w:rPr>
                <w:sz w:val="24"/>
                <w:szCs w:val="24"/>
                <w:lang w:eastAsia="en-US"/>
              </w:rPr>
            </w:pPr>
          </w:p>
        </w:tc>
      </w:tr>
      <w:tr w:rsidR="006D3F11" w:rsidRPr="00CE6806" w14:paraId="79B782E1" w14:textId="77777777" w:rsidTr="006D3F11">
        <w:trPr>
          <w:trHeight w:val="315"/>
        </w:trPr>
        <w:tc>
          <w:tcPr>
            <w:tcW w:w="998" w:type="dxa"/>
            <w:tcBorders>
              <w:top w:val="single" w:sz="4" w:space="0" w:color="auto"/>
              <w:left w:val="single" w:sz="4" w:space="0" w:color="auto"/>
              <w:bottom w:val="single" w:sz="4" w:space="0" w:color="auto"/>
              <w:right w:val="single" w:sz="4" w:space="0" w:color="auto"/>
            </w:tcBorders>
            <w:vAlign w:val="center"/>
          </w:tcPr>
          <w:p w14:paraId="45BC6977" w14:textId="77777777" w:rsidR="006D3F11" w:rsidRPr="00CE6806" w:rsidRDefault="006D3F11" w:rsidP="006D3F11">
            <w:pPr>
              <w:widowControl/>
              <w:numPr>
                <w:ilvl w:val="0"/>
                <w:numId w:val="29"/>
              </w:numPr>
              <w:autoSpaceDE/>
              <w:autoSpaceDN/>
              <w:adjustRightInd/>
              <w:ind w:left="527" w:hanging="357"/>
              <w:jc w:val="center"/>
              <w:rPr>
                <w:sz w:val="24"/>
                <w:szCs w:val="24"/>
                <w:lang w:eastAsia="en-US"/>
              </w:rPr>
            </w:pPr>
          </w:p>
        </w:tc>
        <w:tc>
          <w:tcPr>
            <w:tcW w:w="5671" w:type="dxa"/>
            <w:tcBorders>
              <w:top w:val="single" w:sz="4" w:space="0" w:color="auto"/>
              <w:left w:val="single" w:sz="4" w:space="0" w:color="auto"/>
              <w:bottom w:val="single" w:sz="4" w:space="0" w:color="auto"/>
              <w:right w:val="single" w:sz="4" w:space="0" w:color="auto"/>
            </w:tcBorders>
            <w:vAlign w:val="center"/>
          </w:tcPr>
          <w:p w14:paraId="6826D843" w14:textId="77777777" w:rsidR="006D3F11" w:rsidRPr="00CE6806" w:rsidRDefault="006D3F11" w:rsidP="006D3F11">
            <w:pPr>
              <w:widowControl/>
              <w:tabs>
                <w:tab w:val="num" w:pos="360"/>
              </w:tabs>
              <w:autoSpaceDE/>
              <w:autoSpaceDN/>
              <w:adjustRightInd/>
              <w:spacing w:after="200" w:line="276" w:lineRule="auto"/>
              <w:ind w:left="113"/>
              <w:jc w:val="both"/>
              <w:rPr>
                <w:sz w:val="24"/>
                <w:szCs w:val="24"/>
                <w:lang w:eastAsia="en-US"/>
              </w:rPr>
            </w:pPr>
          </w:p>
        </w:tc>
        <w:tc>
          <w:tcPr>
            <w:tcW w:w="3663" w:type="dxa"/>
            <w:tcBorders>
              <w:top w:val="single" w:sz="4" w:space="0" w:color="auto"/>
              <w:left w:val="single" w:sz="4" w:space="0" w:color="auto"/>
              <w:bottom w:val="single" w:sz="4" w:space="0" w:color="auto"/>
              <w:right w:val="single" w:sz="4" w:space="0" w:color="auto"/>
            </w:tcBorders>
            <w:vAlign w:val="center"/>
          </w:tcPr>
          <w:p w14:paraId="354380F8" w14:textId="77777777" w:rsidR="006D3F11" w:rsidRPr="00CE6806" w:rsidRDefault="006D3F11" w:rsidP="006D3F11">
            <w:pPr>
              <w:widowControl/>
              <w:tabs>
                <w:tab w:val="num" w:pos="360"/>
              </w:tabs>
              <w:autoSpaceDE/>
              <w:autoSpaceDN/>
              <w:adjustRightInd/>
              <w:spacing w:after="200" w:line="276" w:lineRule="auto"/>
              <w:ind w:left="113"/>
              <w:jc w:val="both"/>
              <w:rPr>
                <w:sz w:val="24"/>
                <w:szCs w:val="24"/>
                <w:lang w:eastAsia="en-US"/>
              </w:rPr>
            </w:pPr>
          </w:p>
        </w:tc>
      </w:tr>
    </w:tbl>
    <w:p w14:paraId="270AA2A0" w14:textId="77777777" w:rsidR="003E7428" w:rsidRDefault="003E7428" w:rsidP="00CA24F1">
      <w:pPr>
        <w:rPr>
          <w:sz w:val="24"/>
          <w:szCs w:val="24"/>
        </w:rPr>
      </w:pPr>
    </w:p>
    <w:sectPr w:rsidR="003E7428" w:rsidSect="008F7CEA">
      <w:headerReference w:type="even" r:id="rId14"/>
      <w:footerReference w:type="even" r:id="rId15"/>
      <w:pgSz w:w="16838" w:h="11906" w:orient="landscape"/>
      <w:pgMar w:top="1276"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4CBCB" w14:textId="77777777" w:rsidR="002D1997" w:rsidRDefault="002D1997">
      <w:r>
        <w:separator/>
      </w:r>
    </w:p>
  </w:endnote>
  <w:endnote w:type="continuationSeparator" w:id="0">
    <w:p w14:paraId="0D07A579" w14:textId="77777777" w:rsidR="002D1997" w:rsidRDefault="002D1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AD58A" w14:textId="77777777" w:rsidR="00530D1E" w:rsidRDefault="00530D1E"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057EC636" w14:textId="77777777" w:rsidR="00530D1E" w:rsidRDefault="00530D1E" w:rsidP="00BD5DA0">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0601D" w14:textId="77777777" w:rsidR="00530D1E" w:rsidRDefault="00530D1E"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C27EB6">
      <w:rPr>
        <w:rStyle w:val="ab"/>
        <w:noProof/>
      </w:rPr>
      <w:t>9</w:t>
    </w:r>
    <w:r>
      <w:rPr>
        <w:rStyle w:val="ab"/>
      </w:rPr>
      <w:fldChar w:fldCharType="end"/>
    </w:r>
  </w:p>
  <w:p w14:paraId="4E93F274" w14:textId="77777777" w:rsidR="00530D1E" w:rsidRDefault="00530D1E" w:rsidP="00BD5DA0">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9E17A" w14:textId="77777777" w:rsidR="00530D1E" w:rsidRDefault="00530D1E"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3F1BE59B" w14:textId="77777777" w:rsidR="00530D1E" w:rsidRDefault="00530D1E">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88B72" w14:textId="77777777" w:rsidR="002D1997" w:rsidRDefault="002D1997">
      <w:r>
        <w:separator/>
      </w:r>
    </w:p>
  </w:footnote>
  <w:footnote w:type="continuationSeparator" w:id="0">
    <w:p w14:paraId="7ABF92F0" w14:textId="77777777" w:rsidR="002D1997" w:rsidRDefault="002D19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BA4D3" w14:textId="77777777" w:rsidR="00530D1E" w:rsidRDefault="00530D1E"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358F2119" w14:textId="77777777" w:rsidR="00530D1E" w:rsidRDefault="00530D1E">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3F918F2"/>
    <w:multiLevelType w:val="hybridMultilevel"/>
    <w:tmpl w:val="3DC65B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6730DA1"/>
    <w:multiLevelType w:val="hybridMultilevel"/>
    <w:tmpl w:val="93EE96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15:restartNumberingAfterBreak="0">
    <w:nsid w:val="0C3C7A20"/>
    <w:multiLevelType w:val="hybridMultilevel"/>
    <w:tmpl w:val="46EE7CF4"/>
    <w:lvl w:ilvl="0" w:tplc="4A3E8B4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0F4E65D3"/>
    <w:multiLevelType w:val="hybridMultilevel"/>
    <w:tmpl w:val="18909B9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18DA1259"/>
    <w:multiLevelType w:val="hybridMultilevel"/>
    <w:tmpl w:val="3DC65B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49C3B32"/>
    <w:multiLevelType w:val="hybridMultilevel"/>
    <w:tmpl w:val="93EE96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2" w15:restartNumberingAfterBreak="0">
    <w:nsid w:val="2EBB06B0"/>
    <w:multiLevelType w:val="hybridMultilevel"/>
    <w:tmpl w:val="93EE96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010099F"/>
    <w:multiLevelType w:val="hybridMultilevel"/>
    <w:tmpl w:val="ABBE2BE2"/>
    <w:lvl w:ilvl="0" w:tplc="0419000F">
      <w:start w:val="1"/>
      <w:numFmt w:val="decimal"/>
      <w:lvlText w:val="%1."/>
      <w:lvlJc w:val="left"/>
      <w:pPr>
        <w:ind w:left="135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1FE1930"/>
    <w:multiLevelType w:val="hybridMultilevel"/>
    <w:tmpl w:val="DAC44FC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5780A57"/>
    <w:multiLevelType w:val="hybridMultilevel"/>
    <w:tmpl w:val="D822536A"/>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6" w15:restartNumberingAfterBreak="0">
    <w:nsid w:val="36E23571"/>
    <w:multiLevelType w:val="hybridMultilevel"/>
    <w:tmpl w:val="93EE96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9AC3BDF"/>
    <w:multiLevelType w:val="hybridMultilevel"/>
    <w:tmpl w:val="10B693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F39271A"/>
    <w:multiLevelType w:val="hybridMultilevel"/>
    <w:tmpl w:val="2A52F6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20"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15:restartNumberingAfterBreak="0">
    <w:nsid w:val="4ACE7C4C"/>
    <w:multiLevelType w:val="hybridMultilevel"/>
    <w:tmpl w:val="46EE7CF4"/>
    <w:lvl w:ilvl="0" w:tplc="4A3E8B4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23" w15:restartNumberingAfterBreak="0">
    <w:nsid w:val="4FE663E4"/>
    <w:multiLevelType w:val="hybridMultilevel"/>
    <w:tmpl w:val="46EE7CF4"/>
    <w:lvl w:ilvl="0" w:tplc="4A3E8B4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15:restartNumberingAfterBreak="0">
    <w:nsid w:val="5127082F"/>
    <w:multiLevelType w:val="hybridMultilevel"/>
    <w:tmpl w:val="DAC44FC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26" w15:restartNumberingAfterBreak="0">
    <w:nsid w:val="5F035045"/>
    <w:multiLevelType w:val="multilevel"/>
    <w:tmpl w:val="4E3CC46A"/>
    <w:lvl w:ilvl="0">
      <w:start w:val="2"/>
      <w:numFmt w:val="decimal"/>
      <w:lvlText w:val="%1"/>
      <w:lvlJc w:val="left"/>
      <w:pPr>
        <w:tabs>
          <w:tab w:val="num" w:pos="444"/>
        </w:tabs>
        <w:ind w:left="444" w:hanging="444"/>
      </w:pPr>
      <w:rPr>
        <w:rFonts w:cs="Times New Roman" w:hint="default"/>
      </w:rPr>
    </w:lvl>
    <w:lvl w:ilvl="1">
      <w:start w:val="2"/>
      <w:numFmt w:val="decimal"/>
      <w:lvlText w:val="%1.%2"/>
      <w:lvlJc w:val="left"/>
      <w:pPr>
        <w:tabs>
          <w:tab w:val="num" w:pos="444"/>
        </w:tabs>
        <w:ind w:left="444" w:hanging="444"/>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7" w15:restartNumberingAfterBreak="0">
    <w:nsid w:val="64A852ED"/>
    <w:multiLevelType w:val="hybridMultilevel"/>
    <w:tmpl w:val="46EE7CF4"/>
    <w:lvl w:ilvl="0" w:tplc="4A3E8B46">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28" w15:restartNumberingAfterBreak="0">
    <w:nsid w:val="73E97BD6"/>
    <w:multiLevelType w:val="hybridMultilevel"/>
    <w:tmpl w:val="3C340B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A21211A"/>
    <w:multiLevelType w:val="multilevel"/>
    <w:tmpl w:val="113C83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7A4F08AD"/>
    <w:multiLevelType w:val="hybridMultilevel"/>
    <w:tmpl w:val="46EE7CF4"/>
    <w:lvl w:ilvl="0" w:tplc="4A3E8B4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15:restartNumberingAfterBreak="0">
    <w:nsid w:val="7D685527"/>
    <w:multiLevelType w:val="multilevel"/>
    <w:tmpl w:val="ED965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5587766">
    <w:abstractNumId w:val="11"/>
  </w:num>
  <w:num w:numId="2" w16cid:durableId="1256745793">
    <w:abstractNumId w:val="19"/>
  </w:num>
  <w:num w:numId="3" w16cid:durableId="1651329249">
    <w:abstractNumId w:val="22"/>
  </w:num>
  <w:num w:numId="4" w16cid:durableId="405684981">
    <w:abstractNumId w:val="6"/>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04693987">
    <w:abstractNumId w:val="25"/>
  </w:num>
  <w:num w:numId="6" w16cid:durableId="1762752344">
    <w:abstractNumId w:val="20"/>
  </w:num>
  <w:num w:numId="7" w16cid:durableId="1998996481">
    <w:abstractNumId w:val="28"/>
  </w:num>
  <w:num w:numId="8" w16cid:durableId="1451510834">
    <w:abstractNumId w:val="18"/>
  </w:num>
  <w:num w:numId="9" w16cid:durableId="477697640">
    <w:abstractNumId w:val="13"/>
  </w:num>
  <w:num w:numId="10" w16cid:durableId="1781685106">
    <w:abstractNumId w:val="27"/>
  </w:num>
  <w:num w:numId="11" w16cid:durableId="5141548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25143454">
    <w:abstractNumId w:val="7"/>
  </w:num>
  <w:num w:numId="13" w16cid:durableId="919364041">
    <w:abstractNumId w:val="21"/>
  </w:num>
  <w:num w:numId="14" w16cid:durableId="251620546">
    <w:abstractNumId w:val="23"/>
  </w:num>
  <w:num w:numId="15" w16cid:durableId="526792356">
    <w:abstractNumId w:val="30"/>
  </w:num>
  <w:num w:numId="16" w16cid:durableId="1698575630">
    <w:abstractNumId w:val="14"/>
  </w:num>
  <w:num w:numId="17" w16cid:durableId="554004945">
    <w:abstractNumId w:val="24"/>
  </w:num>
  <w:num w:numId="18" w16cid:durableId="1131678437">
    <w:abstractNumId w:val="9"/>
  </w:num>
  <w:num w:numId="19" w16cid:durableId="1266309008">
    <w:abstractNumId w:val="4"/>
  </w:num>
  <w:num w:numId="20" w16cid:durableId="1078291314">
    <w:abstractNumId w:val="17"/>
  </w:num>
  <w:num w:numId="21" w16cid:durableId="1040864781">
    <w:abstractNumId w:val="12"/>
  </w:num>
  <w:num w:numId="22" w16cid:durableId="2142115718">
    <w:abstractNumId w:val="10"/>
  </w:num>
  <w:num w:numId="23" w16cid:durableId="1508985936">
    <w:abstractNumId w:val="8"/>
  </w:num>
  <w:num w:numId="24" w16cid:durableId="1109201976">
    <w:abstractNumId w:val="16"/>
  </w:num>
  <w:num w:numId="25" w16cid:durableId="86267592">
    <w:abstractNumId w:val="5"/>
  </w:num>
  <w:num w:numId="26" w16cid:durableId="1729300016">
    <w:abstractNumId w:val="31"/>
  </w:num>
  <w:num w:numId="27" w16cid:durableId="1920628668">
    <w:abstractNumId w:val="29"/>
  </w:num>
  <w:num w:numId="28" w16cid:durableId="654987971">
    <w:abstractNumId w:val="26"/>
  </w:num>
  <w:num w:numId="29" w16cid:durableId="5079157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EAF"/>
    <w:rsid w:val="0000041D"/>
    <w:rsid w:val="00000984"/>
    <w:rsid w:val="00002496"/>
    <w:rsid w:val="00004360"/>
    <w:rsid w:val="00005604"/>
    <w:rsid w:val="00005627"/>
    <w:rsid w:val="00015DB5"/>
    <w:rsid w:val="00015E17"/>
    <w:rsid w:val="00016440"/>
    <w:rsid w:val="00021D0C"/>
    <w:rsid w:val="00022571"/>
    <w:rsid w:val="00025286"/>
    <w:rsid w:val="00025FF3"/>
    <w:rsid w:val="000263E3"/>
    <w:rsid w:val="00030A23"/>
    <w:rsid w:val="00032AC2"/>
    <w:rsid w:val="00033FA0"/>
    <w:rsid w:val="00041FA6"/>
    <w:rsid w:val="000424C2"/>
    <w:rsid w:val="00043D8D"/>
    <w:rsid w:val="00045F4A"/>
    <w:rsid w:val="000514B7"/>
    <w:rsid w:val="0005453C"/>
    <w:rsid w:val="00054D29"/>
    <w:rsid w:val="0005529B"/>
    <w:rsid w:val="00056979"/>
    <w:rsid w:val="00060189"/>
    <w:rsid w:val="000611B0"/>
    <w:rsid w:val="00064F1E"/>
    <w:rsid w:val="00065A4B"/>
    <w:rsid w:val="00072DCC"/>
    <w:rsid w:val="00073BD3"/>
    <w:rsid w:val="00074A85"/>
    <w:rsid w:val="000751FA"/>
    <w:rsid w:val="000759A8"/>
    <w:rsid w:val="00075F83"/>
    <w:rsid w:val="000778B5"/>
    <w:rsid w:val="000805AB"/>
    <w:rsid w:val="00080B4D"/>
    <w:rsid w:val="00081591"/>
    <w:rsid w:val="00082147"/>
    <w:rsid w:val="00083DF4"/>
    <w:rsid w:val="00083E04"/>
    <w:rsid w:val="00085C9B"/>
    <w:rsid w:val="00085D5D"/>
    <w:rsid w:val="00086363"/>
    <w:rsid w:val="000866F4"/>
    <w:rsid w:val="00087F1A"/>
    <w:rsid w:val="00090257"/>
    <w:rsid w:val="00090E3E"/>
    <w:rsid w:val="00091809"/>
    <w:rsid w:val="00092BEE"/>
    <w:rsid w:val="00093719"/>
    <w:rsid w:val="0009459A"/>
    <w:rsid w:val="00095B6E"/>
    <w:rsid w:val="00097724"/>
    <w:rsid w:val="000A0AEC"/>
    <w:rsid w:val="000A1734"/>
    <w:rsid w:val="000A1854"/>
    <w:rsid w:val="000A25FE"/>
    <w:rsid w:val="000A4777"/>
    <w:rsid w:val="000A4F3E"/>
    <w:rsid w:val="000A62DF"/>
    <w:rsid w:val="000A765E"/>
    <w:rsid w:val="000B017F"/>
    <w:rsid w:val="000B1195"/>
    <w:rsid w:val="000B1E4F"/>
    <w:rsid w:val="000B53E2"/>
    <w:rsid w:val="000B58D7"/>
    <w:rsid w:val="000B5C15"/>
    <w:rsid w:val="000C13CF"/>
    <w:rsid w:val="000C30F5"/>
    <w:rsid w:val="000D01C6"/>
    <w:rsid w:val="000D2C36"/>
    <w:rsid w:val="000D3E79"/>
    <w:rsid w:val="000D4C8B"/>
    <w:rsid w:val="000D5B0C"/>
    <w:rsid w:val="000D5E02"/>
    <w:rsid w:val="000D738E"/>
    <w:rsid w:val="000E2170"/>
    <w:rsid w:val="000E3B6B"/>
    <w:rsid w:val="000E4E6D"/>
    <w:rsid w:val="000F38AF"/>
    <w:rsid w:val="000F4819"/>
    <w:rsid w:val="000F5450"/>
    <w:rsid w:val="000F6183"/>
    <w:rsid w:val="000F6F8B"/>
    <w:rsid w:val="000F7879"/>
    <w:rsid w:val="000F7C3A"/>
    <w:rsid w:val="00102A75"/>
    <w:rsid w:val="0010329C"/>
    <w:rsid w:val="00106B91"/>
    <w:rsid w:val="001070AA"/>
    <w:rsid w:val="00113CBC"/>
    <w:rsid w:val="0011482D"/>
    <w:rsid w:val="00114C99"/>
    <w:rsid w:val="00120CC1"/>
    <w:rsid w:val="00122B7F"/>
    <w:rsid w:val="001235B8"/>
    <w:rsid w:val="001275B1"/>
    <w:rsid w:val="00127DC0"/>
    <w:rsid w:val="001308F4"/>
    <w:rsid w:val="00130972"/>
    <w:rsid w:val="00132A10"/>
    <w:rsid w:val="0013419F"/>
    <w:rsid w:val="001359CB"/>
    <w:rsid w:val="00141FB9"/>
    <w:rsid w:val="00142299"/>
    <w:rsid w:val="0014372A"/>
    <w:rsid w:val="00146145"/>
    <w:rsid w:val="00146D62"/>
    <w:rsid w:val="00147AD0"/>
    <w:rsid w:val="00152039"/>
    <w:rsid w:val="00152AEA"/>
    <w:rsid w:val="001536AD"/>
    <w:rsid w:val="001541FA"/>
    <w:rsid w:val="001548D8"/>
    <w:rsid w:val="00155551"/>
    <w:rsid w:val="00155DEF"/>
    <w:rsid w:val="00162C78"/>
    <w:rsid w:val="00163A26"/>
    <w:rsid w:val="001645B4"/>
    <w:rsid w:val="00166C98"/>
    <w:rsid w:val="00167992"/>
    <w:rsid w:val="001703D6"/>
    <w:rsid w:val="0017054A"/>
    <w:rsid w:val="00171D11"/>
    <w:rsid w:val="00173083"/>
    <w:rsid w:val="00174AAD"/>
    <w:rsid w:val="00176061"/>
    <w:rsid w:val="00177711"/>
    <w:rsid w:val="00177D5F"/>
    <w:rsid w:val="00182A8A"/>
    <w:rsid w:val="00184714"/>
    <w:rsid w:val="001866FF"/>
    <w:rsid w:val="00186995"/>
    <w:rsid w:val="00190FDF"/>
    <w:rsid w:val="00191C69"/>
    <w:rsid w:val="00193DEA"/>
    <w:rsid w:val="001964A2"/>
    <w:rsid w:val="00196F5A"/>
    <w:rsid w:val="001A1545"/>
    <w:rsid w:val="001A209B"/>
    <w:rsid w:val="001A22FD"/>
    <w:rsid w:val="001A61F7"/>
    <w:rsid w:val="001A65D8"/>
    <w:rsid w:val="001A795E"/>
    <w:rsid w:val="001A7D76"/>
    <w:rsid w:val="001B1F6D"/>
    <w:rsid w:val="001B35EF"/>
    <w:rsid w:val="001B3A92"/>
    <w:rsid w:val="001C0E4B"/>
    <w:rsid w:val="001C3925"/>
    <w:rsid w:val="001C479B"/>
    <w:rsid w:val="001C47EA"/>
    <w:rsid w:val="001C59A4"/>
    <w:rsid w:val="001C785F"/>
    <w:rsid w:val="001D02F8"/>
    <w:rsid w:val="001D099A"/>
    <w:rsid w:val="001D2A93"/>
    <w:rsid w:val="001D52BF"/>
    <w:rsid w:val="001D5C6C"/>
    <w:rsid w:val="001D6120"/>
    <w:rsid w:val="001D7BF9"/>
    <w:rsid w:val="001E3946"/>
    <w:rsid w:val="001E3F95"/>
    <w:rsid w:val="001E5277"/>
    <w:rsid w:val="001E6BA0"/>
    <w:rsid w:val="001E7224"/>
    <w:rsid w:val="001F1A48"/>
    <w:rsid w:val="001F27D1"/>
    <w:rsid w:val="001F3019"/>
    <w:rsid w:val="00201BDB"/>
    <w:rsid w:val="0020240F"/>
    <w:rsid w:val="002033F7"/>
    <w:rsid w:val="00204E32"/>
    <w:rsid w:val="00204E67"/>
    <w:rsid w:val="00206125"/>
    <w:rsid w:val="002071E1"/>
    <w:rsid w:val="00207D0A"/>
    <w:rsid w:val="0021110D"/>
    <w:rsid w:val="002113CB"/>
    <w:rsid w:val="002118CC"/>
    <w:rsid w:val="00212423"/>
    <w:rsid w:val="00212E87"/>
    <w:rsid w:val="00212EC4"/>
    <w:rsid w:val="00214CF5"/>
    <w:rsid w:val="002156A6"/>
    <w:rsid w:val="00215741"/>
    <w:rsid w:val="00216905"/>
    <w:rsid w:val="0021709C"/>
    <w:rsid w:val="00222A84"/>
    <w:rsid w:val="00224C81"/>
    <w:rsid w:val="00226A8F"/>
    <w:rsid w:val="00226EF6"/>
    <w:rsid w:val="0023007D"/>
    <w:rsid w:val="002307BE"/>
    <w:rsid w:val="00235B90"/>
    <w:rsid w:val="00236756"/>
    <w:rsid w:val="00237DA8"/>
    <w:rsid w:val="002402AC"/>
    <w:rsid w:val="00243EED"/>
    <w:rsid w:val="0024458D"/>
    <w:rsid w:val="002462F7"/>
    <w:rsid w:val="00246722"/>
    <w:rsid w:val="00247B05"/>
    <w:rsid w:val="0025278B"/>
    <w:rsid w:val="00252A74"/>
    <w:rsid w:val="00254839"/>
    <w:rsid w:val="00256007"/>
    <w:rsid w:val="00256EA7"/>
    <w:rsid w:val="0026505A"/>
    <w:rsid w:val="002651DC"/>
    <w:rsid w:val="00265B13"/>
    <w:rsid w:val="00267C96"/>
    <w:rsid w:val="00271688"/>
    <w:rsid w:val="00271762"/>
    <w:rsid w:val="00277F37"/>
    <w:rsid w:val="00281E79"/>
    <w:rsid w:val="00283282"/>
    <w:rsid w:val="00287DF6"/>
    <w:rsid w:val="00290467"/>
    <w:rsid w:val="002906A9"/>
    <w:rsid w:val="00295D2D"/>
    <w:rsid w:val="002979D8"/>
    <w:rsid w:val="002A15C6"/>
    <w:rsid w:val="002A32F1"/>
    <w:rsid w:val="002A49B0"/>
    <w:rsid w:val="002A5D54"/>
    <w:rsid w:val="002A6699"/>
    <w:rsid w:val="002B027F"/>
    <w:rsid w:val="002B3BB5"/>
    <w:rsid w:val="002B516B"/>
    <w:rsid w:val="002B6105"/>
    <w:rsid w:val="002B77F5"/>
    <w:rsid w:val="002C1854"/>
    <w:rsid w:val="002C2FFB"/>
    <w:rsid w:val="002C4583"/>
    <w:rsid w:val="002C72CF"/>
    <w:rsid w:val="002C7487"/>
    <w:rsid w:val="002D0BDC"/>
    <w:rsid w:val="002D1997"/>
    <w:rsid w:val="002D1D9A"/>
    <w:rsid w:val="002D23FE"/>
    <w:rsid w:val="002D2AD2"/>
    <w:rsid w:val="002D343D"/>
    <w:rsid w:val="002D3B43"/>
    <w:rsid w:val="002D484E"/>
    <w:rsid w:val="002D5B08"/>
    <w:rsid w:val="002D5ECE"/>
    <w:rsid w:val="002D679D"/>
    <w:rsid w:val="002E011B"/>
    <w:rsid w:val="002E033D"/>
    <w:rsid w:val="002E04B1"/>
    <w:rsid w:val="002E0D68"/>
    <w:rsid w:val="002E2F70"/>
    <w:rsid w:val="002E3338"/>
    <w:rsid w:val="002E410E"/>
    <w:rsid w:val="002E486F"/>
    <w:rsid w:val="002E5F01"/>
    <w:rsid w:val="002E6335"/>
    <w:rsid w:val="002E6398"/>
    <w:rsid w:val="002E7E7B"/>
    <w:rsid w:val="002F02F7"/>
    <w:rsid w:val="002F11B5"/>
    <w:rsid w:val="002F4408"/>
    <w:rsid w:val="002F473B"/>
    <w:rsid w:val="002F5420"/>
    <w:rsid w:val="002F5D0F"/>
    <w:rsid w:val="003001DE"/>
    <w:rsid w:val="003024A2"/>
    <w:rsid w:val="0030393C"/>
    <w:rsid w:val="0030624C"/>
    <w:rsid w:val="00312944"/>
    <w:rsid w:val="003160CD"/>
    <w:rsid w:val="0032073F"/>
    <w:rsid w:val="0032095F"/>
    <w:rsid w:val="0032167D"/>
    <w:rsid w:val="00322368"/>
    <w:rsid w:val="00327994"/>
    <w:rsid w:val="003306C8"/>
    <w:rsid w:val="0033186C"/>
    <w:rsid w:val="00331958"/>
    <w:rsid w:val="003319B5"/>
    <w:rsid w:val="00332385"/>
    <w:rsid w:val="00334BB9"/>
    <w:rsid w:val="00334E62"/>
    <w:rsid w:val="003360F8"/>
    <w:rsid w:val="00336A14"/>
    <w:rsid w:val="00337007"/>
    <w:rsid w:val="00337AAC"/>
    <w:rsid w:val="003427EB"/>
    <w:rsid w:val="00345425"/>
    <w:rsid w:val="0034636B"/>
    <w:rsid w:val="00346AEA"/>
    <w:rsid w:val="00355359"/>
    <w:rsid w:val="003566BD"/>
    <w:rsid w:val="00356CE0"/>
    <w:rsid w:val="00356E16"/>
    <w:rsid w:val="00356EF3"/>
    <w:rsid w:val="0036115A"/>
    <w:rsid w:val="003635BD"/>
    <w:rsid w:val="0036475C"/>
    <w:rsid w:val="0036559A"/>
    <w:rsid w:val="003669EC"/>
    <w:rsid w:val="00367FFA"/>
    <w:rsid w:val="003702F0"/>
    <w:rsid w:val="00370718"/>
    <w:rsid w:val="0037114C"/>
    <w:rsid w:val="00372030"/>
    <w:rsid w:val="003725B7"/>
    <w:rsid w:val="00372EC4"/>
    <w:rsid w:val="00374921"/>
    <w:rsid w:val="0037569A"/>
    <w:rsid w:val="00385CBF"/>
    <w:rsid w:val="00385F1D"/>
    <w:rsid w:val="00390460"/>
    <w:rsid w:val="003908F3"/>
    <w:rsid w:val="003910B7"/>
    <w:rsid w:val="003938CB"/>
    <w:rsid w:val="0039418D"/>
    <w:rsid w:val="00394659"/>
    <w:rsid w:val="00395A95"/>
    <w:rsid w:val="003A038F"/>
    <w:rsid w:val="003A0469"/>
    <w:rsid w:val="003A1543"/>
    <w:rsid w:val="003A1579"/>
    <w:rsid w:val="003A7F7E"/>
    <w:rsid w:val="003B46D2"/>
    <w:rsid w:val="003B5222"/>
    <w:rsid w:val="003B7636"/>
    <w:rsid w:val="003D016C"/>
    <w:rsid w:val="003D340E"/>
    <w:rsid w:val="003D37A6"/>
    <w:rsid w:val="003D486A"/>
    <w:rsid w:val="003D547D"/>
    <w:rsid w:val="003D5B71"/>
    <w:rsid w:val="003E0289"/>
    <w:rsid w:val="003E06EA"/>
    <w:rsid w:val="003E0CC0"/>
    <w:rsid w:val="003E0ECD"/>
    <w:rsid w:val="003E1B4F"/>
    <w:rsid w:val="003E2F5A"/>
    <w:rsid w:val="003E4AD1"/>
    <w:rsid w:val="003E7428"/>
    <w:rsid w:val="003E791E"/>
    <w:rsid w:val="003F0928"/>
    <w:rsid w:val="003F0C20"/>
    <w:rsid w:val="003F231D"/>
    <w:rsid w:val="003F39AB"/>
    <w:rsid w:val="003F7022"/>
    <w:rsid w:val="00400FCA"/>
    <w:rsid w:val="004017A2"/>
    <w:rsid w:val="0040592B"/>
    <w:rsid w:val="00405ECB"/>
    <w:rsid w:val="00406962"/>
    <w:rsid w:val="00410895"/>
    <w:rsid w:val="0041093E"/>
    <w:rsid w:val="00411438"/>
    <w:rsid w:val="0041235B"/>
    <w:rsid w:val="00412D73"/>
    <w:rsid w:val="00413C7F"/>
    <w:rsid w:val="00414308"/>
    <w:rsid w:val="00414E77"/>
    <w:rsid w:val="00415909"/>
    <w:rsid w:val="00425F74"/>
    <w:rsid w:val="0043446E"/>
    <w:rsid w:val="00434DB5"/>
    <w:rsid w:val="00437BE5"/>
    <w:rsid w:val="00442DCB"/>
    <w:rsid w:val="00445D08"/>
    <w:rsid w:val="004472DE"/>
    <w:rsid w:val="00450018"/>
    <w:rsid w:val="004513C5"/>
    <w:rsid w:val="00451609"/>
    <w:rsid w:val="004516C0"/>
    <w:rsid w:val="00451E80"/>
    <w:rsid w:val="004520D5"/>
    <w:rsid w:val="0045248B"/>
    <w:rsid w:val="00453CEC"/>
    <w:rsid w:val="004550AC"/>
    <w:rsid w:val="0045516F"/>
    <w:rsid w:val="00455E0A"/>
    <w:rsid w:val="00460388"/>
    <w:rsid w:val="00460453"/>
    <w:rsid w:val="00462743"/>
    <w:rsid w:val="00463264"/>
    <w:rsid w:val="00463AC5"/>
    <w:rsid w:val="004653CE"/>
    <w:rsid w:val="00470F58"/>
    <w:rsid w:val="004710CB"/>
    <w:rsid w:val="00471804"/>
    <w:rsid w:val="0047241B"/>
    <w:rsid w:val="00472D8F"/>
    <w:rsid w:val="0047718F"/>
    <w:rsid w:val="00477A78"/>
    <w:rsid w:val="004801AA"/>
    <w:rsid w:val="00480E58"/>
    <w:rsid w:val="0048126B"/>
    <w:rsid w:val="00482101"/>
    <w:rsid w:val="00483555"/>
    <w:rsid w:val="004856F6"/>
    <w:rsid w:val="004866A3"/>
    <w:rsid w:val="00491ACB"/>
    <w:rsid w:val="00492040"/>
    <w:rsid w:val="00492F7E"/>
    <w:rsid w:val="0049306F"/>
    <w:rsid w:val="0049407F"/>
    <w:rsid w:val="004948B9"/>
    <w:rsid w:val="004952C0"/>
    <w:rsid w:val="00496D4B"/>
    <w:rsid w:val="004A18AC"/>
    <w:rsid w:val="004A1F49"/>
    <w:rsid w:val="004A4809"/>
    <w:rsid w:val="004A67FC"/>
    <w:rsid w:val="004B0521"/>
    <w:rsid w:val="004B0797"/>
    <w:rsid w:val="004B0FE7"/>
    <w:rsid w:val="004B1AA2"/>
    <w:rsid w:val="004B480E"/>
    <w:rsid w:val="004B62A3"/>
    <w:rsid w:val="004B790A"/>
    <w:rsid w:val="004B7FAC"/>
    <w:rsid w:val="004C05D3"/>
    <w:rsid w:val="004C27C2"/>
    <w:rsid w:val="004C6569"/>
    <w:rsid w:val="004C67E2"/>
    <w:rsid w:val="004D09BA"/>
    <w:rsid w:val="004D0C18"/>
    <w:rsid w:val="004D1F88"/>
    <w:rsid w:val="004D27EA"/>
    <w:rsid w:val="004D2826"/>
    <w:rsid w:val="004D4AD5"/>
    <w:rsid w:val="004E1723"/>
    <w:rsid w:val="004E2B91"/>
    <w:rsid w:val="004E41AB"/>
    <w:rsid w:val="004F0C85"/>
    <w:rsid w:val="004F0E7B"/>
    <w:rsid w:val="004F1194"/>
    <w:rsid w:val="004F2064"/>
    <w:rsid w:val="004F28D9"/>
    <w:rsid w:val="004F33AE"/>
    <w:rsid w:val="004F4000"/>
    <w:rsid w:val="004F7441"/>
    <w:rsid w:val="005007E3"/>
    <w:rsid w:val="005010A2"/>
    <w:rsid w:val="00501459"/>
    <w:rsid w:val="00503020"/>
    <w:rsid w:val="00503363"/>
    <w:rsid w:val="00507711"/>
    <w:rsid w:val="00510239"/>
    <w:rsid w:val="005114A2"/>
    <w:rsid w:val="0051389D"/>
    <w:rsid w:val="00514D2C"/>
    <w:rsid w:val="00514D30"/>
    <w:rsid w:val="00515065"/>
    <w:rsid w:val="0051552D"/>
    <w:rsid w:val="0051741D"/>
    <w:rsid w:val="00517515"/>
    <w:rsid w:val="00517F34"/>
    <w:rsid w:val="00525572"/>
    <w:rsid w:val="00526CBF"/>
    <w:rsid w:val="00530185"/>
    <w:rsid w:val="00530C20"/>
    <w:rsid w:val="00530D1E"/>
    <w:rsid w:val="00531C59"/>
    <w:rsid w:val="0053271C"/>
    <w:rsid w:val="00532D48"/>
    <w:rsid w:val="005362C6"/>
    <w:rsid w:val="005412AE"/>
    <w:rsid w:val="00543E64"/>
    <w:rsid w:val="0054553E"/>
    <w:rsid w:val="00546B72"/>
    <w:rsid w:val="00546D7A"/>
    <w:rsid w:val="0055404F"/>
    <w:rsid w:val="00555329"/>
    <w:rsid w:val="0055593C"/>
    <w:rsid w:val="005575E1"/>
    <w:rsid w:val="00557837"/>
    <w:rsid w:val="00562AEF"/>
    <w:rsid w:val="00563354"/>
    <w:rsid w:val="00567442"/>
    <w:rsid w:val="005704C8"/>
    <w:rsid w:val="00570A3D"/>
    <w:rsid w:val="0057233D"/>
    <w:rsid w:val="005725C3"/>
    <w:rsid w:val="00573AE3"/>
    <w:rsid w:val="0057503C"/>
    <w:rsid w:val="00575471"/>
    <w:rsid w:val="005807A4"/>
    <w:rsid w:val="00580B03"/>
    <w:rsid w:val="00583993"/>
    <w:rsid w:val="00590B17"/>
    <w:rsid w:val="00590EC6"/>
    <w:rsid w:val="005911D6"/>
    <w:rsid w:val="00591D8D"/>
    <w:rsid w:val="00594E67"/>
    <w:rsid w:val="005977C8"/>
    <w:rsid w:val="005A07B2"/>
    <w:rsid w:val="005A2D96"/>
    <w:rsid w:val="005A3961"/>
    <w:rsid w:val="005A4F27"/>
    <w:rsid w:val="005A6A2E"/>
    <w:rsid w:val="005A77FC"/>
    <w:rsid w:val="005B0CF4"/>
    <w:rsid w:val="005B1046"/>
    <w:rsid w:val="005B2BEE"/>
    <w:rsid w:val="005B4965"/>
    <w:rsid w:val="005B5FE6"/>
    <w:rsid w:val="005B6B68"/>
    <w:rsid w:val="005C259B"/>
    <w:rsid w:val="005C4B7F"/>
    <w:rsid w:val="005C4EA2"/>
    <w:rsid w:val="005C5293"/>
    <w:rsid w:val="005C64B5"/>
    <w:rsid w:val="005D050E"/>
    <w:rsid w:val="005D0BAF"/>
    <w:rsid w:val="005D2937"/>
    <w:rsid w:val="005D2C92"/>
    <w:rsid w:val="005D3ABF"/>
    <w:rsid w:val="005D4518"/>
    <w:rsid w:val="005D54D8"/>
    <w:rsid w:val="005D663F"/>
    <w:rsid w:val="005E0D64"/>
    <w:rsid w:val="005E11B4"/>
    <w:rsid w:val="005E1BD7"/>
    <w:rsid w:val="005E21D0"/>
    <w:rsid w:val="005E3353"/>
    <w:rsid w:val="005E5B38"/>
    <w:rsid w:val="005E66C5"/>
    <w:rsid w:val="005F04B5"/>
    <w:rsid w:val="005F0A8E"/>
    <w:rsid w:val="005F0CB7"/>
    <w:rsid w:val="005F3A96"/>
    <w:rsid w:val="005F5CCF"/>
    <w:rsid w:val="005F73AB"/>
    <w:rsid w:val="005F7C23"/>
    <w:rsid w:val="00602F99"/>
    <w:rsid w:val="00603662"/>
    <w:rsid w:val="006047E5"/>
    <w:rsid w:val="0061106F"/>
    <w:rsid w:val="0061262D"/>
    <w:rsid w:val="00612B8C"/>
    <w:rsid w:val="00612F9D"/>
    <w:rsid w:val="00615AE1"/>
    <w:rsid w:val="006160EA"/>
    <w:rsid w:val="0061614A"/>
    <w:rsid w:val="006179A5"/>
    <w:rsid w:val="00620D83"/>
    <w:rsid w:val="00621716"/>
    <w:rsid w:val="00624695"/>
    <w:rsid w:val="00624F2E"/>
    <w:rsid w:val="00625462"/>
    <w:rsid w:val="00625EEB"/>
    <w:rsid w:val="006266B8"/>
    <w:rsid w:val="006271BA"/>
    <w:rsid w:val="00630A95"/>
    <w:rsid w:val="00631B4F"/>
    <w:rsid w:val="00633BB2"/>
    <w:rsid w:val="0063775B"/>
    <w:rsid w:val="00640117"/>
    <w:rsid w:val="00640742"/>
    <w:rsid w:val="00641F63"/>
    <w:rsid w:val="00644FEC"/>
    <w:rsid w:val="00645860"/>
    <w:rsid w:val="0065136C"/>
    <w:rsid w:val="006514FA"/>
    <w:rsid w:val="00651CDD"/>
    <w:rsid w:val="00654110"/>
    <w:rsid w:val="00656A3C"/>
    <w:rsid w:val="00662E6F"/>
    <w:rsid w:val="00665C1C"/>
    <w:rsid w:val="00671F5A"/>
    <w:rsid w:val="00672EDA"/>
    <w:rsid w:val="006741E8"/>
    <w:rsid w:val="00674581"/>
    <w:rsid w:val="006760BF"/>
    <w:rsid w:val="006829AE"/>
    <w:rsid w:val="00682FE0"/>
    <w:rsid w:val="006836A1"/>
    <w:rsid w:val="006862CC"/>
    <w:rsid w:val="00686B59"/>
    <w:rsid w:val="00686DB4"/>
    <w:rsid w:val="0069097A"/>
    <w:rsid w:val="006946D8"/>
    <w:rsid w:val="00694A32"/>
    <w:rsid w:val="0069656E"/>
    <w:rsid w:val="00697C7A"/>
    <w:rsid w:val="006A163A"/>
    <w:rsid w:val="006A171D"/>
    <w:rsid w:val="006A4742"/>
    <w:rsid w:val="006A6291"/>
    <w:rsid w:val="006A6F04"/>
    <w:rsid w:val="006A76FA"/>
    <w:rsid w:val="006A7B77"/>
    <w:rsid w:val="006B1A6D"/>
    <w:rsid w:val="006B1C7A"/>
    <w:rsid w:val="006B1EF9"/>
    <w:rsid w:val="006B488D"/>
    <w:rsid w:val="006B5239"/>
    <w:rsid w:val="006C140C"/>
    <w:rsid w:val="006C2E02"/>
    <w:rsid w:val="006C340E"/>
    <w:rsid w:val="006C772A"/>
    <w:rsid w:val="006D0341"/>
    <w:rsid w:val="006D18F1"/>
    <w:rsid w:val="006D2A36"/>
    <w:rsid w:val="006D3F11"/>
    <w:rsid w:val="006D697B"/>
    <w:rsid w:val="006D77C1"/>
    <w:rsid w:val="006E1CD7"/>
    <w:rsid w:val="006E2FEB"/>
    <w:rsid w:val="006E5389"/>
    <w:rsid w:val="006F3AE4"/>
    <w:rsid w:val="006F422A"/>
    <w:rsid w:val="006F47F3"/>
    <w:rsid w:val="006F5AF9"/>
    <w:rsid w:val="006F5F0F"/>
    <w:rsid w:val="006F6132"/>
    <w:rsid w:val="006F72BF"/>
    <w:rsid w:val="006F7877"/>
    <w:rsid w:val="00707B59"/>
    <w:rsid w:val="007119A9"/>
    <w:rsid w:val="00711DB1"/>
    <w:rsid w:val="00712DE9"/>
    <w:rsid w:val="00713274"/>
    <w:rsid w:val="007170C1"/>
    <w:rsid w:val="007179C1"/>
    <w:rsid w:val="007213C3"/>
    <w:rsid w:val="007238F6"/>
    <w:rsid w:val="00724F66"/>
    <w:rsid w:val="007272C7"/>
    <w:rsid w:val="00727874"/>
    <w:rsid w:val="00730DFD"/>
    <w:rsid w:val="00730E96"/>
    <w:rsid w:val="00733033"/>
    <w:rsid w:val="007425E3"/>
    <w:rsid w:val="00744076"/>
    <w:rsid w:val="0075159C"/>
    <w:rsid w:val="00753649"/>
    <w:rsid w:val="00760014"/>
    <w:rsid w:val="00761A46"/>
    <w:rsid w:val="00765894"/>
    <w:rsid w:val="00765921"/>
    <w:rsid w:val="00767BD2"/>
    <w:rsid w:val="00771F57"/>
    <w:rsid w:val="0077670E"/>
    <w:rsid w:val="007767E8"/>
    <w:rsid w:val="0078176F"/>
    <w:rsid w:val="007818C2"/>
    <w:rsid w:val="0078340D"/>
    <w:rsid w:val="00784E4B"/>
    <w:rsid w:val="007905BB"/>
    <w:rsid w:val="00792703"/>
    <w:rsid w:val="00792786"/>
    <w:rsid w:val="0079595F"/>
    <w:rsid w:val="0079732B"/>
    <w:rsid w:val="00797B60"/>
    <w:rsid w:val="007A0CEB"/>
    <w:rsid w:val="007A7460"/>
    <w:rsid w:val="007A79CF"/>
    <w:rsid w:val="007A7B64"/>
    <w:rsid w:val="007B0B23"/>
    <w:rsid w:val="007B20AB"/>
    <w:rsid w:val="007B4441"/>
    <w:rsid w:val="007C070D"/>
    <w:rsid w:val="007C0E33"/>
    <w:rsid w:val="007C1CC7"/>
    <w:rsid w:val="007C286D"/>
    <w:rsid w:val="007C2910"/>
    <w:rsid w:val="007C4B57"/>
    <w:rsid w:val="007C576C"/>
    <w:rsid w:val="007C62B0"/>
    <w:rsid w:val="007D15F2"/>
    <w:rsid w:val="007D1F75"/>
    <w:rsid w:val="007D38FB"/>
    <w:rsid w:val="007D41F4"/>
    <w:rsid w:val="007D6FEE"/>
    <w:rsid w:val="007E04CA"/>
    <w:rsid w:val="007E0535"/>
    <w:rsid w:val="007E0AAA"/>
    <w:rsid w:val="007E12F1"/>
    <w:rsid w:val="007E1BD3"/>
    <w:rsid w:val="007E3692"/>
    <w:rsid w:val="007E4C5D"/>
    <w:rsid w:val="007E531A"/>
    <w:rsid w:val="007F0231"/>
    <w:rsid w:val="007F1CE6"/>
    <w:rsid w:val="007F3AF1"/>
    <w:rsid w:val="007F474A"/>
    <w:rsid w:val="007F552E"/>
    <w:rsid w:val="007F58DB"/>
    <w:rsid w:val="008014AB"/>
    <w:rsid w:val="00803EA9"/>
    <w:rsid w:val="00811438"/>
    <w:rsid w:val="0081389B"/>
    <w:rsid w:val="0081408F"/>
    <w:rsid w:val="00815A94"/>
    <w:rsid w:val="00815FD0"/>
    <w:rsid w:val="008170BF"/>
    <w:rsid w:val="008178B0"/>
    <w:rsid w:val="008208D2"/>
    <w:rsid w:val="00820C19"/>
    <w:rsid w:val="008210F0"/>
    <w:rsid w:val="00821287"/>
    <w:rsid w:val="0082289B"/>
    <w:rsid w:val="00823392"/>
    <w:rsid w:val="008266D3"/>
    <w:rsid w:val="008279C1"/>
    <w:rsid w:val="00830634"/>
    <w:rsid w:val="00830B37"/>
    <w:rsid w:val="008317B5"/>
    <w:rsid w:val="00832006"/>
    <w:rsid w:val="0083318A"/>
    <w:rsid w:val="00834AD4"/>
    <w:rsid w:val="0083540A"/>
    <w:rsid w:val="008365B5"/>
    <w:rsid w:val="00836E30"/>
    <w:rsid w:val="00840BB6"/>
    <w:rsid w:val="00842186"/>
    <w:rsid w:val="00843ED7"/>
    <w:rsid w:val="00844F00"/>
    <w:rsid w:val="0084513E"/>
    <w:rsid w:val="00846E02"/>
    <w:rsid w:val="00847392"/>
    <w:rsid w:val="00851122"/>
    <w:rsid w:val="00852060"/>
    <w:rsid w:val="008538A8"/>
    <w:rsid w:val="00853E59"/>
    <w:rsid w:val="008543BE"/>
    <w:rsid w:val="00854BA9"/>
    <w:rsid w:val="00855A78"/>
    <w:rsid w:val="00855AB9"/>
    <w:rsid w:val="00855EC2"/>
    <w:rsid w:val="00856220"/>
    <w:rsid w:val="00856457"/>
    <w:rsid w:val="0085666A"/>
    <w:rsid w:val="008609EB"/>
    <w:rsid w:val="00860EB3"/>
    <w:rsid w:val="0086144D"/>
    <w:rsid w:val="0086452B"/>
    <w:rsid w:val="00866FED"/>
    <w:rsid w:val="00867FD3"/>
    <w:rsid w:val="00870954"/>
    <w:rsid w:val="0087198B"/>
    <w:rsid w:val="00871D74"/>
    <w:rsid w:val="00872DA0"/>
    <w:rsid w:val="00872EC5"/>
    <w:rsid w:val="00873176"/>
    <w:rsid w:val="00873C45"/>
    <w:rsid w:val="00874542"/>
    <w:rsid w:val="00874EF1"/>
    <w:rsid w:val="008759A3"/>
    <w:rsid w:val="008833EE"/>
    <w:rsid w:val="00884B36"/>
    <w:rsid w:val="00885D5E"/>
    <w:rsid w:val="00887562"/>
    <w:rsid w:val="0089292E"/>
    <w:rsid w:val="008946AB"/>
    <w:rsid w:val="00894CDB"/>
    <w:rsid w:val="008969A1"/>
    <w:rsid w:val="008A23DC"/>
    <w:rsid w:val="008A26A1"/>
    <w:rsid w:val="008A3F70"/>
    <w:rsid w:val="008A5DED"/>
    <w:rsid w:val="008A63D0"/>
    <w:rsid w:val="008A771F"/>
    <w:rsid w:val="008B0B4D"/>
    <w:rsid w:val="008B1A15"/>
    <w:rsid w:val="008B1E09"/>
    <w:rsid w:val="008B4C15"/>
    <w:rsid w:val="008B7834"/>
    <w:rsid w:val="008B7CCE"/>
    <w:rsid w:val="008C7403"/>
    <w:rsid w:val="008D10D7"/>
    <w:rsid w:val="008D1644"/>
    <w:rsid w:val="008D1B3E"/>
    <w:rsid w:val="008D58B2"/>
    <w:rsid w:val="008D7BA4"/>
    <w:rsid w:val="008E09BF"/>
    <w:rsid w:val="008E2836"/>
    <w:rsid w:val="008E4378"/>
    <w:rsid w:val="008E5B62"/>
    <w:rsid w:val="008F019D"/>
    <w:rsid w:val="008F1DD0"/>
    <w:rsid w:val="008F24C0"/>
    <w:rsid w:val="008F5451"/>
    <w:rsid w:val="008F5E4E"/>
    <w:rsid w:val="008F7CEA"/>
    <w:rsid w:val="009011B5"/>
    <w:rsid w:val="00903314"/>
    <w:rsid w:val="00903C22"/>
    <w:rsid w:val="00903D78"/>
    <w:rsid w:val="00903DA1"/>
    <w:rsid w:val="00910062"/>
    <w:rsid w:val="009111E4"/>
    <w:rsid w:val="00912EBE"/>
    <w:rsid w:val="00912FCC"/>
    <w:rsid w:val="00916ACF"/>
    <w:rsid w:val="00917D36"/>
    <w:rsid w:val="00917F84"/>
    <w:rsid w:val="00921C04"/>
    <w:rsid w:val="009233A8"/>
    <w:rsid w:val="00923746"/>
    <w:rsid w:val="0092470B"/>
    <w:rsid w:val="00925F67"/>
    <w:rsid w:val="00926285"/>
    <w:rsid w:val="00927CEC"/>
    <w:rsid w:val="009313DE"/>
    <w:rsid w:val="009316DD"/>
    <w:rsid w:val="00933733"/>
    <w:rsid w:val="00934397"/>
    <w:rsid w:val="00934B6C"/>
    <w:rsid w:val="00935CCE"/>
    <w:rsid w:val="00936C74"/>
    <w:rsid w:val="00937D83"/>
    <w:rsid w:val="00941599"/>
    <w:rsid w:val="00942C64"/>
    <w:rsid w:val="00945425"/>
    <w:rsid w:val="009460E4"/>
    <w:rsid w:val="009464E0"/>
    <w:rsid w:val="00946F78"/>
    <w:rsid w:val="009475EB"/>
    <w:rsid w:val="0094769F"/>
    <w:rsid w:val="009519A0"/>
    <w:rsid w:val="00951D71"/>
    <w:rsid w:val="00953BC7"/>
    <w:rsid w:val="009568FE"/>
    <w:rsid w:val="00960783"/>
    <w:rsid w:val="00962C9F"/>
    <w:rsid w:val="00963B4B"/>
    <w:rsid w:val="00964A73"/>
    <w:rsid w:val="00966378"/>
    <w:rsid w:val="009673AF"/>
    <w:rsid w:val="0097116A"/>
    <w:rsid w:val="009737E4"/>
    <w:rsid w:val="00973EE4"/>
    <w:rsid w:val="00974B41"/>
    <w:rsid w:val="00975951"/>
    <w:rsid w:val="009771E6"/>
    <w:rsid w:val="00977DCB"/>
    <w:rsid w:val="009816E6"/>
    <w:rsid w:val="00991379"/>
    <w:rsid w:val="00991A3D"/>
    <w:rsid w:val="00992F5A"/>
    <w:rsid w:val="00992F5E"/>
    <w:rsid w:val="0099632E"/>
    <w:rsid w:val="00997C83"/>
    <w:rsid w:val="00997DAC"/>
    <w:rsid w:val="009A279E"/>
    <w:rsid w:val="009A29DA"/>
    <w:rsid w:val="009A5779"/>
    <w:rsid w:val="009A685B"/>
    <w:rsid w:val="009B20D1"/>
    <w:rsid w:val="009B6B55"/>
    <w:rsid w:val="009B7617"/>
    <w:rsid w:val="009B78AC"/>
    <w:rsid w:val="009C0D8C"/>
    <w:rsid w:val="009C329A"/>
    <w:rsid w:val="009C3596"/>
    <w:rsid w:val="009C55FE"/>
    <w:rsid w:val="009C5801"/>
    <w:rsid w:val="009C5CBB"/>
    <w:rsid w:val="009D05ED"/>
    <w:rsid w:val="009D3461"/>
    <w:rsid w:val="009D4FC5"/>
    <w:rsid w:val="009D65AB"/>
    <w:rsid w:val="009E03B1"/>
    <w:rsid w:val="009E0B74"/>
    <w:rsid w:val="009E1E3D"/>
    <w:rsid w:val="009E1E9A"/>
    <w:rsid w:val="009E2C10"/>
    <w:rsid w:val="009E37F9"/>
    <w:rsid w:val="009E4C4A"/>
    <w:rsid w:val="009E551B"/>
    <w:rsid w:val="009E58A9"/>
    <w:rsid w:val="009E645A"/>
    <w:rsid w:val="009E69F3"/>
    <w:rsid w:val="009F299B"/>
    <w:rsid w:val="009F2C31"/>
    <w:rsid w:val="009F31AE"/>
    <w:rsid w:val="009F43E5"/>
    <w:rsid w:val="009F6ACF"/>
    <w:rsid w:val="00A01036"/>
    <w:rsid w:val="00A04319"/>
    <w:rsid w:val="00A04C28"/>
    <w:rsid w:val="00A05355"/>
    <w:rsid w:val="00A05392"/>
    <w:rsid w:val="00A11005"/>
    <w:rsid w:val="00A13850"/>
    <w:rsid w:val="00A14982"/>
    <w:rsid w:val="00A14E2F"/>
    <w:rsid w:val="00A16D8A"/>
    <w:rsid w:val="00A23015"/>
    <w:rsid w:val="00A2382E"/>
    <w:rsid w:val="00A23B80"/>
    <w:rsid w:val="00A2576D"/>
    <w:rsid w:val="00A26C9E"/>
    <w:rsid w:val="00A30558"/>
    <w:rsid w:val="00A31A1C"/>
    <w:rsid w:val="00A344D1"/>
    <w:rsid w:val="00A3572D"/>
    <w:rsid w:val="00A35BC9"/>
    <w:rsid w:val="00A36A06"/>
    <w:rsid w:val="00A371B4"/>
    <w:rsid w:val="00A37BA8"/>
    <w:rsid w:val="00A40F73"/>
    <w:rsid w:val="00A432F0"/>
    <w:rsid w:val="00A441C7"/>
    <w:rsid w:val="00A45845"/>
    <w:rsid w:val="00A460BE"/>
    <w:rsid w:val="00A46805"/>
    <w:rsid w:val="00A47781"/>
    <w:rsid w:val="00A47F6F"/>
    <w:rsid w:val="00A51A2B"/>
    <w:rsid w:val="00A52AA0"/>
    <w:rsid w:val="00A52D99"/>
    <w:rsid w:val="00A5467E"/>
    <w:rsid w:val="00A55E75"/>
    <w:rsid w:val="00A579C6"/>
    <w:rsid w:val="00A57D92"/>
    <w:rsid w:val="00A62419"/>
    <w:rsid w:val="00A63939"/>
    <w:rsid w:val="00A6518F"/>
    <w:rsid w:val="00A705D5"/>
    <w:rsid w:val="00A70BFA"/>
    <w:rsid w:val="00A70D4E"/>
    <w:rsid w:val="00A719C8"/>
    <w:rsid w:val="00A72322"/>
    <w:rsid w:val="00A7233F"/>
    <w:rsid w:val="00A7323B"/>
    <w:rsid w:val="00A73474"/>
    <w:rsid w:val="00A74292"/>
    <w:rsid w:val="00A7469B"/>
    <w:rsid w:val="00A821A9"/>
    <w:rsid w:val="00A834B2"/>
    <w:rsid w:val="00A84F4B"/>
    <w:rsid w:val="00A8553F"/>
    <w:rsid w:val="00A8701D"/>
    <w:rsid w:val="00A876EF"/>
    <w:rsid w:val="00A92119"/>
    <w:rsid w:val="00A939FD"/>
    <w:rsid w:val="00A93BAB"/>
    <w:rsid w:val="00A9620B"/>
    <w:rsid w:val="00AA0C39"/>
    <w:rsid w:val="00AA13DF"/>
    <w:rsid w:val="00AA17C2"/>
    <w:rsid w:val="00AA2A41"/>
    <w:rsid w:val="00AA2D9A"/>
    <w:rsid w:val="00AA38F1"/>
    <w:rsid w:val="00AA787B"/>
    <w:rsid w:val="00AB16F7"/>
    <w:rsid w:val="00AB1C3B"/>
    <w:rsid w:val="00AB1FBB"/>
    <w:rsid w:val="00AB6A6F"/>
    <w:rsid w:val="00AB7F52"/>
    <w:rsid w:val="00AC3CAD"/>
    <w:rsid w:val="00AD04AF"/>
    <w:rsid w:val="00AD284F"/>
    <w:rsid w:val="00AD3ADC"/>
    <w:rsid w:val="00AE143B"/>
    <w:rsid w:val="00AE1E1F"/>
    <w:rsid w:val="00AE3420"/>
    <w:rsid w:val="00AE3D02"/>
    <w:rsid w:val="00AE7DBE"/>
    <w:rsid w:val="00AF50DA"/>
    <w:rsid w:val="00AF54F8"/>
    <w:rsid w:val="00B01C46"/>
    <w:rsid w:val="00B02F4C"/>
    <w:rsid w:val="00B0519F"/>
    <w:rsid w:val="00B1003D"/>
    <w:rsid w:val="00B100A9"/>
    <w:rsid w:val="00B130D8"/>
    <w:rsid w:val="00B14DD4"/>
    <w:rsid w:val="00B2250A"/>
    <w:rsid w:val="00B25B04"/>
    <w:rsid w:val="00B27360"/>
    <w:rsid w:val="00B30617"/>
    <w:rsid w:val="00B30C04"/>
    <w:rsid w:val="00B32792"/>
    <w:rsid w:val="00B32DC7"/>
    <w:rsid w:val="00B33DCE"/>
    <w:rsid w:val="00B34B9D"/>
    <w:rsid w:val="00B34C34"/>
    <w:rsid w:val="00B35C69"/>
    <w:rsid w:val="00B36AF7"/>
    <w:rsid w:val="00B36C3F"/>
    <w:rsid w:val="00B37694"/>
    <w:rsid w:val="00B41C26"/>
    <w:rsid w:val="00B43312"/>
    <w:rsid w:val="00B43488"/>
    <w:rsid w:val="00B43AE1"/>
    <w:rsid w:val="00B44AD3"/>
    <w:rsid w:val="00B4672D"/>
    <w:rsid w:val="00B47ADB"/>
    <w:rsid w:val="00B47CB6"/>
    <w:rsid w:val="00B5087D"/>
    <w:rsid w:val="00B51C55"/>
    <w:rsid w:val="00B57C2C"/>
    <w:rsid w:val="00B61656"/>
    <w:rsid w:val="00B626C5"/>
    <w:rsid w:val="00B629F8"/>
    <w:rsid w:val="00B64AAE"/>
    <w:rsid w:val="00B65181"/>
    <w:rsid w:val="00B6554F"/>
    <w:rsid w:val="00B67655"/>
    <w:rsid w:val="00B72009"/>
    <w:rsid w:val="00B72072"/>
    <w:rsid w:val="00B7482E"/>
    <w:rsid w:val="00B74917"/>
    <w:rsid w:val="00B75F17"/>
    <w:rsid w:val="00B7639A"/>
    <w:rsid w:val="00B767FD"/>
    <w:rsid w:val="00B81EB9"/>
    <w:rsid w:val="00B82D06"/>
    <w:rsid w:val="00B82D55"/>
    <w:rsid w:val="00B83153"/>
    <w:rsid w:val="00B85030"/>
    <w:rsid w:val="00B85320"/>
    <w:rsid w:val="00B855FE"/>
    <w:rsid w:val="00B90038"/>
    <w:rsid w:val="00B905DD"/>
    <w:rsid w:val="00B90B52"/>
    <w:rsid w:val="00B9428A"/>
    <w:rsid w:val="00B94574"/>
    <w:rsid w:val="00BA2456"/>
    <w:rsid w:val="00BA54B3"/>
    <w:rsid w:val="00BA641E"/>
    <w:rsid w:val="00BB64C1"/>
    <w:rsid w:val="00BB7094"/>
    <w:rsid w:val="00BC03EC"/>
    <w:rsid w:val="00BC17A7"/>
    <w:rsid w:val="00BC3AB2"/>
    <w:rsid w:val="00BC3EFC"/>
    <w:rsid w:val="00BC4C3F"/>
    <w:rsid w:val="00BC5114"/>
    <w:rsid w:val="00BC511A"/>
    <w:rsid w:val="00BC5289"/>
    <w:rsid w:val="00BC539F"/>
    <w:rsid w:val="00BC58F8"/>
    <w:rsid w:val="00BC7019"/>
    <w:rsid w:val="00BD12EF"/>
    <w:rsid w:val="00BD2348"/>
    <w:rsid w:val="00BD3D5E"/>
    <w:rsid w:val="00BD4CAF"/>
    <w:rsid w:val="00BD523D"/>
    <w:rsid w:val="00BD547A"/>
    <w:rsid w:val="00BD5DA0"/>
    <w:rsid w:val="00BD7069"/>
    <w:rsid w:val="00BD7E70"/>
    <w:rsid w:val="00BE1060"/>
    <w:rsid w:val="00BE1C8F"/>
    <w:rsid w:val="00BE2C17"/>
    <w:rsid w:val="00BE2C8A"/>
    <w:rsid w:val="00BE344A"/>
    <w:rsid w:val="00BE5D22"/>
    <w:rsid w:val="00BE6AC0"/>
    <w:rsid w:val="00BE7A4A"/>
    <w:rsid w:val="00BF02D9"/>
    <w:rsid w:val="00BF22C4"/>
    <w:rsid w:val="00BF3548"/>
    <w:rsid w:val="00BF3B87"/>
    <w:rsid w:val="00BF4E64"/>
    <w:rsid w:val="00BF7266"/>
    <w:rsid w:val="00BF7719"/>
    <w:rsid w:val="00C0020A"/>
    <w:rsid w:val="00C01C45"/>
    <w:rsid w:val="00C032B2"/>
    <w:rsid w:val="00C06FF6"/>
    <w:rsid w:val="00C11304"/>
    <w:rsid w:val="00C114A7"/>
    <w:rsid w:val="00C11F7D"/>
    <w:rsid w:val="00C1380F"/>
    <w:rsid w:val="00C1389C"/>
    <w:rsid w:val="00C13DB6"/>
    <w:rsid w:val="00C14900"/>
    <w:rsid w:val="00C178F7"/>
    <w:rsid w:val="00C17D5F"/>
    <w:rsid w:val="00C21684"/>
    <w:rsid w:val="00C22287"/>
    <w:rsid w:val="00C23E5E"/>
    <w:rsid w:val="00C2490D"/>
    <w:rsid w:val="00C26B27"/>
    <w:rsid w:val="00C278A0"/>
    <w:rsid w:val="00C27EB6"/>
    <w:rsid w:val="00C3102A"/>
    <w:rsid w:val="00C32FF6"/>
    <w:rsid w:val="00C337C9"/>
    <w:rsid w:val="00C34970"/>
    <w:rsid w:val="00C40FFA"/>
    <w:rsid w:val="00C45046"/>
    <w:rsid w:val="00C4677A"/>
    <w:rsid w:val="00C46E7E"/>
    <w:rsid w:val="00C52736"/>
    <w:rsid w:val="00C53B41"/>
    <w:rsid w:val="00C53F77"/>
    <w:rsid w:val="00C5447A"/>
    <w:rsid w:val="00C55906"/>
    <w:rsid w:val="00C6003E"/>
    <w:rsid w:val="00C713EE"/>
    <w:rsid w:val="00C7179A"/>
    <w:rsid w:val="00C7240A"/>
    <w:rsid w:val="00C72A62"/>
    <w:rsid w:val="00C75458"/>
    <w:rsid w:val="00C75AAF"/>
    <w:rsid w:val="00C7630E"/>
    <w:rsid w:val="00C77798"/>
    <w:rsid w:val="00C80EFF"/>
    <w:rsid w:val="00C82EC8"/>
    <w:rsid w:val="00C83278"/>
    <w:rsid w:val="00C83EED"/>
    <w:rsid w:val="00C84ADC"/>
    <w:rsid w:val="00C852F4"/>
    <w:rsid w:val="00C85BF6"/>
    <w:rsid w:val="00C866C8"/>
    <w:rsid w:val="00C871DC"/>
    <w:rsid w:val="00C87E11"/>
    <w:rsid w:val="00C93B54"/>
    <w:rsid w:val="00C946D7"/>
    <w:rsid w:val="00C96259"/>
    <w:rsid w:val="00CA0439"/>
    <w:rsid w:val="00CA24F1"/>
    <w:rsid w:val="00CA5A59"/>
    <w:rsid w:val="00CA68A4"/>
    <w:rsid w:val="00CA767B"/>
    <w:rsid w:val="00CB0FEC"/>
    <w:rsid w:val="00CB1553"/>
    <w:rsid w:val="00CB2653"/>
    <w:rsid w:val="00CB6470"/>
    <w:rsid w:val="00CB7447"/>
    <w:rsid w:val="00CB798F"/>
    <w:rsid w:val="00CC0451"/>
    <w:rsid w:val="00CC0E89"/>
    <w:rsid w:val="00CC1A60"/>
    <w:rsid w:val="00CC1AA6"/>
    <w:rsid w:val="00CC7073"/>
    <w:rsid w:val="00CC775C"/>
    <w:rsid w:val="00CC77ED"/>
    <w:rsid w:val="00CD3B13"/>
    <w:rsid w:val="00CD4A78"/>
    <w:rsid w:val="00CD5736"/>
    <w:rsid w:val="00CD6071"/>
    <w:rsid w:val="00CD6B86"/>
    <w:rsid w:val="00CD6EC5"/>
    <w:rsid w:val="00CE52EE"/>
    <w:rsid w:val="00CE6F44"/>
    <w:rsid w:val="00CE77C1"/>
    <w:rsid w:val="00CF0356"/>
    <w:rsid w:val="00CF0E3C"/>
    <w:rsid w:val="00CF1548"/>
    <w:rsid w:val="00CF2F12"/>
    <w:rsid w:val="00CF42EB"/>
    <w:rsid w:val="00CF473A"/>
    <w:rsid w:val="00CF4C3C"/>
    <w:rsid w:val="00CF7569"/>
    <w:rsid w:val="00D0197A"/>
    <w:rsid w:val="00D03752"/>
    <w:rsid w:val="00D03AB4"/>
    <w:rsid w:val="00D05089"/>
    <w:rsid w:val="00D055C4"/>
    <w:rsid w:val="00D0580F"/>
    <w:rsid w:val="00D05B02"/>
    <w:rsid w:val="00D05EB9"/>
    <w:rsid w:val="00D12398"/>
    <w:rsid w:val="00D12BEF"/>
    <w:rsid w:val="00D14C71"/>
    <w:rsid w:val="00D14D46"/>
    <w:rsid w:val="00D15A09"/>
    <w:rsid w:val="00D15CB1"/>
    <w:rsid w:val="00D164AC"/>
    <w:rsid w:val="00D214D9"/>
    <w:rsid w:val="00D22647"/>
    <w:rsid w:val="00D246EC"/>
    <w:rsid w:val="00D256DD"/>
    <w:rsid w:val="00D260F3"/>
    <w:rsid w:val="00D27B88"/>
    <w:rsid w:val="00D33411"/>
    <w:rsid w:val="00D36856"/>
    <w:rsid w:val="00D37C93"/>
    <w:rsid w:val="00D4160D"/>
    <w:rsid w:val="00D42582"/>
    <w:rsid w:val="00D43C58"/>
    <w:rsid w:val="00D43EB0"/>
    <w:rsid w:val="00D506B1"/>
    <w:rsid w:val="00D51DE0"/>
    <w:rsid w:val="00D54225"/>
    <w:rsid w:val="00D56036"/>
    <w:rsid w:val="00D57306"/>
    <w:rsid w:val="00D57E25"/>
    <w:rsid w:val="00D60A51"/>
    <w:rsid w:val="00D61EF0"/>
    <w:rsid w:val="00D62FF5"/>
    <w:rsid w:val="00D637EB"/>
    <w:rsid w:val="00D63D54"/>
    <w:rsid w:val="00D6537B"/>
    <w:rsid w:val="00D65E6D"/>
    <w:rsid w:val="00D671E3"/>
    <w:rsid w:val="00D70AE0"/>
    <w:rsid w:val="00D712DF"/>
    <w:rsid w:val="00D72276"/>
    <w:rsid w:val="00D7285B"/>
    <w:rsid w:val="00D72D15"/>
    <w:rsid w:val="00D72FEA"/>
    <w:rsid w:val="00D73C19"/>
    <w:rsid w:val="00D77C42"/>
    <w:rsid w:val="00D80B34"/>
    <w:rsid w:val="00D811E9"/>
    <w:rsid w:val="00D812DF"/>
    <w:rsid w:val="00D83057"/>
    <w:rsid w:val="00D84A4C"/>
    <w:rsid w:val="00D85A44"/>
    <w:rsid w:val="00D9080A"/>
    <w:rsid w:val="00D926E9"/>
    <w:rsid w:val="00D966EC"/>
    <w:rsid w:val="00D97AEB"/>
    <w:rsid w:val="00D97C11"/>
    <w:rsid w:val="00DA1678"/>
    <w:rsid w:val="00DA33F4"/>
    <w:rsid w:val="00DA3CD4"/>
    <w:rsid w:val="00DA41B6"/>
    <w:rsid w:val="00DA5218"/>
    <w:rsid w:val="00DA77AC"/>
    <w:rsid w:val="00DA7E4D"/>
    <w:rsid w:val="00DB3DF2"/>
    <w:rsid w:val="00DB411F"/>
    <w:rsid w:val="00DB6E25"/>
    <w:rsid w:val="00DB75DC"/>
    <w:rsid w:val="00DB76BF"/>
    <w:rsid w:val="00DC0860"/>
    <w:rsid w:val="00DC1197"/>
    <w:rsid w:val="00DC1289"/>
    <w:rsid w:val="00DC1ED6"/>
    <w:rsid w:val="00DC3EE9"/>
    <w:rsid w:val="00DC4EE1"/>
    <w:rsid w:val="00DD10A9"/>
    <w:rsid w:val="00DD10BC"/>
    <w:rsid w:val="00DD311F"/>
    <w:rsid w:val="00DD3C4C"/>
    <w:rsid w:val="00DE0D04"/>
    <w:rsid w:val="00DE4849"/>
    <w:rsid w:val="00DE6267"/>
    <w:rsid w:val="00DF012C"/>
    <w:rsid w:val="00DF2C6C"/>
    <w:rsid w:val="00DF5ECD"/>
    <w:rsid w:val="00DF65C9"/>
    <w:rsid w:val="00DF67CA"/>
    <w:rsid w:val="00E00603"/>
    <w:rsid w:val="00E01934"/>
    <w:rsid w:val="00E03227"/>
    <w:rsid w:val="00E0481F"/>
    <w:rsid w:val="00E057A5"/>
    <w:rsid w:val="00E114F1"/>
    <w:rsid w:val="00E11F2A"/>
    <w:rsid w:val="00E12153"/>
    <w:rsid w:val="00E135BB"/>
    <w:rsid w:val="00E15050"/>
    <w:rsid w:val="00E1769A"/>
    <w:rsid w:val="00E20B86"/>
    <w:rsid w:val="00E212FD"/>
    <w:rsid w:val="00E23916"/>
    <w:rsid w:val="00E24ABC"/>
    <w:rsid w:val="00E24E63"/>
    <w:rsid w:val="00E2611A"/>
    <w:rsid w:val="00E261CB"/>
    <w:rsid w:val="00E27E55"/>
    <w:rsid w:val="00E303CE"/>
    <w:rsid w:val="00E31589"/>
    <w:rsid w:val="00E31975"/>
    <w:rsid w:val="00E31F9C"/>
    <w:rsid w:val="00E33810"/>
    <w:rsid w:val="00E35BE9"/>
    <w:rsid w:val="00E42D0C"/>
    <w:rsid w:val="00E44926"/>
    <w:rsid w:val="00E461A2"/>
    <w:rsid w:val="00E47D6B"/>
    <w:rsid w:val="00E5051C"/>
    <w:rsid w:val="00E54587"/>
    <w:rsid w:val="00E54C14"/>
    <w:rsid w:val="00E55829"/>
    <w:rsid w:val="00E60751"/>
    <w:rsid w:val="00E61477"/>
    <w:rsid w:val="00E62863"/>
    <w:rsid w:val="00E62D44"/>
    <w:rsid w:val="00E65965"/>
    <w:rsid w:val="00E6630C"/>
    <w:rsid w:val="00E703C2"/>
    <w:rsid w:val="00E73139"/>
    <w:rsid w:val="00E7365B"/>
    <w:rsid w:val="00E7391F"/>
    <w:rsid w:val="00E7417C"/>
    <w:rsid w:val="00E761FD"/>
    <w:rsid w:val="00E76861"/>
    <w:rsid w:val="00E84DD8"/>
    <w:rsid w:val="00E86D85"/>
    <w:rsid w:val="00E901C2"/>
    <w:rsid w:val="00E905B4"/>
    <w:rsid w:val="00E9442C"/>
    <w:rsid w:val="00E966CE"/>
    <w:rsid w:val="00E96BB5"/>
    <w:rsid w:val="00E96BFF"/>
    <w:rsid w:val="00E97404"/>
    <w:rsid w:val="00EA03DA"/>
    <w:rsid w:val="00EA25FA"/>
    <w:rsid w:val="00EA2C6B"/>
    <w:rsid w:val="00EA687F"/>
    <w:rsid w:val="00EB05CB"/>
    <w:rsid w:val="00EB2D17"/>
    <w:rsid w:val="00EB2DB8"/>
    <w:rsid w:val="00EB306B"/>
    <w:rsid w:val="00EB36C9"/>
    <w:rsid w:val="00EB38CF"/>
    <w:rsid w:val="00EB4049"/>
    <w:rsid w:val="00EB710D"/>
    <w:rsid w:val="00EB7556"/>
    <w:rsid w:val="00EB797B"/>
    <w:rsid w:val="00EC3C3E"/>
    <w:rsid w:val="00EC6FC8"/>
    <w:rsid w:val="00EC75B0"/>
    <w:rsid w:val="00ED56B9"/>
    <w:rsid w:val="00ED5870"/>
    <w:rsid w:val="00ED5E4C"/>
    <w:rsid w:val="00EE3947"/>
    <w:rsid w:val="00EE6A27"/>
    <w:rsid w:val="00EE7899"/>
    <w:rsid w:val="00EF14ED"/>
    <w:rsid w:val="00EF205A"/>
    <w:rsid w:val="00EF2853"/>
    <w:rsid w:val="00EF3EC5"/>
    <w:rsid w:val="00EF46D7"/>
    <w:rsid w:val="00EF50F0"/>
    <w:rsid w:val="00EF5684"/>
    <w:rsid w:val="00EF6221"/>
    <w:rsid w:val="00EF7A36"/>
    <w:rsid w:val="00F011E5"/>
    <w:rsid w:val="00F047F4"/>
    <w:rsid w:val="00F05365"/>
    <w:rsid w:val="00F05869"/>
    <w:rsid w:val="00F0710E"/>
    <w:rsid w:val="00F13818"/>
    <w:rsid w:val="00F13C5F"/>
    <w:rsid w:val="00F143C9"/>
    <w:rsid w:val="00F1591D"/>
    <w:rsid w:val="00F15BCC"/>
    <w:rsid w:val="00F15EAF"/>
    <w:rsid w:val="00F17FAC"/>
    <w:rsid w:val="00F222FB"/>
    <w:rsid w:val="00F23E2C"/>
    <w:rsid w:val="00F258E0"/>
    <w:rsid w:val="00F25F68"/>
    <w:rsid w:val="00F3020F"/>
    <w:rsid w:val="00F30AEA"/>
    <w:rsid w:val="00F31D82"/>
    <w:rsid w:val="00F3329F"/>
    <w:rsid w:val="00F34A07"/>
    <w:rsid w:val="00F35F72"/>
    <w:rsid w:val="00F36919"/>
    <w:rsid w:val="00F37DFD"/>
    <w:rsid w:val="00F4357A"/>
    <w:rsid w:val="00F528E6"/>
    <w:rsid w:val="00F543A5"/>
    <w:rsid w:val="00F547FC"/>
    <w:rsid w:val="00F548D7"/>
    <w:rsid w:val="00F54E61"/>
    <w:rsid w:val="00F5625B"/>
    <w:rsid w:val="00F607C1"/>
    <w:rsid w:val="00F60951"/>
    <w:rsid w:val="00F61B1C"/>
    <w:rsid w:val="00F64157"/>
    <w:rsid w:val="00F660DE"/>
    <w:rsid w:val="00F66111"/>
    <w:rsid w:val="00F66641"/>
    <w:rsid w:val="00F678A3"/>
    <w:rsid w:val="00F67F72"/>
    <w:rsid w:val="00F703E2"/>
    <w:rsid w:val="00F7353D"/>
    <w:rsid w:val="00F74B9D"/>
    <w:rsid w:val="00F7656C"/>
    <w:rsid w:val="00F7661E"/>
    <w:rsid w:val="00F7676A"/>
    <w:rsid w:val="00F76DA8"/>
    <w:rsid w:val="00F83B10"/>
    <w:rsid w:val="00F84378"/>
    <w:rsid w:val="00F91911"/>
    <w:rsid w:val="00F923B1"/>
    <w:rsid w:val="00F92425"/>
    <w:rsid w:val="00F92828"/>
    <w:rsid w:val="00F9336F"/>
    <w:rsid w:val="00F9403D"/>
    <w:rsid w:val="00F94CFD"/>
    <w:rsid w:val="00F97C08"/>
    <w:rsid w:val="00FA3CB0"/>
    <w:rsid w:val="00FA44FF"/>
    <w:rsid w:val="00FA457A"/>
    <w:rsid w:val="00FA467D"/>
    <w:rsid w:val="00FA4E8B"/>
    <w:rsid w:val="00FA54A0"/>
    <w:rsid w:val="00FA62CF"/>
    <w:rsid w:val="00FA67FA"/>
    <w:rsid w:val="00FB027E"/>
    <w:rsid w:val="00FB4802"/>
    <w:rsid w:val="00FC07AB"/>
    <w:rsid w:val="00FC193C"/>
    <w:rsid w:val="00FC299D"/>
    <w:rsid w:val="00FC2B96"/>
    <w:rsid w:val="00FC5304"/>
    <w:rsid w:val="00FC5D87"/>
    <w:rsid w:val="00FC7F3C"/>
    <w:rsid w:val="00FD1427"/>
    <w:rsid w:val="00FD2FE8"/>
    <w:rsid w:val="00FD4D6B"/>
    <w:rsid w:val="00FD6238"/>
    <w:rsid w:val="00FD666C"/>
    <w:rsid w:val="00FD6B25"/>
    <w:rsid w:val="00FD78AC"/>
    <w:rsid w:val="00FE0B1A"/>
    <w:rsid w:val="00FE2DDA"/>
    <w:rsid w:val="00FE765F"/>
    <w:rsid w:val="00FE7E8C"/>
    <w:rsid w:val="00FF4D32"/>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DB3A27"/>
  <w15:docId w15:val="{48938FC9-0E03-4553-91FD-64506739C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aliases w:val="Bullet List,FooterText,numbered,Paragraphe de liste1,lp1,Список дефисный,Use Case List Paragraph,Table-Normal,RSHB_Table-Normal,Заговок Марина,Маркер,SL_Абзац списка,List Paragraph,Bullet 1,Средняя сетка 1 - Акцент 21"/>
    <w:basedOn w:val="a"/>
    <w:link w:val="af1"/>
    <w:uiPriority w:val="34"/>
    <w:qFormat/>
    <w:rsid w:val="00A13850"/>
    <w:pPr>
      <w:ind w:left="720"/>
      <w:contextualSpacing/>
    </w:pPr>
  </w:style>
  <w:style w:type="character" w:styleId="af2">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3">
    <w:name w:val="Body Text"/>
    <w:basedOn w:val="a"/>
    <w:link w:val="af4"/>
    <w:rsid w:val="00C55906"/>
    <w:pPr>
      <w:widowControl/>
      <w:suppressAutoHyphens/>
      <w:autoSpaceDE/>
      <w:autoSpaceDN/>
      <w:adjustRightInd/>
      <w:spacing w:after="140" w:line="288" w:lineRule="auto"/>
    </w:pPr>
    <w:rPr>
      <w:color w:val="00000A"/>
      <w:sz w:val="24"/>
      <w:szCs w:val="24"/>
      <w:lang w:eastAsia="ar-SA"/>
    </w:rPr>
  </w:style>
  <w:style w:type="character" w:customStyle="1" w:styleId="af4">
    <w:name w:val="Основной текст Знак"/>
    <w:basedOn w:val="a1"/>
    <w:link w:val="af3"/>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5">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styleId="af6">
    <w:name w:val="FollowedHyperlink"/>
    <w:basedOn w:val="a1"/>
    <w:uiPriority w:val="99"/>
    <w:semiHidden/>
    <w:unhideWhenUsed/>
    <w:rsid w:val="00563354"/>
    <w:rPr>
      <w:color w:val="800080" w:themeColor="followedHyperlink"/>
      <w:u w:val="single"/>
    </w:rPr>
  </w:style>
  <w:style w:type="paragraph" w:customStyle="1" w:styleId="Default">
    <w:name w:val="Default"/>
    <w:rsid w:val="00563354"/>
    <w:pPr>
      <w:autoSpaceDE w:val="0"/>
      <w:autoSpaceDN w:val="0"/>
      <w:adjustRightInd w:val="0"/>
    </w:pPr>
    <w:rPr>
      <w:rFonts w:ascii="Calibri" w:hAnsi="Calibri" w:cs="Calibri"/>
      <w:color w:val="000000"/>
      <w:sz w:val="24"/>
      <w:szCs w:val="24"/>
    </w:rPr>
  </w:style>
  <w:style w:type="character" w:customStyle="1" w:styleId="x-pseudo-link">
    <w:name w:val="x-pseudo-link"/>
    <w:rsid w:val="00563354"/>
  </w:style>
  <w:style w:type="character" w:customStyle="1" w:styleId="16">
    <w:name w:val="Название1"/>
    <w:rsid w:val="00563354"/>
  </w:style>
  <w:style w:type="character" w:customStyle="1" w:styleId="fn">
    <w:name w:val="fn"/>
    <w:rsid w:val="00563354"/>
  </w:style>
  <w:style w:type="character" w:customStyle="1" w:styleId="n-product-summarybrand-text-all-products-brandname">
    <w:name w:val="n-product-summary__brand-text-all-products-brandname"/>
    <w:rsid w:val="00563354"/>
  </w:style>
  <w:style w:type="character" w:customStyle="1" w:styleId="3l-uedoabn">
    <w:name w:val="_3l-uedoabn"/>
    <w:rsid w:val="00563354"/>
  </w:style>
  <w:style w:type="character" w:styleId="af7">
    <w:name w:val="Placeholder Text"/>
    <w:basedOn w:val="a1"/>
    <w:uiPriority w:val="99"/>
    <w:semiHidden/>
    <w:rsid w:val="00563354"/>
    <w:rPr>
      <w:color w:val="808080"/>
    </w:rPr>
  </w:style>
  <w:style w:type="paragraph" w:styleId="af8">
    <w:name w:val="Normal (Web)"/>
    <w:basedOn w:val="a"/>
    <w:uiPriority w:val="99"/>
    <w:semiHidden/>
    <w:unhideWhenUsed/>
    <w:rsid w:val="00A834B2"/>
    <w:pPr>
      <w:widowControl/>
      <w:autoSpaceDE/>
      <w:autoSpaceDN/>
      <w:adjustRightInd/>
      <w:spacing w:before="100" w:beforeAutospacing="1" w:after="100" w:afterAutospacing="1"/>
    </w:pPr>
    <w:rPr>
      <w:sz w:val="24"/>
      <w:szCs w:val="24"/>
    </w:rPr>
  </w:style>
  <w:style w:type="paragraph" w:customStyle="1" w:styleId="ec82ca5b8b7e8b7ac245e3976767544cmsonospacing">
    <w:name w:val="ec82ca5b8b7e8b7ac245e3976767544cmsonospacing"/>
    <w:basedOn w:val="a"/>
    <w:rsid w:val="00E9442C"/>
    <w:pPr>
      <w:widowControl/>
      <w:autoSpaceDE/>
      <w:autoSpaceDN/>
      <w:adjustRightInd/>
      <w:spacing w:before="100" w:beforeAutospacing="1" w:after="100" w:afterAutospacing="1"/>
    </w:pPr>
    <w:rPr>
      <w:sz w:val="24"/>
      <w:szCs w:val="24"/>
    </w:rPr>
  </w:style>
  <w:style w:type="character" w:customStyle="1" w:styleId="productfeatures-color-name">
    <w:name w:val="product__features-color-name"/>
    <w:basedOn w:val="a1"/>
    <w:rsid w:val="006862CC"/>
  </w:style>
  <w:style w:type="character" w:styleId="af9">
    <w:name w:val="Strong"/>
    <w:basedOn w:val="a1"/>
    <w:uiPriority w:val="22"/>
    <w:qFormat/>
    <w:rsid w:val="006741E8"/>
    <w:rPr>
      <w:b/>
      <w:bCs/>
    </w:rPr>
  </w:style>
  <w:style w:type="character" w:customStyle="1" w:styleId="17">
    <w:name w:val="Заголовок1"/>
    <w:basedOn w:val="a1"/>
    <w:rsid w:val="005F0A8E"/>
  </w:style>
  <w:style w:type="character" w:customStyle="1" w:styleId="name">
    <w:name w:val="name"/>
    <w:basedOn w:val="a1"/>
    <w:rsid w:val="00624695"/>
  </w:style>
  <w:style w:type="character" w:customStyle="1" w:styleId="af1">
    <w:name w:val="Абзац списка Знак"/>
    <w:aliases w:val="Bullet List Знак,FooterText Знак,numbered Знак,Paragraphe de liste1 Знак,lp1 Знак,Список дефисный Знак,Use Case List Paragraph Знак,Table-Normal Знак,RSHB_Table-Normal Знак,Заговок Марина Знак,Маркер Знак,SL_Абзац списка Знак"/>
    <w:link w:val="af0"/>
    <w:uiPriority w:val="34"/>
    <w:rsid w:val="0039418D"/>
  </w:style>
  <w:style w:type="paragraph" w:styleId="25">
    <w:name w:val="Body Text 2"/>
    <w:basedOn w:val="a"/>
    <w:link w:val="26"/>
    <w:semiHidden/>
    <w:unhideWhenUsed/>
    <w:rsid w:val="00503363"/>
    <w:pPr>
      <w:spacing w:after="120" w:line="480" w:lineRule="auto"/>
    </w:pPr>
  </w:style>
  <w:style w:type="character" w:customStyle="1" w:styleId="26">
    <w:name w:val="Основной текст 2 Знак"/>
    <w:basedOn w:val="a1"/>
    <w:link w:val="25"/>
    <w:semiHidden/>
    <w:rsid w:val="00503363"/>
  </w:style>
  <w:style w:type="table" w:customStyle="1" w:styleId="18">
    <w:name w:val="Сетка таблицы1"/>
    <w:basedOn w:val="a2"/>
    <w:next w:val="a4"/>
    <w:uiPriority w:val="59"/>
    <w:rsid w:val="00503363"/>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39482038">
      <w:bodyDiv w:val="1"/>
      <w:marLeft w:val="0"/>
      <w:marRight w:val="0"/>
      <w:marTop w:val="0"/>
      <w:marBottom w:val="0"/>
      <w:divBdr>
        <w:top w:val="none" w:sz="0" w:space="0" w:color="auto"/>
        <w:left w:val="none" w:sz="0" w:space="0" w:color="auto"/>
        <w:bottom w:val="none" w:sz="0" w:space="0" w:color="auto"/>
        <w:right w:val="none" w:sz="0" w:space="0" w:color="auto"/>
      </w:divBdr>
    </w:div>
    <w:div w:id="74404047">
      <w:bodyDiv w:val="1"/>
      <w:marLeft w:val="0"/>
      <w:marRight w:val="0"/>
      <w:marTop w:val="0"/>
      <w:marBottom w:val="0"/>
      <w:divBdr>
        <w:top w:val="none" w:sz="0" w:space="0" w:color="auto"/>
        <w:left w:val="none" w:sz="0" w:space="0" w:color="auto"/>
        <w:bottom w:val="none" w:sz="0" w:space="0" w:color="auto"/>
        <w:right w:val="none" w:sz="0" w:space="0" w:color="auto"/>
      </w:divBdr>
    </w:div>
    <w:div w:id="78060078">
      <w:bodyDiv w:val="1"/>
      <w:marLeft w:val="0"/>
      <w:marRight w:val="0"/>
      <w:marTop w:val="0"/>
      <w:marBottom w:val="0"/>
      <w:divBdr>
        <w:top w:val="none" w:sz="0" w:space="0" w:color="auto"/>
        <w:left w:val="none" w:sz="0" w:space="0" w:color="auto"/>
        <w:bottom w:val="none" w:sz="0" w:space="0" w:color="auto"/>
        <w:right w:val="none" w:sz="0" w:space="0" w:color="auto"/>
      </w:divBdr>
    </w:div>
    <w:div w:id="152987034">
      <w:bodyDiv w:val="1"/>
      <w:marLeft w:val="0"/>
      <w:marRight w:val="0"/>
      <w:marTop w:val="0"/>
      <w:marBottom w:val="0"/>
      <w:divBdr>
        <w:top w:val="none" w:sz="0" w:space="0" w:color="auto"/>
        <w:left w:val="none" w:sz="0" w:space="0" w:color="auto"/>
        <w:bottom w:val="none" w:sz="0" w:space="0" w:color="auto"/>
        <w:right w:val="none" w:sz="0" w:space="0" w:color="auto"/>
      </w:divBdr>
    </w:div>
    <w:div w:id="195822252">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414935274">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617877997">
      <w:bodyDiv w:val="1"/>
      <w:marLeft w:val="0"/>
      <w:marRight w:val="0"/>
      <w:marTop w:val="0"/>
      <w:marBottom w:val="0"/>
      <w:divBdr>
        <w:top w:val="none" w:sz="0" w:space="0" w:color="auto"/>
        <w:left w:val="none" w:sz="0" w:space="0" w:color="auto"/>
        <w:bottom w:val="none" w:sz="0" w:space="0" w:color="auto"/>
        <w:right w:val="none" w:sz="0" w:space="0" w:color="auto"/>
      </w:divBdr>
    </w:div>
    <w:div w:id="656223531">
      <w:bodyDiv w:val="1"/>
      <w:marLeft w:val="0"/>
      <w:marRight w:val="0"/>
      <w:marTop w:val="0"/>
      <w:marBottom w:val="0"/>
      <w:divBdr>
        <w:top w:val="none" w:sz="0" w:space="0" w:color="auto"/>
        <w:left w:val="none" w:sz="0" w:space="0" w:color="auto"/>
        <w:bottom w:val="none" w:sz="0" w:space="0" w:color="auto"/>
        <w:right w:val="none" w:sz="0" w:space="0" w:color="auto"/>
      </w:divBdr>
      <w:divsChild>
        <w:div w:id="178662071">
          <w:marLeft w:val="0"/>
          <w:marRight w:val="0"/>
          <w:marTop w:val="30"/>
          <w:marBottom w:val="0"/>
          <w:divBdr>
            <w:top w:val="none" w:sz="0" w:space="0" w:color="auto"/>
            <w:left w:val="none" w:sz="0" w:space="0" w:color="auto"/>
            <w:bottom w:val="none" w:sz="0" w:space="0" w:color="auto"/>
            <w:right w:val="none" w:sz="0" w:space="0" w:color="auto"/>
          </w:divBdr>
          <w:divsChild>
            <w:div w:id="1290938538">
              <w:marLeft w:val="0"/>
              <w:marRight w:val="0"/>
              <w:marTop w:val="0"/>
              <w:marBottom w:val="0"/>
              <w:divBdr>
                <w:top w:val="none" w:sz="0" w:space="0" w:color="auto"/>
                <w:left w:val="none" w:sz="0" w:space="0" w:color="auto"/>
                <w:bottom w:val="none" w:sz="0" w:space="0" w:color="auto"/>
                <w:right w:val="none" w:sz="0" w:space="0" w:color="auto"/>
              </w:divBdr>
              <w:divsChild>
                <w:div w:id="1637182110">
                  <w:marLeft w:val="90"/>
                  <w:marRight w:val="0"/>
                  <w:marTop w:val="30"/>
                  <w:marBottom w:val="0"/>
                  <w:divBdr>
                    <w:top w:val="none" w:sz="0" w:space="0" w:color="auto"/>
                    <w:left w:val="none" w:sz="0" w:space="0" w:color="auto"/>
                    <w:bottom w:val="none" w:sz="0" w:space="0" w:color="auto"/>
                    <w:right w:val="none" w:sz="0" w:space="0" w:color="auto"/>
                  </w:divBdr>
                  <w:divsChild>
                    <w:div w:id="7459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610365">
              <w:marLeft w:val="75"/>
              <w:marRight w:val="0"/>
              <w:marTop w:val="0"/>
              <w:marBottom w:val="0"/>
              <w:divBdr>
                <w:top w:val="none" w:sz="0" w:space="0" w:color="auto"/>
                <w:left w:val="none" w:sz="0" w:space="0" w:color="auto"/>
                <w:bottom w:val="none" w:sz="0" w:space="0" w:color="auto"/>
                <w:right w:val="none" w:sz="0" w:space="0" w:color="auto"/>
              </w:divBdr>
            </w:div>
          </w:divsChild>
        </w:div>
        <w:div w:id="1135101630">
          <w:marLeft w:val="0"/>
          <w:marRight w:val="0"/>
          <w:marTop w:val="30"/>
          <w:marBottom w:val="0"/>
          <w:divBdr>
            <w:top w:val="none" w:sz="0" w:space="0" w:color="auto"/>
            <w:left w:val="none" w:sz="0" w:space="0" w:color="auto"/>
            <w:bottom w:val="none" w:sz="0" w:space="0" w:color="auto"/>
            <w:right w:val="none" w:sz="0" w:space="0" w:color="auto"/>
          </w:divBdr>
          <w:divsChild>
            <w:div w:id="1128744299">
              <w:marLeft w:val="0"/>
              <w:marRight w:val="0"/>
              <w:marTop w:val="0"/>
              <w:marBottom w:val="0"/>
              <w:divBdr>
                <w:top w:val="none" w:sz="0" w:space="0" w:color="auto"/>
                <w:left w:val="none" w:sz="0" w:space="0" w:color="auto"/>
                <w:bottom w:val="none" w:sz="0" w:space="0" w:color="auto"/>
                <w:right w:val="none" w:sz="0" w:space="0" w:color="auto"/>
              </w:divBdr>
            </w:div>
            <w:div w:id="672882800">
              <w:marLeft w:val="75"/>
              <w:marRight w:val="0"/>
              <w:marTop w:val="0"/>
              <w:marBottom w:val="0"/>
              <w:divBdr>
                <w:top w:val="none" w:sz="0" w:space="0" w:color="auto"/>
                <w:left w:val="none" w:sz="0" w:space="0" w:color="auto"/>
                <w:bottom w:val="none" w:sz="0" w:space="0" w:color="auto"/>
                <w:right w:val="none" w:sz="0" w:space="0" w:color="auto"/>
              </w:divBdr>
            </w:div>
          </w:divsChild>
        </w:div>
        <w:div w:id="655492482">
          <w:marLeft w:val="0"/>
          <w:marRight w:val="0"/>
          <w:marTop w:val="30"/>
          <w:marBottom w:val="0"/>
          <w:divBdr>
            <w:top w:val="none" w:sz="0" w:space="0" w:color="auto"/>
            <w:left w:val="none" w:sz="0" w:space="0" w:color="auto"/>
            <w:bottom w:val="none" w:sz="0" w:space="0" w:color="auto"/>
            <w:right w:val="none" w:sz="0" w:space="0" w:color="auto"/>
          </w:divBdr>
          <w:divsChild>
            <w:div w:id="835997515">
              <w:marLeft w:val="0"/>
              <w:marRight w:val="0"/>
              <w:marTop w:val="0"/>
              <w:marBottom w:val="0"/>
              <w:divBdr>
                <w:top w:val="none" w:sz="0" w:space="0" w:color="auto"/>
                <w:left w:val="none" w:sz="0" w:space="0" w:color="auto"/>
                <w:bottom w:val="none" w:sz="0" w:space="0" w:color="auto"/>
                <w:right w:val="none" w:sz="0" w:space="0" w:color="auto"/>
              </w:divBdr>
              <w:divsChild>
                <w:div w:id="707144748">
                  <w:marLeft w:val="90"/>
                  <w:marRight w:val="0"/>
                  <w:marTop w:val="30"/>
                  <w:marBottom w:val="0"/>
                  <w:divBdr>
                    <w:top w:val="none" w:sz="0" w:space="0" w:color="auto"/>
                    <w:left w:val="none" w:sz="0" w:space="0" w:color="auto"/>
                    <w:bottom w:val="none" w:sz="0" w:space="0" w:color="auto"/>
                    <w:right w:val="none" w:sz="0" w:space="0" w:color="auto"/>
                  </w:divBdr>
                  <w:divsChild>
                    <w:div w:id="32401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83761">
              <w:marLeft w:val="75"/>
              <w:marRight w:val="0"/>
              <w:marTop w:val="0"/>
              <w:marBottom w:val="0"/>
              <w:divBdr>
                <w:top w:val="none" w:sz="0" w:space="0" w:color="auto"/>
                <w:left w:val="none" w:sz="0" w:space="0" w:color="auto"/>
                <w:bottom w:val="none" w:sz="0" w:space="0" w:color="auto"/>
                <w:right w:val="none" w:sz="0" w:space="0" w:color="auto"/>
              </w:divBdr>
            </w:div>
          </w:divsChild>
        </w:div>
        <w:div w:id="1968008171">
          <w:marLeft w:val="0"/>
          <w:marRight w:val="0"/>
          <w:marTop w:val="30"/>
          <w:marBottom w:val="0"/>
          <w:divBdr>
            <w:top w:val="none" w:sz="0" w:space="0" w:color="auto"/>
            <w:left w:val="none" w:sz="0" w:space="0" w:color="auto"/>
            <w:bottom w:val="none" w:sz="0" w:space="0" w:color="auto"/>
            <w:right w:val="none" w:sz="0" w:space="0" w:color="auto"/>
          </w:divBdr>
          <w:divsChild>
            <w:div w:id="1013071612">
              <w:marLeft w:val="0"/>
              <w:marRight w:val="0"/>
              <w:marTop w:val="0"/>
              <w:marBottom w:val="0"/>
              <w:divBdr>
                <w:top w:val="none" w:sz="0" w:space="0" w:color="auto"/>
                <w:left w:val="none" w:sz="0" w:space="0" w:color="auto"/>
                <w:bottom w:val="none" w:sz="0" w:space="0" w:color="auto"/>
                <w:right w:val="none" w:sz="0" w:space="0" w:color="auto"/>
              </w:divBdr>
              <w:divsChild>
                <w:div w:id="437874454">
                  <w:marLeft w:val="90"/>
                  <w:marRight w:val="0"/>
                  <w:marTop w:val="30"/>
                  <w:marBottom w:val="0"/>
                  <w:divBdr>
                    <w:top w:val="none" w:sz="0" w:space="0" w:color="auto"/>
                    <w:left w:val="none" w:sz="0" w:space="0" w:color="auto"/>
                    <w:bottom w:val="none" w:sz="0" w:space="0" w:color="auto"/>
                    <w:right w:val="none" w:sz="0" w:space="0" w:color="auto"/>
                  </w:divBdr>
                  <w:divsChild>
                    <w:div w:id="12502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1671">
              <w:marLeft w:val="75"/>
              <w:marRight w:val="0"/>
              <w:marTop w:val="0"/>
              <w:marBottom w:val="0"/>
              <w:divBdr>
                <w:top w:val="none" w:sz="0" w:space="0" w:color="auto"/>
                <w:left w:val="none" w:sz="0" w:space="0" w:color="auto"/>
                <w:bottom w:val="none" w:sz="0" w:space="0" w:color="auto"/>
                <w:right w:val="none" w:sz="0" w:space="0" w:color="auto"/>
              </w:divBdr>
            </w:div>
          </w:divsChild>
        </w:div>
        <w:div w:id="1894003884">
          <w:marLeft w:val="0"/>
          <w:marRight w:val="0"/>
          <w:marTop w:val="30"/>
          <w:marBottom w:val="0"/>
          <w:divBdr>
            <w:top w:val="none" w:sz="0" w:space="0" w:color="auto"/>
            <w:left w:val="none" w:sz="0" w:space="0" w:color="auto"/>
            <w:bottom w:val="none" w:sz="0" w:space="0" w:color="auto"/>
            <w:right w:val="none" w:sz="0" w:space="0" w:color="auto"/>
          </w:divBdr>
          <w:divsChild>
            <w:div w:id="957687538">
              <w:marLeft w:val="0"/>
              <w:marRight w:val="0"/>
              <w:marTop w:val="0"/>
              <w:marBottom w:val="0"/>
              <w:divBdr>
                <w:top w:val="none" w:sz="0" w:space="0" w:color="auto"/>
                <w:left w:val="none" w:sz="0" w:space="0" w:color="auto"/>
                <w:bottom w:val="none" w:sz="0" w:space="0" w:color="auto"/>
                <w:right w:val="none" w:sz="0" w:space="0" w:color="auto"/>
              </w:divBdr>
            </w:div>
            <w:div w:id="413206445">
              <w:marLeft w:val="75"/>
              <w:marRight w:val="0"/>
              <w:marTop w:val="0"/>
              <w:marBottom w:val="0"/>
              <w:divBdr>
                <w:top w:val="none" w:sz="0" w:space="0" w:color="auto"/>
                <w:left w:val="none" w:sz="0" w:space="0" w:color="auto"/>
                <w:bottom w:val="none" w:sz="0" w:space="0" w:color="auto"/>
                <w:right w:val="none" w:sz="0" w:space="0" w:color="auto"/>
              </w:divBdr>
            </w:div>
          </w:divsChild>
        </w:div>
        <w:div w:id="281229063">
          <w:marLeft w:val="0"/>
          <w:marRight w:val="0"/>
          <w:marTop w:val="30"/>
          <w:marBottom w:val="0"/>
          <w:divBdr>
            <w:top w:val="none" w:sz="0" w:space="0" w:color="auto"/>
            <w:left w:val="none" w:sz="0" w:space="0" w:color="auto"/>
            <w:bottom w:val="none" w:sz="0" w:space="0" w:color="auto"/>
            <w:right w:val="none" w:sz="0" w:space="0" w:color="auto"/>
          </w:divBdr>
          <w:divsChild>
            <w:div w:id="1652052768">
              <w:marLeft w:val="0"/>
              <w:marRight w:val="0"/>
              <w:marTop w:val="0"/>
              <w:marBottom w:val="0"/>
              <w:divBdr>
                <w:top w:val="none" w:sz="0" w:space="0" w:color="auto"/>
                <w:left w:val="none" w:sz="0" w:space="0" w:color="auto"/>
                <w:bottom w:val="none" w:sz="0" w:space="0" w:color="auto"/>
                <w:right w:val="none" w:sz="0" w:space="0" w:color="auto"/>
              </w:divBdr>
              <w:divsChild>
                <w:div w:id="371613178">
                  <w:marLeft w:val="90"/>
                  <w:marRight w:val="0"/>
                  <w:marTop w:val="30"/>
                  <w:marBottom w:val="0"/>
                  <w:divBdr>
                    <w:top w:val="none" w:sz="0" w:space="0" w:color="auto"/>
                    <w:left w:val="none" w:sz="0" w:space="0" w:color="auto"/>
                    <w:bottom w:val="none" w:sz="0" w:space="0" w:color="auto"/>
                    <w:right w:val="none" w:sz="0" w:space="0" w:color="auto"/>
                  </w:divBdr>
                  <w:divsChild>
                    <w:div w:id="2024279835">
                      <w:marLeft w:val="0"/>
                      <w:marRight w:val="0"/>
                      <w:marTop w:val="0"/>
                      <w:marBottom w:val="0"/>
                      <w:divBdr>
                        <w:top w:val="none" w:sz="0" w:space="0" w:color="auto"/>
                        <w:left w:val="none" w:sz="0" w:space="0" w:color="auto"/>
                        <w:bottom w:val="none" w:sz="0" w:space="0" w:color="auto"/>
                        <w:right w:val="none" w:sz="0" w:space="0" w:color="auto"/>
                      </w:divBdr>
                      <w:divsChild>
                        <w:div w:id="1515875422">
                          <w:marLeft w:val="-600"/>
                          <w:marRight w:val="0"/>
                          <w:marTop w:val="150"/>
                          <w:marBottom w:val="0"/>
                          <w:divBdr>
                            <w:top w:val="none" w:sz="0" w:space="0" w:color="auto"/>
                            <w:left w:val="none" w:sz="0" w:space="0" w:color="auto"/>
                            <w:bottom w:val="none" w:sz="0" w:space="0" w:color="auto"/>
                            <w:right w:val="none" w:sz="0" w:space="0" w:color="auto"/>
                          </w:divBdr>
                          <w:divsChild>
                            <w:div w:id="112022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1618170">
              <w:marLeft w:val="75"/>
              <w:marRight w:val="0"/>
              <w:marTop w:val="0"/>
              <w:marBottom w:val="0"/>
              <w:divBdr>
                <w:top w:val="none" w:sz="0" w:space="0" w:color="auto"/>
                <w:left w:val="none" w:sz="0" w:space="0" w:color="auto"/>
                <w:bottom w:val="none" w:sz="0" w:space="0" w:color="auto"/>
                <w:right w:val="none" w:sz="0" w:space="0" w:color="auto"/>
              </w:divBdr>
            </w:div>
          </w:divsChild>
        </w:div>
        <w:div w:id="413477321">
          <w:marLeft w:val="0"/>
          <w:marRight w:val="0"/>
          <w:marTop w:val="30"/>
          <w:marBottom w:val="0"/>
          <w:divBdr>
            <w:top w:val="none" w:sz="0" w:space="0" w:color="auto"/>
            <w:left w:val="none" w:sz="0" w:space="0" w:color="auto"/>
            <w:bottom w:val="none" w:sz="0" w:space="0" w:color="auto"/>
            <w:right w:val="none" w:sz="0" w:space="0" w:color="auto"/>
          </w:divBdr>
          <w:divsChild>
            <w:div w:id="584994748">
              <w:marLeft w:val="0"/>
              <w:marRight w:val="0"/>
              <w:marTop w:val="0"/>
              <w:marBottom w:val="0"/>
              <w:divBdr>
                <w:top w:val="none" w:sz="0" w:space="0" w:color="auto"/>
                <w:left w:val="none" w:sz="0" w:space="0" w:color="auto"/>
                <w:bottom w:val="none" w:sz="0" w:space="0" w:color="auto"/>
                <w:right w:val="none" w:sz="0" w:space="0" w:color="auto"/>
              </w:divBdr>
            </w:div>
            <w:div w:id="260262487">
              <w:marLeft w:val="75"/>
              <w:marRight w:val="0"/>
              <w:marTop w:val="0"/>
              <w:marBottom w:val="0"/>
              <w:divBdr>
                <w:top w:val="none" w:sz="0" w:space="0" w:color="auto"/>
                <w:left w:val="none" w:sz="0" w:space="0" w:color="auto"/>
                <w:bottom w:val="none" w:sz="0" w:space="0" w:color="auto"/>
                <w:right w:val="none" w:sz="0" w:space="0" w:color="auto"/>
              </w:divBdr>
            </w:div>
          </w:divsChild>
        </w:div>
        <w:div w:id="2039156318">
          <w:marLeft w:val="0"/>
          <w:marRight w:val="0"/>
          <w:marTop w:val="30"/>
          <w:marBottom w:val="0"/>
          <w:divBdr>
            <w:top w:val="none" w:sz="0" w:space="0" w:color="auto"/>
            <w:left w:val="none" w:sz="0" w:space="0" w:color="auto"/>
            <w:bottom w:val="none" w:sz="0" w:space="0" w:color="auto"/>
            <w:right w:val="none" w:sz="0" w:space="0" w:color="auto"/>
          </w:divBdr>
          <w:divsChild>
            <w:div w:id="108816623">
              <w:marLeft w:val="0"/>
              <w:marRight w:val="0"/>
              <w:marTop w:val="0"/>
              <w:marBottom w:val="0"/>
              <w:divBdr>
                <w:top w:val="none" w:sz="0" w:space="0" w:color="auto"/>
                <w:left w:val="none" w:sz="0" w:space="0" w:color="auto"/>
                <w:bottom w:val="none" w:sz="0" w:space="0" w:color="auto"/>
                <w:right w:val="none" w:sz="0" w:space="0" w:color="auto"/>
              </w:divBdr>
            </w:div>
            <w:div w:id="1217668695">
              <w:marLeft w:val="75"/>
              <w:marRight w:val="0"/>
              <w:marTop w:val="0"/>
              <w:marBottom w:val="0"/>
              <w:divBdr>
                <w:top w:val="none" w:sz="0" w:space="0" w:color="auto"/>
                <w:left w:val="none" w:sz="0" w:space="0" w:color="auto"/>
                <w:bottom w:val="none" w:sz="0" w:space="0" w:color="auto"/>
                <w:right w:val="none" w:sz="0" w:space="0" w:color="auto"/>
              </w:divBdr>
            </w:div>
          </w:divsChild>
        </w:div>
        <w:div w:id="1421178739">
          <w:marLeft w:val="0"/>
          <w:marRight w:val="0"/>
          <w:marTop w:val="30"/>
          <w:marBottom w:val="0"/>
          <w:divBdr>
            <w:top w:val="none" w:sz="0" w:space="0" w:color="auto"/>
            <w:left w:val="none" w:sz="0" w:space="0" w:color="auto"/>
            <w:bottom w:val="none" w:sz="0" w:space="0" w:color="auto"/>
            <w:right w:val="none" w:sz="0" w:space="0" w:color="auto"/>
          </w:divBdr>
          <w:divsChild>
            <w:div w:id="745104381">
              <w:marLeft w:val="0"/>
              <w:marRight w:val="0"/>
              <w:marTop w:val="0"/>
              <w:marBottom w:val="0"/>
              <w:divBdr>
                <w:top w:val="none" w:sz="0" w:space="0" w:color="auto"/>
                <w:left w:val="none" w:sz="0" w:space="0" w:color="auto"/>
                <w:bottom w:val="none" w:sz="0" w:space="0" w:color="auto"/>
                <w:right w:val="none" w:sz="0" w:space="0" w:color="auto"/>
              </w:divBdr>
            </w:div>
            <w:div w:id="404036589">
              <w:marLeft w:val="75"/>
              <w:marRight w:val="0"/>
              <w:marTop w:val="0"/>
              <w:marBottom w:val="0"/>
              <w:divBdr>
                <w:top w:val="none" w:sz="0" w:space="0" w:color="auto"/>
                <w:left w:val="none" w:sz="0" w:space="0" w:color="auto"/>
                <w:bottom w:val="none" w:sz="0" w:space="0" w:color="auto"/>
                <w:right w:val="none" w:sz="0" w:space="0" w:color="auto"/>
              </w:divBdr>
            </w:div>
          </w:divsChild>
        </w:div>
        <w:div w:id="1435705554">
          <w:marLeft w:val="0"/>
          <w:marRight w:val="0"/>
          <w:marTop w:val="30"/>
          <w:marBottom w:val="0"/>
          <w:divBdr>
            <w:top w:val="none" w:sz="0" w:space="0" w:color="auto"/>
            <w:left w:val="none" w:sz="0" w:space="0" w:color="auto"/>
            <w:bottom w:val="none" w:sz="0" w:space="0" w:color="auto"/>
            <w:right w:val="none" w:sz="0" w:space="0" w:color="auto"/>
          </w:divBdr>
          <w:divsChild>
            <w:div w:id="280966585">
              <w:marLeft w:val="0"/>
              <w:marRight w:val="0"/>
              <w:marTop w:val="0"/>
              <w:marBottom w:val="0"/>
              <w:divBdr>
                <w:top w:val="none" w:sz="0" w:space="0" w:color="auto"/>
                <w:left w:val="none" w:sz="0" w:space="0" w:color="auto"/>
                <w:bottom w:val="none" w:sz="0" w:space="0" w:color="auto"/>
                <w:right w:val="none" w:sz="0" w:space="0" w:color="auto"/>
              </w:divBdr>
            </w:div>
            <w:div w:id="36722042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685912950">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46474090">
      <w:bodyDiv w:val="1"/>
      <w:marLeft w:val="0"/>
      <w:marRight w:val="0"/>
      <w:marTop w:val="0"/>
      <w:marBottom w:val="0"/>
      <w:divBdr>
        <w:top w:val="none" w:sz="0" w:space="0" w:color="auto"/>
        <w:left w:val="none" w:sz="0" w:space="0" w:color="auto"/>
        <w:bottom w:val="none" w:sz="0" w:space="0" w:color="auto"/>
        <w:right w:val="none" w:sz="0" w:space="0" w:color="auto"/>
      </w:divBdr>
    </w:div>
    <w:div w:id="970940316">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031493147">
      <w:bodyDiv w:val="1"/>
      <w:marLeft w:val="0"/>
      <w:marRight w:val="0"/>
      <w:marTop w:val="0"/>
      <w:marBottom w:val="0"/>
      <w:divBdr>
        <w:top w:val="none" w:sz="0" w:space="0" w:color="auto"/>
        <w:left w:val="none" w:sz="0" w:space="0" w:color="auto"/>
        <w:bottom w:val="none" w:sz="0" w:space="0" w:color="auto"/>
        <w:right w:val="none" w:sz="0" w:space="0" w:color="auto"/>
      </w:divBdr>
    </w:div>
    <w:div w:id="1070153462">
      <w:bodyDiv w:val="1"/>
      <w:marLeft w:val="0"/>
      <w:marRight w:val="0"/>
      <w:marTop w:val="0"/>
      <w:marBottom w:val="0"/>
      <w:divBdr>
        <w:top w:val="none" w:sz="0" w:space="0" w:color="auto"/>
        <w:left w:val="none" w:sz="0" w:space="0" w:color="auto"/>
        <w:bottom w:val="none" w:sz="0" w:space="0" w:color="auto"/>
        <w:right w:val="none" w:sz="0" w:space="0" w:color="auto"/>
      </w:divBdr>
      <w:divsChild>
        <w:div w:id="564532301">
          <w:marLeft w:val="0"/>
          <w:marRight w:val="0"/>
          <w:marTop w:val="0"/>
          <w:marBottom w:val="0"/>
          <w:divBdr>
            <w:top w:val="none" w:sz="0" w:space="0" w:color="auto"/>
            <w:left w:val="none" w:sz="0" w:space="0" w:color="auto"/>
            <w:bottom w:val="none" w:sz="0" w:space="0" w:color="auto"/>
            <w:right w:val="none" w:sz="0" w:space="0" w:color="auto"/>
          </w:divBdr>
          <w:divsChild>
            <w:div w:id="1064983065">
              <w:marLeft w:val="0"/>
              <w:marRight w:val="0"/>
              <w:marTop w:val="0"/>
              <w:marBottom w:val="0"/>
              <w:divBdr>
                <w:top w:val="none" w:sz="0" w:space="0" w:color="auto"/>
                <w:left w:val="none" w:sz="0" w:space="0" w:color="auto"/>
                <w:bottom w:val="none" w:sz="0" w:space="0" w:color="auto"/>
                <w:right w:val="none" w:sz="0" w:space="0" w:color="auto"/>
              </w:divBdr>
            </w:div>
            <w:div w:id="22098294">
              <w:marLeft w:val="0"/>
              <w:marRight w:val="0"/>
              <w:marTop w:val="0"/>
              <w:marBottom w:val="0"/>
              <w:divBdr>
                <w:top w:val="none" w:sz="0" w:space="0" w:color="auto"/>
                <w:left w:val="none" w:sz="0" w:space="0" w:color="auto"/>
                <w:bottom w:val="none" w:sz="0" w:space="0" w:color="auto"/>
                <w:right w:val="none" w:sz="0" w:space="0" w:color="auto"/>
              </w:divBdr>
            </w:div>
          </w:divsChild>
        </w:div>
        <w:div w:id="1405566010">
          <w:marLeft w:val="0"/>
          <w:marRight w:val="0"/>
          <w:marTop w:val="150"/>
          <w:marBottom w:val="0"/>
          <w:divBdr>
            <w:top w:val="none" w:sz="0" w:space="0" w:color="auto"/>
            <w:left w:val="none" w:sz="0" w:space="0" w:color="auto"/>
            <w:bottom w:val="none" w:sz="0" w:space="0" w:color="auto"/>
            <w:right w:val="none" w:sz="0" w:space="0" w:color="auto"/>
          </w:divBdr>
          <w:divsChild>
            <w:div w:id="1257709012">
              <w:marLeft w:val="0"/>
              <w:marRight w:val="0"/>
              <w:marTop w:val="0"/>
              <w:marBottom w:val="0"/>
              <w:divBdr>
                <w:top w:val="none" w:sz="0" w:space="0" w:color="auto"/>
                <w:left w:val="none" w:sz="0" w:space="0" w:color="auto"/>
                <w:bottom w:val="none" w:sz="0" w:space="0" w:color="auto"/>
                <w:right w:val="none" w:sz="0" w:space="0" w:color="auto"/>
              </w:divBdr>
            </w:div>
            <w:div w:id="1619486793">
              <w:marLeft w:val="0"/>
              <w:marRight w:val="0"/>
              <w:marTop w:val="0"/>
              <w:marBottom w:val="0"/>
              <w:divBdr>
                <w:top w:val="none" w:sz="0" w:space="0" w:color="auto"/>
                <w:left w:val="none" w:sz="0" w:space="0" w:color="auto"/>
                <w:bottom w:val="none" w:sz="0" w:space="0" w:color="auto"/>
                <w:right w:val="none" w:sz="0" w:space="0" w:color="auto"/>
              </w:divBdr>
            </w:div>
          </w:divsChild>
        </w:div>
        <w:div w:id="1824350529">
          <w:marLeft w:val="0"/>
          <w:marRight w:val="0"/>
          <w:marTop w:val="150"/>
          <w:marBottom w:val="0"/>
          <w:divBdr>
            <w:top w:val="none" w:sz="0" w:space="0" w:color="auto"/>
            <w:left w:val="none" w:sz="0" w:space="0" w:color="auto"/>
            <w:bottom w:val="none" w:sz="0" w:space="0" w:color="auto"/>
            <w:right w:val="none" w:sz="0" w:space="0" w:color="auto"/>
          </w:divBdr>
          <w:divsChild>
            <w:div w:id="221790139">
              <w:marLeft w:val="0"/>
              <w:marRight w:val="0"/>
              <w:marTop w:val="0"/>
              <w:marBottom w:val="0"/>
              <w:divBdr>
                <w:top w:val="none" w:sz="0" w:space="0" w:color="auto"/>
                <w:left w:val="none" w:sz="0" w:space="0" w:color="auto"/>
                <w:bottom w:val="none" w:sz="0" w:space="0" w:color="auto"/>
                <w:right w:val="none" w:sz="0" w:space="0" w:color="auto"/>
              </w:divBdr>
            </w:div>
            <w:div w:id="1995983520">
              <w:marLeft w:val="0"/>
              <w:marRight w:val="0"/>
              <w:marTop w:val="0"/>
              <w:marBottom w:val="0"/>
              <w:divBdr>
                <w:top w:val="none" w:sz="0" w:space="0" w:color="auto"/>
                <w:left w:val="none" w:sz="0" w:space="0" w:color="auto"/>
                <w:bottom w:val="none" w:sz="0" w:space="0" w:color="auto"/>
                <w:right w:val="none" w:sz="0" w:space="0" w:color="auto"/>
              </w:divBdr>
            </w:div>
          </w:divsChild>
        </w:div>
        <w:div w:id="1040129427">
          <w:marLeft w:val="0"/>
          <w:marRight w:val="0"/>
          <w:marTop w:val="150"/>
          <w:marBottom w:val="0"/>
          <w:divBdr>
            <w:top w:val="none" w:sz="0" w:space="0" w:color="auto"/>
            <w:left w:val="none" w:sz="0" w:space="0" w:color="auto"/>
            <w:bottom w:val="none" w:sz="0" w:space="0" w:color="auto"/>
            <w:right w:val="none" w:sz="0" w:space="0" w:color="auto"/>
          </w:divBdr>
          <w:divsChild>
            <w:div w:id="668099705">
              <w:marLeft w:val="0"/>
              <w:marRight w:val="0"/>
              <w:marTop w:val="0"/>
              <w:marBottom w:val="0"/>
              <w:divBdr>
                <w:top w:val="none" w:sz="0" w:space="0" w:color="auto"/>
                <w:left w:val="none" w:sz="0" w:space="0" w:color="auto"/>
                <w:bottom w:val="none" w:sz="0" w:space="0" w:color="auto"/>
                <w:right w:val="none" w:sz="0" w:space="0" w:color="auto"/>
              </w:divBdr>
            </w:div>
            <w:div w:id="588395745">
              <w:marLeft w:val="0"/>
              <w:marRight w:val="0"/>
              <w:marTop w:val="0"/>
              <w:marBottom w:val="0"/>
              <w:divBdr>
                <w:top w:val="none" w:sz="0" w:space="0" w:color="auto"/>
                <w:left w:val="none" w:sz="0" w:space="0" w:color="auto"/>
                <w:bottom w:val="none" w:sz="0" w:space="0" w:color="auto"/>
                <w:right w:val="none" w:sz="0" w:space="0" w:color="auto"/>
              </w:divBdr>
            </w:div>
          </w:divsChild>
        </w:div>
        <w:div w:id="969474201">
          <w:marLeft w:val="0"/>
          <w:marRight w:val="0"/>
          <w:marTop w:val="150"/>
          <w:marBottom w:val="0"/>
          <w:divBdr>
            <w:top w:val="none" w:sz="0" w:space="0" w:color="auto"/>
            <w:left w:val="none" w:sz="0" w:space="0" w:color="auto"/>
            <w:bottom w:val="none" w:sz="0" w:space="0" w:color="auto"/>
            <w:right w:val="none" w:sz="0" w:space="0" w:color="auto"/>
          </w:divBdr>
          <w:divsChild>
            <w:div w:id="781726813">
              <w:marLeft w:val="0"/>
              <w:marRight w:val="0"/>
              <w:marTop w:val="0"/>
              <w:marBottom w:val="0"/>
              <w:divBdr>
                <w:top w:val="none" w:sz="0" w:space="0" w:color="auto"/>
                <w:left w:val="none" w:sz="0" w:space="0" w:color="auto"/>
                <w:bottom w:val="none" w:sz="0" w:space="0" w:color="auto"/>
                <w:right w:val="none" w:sz="0" w:space="0" w:color="auto"/>
              </w:divBdr>
            </w:div>
            <w:div w:id="1794249474">
              <w:marLeft w:val="0"/>
              <w:marRight w:val="0"/>
              <w:marTop w:val="0"/>
              <w:marBottom w:val="0"/>
              <w:divBdr>
                <w:top w:val="none" w:sz="0" w:space="0" w:color="auto"/>
                <w:left w:val="none" w:sz="0" w:space="0" w:color="auto"/>
                <w:bottom w:val="none" w:sz="0" w:space="0" w:color="auto"/>
                <w:right w:val="none" w:sz="0" w:space="0" w:color="auto"/>
              </w:divBdr>
            </w:div>
          </w:divsChild>
        </w:div>
        <w:div w:id="1166095121">
          <w:marLeft w:val="0"/>
          <w:marRight w:val="0"/>
          <w:marTop w:val="150"/>
          <w:marBottom w:val="0"/>
          <w:divBdr>
            <w:top w:val="none" w:sz="0" w:space="0" w:color="auto"/>
            <w:left w:val="none" w:sz="0" w:space="0" w:color="auto"/>
            <w:bottom w:val="none" w:sz="0" w:space="0" w:color="auto"/>
            <w:right w:val="none" w:sz="0" w:space="0" w:color="auto"/>
          </w:divBdr>
          <w:divsChild>
            <w:div w:id="31002661">
              <w:marLeft w:val="0"/>
              <w:marRight w:val="0"/>
              <w:marTop w:val="0"/>
              <w:marBottom w:val="0"/>
              <w:divBdr>
                <w:top w:val="none" w:sz="0" w:space="0" w:color="auto"/>
                <w:left w:val="none" w:sz="0" w:space="0" w:color="auto"/>
                <w:bottom w:val="none" w:sz="0" w:space="0" w:color="auto"/>
                <w:right w:val="none" w:sz="0" w:space="0" w:color="auto"/>
              </w:divBdr>
            </w:div>
            <w:div w:id="2020158252">
              <w:marLeft w:val="0"/>
              <w:marRight w:val="0"/>
              <w:marTop w:val="0"/>
              <w:marBottom w:val="0"/>
              <w:divBdr>
                <w:top w:val="none" w:sz="0" w:space="0" w:color="auto"/>
                <w:left w:val="none" w:sz="0" w:space="0" w:color="auto"/>
                <w:bottom w:val="none" w:sz="0" w:space="0" w:color="auto"/>
                <w:right w:val="none" w:sz="0" w:space="0" w:color="auto"/>
              </w:divBdr>
            </w:div>
          </w:divsChild>
        </w:div>
        <w:div w:id="1001851586">
          <w:marLeft w:val="0"/>
          <w:marRight w:val="0"/>
          <w:marTop w:val="150"/>
          <w:marBottom w:val="0"/>
          <w:divBdr>
            <w:top w:val="none" w:sz="0" w:space="0" w:color="auto"/>
            <w:left w:val="none" w:sz="0" w:space="0" w:color="auto"/>
            <w:bottom w:val="none" w:sz="0" w:space="0" w:color="auto"/>
            <w:right w:val="none" w:sz="0" w:space="0" w:color="auto"/>
          </w:divBdr>
          <w:divsChild>
            <w:div w:id="839541230">
              <w:marLeft w:val="0"/>
              <w:marRight w:val="0"/>
              <w:marTop w:val="0"/>
              <w:marBottom w:val="0"/>
              <w:divBdr>
                <w:top w:val="none" w:sz="0" w:space="0" w:color="auto"/>
                <w:left w:val="none" w:sz="0" w:space="0" w:color="auto"/>
                <w:bottom w:val="none" w:sz="0" w:space="0" w:color="auto"/>
                <w:right w:val="none" w:sz="0" w:space="0" w:color="auto"/>
              </w:divBdr>
            </w:div>
            <w:div w:id="187303124">
              <w:marLeft w:val="0"/>
              <w:marRight w:val="0"/>
              <w:marTop w:val="0"/>
              <w:marBottom w:val="0"/>
              <w:divBdr>
                <w:top w:val="none" w:sz="0" w:space="0" w:color="auto"/>
                <w:left w:val="none" w:sz="0" w:space="0" w:color="auto"/>
                <w:bottom w:val="none" w:sz="0" w:space="0" w:color="auto"/>
                <w:right w:val="none" w:sz="0" w:space="0" w:color="auto"/>
              </w:divBdr>
            </w:div>
          </w:divsChild>
        </w:div>
        <w:div w:id="225575287">
          <w:marLeft w:val="0"/>
          <w:marRight w:val="0"/>
          <w:marTop w:val="150"/>
          <w:marBottom w:val="0"/>
          <w:divBdr>
            <w:top w:val="none" w:sz="0" w:space="0" w:color="auto"/>
            <w:left w:val="none" w:sz="0" w:space="0" w:color="auto"/>
            <w:bottom w:val="none" w:sz="0" w:space="0" w:color="auto"/>
            <w:right w:val="none" w:sz="0" w:space="0" w:color="auto"/>
          </w:divBdr>
          <w:divsChild>
            <w:div w:id="1049570712">
              <w:marLeft w:val="0"/>
              <w:marRight w:val="0"/>
              <w:marTop w:val="0"/>
              <w:marBottom w:val="0"/>
              <w:divBdr>
                <w:top w:val="none" w:sz="0" w:space="0" w:color="auto"/>
                <w:left w:val="none" w:sz="0" w:space="0" w:color="auto"/>
                <w:bottom w:val="none" w:sz="0" w:space="0" w:color="auto"/>
                <w:right w:val="none" w:sz="0" w:space="0" w:color="auto"/>
              </w:divBdr>
            </w:div>
            <w:div w:id="807817155">
              <w:marLeft w:val="0"/>
              <w:marRight w:val="0"/>
              <w:marTop w:val="0"/>
              <w:marBottom w:val="0"/>
              <w:divBdr>
                <w:top w:val="none" w:sz="0" w:space="0" w:color="auto"/>
                <w:left w:val="none" w:sz="0" w:space="0" w:color="auto"/>
                <w:bottom w:val="none" w:sz="0" w:space="0" w:color="auto"/>
                <w:right w:val="none" w:sz="0" w:space="0" w:color="auto"/>
              </w:divBdr>
            </w:div>
          </w:divsChild>
        </w:div>
        <w:div w:id="182938229">
          <w:marLeft w:val="0"/>
          <w:marRight w:val="0"/>
          <w:marTop w:val="150"/>
          <w:marBottom w:val="0"/>
          <w:divBdr>
            <w:top w:val="none" w:sz="0" w:space="0" w:color="auto"/>
            <w:left w:val="none" w:sz="0" w:space="0" w:color="auto"/>
            <w:bottom w:val="none" w:sz="0" w:space="0" w:color="auto"/>
            <w:right w:val="none" w:sz="0" w:space="0" w:color="auto"/>
          </w:divBdr>
          <w:divsChild>
            <w:div w:id="1015302883">
              <w:marLeft w:val="0"/>
              <w:marRight w:val="0"/>
              <w:marTop w:val="0"/>
              <w:marBottom w:val="0"/>
              <w:divBdr>
                <w:top w:val="none" w:sz="0" w:space="0" w:color="auto"/>
                <w:left w:val="none" w:sz="0" w:space="0" w:color="auto"/>
                <w:bottom w:val="none" w:sz="0" w:space="0" w:color="auto"/>
                <w:right w:val="none" w:sz="0" w:space="0" w:color="auto"/>
              </w:divBdr>
            </w:div>
            <w:div w:id="237982089">
              <w:marLeft w:val="0"/>
              <w:marRight w:val="0"/>
              <w:marTop w:val="0"/>
              <w:marBottom w:val="0"/>
              <w:divBdr>
                <w:top w:val="none" w:sz="0" w:space="0" w:color="auto"/>
                <w:left w:val="none" w:sz="0" w:space="0" w:color="auto"/>
                <w:bottom w:val="none" w:sz="0" w:space="0" w:color="auto"/>
                <w:right w:val="none" w:sz="0" w:space="0" w:color="auto"/>
              </w:divBdr>
            </w:div>
          </w:divsChild>
        </w:div>
        <w:div w:id="507522715">
          <w:marLeft w:val="0"/>
          <w:marRight w:val="0"/>
          <w:marTop w:val="150"/>
          <w:marBottom w:val="0"/>
          <w:divBdr>
            <w:top w:val="none" w:sz="0" w:space="0" w:color="auto"/>
            <w:left w:val="none" w:sz="0" w:space="0" w:color="auto"/>
            <w:bottom w:val="none" w:sz="0" w:space="0" w:color="auto"/>
            <w:right w:val="none" w:sz="0" w:space="0" w:color="auto"/>
          </w:divBdr>
          <w:divsChild>
            <w:div w:id="835418573">
              <w:marLeft w:val="0"/>
              <w:marRight w:val="0"/>
              <w:marTop w:val="0"/>
              <w:marBottom w:val="0"/>
              <w:divBdr>
                <w:top w:val="none" w:sz="0" w:space="0" w:color="auto"/>
                <w:left w:val="none" w:sz="0" w:space="0" w:color="auto"/>
                <w:bottom w:val="none" w:sz="0" w:space="0" w:color="auto"/>
                <w:right w:val="none" w:sz="0" w:space="0" w:color="auto"/>
              </w:divBdr>
            </w:div>
            <w:div w:id="1528635895">
              <w:marLeft w:val="0"/>
              <w:marRight w:val="0"/>
              <w:marTop w:val="0"/>
              <w:marBottom w:val="0"/>
              <w:divBdr>
                <w:top w:val="none" w:sz="0" w:space="0" w:color="auto"/>
                <w:left w:val="none" w:sz="0" w:space="0" w:color="auto"/>
                <w:bottom w:val="none" w:sz="0" w:space="0" w:color="auto"/>
                <w:right w:val="none" w:sz="0" w:space="0" w:color="auto"/>
              </w:divBdr>
            </w:div>
          </w:divsChild>
        </w:div>
        <w:div w:id="1197426603">
          <w:marLeft w:val="0"/>
          <w:marRight w:val="0"/>
          <w:marTop w:val="150"/>
          <w:marBottom w:val="0"/>
          <w:divBdr>
            <w:top w:val="none" w:sz="0" w:space="0" w:color="auto"/>
            <w:left w:val="none" w:sz="0" w:space="0" w:color="auto"/>
            <w:bottom w:val="none" w:sz="0" w:space="0" w:color="auto"/>
            <w:right w:val="none" w:sz="0" w:space="0" w:color="auto"/>
          </w:divBdr>
          <w:divsChild>
            <w:div w:id="1955356308">
              <w:marLeft w:val="0"/>
              <w:marRight w:val="0"/>
              <w:marTop w:val="0"/>
              <w:marBottom w:val="0"/>
              <w:divBdr>
                <w:top w:val="none" w:sz="0" w:space="0" w:color="auto"/>
                <w:left w:val="none" w:sz="0" w:space="0" w:color="auto"/>
                <w:bottom w:val="none" w:sz="0" w:space="0" w:color="auto"/>
                <w:right w:val="none" w:sz="0" w:space="0" w:color="auto"/>
              </w:divBdr>
            </w:div>
            <w:div w:id="1956204671">
              <w:marLeft w:val="0"/>
              <w:marRight w:val="0"/>
              <w:marTop w:val="0"/>
              <w:marBottom w:val="0"/>
              <w:divBdr>
                <w:top w:val="none" w:sz="0" w:space="0" w:color="auto"/>
                <w:left w:val="none" w:sz="0" w:space="0" w:color="auto"/>
                <w:bottom w:val="none" w:sz="0" w:space="0" w:color="auto"/>
                <w:right w:val="none" w:sz="0" w:space="0" w:color="auto"/>
              </w:divBdr>
            </w:div>
          </w:divsChild>
        </w:div>
        <w:div w:id="149057836">
          <w:marLeft w:val="0"/>
          <w:marRight w:val="0"/>
          <w:marTop w:val="150"/>
          <w:marBottom w:val="0"/>
          <w:divBdr>
            <w:top w:val="none" w:sz="0" w:space="0" w:color="auto"/>
            <w:left w:val="none" w:sz="0" w:space="0" w:color="auto"/>
            <w:bottom w:val="none" w:sz="0" w:space="0" w:color="auto"/>
            <w:right w:val="none" w:sz="0" w:space="0" w:color="auto"/>
          </w:divBdr>
          <w:divsChild>
            <w:div w:id="248806048">
              <w:marLeft w:val="0"/>
              <w:marRight w:val="0"/>
              <w:marTop w:val="0"/>
              <w:marBottom w:val="0"/>
              <w:divBdr>
                <w:top w:val="none" w:sz="0" w:space="0" w:color="auto"/>
                <w:left w:val="none" w:sz="0" w:space="0" w:color="auto"/>
                <w:bottom w:val="none" w:sz="0" w:space="0" w:color="auto"/>
                <w:right w:val="none" w:sz="0" w:space="0" w:color="auto"/>
              </w:divBdr>
            </w:div>
            <w:div w:id="131873773">
              <w:marLeft w:val="0"/>
              <w:marRight w:val="0"/>
              <w:marTop w:val="0"/>
              <w:marBottom w:val="0"/>
              <w:divBdr>
                <w:top w:val="none" w:sz="0" w:space="0" w:color="auto"/>
                <w:left w:val="none" w:sz="0" w:space="0" w:color="auto"/>
                <w:bottom w:val="none" w:sz="0" w:space="0" w:color="auto"/>
                <w:right w:val="none" w:sz="0" w:space="0" w:color="auto"/>
              </w:divBdr>
            </w:div>
          </w:divsChild>
        </w:div>
        <w:div w:id="112096520">
          <w:marLeft w:val="0"/>
          <w:marRight w:val="0"/>
          <w:marTop w:val="150"/>
          <w:marBottom w:val="0"/>
          <w:divBdr>
            <w:top w:val="none" w:sz="0" w:space="0" w:color="auto"/>
            <w:left w:val="none" w:sz="0" w:space="0" w:color="auto"/>
            <w:bottom w:val="none" w:sz="0" w:space="0" w:color="auto"/>
            <w:right w:val="none" w:sz="0" w:space="0" w:color="auto"/>
          </w:divBdr>
          <w:divsChild>
            <w:div w:id="1498230903">
              <w:marLeft w:val="0"/>
              <w:marRight w:val="0"/>
              <w:marTop w:val="0"/>
              <w:marBottom w:val="0"/>
              <w:divBdr>
                <w:top w:val="none" w:sz="0" w:space="0" w:color="auto"/>
                <w:left w:val="none" w:sz="0" w:space="0" w:color="auto"/>
                <w:bottom w:val="none" w:sz="0" w:space="0" w:color="auto"/>
                <w:right w:val="none" w:sz="0" w:space="0" w:color="auto"/>
              </w:divBdr>
            </w:div>
            <w:div w:id="1808887395">
              <w:marLeft w:val="0"/>
              <w:marRight w:val="0"/>
              <w:marTop w:val="0"/>
              <w:marBottom w:val="0"/>
              <w:divBdr>
                <w:top w:val="none" w:sz="0" w:space="0" w:color="auto"/>
                <w:left w:val="none" w:sz="0" w:space="0" w:color="auto"/>
                <w:bottom w:val="none" w:sz="0" w:space="0" w:color="auto"/>
                <w:right w:val="none" w:sz="0" w:space="0" w:color="auto"/>
              </w:divBdr>
            </w:div>
          </w:divsChild>
        </w:div>
        <w:div w:id="830171697">
          <w:marLeft w:val="0"/>
          <w:marRight w:val="0"/>
          <w:marTop w:val="150"/>
          <w:marBottom w:val="0"/>
          <w:divBdr>
            <w:top w:val="none" w:sz="0" w:space="0" w:color="auto"/>
            <w:left w:val="none" w:sz="0" w:space="0" w:color="auto"/>
            <w:bottom w:val="none" w:sz="0" w:space="0" w:color="auto"/>
            <w:right w:val="none" w:sz="0" w:space="0" w:color="auto"/>
          </w:divBdr>
          <w:divsChild>
            <w:div w:id="1859197035">
              <w:marLeft w:val="0"/>
              <w:marRight w:val="0"/>
              <w:marTop w:val="0"/>
              <w:marBottom w:val="0"/>
              <w:divBdr>
                <w:top w:val="none" w:sz="0" w:space="0" w:color="auto"/>
                <w:left w:val="none" w:sz="0" w:space="0" w:color="auto"/>
                <w:bottom w:val="none" w:sz="0" w:space="0" w:color="auto"/>
                <w:right w:val="none" w:sz="0" w:space="0" w:color="auto"/>
              </w:divBdr>
            </w:div>
            <w:div w:id="1133982751">
              <w:marLeft w:val="0"/>
              <w:marRight w:val="0"/>
              <w:marTop w:val="0"/>
              <w:marBottom w:val="0"/>
              <w:divBdr>
                <w:top w:val="none" w:sz="0" w:space="0" w:color="auto"/>
                <w:left w:val="none" w:sz="0" w:space="0" w:color="auto"/>
                <w:bottom w:val="none" w:sz="0" w:space="0" w:color="auto"/>
                <w:right w:val="none" w:sz="0" w:space="0" w:color="auto"/>
              </w:divBdr>
            </w:div>
          </w:divsChild>
        </w:div>
        <w:div w:id="750853140">
          <w:marLeft w:val="0"/>
          <w:marRight w:val="0"/>
          <w:marTop w:val="150"/>
          <w:marBottom w:val="0"/>
          <w:divBdr>
            <w:top w:val="none" w:sz="0" w:space="0" w:color="auto"/>
            <w:left w:val="none" w:sz="0" w:space="0" w:color="auto"/>
            <w:bottom w:val="none" w:sz="0" w:space="0" w:color="auto"/>
            <w:right w:val="none" w:sz="0" w:space="0" w:color="auto"/>
          </w:divBdr>
          <w:divsChild>
            <w:div w:id="2061590433">
              <w:marLeft w:val="0"/>
              <w:marRight w:val="0"/>
              <w:marTop w:val="0"/>
              <w:marBottom w:val="0"/>
              <w:divBdr>
                <w:top w:val="none" w:sz="0" w:space="0" w:color="auto"/>
                <w:left w:val="none" w:sz="0" w:space="0" w:color="auto"/>
                <w:bottom w:val="none" w:sz="0" w:space="0" w:color="auto"/>
                <w:right w:val="none" w:sz="0" w:space="0" w:color="auto"/>
              </w:divBdr>
            </w:div>
            <w:div w:id="1213225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869022">
      <w:bodyDiv w:val="1"/>
      <w:marLeft w:val="0"/>
      <w:marRight w:val="0"/>
      <w:marTop w:val="0"/>
      <w:marBottom w:val="0"/>
      <w:divBdr>
        <w:top w:val="none" w:sz="0" w:space="0" w:color="auto"/>
        <w:left w:val="none" w:sz="0" w:space="0" w:color="auto"/>
        <w:bottom w:val="none" w:sz="0" w:space="0" w:color="auto"/>
        <w:right w:val="none" w:sz="0" w:space="0" w:color="auto"/>
      </w:divBdr>
    </w:div>
    <w:div w:id="1199389622">
      <w:bodyDiv w:val="1"/>
      <w:marLeft w:val="0"/>
      <w:marRight w:val="0"/>
      <w:marTop w:val="0"/>
      <w:marBottom w:val="0"/>
      <w:divBdr>
        <w:top w:val="none" w:sz="0" w:space="0" w:color="auto"/>
        <w:left w:val="none" w:sz="0" w:space="0" w:color="auto"/>
        <w:bottom w:val="none" w:sz="0" w:space="0" w:color="auto"/>
        <w:right w:val="none" w:sz="0" w:space="0" w:color="auto"/>
      </w:divBdr>
    </w:div>
    <w:div w:id="1210994530">
      <w:bodyDiv w:val="1"/>
      <w:marLeft w:val="0"/>
      <w:marRight w:val="0"/>
      <w:marTop w:val="0"/>
      <w:marBottom w:val="0"/>
      <w:divBdr>
        <w:top w:val="none" w:sz="0" w:space="0" w:color="auto"/>
        <w:left w:val="none" w:sz="0" w:space="0" w:color="auto"/>
        <w:bottom w:val="none" w:sz="0" w:space="0" w:color="auto"/>
        <w:right w:val="none" w:sz="0" w:space="0" w:color="auto"/>
      </w:divBdr>
    </w:div>
    <w:div w:id="1241645189">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71932133">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418478098">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24322130">
      <w:bodyDiv w:val="1"/>
      <w:marLeft w:val="0"/>
      <w:marRight w:val="0"/>
      <w:marTop w:val="0"/>
      <w:marBottom w:val="0"/>
      <w:divBdr>
        <w:top w:val="none" w:sz="0" w:space="0" w:color="auto"/>
        <w:left w:val="none" w:sz="0" w:space="0" w:color="auto"/>
        <w:bottom w:val="none" w:sz="0" w:space="0" w:color="auto"/>
        <w:right w:val="none" w:sz="0" w:space="0" w:color="auto"/>
      </w:divBdr>
    </w:div>
    <w:div w:id="1536967270">
      <w:bodyDiv w:val="1"/>
      <w:marLeft w:val="0"/>
      <w:marRight w:val="0"/>
      <w:marTop w:val="0"/>
      <w:marBottom w:val="0"/>
      <w:divBdr>
        <w:top w:val="none" w:sz="0" w:space="0" w:color="auto"/>
        <w:left w:val="none" w:sz="0" w:space="0" w:color="auto"/>
        <w:bottom w:val="none" w:sz="0" w:space="0" w:color="auto"/>
        <w:right w:val="none" w:sz="0" w:space="0" w:color="auto"/>
      </w:divBdr>
      <w:divsChild>
        <w:div w:id="964847802">
          <w:marLeft w:val="0"/>
          <w:marRight w:val="0"/>
          <w:marTop w:val="0"/>
          <w:marBottom w:val="0"/>
          <w:divBdr>
            <w:top w:val="none" w:sz="0" w:space="0" w:color="auto"/>
            <w:left w:val="none" w:sz="0" w:space="0" w:color="auto"/>
            <w:bottom w:val="none" w:sz="0" w:space="0" w:color="auto"/>
            <w:right w:val="none" w:sz="0" w:space="0" w:color="auto"/>
          </w:divBdr>
        </w:div>
        <w:div w:id="1035689790">
          <w:marLeft w:val="0"/>
          <w:marRight w:val="0"/>
          <w:marTop w:val="0"/>
          <w:marBottom w:val="0"/>
          <w:divBdr>
            <w:top w:val="none" w:sz="0" w:space="0" w:color="auto"/>
            <w:left w:val="none" w:sz="0" w:space="0" w:color="auto"/>
            <w:bottom w:val="none" w:sz="0" w:space="0" w:color="auto"/>
            <w:right w:val="none" w:sz="0" w:space="0" w:color="auto"/>
          </w:divBdr>
        </w:div>
        <w:div w:id="1900895324">
          <w:marLeft w:val="0"/>
          <w:marRight w:val="0"/>
          <w:marTop w:val="0"/>
          <w:marBottom w:val="0"/>
          <w:divBdr>
            <w:top w:val="none" w:sz="0" w:space="0" w:color="auto"/>
            <w:left w:val="none" w:sz="0" w:space="0" w:color="auto"/>
            <w:bottom w:val="none" w:sz="0" w:space="0" w:color="auto"/>
            <w:right w:val="none" w:sz="0" w:space="0" w:color="auto"/>
          </w:divBdr>
        </w:div>
        <w:div w:id="1484932232">
          <w:marLeft w:val="0"/>
          <w:marRight w:val="0"/>
          <w:marTop w:val="0"/>
          <w:marBottom w:val="0"/>
          <w:divBdr>
            <w:top w:val="none" w:sz="0" w:space="0" w:color="auto"/>
            <w:left w:val="none" w:sz="0" w:space="0" w:color="auto"/>
            <w:bottom w:val="none" w:sz="0" w:space="0" w:color="auto"/>
            <w:right w:val="none" w:sz="0" w:space="0" w:color="auto"/>
          </w:divBdr>
        </w:div>
        <w:div w:id="683946400">
          <w:marLeft w:val="0"/>
          <w:marRight w:val="0"/>
          <w:marTop w:val="0"/>
          <w:marBottom w:val="0"/>
          <w:divBdr>
            <w:top w:val="none" w:sz="0" w:space="0" w:color="auto"/>
            <w:left w:val="none" w:sz="0" w:space="0" w:color="auto"/>
            <w:bottom w:val="none" w:sz="0" w:space="0" w:color="auto"/>
            <w:right w:val="none" w:sz="0" w:space="0" w:color="auto"/>
          </w:divBdr>
        </w:div>
        <w:div w:id="1464542823">
          <w:marLeft w:val="0"/>
          <w:marRight w:val="0"/>
          <w:marTop w:val="0"/>
          <w:marBottom w:val="0"/>
          <w:divBdr>
            <w:top w:val="none" w:sz="0" w:space="0" w:color="auto"/>
            <w:left w:val="none" w:sz="0" w:space="0" w:color="auto"/>
            <w:bottom w:val="none" w:sz="0" w:space="0" w:color="auto"/>
            <w:right w:val="none" w:sz="0" w:space="0" w:color="auto"/>
          </w:divBdr>
        </w:div>
        <w:div w:id="1121614414">
          <w:marLeft w:val="0"/>
          <w:marRight w:val="0"/>
          <w:marTop w:val="0"/>
          <w:marBottom w:val="0"/>
          <w:divBdr>
            <w:top w:val="none" w:sz="0" w:space="0" w:color="auto"/>
            <w:left w:val="none" w:sz="0" w:space="0" w:color="auto"/>
            <w:bottom w:val="none" w:sz="0" w:space="0" w:color="auto"/>
            <w:right w:val="none" w:sz="0" w:space="0" w:color="auto"/>
          </w:divBdr>
        </w:div>
        <w:div w:id="1077828926">
          <w:marLeft w:val="0"/>
          <w:marRight w:val="0"/>
          <w:marTop w:val="0"/>
          <w:marBottom w:val="0"/>
          <w:divBdr>
            <w:top w:val="none" w:sz="0" w:space="0" w:color="auto"/>
            <w:left w:val="none" w:sz="0" w:space="0" w:color="auto"/>
            <w:bottom w:val="none" w:sz="0" w:space="0" w:color="auto"/>
            <w:right w:val="none" w:sz="0" w:space="0" w:color="auto"/>
          </w:divBdr>
        </w:div>
        <w:div w:id="815071308">
          <w:marLeft w:val="0"/>
          <w:marRight w:val="0"/>
          <w:marTop w:val="0"/>
          <w:marBottom w:val="0"/>
          <w:divBdr>
            <w:top w:val="none" w:sz="0" w:space="0" w:color="auto"/>
            <w:left w:val="none" w:sz="0" w:space="0" w:color="auto"/>
            <w:bottom w:val="none" w:sz="0" w:space="0" w:color="auto"/>
            <w:right w:val="none" w:sz="0" w:space="0" w:color="auto"/>
          </w:divBdr>
        </w:div>
      </w:divsChild>
    </w:div>
    <w:div w:id="1556238994">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763523082">
      <w:bodyDiv w:val="1"/>
      <w:marLeft w:val="0"/>
      <w:marRight w:val="0"/>
      <w:marTop w:val="0"/>
      <w:marBottom w:val="0"/>
      <w:divBdr>
        <w:top w:val="none" w:sz="0" w:space="0" w:color="auto"/>
        <w:left w:val="none" w:sz="0" w:space="0" w:color="auto"/>
        <w:bottom w:val="none" w:sz="0" w:space="0" w:color="auto"/>
        <w:right w:val="none" w:sz="0" w:space="0" w:color="auto"/>
      </w:divBdr>
    </w:div>
    <w:div w:id="1813985016">
      <w:bodyDiv w:val="1"/>
      <w:marLeft w:val="0"/>
      <w:marRight w:val="0"/>
      <w:marTop w:val="0"/>
      <w:marBottom w:val="0"/>
      <w:divBdr>
        <w:top w:val="none" w:sz="0" w:space="0" w:color="auto"/>
        <w:left w:val="none" w:sz="0" w:space="0" w:color="auto"/>
        <w:bottom w:val="none" w:sz="0" w:space="0" w:color="auto"/>
        <w:right w:val="none" w:sz="0" w:space="0" w:color="auto"/>
      </w:divBdr>
      <w:divsChild>
        <w:div w:id="1570119394">
          <w:marLeft w:val="0"/>
          <w:marRight w:val="0"/>
          <w:marTop w:val="0"/>
          <w:marBottom w:val="0"/>
          <w:divBdr>
            <w:top w:val="none" w:sz="0" w:space="0" w:color="auto"/>
            <w:left w:val="none" w:sz="0" w:space="0" w:color="auto"/>
            <w:bottom w:val="none" w:sz="0" w:space="0" w:color="auto"/>
            <w:right w:val="none" w:sz="0" w:space="0" w:color="auto"/>
          </w:divBdr>
        </w:div>
        <w:div w:id="1725443778">
          <w:marLeft w:val="0"/>
          <w:marRight w:val="0"/>
          <w:marTop w:val="0"/>
          <w:marBottom w:val="0"/>
          <w:divBdr>
            <w:top w:val="none" w:sz="0" w:space="0" w:color="auto"/>
            <w:left w:val="none" w:sz="0" w:space="0" w:color="auto"/>
            <w:bottom w:val="none" w:sz="0" w:space="0" w:color="auto"/>
            <w:right w:val="none" w:sz="0" w:space="0" w:color="auto"/>
          </w:divBdr>
        </w:div>
        <w:div w:id="1742288840">
          <w:marLeft w:val="0"/>
          <w:marRight w:val="0"/>
          <w:marTop w:val="0"/>
          <w:marBottom w:val="0"/>
          <w:divBdr>
            <w:top w:val="none" w:sz="0" w:space="0" w:color="auto"/>
            <w:left w:val="none" w:sz="0" w:space="0" w:color="auto"/>
            <w:bottom w:val="none" w:sz="0" w:space="0" w:color="auto"/>
            <w:right w:val="none" w:sz="0" w:space="0" w:color="auto"/>
          </w:divBdr>
        </w:div>
        <w:div w:id="338123224">
          <w:marLeft w:val="0"/>
          <w:marRight w:val="0"/>
          <w:marTop w:val="0"/>
          <w:marBottom w:val="0"/>
          <w:divBdr>
            <w:top w:val="none" w:sz="0" w:space="0" w:color="auto"/>
            <w:left w:val="none" w:sz="0" w:space="0" w:color="auto"/>
            <w:bottom w:val="none" w:sz="0" w:space="0" w:color="auto"/>
            <w:right w:val="none" w:sz="0" w:space="0" w:color="auto"/>
          </w:divBdr>
        </w:div>
        <w:div w:id="1489513097">
          <w:marLeft w:val="0"/>
          <w:marRight w:val="0"/>
          <w:marTop w:val="0"/>
          <w:marBottom w:val="0"/>
          <w:divBdr>
            <w:top w:val="none" w:sz="0" w:space="0" w:color="auto"/>
            <w:left w:val="none" w:sz="0" w:space="0" w:color="auto"/>
            <w:bottom w:val="none" w:sz="0" w:space="0" w:color="auto"/>
            <w:right w:val="none" w:sz="0" w:space="0" w:color="auto"/>
          </w:divBdr>
        </w:div>
        <w:div w:id="1714696731">
          <w:marLeft w:val="0"/>
          <w:marRight w:val="0"/>
          <w:marTop w:val="0"/>
          <w:marBottom w:val="0"/>
          <w:divBdr>
            <w:top w:val="none" w:sz="0" w:space="0" w:color="auto"/>
            <w:left w:val="none" w:sz="0" w:space="0" w:color="auto"/>
            <w:bottom w:val="none" w:sz="0" w:space="0" w:color="auto"/>
            <w:right w:val="none" w:sz="0" w:space="0" w:color="auto"/>
          </w:divBdr>
        </w:div>
        <w:div w:id="1075785809">
          <w:marLeft w:val="0"/>
          <w:marRight w:val="0"/>
          <w:marTop w:val="0"/>
          <w:marBottom w:val="0"/>
          <w:divBdr>
            <w:top w:val="none" w:sz="0" w:space="0" w:color="auto"/>
            <w:left w:val="none" w:sz="0" w:space="0" w:color="auto"/>
            <w:bottom w:val="none" w:sz="0" w:space="0" w:color="auto"/>
            <w:right w:val="none" w:sz="0" w:space="0" w:color="auto"/>
          </w:divBdr>
        </w:div>
        <w:div w:id="678704443">
          <w:marLeft w:val="0"/>
          <w:marRight w:val="0"/>
          <w:marTop w:val="0"/>
          <w:marBottom w:val="0"/>
          <w:divBdr>
            <w:top w:val="none" w:sz="0" w:space="0" w:color="auto"/>
            <w:left w:val="none" w:sz="0" w:space="0" w:color="auto"/>
            <w:bottom w:val="none" w:sz="0" w:space="0" w:color="auto"/>
            <w:right w:val="none" w:sz="0" w:space="0" w:color="auto"/>
          </w:divBdr>
        </w:div>
        <w:div w:id="983658276">
          <w:marLeft w:val="0"/>
          <w:marRight w:val="0"/>
          <w:marTop w:val="0"/>
          <w:marBottom w:val="0"/>
          <w:divBdr>
            <w:top w:val="none" w:sz="0" w:space="0" w:color="auto"/>
            <w:left w:val="none" w:sz="0" w:space="0" w:color="auto"/>
            <w:bottom w:val="none" w:sz="0" w:space="0" w:color="auto"/>
            <w:right w:val="none" w:sz="0" w:space="0" w:color="auto"/>
          </w:divBdr>
        </w:div>
        <w:div w:id="1559197180">
          <w:marLeft w:val="0"/>
          <w:marRight w:val="0"/>
          <w:marTop w:val="0"/>
          <w:marBottom w:val="0"/>
          <w:divBdr>
            <w:top w:val="none" w:sz="0" w:space="0" w:color="auto"/>
            <w:left w:val="none" w:sz="0" w:space="0" w:color="auto"/>
            <w:bottom w:val="none" w:sz="0" w:space="0" w:color="auto"/>
            <w:right w:val="none" w:sz="0" w:space="0" w:color="auto"/>
          </w:divBdr>
        </w:div>
        <w:div w:id="2093043645">
          <w:marLeft w:val="0"/>
          <w:marRight w:val="0"/>
          <w:marTop w:val="0"/>
          <w:marBottom w:val="0"/>
          <w:divBdr>
            <w:top w:val="none" w:sz="0" w:space="0" w:color="auto"/>
            <w:left w:val="none" w:sz="0" w:space="0" w:color="auto"/>
            <w:bottom w:val="none" w:sz="0" w:space="0" w:color="auto"/>
            <w:right w:val="none" w:sz="0" w:space="0" w:color="auto"/>
          </w:divBdr>
        </w:div>
        <w:div w:id="506020226">
          <w:marLeft w:val="0"/>
          <w:marRight w:val="0"/>
          <w:marTop w:val="0"/>
          <w:marBottom w:val="0"/>
          <w:divBdr>
            <w:top w:val="none" w:sz="0" w:space="0" w:color="auto"/>
            <w:left w:val="none" w:sz="0" w:space="0" w:color="auto"/>
            <w:bottom w:val="none" w:sz="0" w:space="0" w:color="auto"/>
            <w:right w:val="none" w:sz="0" w:space="0" w:color="auto"/>
          </w:divBdr>
        </w:div>
      </w:divsChild>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42687428">
      <w:bodyDiv w:val="1"/>
      <w:marLeft w:val="0"/>
      <w:marRight w:val="0"/>
      <w:marTop w:val="0"/>
      <w:marBottom w:val="0"/>
      <w:divBdr>
        <w:top w:val="none" w:sz="0" w:space="0" w:color="auto"/>
        <w:left w:val="none" w:sz="0" w:space="0" w:color="auto"/>
        <w:bottom w:val="none" w:sz="0" w:space="0" w:color="auto"/>
        <w:right w:val="none" w:sz="0" w:space="0" w:color="auto"/>
      </w:divBdr>
    </w:div>
    <w:div w:id="1943147741">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1951164068">
      <w:bodyDiv w:val="1"/>
      <w:marLeft w:val="0"/>
      <w:marRight w:val="0"/>
      <w:marTop w:val="0"/>
      <w:marBottom w:val="0"/>
      <w:divBdr>
        <w:top w:val="none" w:sz="0" w:space="0" w:color="auto"/>
        <w:left w:val="none" w:sz="0" w:space="0" w:color="auto"/>
        <w:bottom w:val="none" w:sz="0" w:space="0" w:color="auto"/>
        <w:right w:val="none" w:sz="0" w:space="0" w:color="auto"/>
      </w:divBdr>
    </w:div>
    <w:div w:id="1989241240">
      <w:bodyDiv w:val="1"/>
      <w:marLeft w:val="0"/>
      <w:marRight w:val="0"/>
      <w:marTop w:val="0"/>
      <w:marBottom w:val="0"/>
      <w:divBdr>
        <w:top w:val="none" w:sz="0" w:space="0" w:color="auto"/>
        <w:left w:val="none" w:sz="0" w:space="0" w:color="auto"/>
        <w:bottom w:val="none" w:sz="0" w:space="0" w:color="auto"/>
        <w:right w:val="none" w:sz="0" w:space="0" w:color="auto"/>
      </w:divBdr>
    </w:div>
    <w:div w:id="2060127545">
      <w:bodyDiv w:val="1"/>
      <w:marLeft w:val="0"/>
      <w:marRight w:val="0"/>
      <w:marTop w:val="0"/>
      <w:marBottom w:val="0"/>
      <w:divBdr>
        <w:top w:val="none" w:sz="0" w:space="0" w:color="auto"/>
        <w:left w:val="none" w:sz="0" w:space="0" w:color="auto"/>
        <w:bottom w:val="none" w:sz="0" w:space="0" w:color="auto"/>
        <w:right w:val="none" w:sz="0" w:space="0" w:color="auto"/>
      </w:divBdr>
    </w:div>
    <w:div w:id="2074767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A21565AF8DEFBF7962AAE295B5DE28C2E38070800BF98870EA9D54C1161EB3578B231E6EB1241F468818D8CCBAAB4EBF294B584F862B04d7lF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4D595CEA4EEC6448BB7645EF11D24CA92FDB7AA3409A4DCF7B0FE109F8CE199202DCE89C5404F6EOF41G"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consultantplus://offline/ref=FBA21565AF8DEFBF7962AAE295B5DE28C2E38070800BF98870EA9D54C1161EB3578B231D6EB82A1D15D208DC85EFA450BC3554585186d2lAK" TargetMode="External"/><Relationship Id="rId4" Type="http://schemas.openxmlformats.org/officeDocument/2006/relationships/settings" Target="settings.xml"/><Relationship Id="rId9" Type="http://schemas.openxmlformats.org/officeDocument/2006/relationships/hyperlink" Target="consultantplus://offline/ref=FBA21565AF8DEFBF7962AAE295B5DE28C2E38070800BF98870EA9D54C1161EB3578B231D6EB72E1D15D208DC85EFA450BC3554585186d2lAK"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8628A7-B41C-4A88-AAC5-7456B7C9D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6</TotalTime>
  <Pages>15</Pages>
  <Words>5055</Words>
  <Characters>37137</Characters>
  <Application>Microsoft Office Word</Application>
  <DocSecurity>0</DocSecurity>
  <Lines>309</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42108</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Анна А. Коленова</dc:creator>
  <cp:lastModifiedBy>User</cp:lastModifiedBy>
  <cp:revision>2</cp:revision>
  <cp:lastPrinted>2025-05-26T10:35:00Z</cp:lastPrinted>
  <dcterms:created xsi:type="dcterms:W3CDTF">2026-06-04T12:32:00Z</dcterms:created>
  <dcterms:modified xsi:type="dcterms:W3CDTF">2026-06-04T12:32:00Z</dcterms:modified>
</cp:coreProperties>
</file>