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44D" w:rsidRPr="00D9044D" w:rsidRDefault="00D9044D" w:rsidP="00D9044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9044D">
        <w:rPr>
          <w:rFonts w:ascii="Times New Roman" w:eastAsia="Times New Roman" w:hAnsi="Times New Roman" w:cs="Times New Roman"/>
          <w:b/>
          <w:sz w:val="24"/>
          <w:szCs w:val="24"/>
          <w:lang w:eastAsia="ru-RU"/>
        </w:rPr>
        <w:t xml:space="preserve">Договор </w:t>
      </w:r>
      <w:r w:rsidRPr="00D9044D">
        <w:rPr>
          <w:rFonts w:ascii="Times New Roman" w:eastAsia="Times New Roman" w:hAnsi="Times New Roman" w:cs="Times New Roman"/>
          <w:sz w:val="24"/>
          <w:szCs w:val="24"/>
          <w:lang w:eastAsia="ru-RU"/>
        </w:rPr>
        <w:t>№ ________</w:t>
      </w:r>
    </w:p>
    <w:p w:rsidR="00D9044D" w:rsidRPr="00D9044D" w:rsidRDefault="00D9044D" w:rsidP="00D9044D">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9044D">
        <w:rPr>
          <w:rFonts w:ascii="Times New Roman" w:eastAsia="Times New Roman" w:hAnsi="Times New Roman" w:cs="Times New Roman"/>
          <w:b/>
          <w:sz w:val="24"/>
          <w:szCs w:val="24"/>
          <w:lang w:eastAsia="ru-RU"/>
        </w:rPr>
        <w:t>на оказание услуг</w:t>
      </w:r>
    </w:p>
    <w:p w:rsidR="00D9044D" w:rsidRPr="00D9044D" w:rsidRDefault="00D9044D" w:rsidP="00D9044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D9044D" w:rsidRPr="00D9044D" w:rsidRDefault="00D9044D" w:rsidP="00D9044D">
      <w:pPr>
        <w:widowControl w:val="0"/>
        <w:autoSpaceDE w:val="0"/>
        <w:autoSpaceDN w:val="0"/>
        <w:adjustRightInd w:val="0"/>
        <w:spacing w:after="0" w:line="240" w:lineRule="auto"/>
        <w:jc w:val="right"/>
        <w:rPr>
          <w:rFonts w:ascii="Times New Roman" w:eastAsia="Times New Roman" w:hAnsi="Times New Roman" w:cs="Times New Roman"/>
          <w:sz w:val="16"/>
          <w:szCs w:val="16"/>
          <w:lang w:eastAsia="ru-RU"/>
        </w:rPr>
      </w:pPr>
    </w:p>
    <w:p w:rsidR="00D9044D" w:rsidRPr="00D9044D" w:rsidRDefault="00D9044D" w:rsidP="00D9044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D9044D" w:rsidRPr="00D9044D" w:rsidRDefault="00D9044D" w:rsidP="00D9044D">
      <w:pPr>
        <w:widowControl w:val="0"/>
        <w:tabs>
          <w:tab w:val="right" w:pos="10490"/>
        </w:tabs>
        <w:autoSpaceDE w:val="0"/>
        <w:autoSpaceDN w:val="0"/>
        <w:adjustRightInd w:val="0"/>
        <w:spacing w:after="0" w:line="240" w:lineRule="auto"/>
        <w:rPr>
          <w:rFonts w:ascii="Times New Roman" w:eastAsia="Times New Roman" w:hAnsi="Times New Roman" w:cs="Times New Roman"/>
          <w:sz w:val="24"/>
          <w:szCs w:val="24"/>
          <w:lang w:eastAsia="ru-RU"/>
        </w:rPr>
      </w:pPr>
      <w:r w:rsidRPr="00D9044D">
        <w:rPr>
          <w:rFonts w:ascii="Times New Roman" w:eastAsia="Times New Roman" w:hAnsi="Times New Roman" w:cs="Times New Roman"/>
          <w:sz w:val="24"/>
          <w:szCs w:val="24"/>
          <w:lang w:eastAsia="ru-RU"/>
        </w:rPr>
        <w:t>г. Муром</w:t>
      </w:r>
      <w:r w:rsidRPr="00D9044D">
        <w:rPr>
          <w:rFonts w:ascii="Times New Roman" w:eastAsia="Times New Roman" w:hAnsi="Times New Roman" w:cs="Times New Roman"/>
          <w:sz w:val="24"/>
          <w:szCs w:val="24"/>
          <w:lang w:eastAsia="ru-RU"/>
        </w:rPr>
        <w:tab/>
        <w:t>«___» _________ 202</w:t>
      </w:r>
      <w:r>
        <w:rPr>
          <w:rFonts w:ascii="Times New Roman" w:eastAsia="Times New Roman" w:hAnsi="Times New Roman" w:cs="Times New Roman"/>
          <w:sz w:val="24"/>
          <w:szCs w:val="24"/>
          <w:lang w:eastAsia="ru-RU"/>
        </w:rPr>
        <w:t>6</w:t>
      </w:r>
      <w:r w:rsidRPr="00D9044D">
        <w:rPr>
          <w:rFonts w:ascii="Times New Roman" w:eastAsia="Times New Roman" w:hAnsi="Times New Roman" w:cs="Times New Roman"/>
          <w:sz w:val="24"/>
          <w:szCs w:val="24"/>
          <w:lang w:eastAsia="ru-RU"/>
        </w:rPr>
        <w:t xml:space="preserve"> г.</w:t>
      </w:r>
    </w:p>
    <w:p w:rsidR="00D9044D" w:rsidRPr="00D9044D" w:rsidRDefault="00D9044D" w:rsidP="00D9044D">
      <w:pPr>
        <w:widowControl w:val="0"/>
        <w:tabs>
          <w:tab w:val="right" w:pos="10490"/>
        </w:tabs>
        <w:autoSpaceDE w:val="0"/>
        <w:autoSpaceDN w:val="0"/>
        <w:adjustRightInd w:val="0"/>
        <w:spacing w:after="0" w:line="240" w:lineRule="auto"/>
        <w:rPr>
          <w:rFonts w:ascii="Times New Roman" w:eastAsia="Times New Roman" w:hAnsi="Times New Roman" w:cs="Times New Roman"/>
          <w:sz w:val="16"/>
          <w:szCs w:val="16"/>
          <w:lang w:eastAsia="ru-RU"/>
        </w:rPr>
      </w:pPr>
    </w:p>
    <w:p w:rsidR="00D9044D" w:rsidRPr="00D9044D" w:rsidRDefault="00D9044D" w:rsidP="00377DA5">
      <w:pPr>
        <w:autoSpaceDE w:val="0"/>
        <w:autoSpaceDN w:val="0"/>
        <w:adjustRightInd w:val="0"/>
        <w:spacing w:after="0" w:line="240" w:lineRule="auto"/>
        <w:ind w:firstLine="648"/>
        <w:jc w:val="both"/>
        <w:rPr>
          <w:rFonts w:ascii="Times New Roman" w:eastAsia="Times New Roman" w:hAnsi="Times New Roman" w:cs="Times New Roman"/>
          <w:bCs/>
          <w:sz w:val="24"/>
          <w:szCs w:val="24"/>
          <w:lang w:eastAsia="ru-RU"/>
        </w:rPr>
      </w:pPr>
      <w:r w:rsidRPr="00D9044D">
        <w:rPr>
          <w:rFonts w:ascii="Times New Roman" w:eastAsia="Times New Roman" w:hAnsi="Times New Roman" w:cs="Times New Roman"/>
          <w:bCs/>
          <w:sz w:val="24"/>
          <w:szCs w:val="24"/>
          <w:lang w:eastAsia="ru-RU"/>
        </w:rPr>
        <w:t>Государственное автономное учреждение социального обслуживания Владимирской области "Муромский комплексный центр социального обслуживания населения", далее именуемое «Заказчик», в лице директора Бученковой Натальи Сергеевны, Устава, с одной стороны,</w:t>
      </w:r>
    </w:p>
    <w:p w:rsidR="00D9044D" w:rsidRPr="00D9044D" w:rsidRDefault="00D9044D" w:rsidP="00377DA5">
      <w:pPr>
        <w:autoSpaceDE w:val="0"/>
        <w:autoSpaceDN w:val="0"/>
        <w:adjustRightInd w:val="0"/>
        <w:spacing w:after="0" w:line="240" w:lineRule="auto"/>
        <w:ind w:firstLine="648"/>
        <w:jc w:val="both"/>
        <w:rPr>
          <w:rFonts w:ascii="Times New Roman" w:eastAsia="Times New Roman" w:hAnsi="Times New Roman" w:cs="Times New Roman"/>
          <w:bCs/>
          <w:sz w:val="24"/>
          <w:szCs w:val="24"/>
          <w:lang w:eastAsia="ru-RU"/>
        </w:rPr>
      </w:pPr>
      <w:r w:rsidRPr="00D9044D">
        <w:rPr>
          <w:rFonts w:ascii="Times New Roman" w:eastAsia="Times New Roman" w:hAnsi="Times New Roman" w:cs="Times New Roman"/>
          <w:bCs/>
          <w:sz w:val="24"/>
          <w:szCs w:val="24"/>
          <w:lang w:eastAsia="ru-RU"/>
        </w:rPr>
        <w:t xml:space="preserve"> </w:t>
      </w:r>
      <w:proofErr w:type="gramStart"/>
      <w:r w:rsidRPr="00D9044D">
        <w:rPr>
          <w:rFonts w:ascii="Times New Roman" w:eastAsia="Times New Roman" w:hAnsi="Times New Roman" w:cs="Times New Roman"/>
          <w:bCs/>
          <w:sz w:val="24"/>
          <w:szCs w:val="24"/>
          <w:lang w:eastAsia="ru-RU"/>
        </w:rPr>
        <w:t xml:space="preserve">и </w:t>
      </w:r>
      <w:r w:rsidRPr="00D9044D">
        <w:rPr>
          <w:rFonts w:ascii="Times New Roman" w:eastAsia="Times New Roman" w:hAnsi="Times New Roman" w:cs="Times New Roman"/>
          <w:sz w:val="24"/>
          <w:szCs w:val="24"/>
          <w:lang w:eastAsia="ru-RU"/>
        </w:rPr>
        <w:t>_________________</w:t>
      </w:r>
      <w:r w:rsidRPr="00D9044D">
        <w:rPr>
          <w:rFonts w:ascii="Times New Roman" w:eastAsia="Times New Roman" w:hAnsi="Times New Roman" w:cs="Times New Roman"/>
          <w:bCs/>
          <w:sz w:val="24"/>
          <w:szCs w:val="24"/>
          <w:lang w:eastAsia="ru-RU"/>
        </w:rPr>
        <w:t>, далее именуемое «</w:t>
      </w:r>
      <w:r w:rsidRPr="00D9044D">
        <w:rPr>
          <w:rFonts w:ascii="Times New Roman" w:eastAsia="Times New Roman" w:hAnsi="Times New Roman" w:cs="Times New Roman"/>
          <w:b/>
          <w:bCs/>
          <w:sz w:val="24"/>
          <w:szCs w:val="24"/>
          <w:lang w:eastAsia="ru-RU"/>
        </w:rPr>
        <w:t>Исполнитель</w:t>
      </w:r>
      <w:r w:rsidRPr="00D9044D">
        <w:rPr>
          <w:rFonts w:ascii="Times New Roman" w:eastAsia="Times New Roman" w:hAnsi="Times New Roman" w:cs="Times New Roman"/>
          <w:bCs/>
          <w:sz w:val="24"/>
          <w:szCs w:val="24"/>
          <w:lang w:eastAsia="ru-RU"/>
        </w:rPr>
        <w:t>», в лице _________________, действующего на основании Устава, с другой стороны, вместе именуемые «Стороны»  руководствуясь ГК РФ (в том числе ст.ст. 425, 450, 471, 475, 476, 478, ст. 525 - 532), заключили настоящий договор (далее Договор) о нижеследующем:</w:t>
      </w:r>
      <w:proofErr w:type="gramEnd"/>
    </w:p>
    <w:p w:rsidR="00D9044D" w:rsidRPr="00D9044D" w:rsidRDefault="00D9044D" w:rsidP="00377DA5">
      <w:pPr>
        <w:autoSpaceDE w:val="0"/>
        <w:autoSpaceDN w:val="0"/>
        <w:adjustRightInd w:val="0"/>
        <w:spacing w:after="0" w:line="240" w:lineRule="auto"/>
        <w:ind w:firstLine="648"/>
        <w:jc w:val="both"/>
        <w:rPr>
          <w:rFonts w:ascii="Times New Roman" w:eastAsia="Times New Roman" w:hAnsi="Times New Roman" w:cs="Times New Roman"/>
          <w:b/>
          <w:bCs/>
          <w:sz w:val="16"/>
          <w:szCs w:val="16"/>
          <w:lang w:eastAsia="ru-RU"/>
        </w:rPr>
      </w:pPr>
    </w:p>
    <w:p w:rsidR="00D9044D" w:rsidRPr="00D9044D" w:rsidRDefault="00D9044D" w:rsidP="00377DA5">
      <w:pPr>
        <w:widowControl w:val="0"/>
        <w:numPr>
          <w:ilvl w:val="0"/>
          <w:numId w:val="1"/>
        </w:numPr>
        <w:autoSpaceDE w:val="0"/>
        <w:autoSpaceDN w:val="0"/>
        <w:adjustRightInd w:val="0"/>
        <w:spacing w:after="0" w:line="240" w:lineRule="auto"/>
        <w:ind w:firstLine="648"/>
        <w:jc w:val="center"/>
        <w:outlineLvl w:val="0"/>
        <w:rPr>
          <w:rFonts w:ascii="Times New Roman" w:eastAsia="Times New Roman" w:hAnsi="Times New Roman" w:cs="Times New Roman"/>
          <w:b/>
          <w:sz w:val="24"/>
          <w:szCs w:val="24"/>
          <w:lang w:eastAsia="ru-RU"/>
        </w:rPr>
      </w:pPr>
      <w:r w:rsidRPr="00D9044D">
        <w:rPr>
          <w:rFonts w:ascii="Times New Roman" w:eastAsia="Times New Roman" w:hAnsi="Times New Roman" w:cs="Times New Roman"/>
          <w:b/>
          <w:sz w:val="24"/>
          <w:szCs w:val="24"/>
          <w:lang w:eastAsia="ru-RU"/>
        </w:rPr>
        <w:t>Предмет Договора</w:t>
      </w:r>
    </w:p>
    <w:p w:rsidR="00D9044D" w:rsidRPr="00D9044D" w:rsidRDefault="00D9044D" w:rsidP="00377DA5">
      <w:pPr>
        <w:autoSpaceDE w:val="0"/>
        <w:autoSpaceDN w:val="0"/>
        <w:adjustRightInd w:val="0"/>
        <w:spacing w:after="0" w:line="240" w:lineRule="auto"/>
        <w:ind w:firstLine="648"/>
        <w:jc w:val="both"/>
        <w:rPr>
          <w:rFonts w:ascii="Times New Roman" w:eastAsia="Times New Roman" w:hAnsi="Times New Roman" w:cs="Times New Roman"/>
          <w:i/>
          <w:sz w:val="24"/>
          <w:szCs w:val="24"/>
          <w:u w:val="single"/>
          <w:lang w:eastAsia="ru-RU"/>
        </w:rPr>
      </w:pPr>
      <w:r w:rsidRPr="00D9044D">
        <w:rPr>
          <w:rFonts w:ascii="Times New Roman" w:eastAsia="Times New Roman" w:hAnsi="Times New Roman" w:cs="Times New Roman"/>
          <w:sz w:val="24"/>
          <w:szCs w:val="24"/>
          <w:lang w:eastAsia="ru-RU"/>
        </w:rPr>
        <w:t xml:space="preserve">1.1. В целях обеспечения нужд Заказчика Исполнитель обязуется в соответствии с требованиями и условиями настоящего Договора </w:t>
      </w:r>
      <w:r w:rsidRPr="00D9044D">
        <w:rPr>
          <w:rFonts w:ascii="Times New Roman" w:eastAsia="Times New Roman" w:hAnsi="Times New Roman" w:cs="Times New Roman"/>
          <w:b/>
          <w:sz w:val="24"/>
          <w:szCs w:val="24"/>
          <w:lang w:eastAsia="ru-RU"/>
        </w:rPr>
        <w:t xml:space="preserve">оказать услуги по разработке проектно-сметной документации </w:t>
      </w:r>
      <w:r>
        <w:rPr>
          <w:rFonts w:ascii="Times New Roman" w:eastAsia="Times New Roman" w:hAnsi="Times New Roman" w:cs="Times New Roman"/>
          <w:b/>
          <w:sz w:val="24"/>
          <w:szCs w:val="24"/>
          <w:lang w:eastAsia="ru-RU"/>
        </w:rPr>
        <w:t>_______________________________________________________________________________________</w:t>
      </w:r>
      <w:r w:rsidRPr="00D9044D">
        <w:rPr>
          <w:rFonts w:ascii="Times New Roman" w:eastAsia="Times New Roman" w:hAnsi="Times New Roman" w:cs="Times New Roman"/>
          <w:b/>
          <w:sz w:val="24"/>
          <w:szCs w:val="24"/>
          <w:lang w:eastAsia="ru-RU"/>
        </w:rPr>
        <w:t xml:space="preserve"> </w:t>
      </w:r>
      <w:r w:rsidRPr="00D9044D">
        <w:rPr>
          <w:rFonts w:ascii="Times New Roman" w:eastAsia="Times New Roman" w:hAnsi="Times New Roman" w:cs="Times New Roman"/>
          <w:sz w:val="24"/>
          <w:szCs w:val="24"/>
          <w:lang w:eastAsia="ru-RU"/>
        </w:rPr>
        <w:t>(далее по тексту – Услуга) в соответствии со Спецификацией (Приложение № 1 к Договору) и Техническим заданием (Приложение № 2 к Договору), являющимися неотъемлемой частью настоящего Договора.</w:t>
      </w:r>
    </w:p>
    <w:p w:rsidR="00D9044D" w:rsidRPr="00D9044D" w:rsidRDefault="00D9044D" w:rsidP="00377DA5">
      <w:pPr>
        <w:widowControl w:val="0"/>
        <w:tabs>
          <w:tab w:val="left" w:pos="0"/>
          <w:tab w:val="left" w:pos="142"/>
          <w:tab w:val="left" w:pos="567"/>
        </w:tabs>
        <w:spacing w:after="0" w:line="240" w:lineRule="auto"/>
        <w:ind w:firstLine="648"/>
        <w:jc w:val="both"/>
        <w:rPr>
          <w:rFonts w:ascii="Times New Roman" w:eastAsia="Calibri" w:hAnsi="Times New Roman" w:cs="Times New Roman"/>
          <w:sz w:val="24"/>
          <w:szCs w:val="24"/>
          <w:lang w:eastAsia="ar-SA"/>
        </w:rPr>
      </w:pPr>
      <w:r w:rsidRPr="00D9044D">
        <w:rPr>
          <w:rFonts w:ascii="Times New Roman" w:eastAsia="Calibri" w:hAnsi="Times New Roman" w:cs="Times New Roman"/>
          <w:sz w:val="24"/>
          <w:szCs w:val="24"/>
          <w:lang w:eastAsia="ar-SA"/>
        </w:rPr>
        <w:t>1.2. В состав услуг входит:</w:t>
      </w:r>
    </w:p>
    <w:p w:rsidR="00D9044D" w:rsidRPr="00D9044D" w:rsidRDefault="00D9044D" w:rsidP="00377DA5">
      <w:pPr>
        <w:widowControl w:val="0"/>
        <w:tabs>
          <w:tab w:val="left" w:pos="0"/>
          <w:tab w:val="left" w:pos="142"/>
          <w:tab w:val="left" w:pos="567"/>
        </w:tabs>
        <w:spacing w:after="0" w:line="240" w:lineRule="auto"/>
        <w:ind w:firstLine="648"/>
        <w:jc w:val="both"/>
        <w:rPr>
          <w:rFonts w:ascii="Times New Roman" w:eastAsia="Calibri" w:hAnsi="Times New Roman" w:cs="Times New Roman"/>
          <w:sz w:val="24"/>
          <w:szCs w:val="24"/>
          <w:lang w:eastAsia="ar-SA"/>
        </w:rPr>
      </w:pPr>
      <w:r w:rsidRPr="00D9044D">
        <w:rPr>
          <w:rFonts w:ascii="Times New Roman" w:eastAsia="Calibri" w:hAnsi="Times New Roman" w:cs="Times New Roman"/>
          <w:sz w:val="24"/>
          <w:szCs w:val="24"/>
          <w:lang w:eastAsia="ar-SA"/>
        </w:rPr>
        <w:t></w:t>
      </w:r>
      <w:r w:rsidRPr="00D9044D">
        <w:rPr>
          <w:rFonts w:ascii="Times New Roman" w:eastAsia="Calibri" w:hAnsi="Times New Roman" w:cs="Times New Roman"/>
          <w:sz w:val="24"/>
          <w:szCs w:val="24"/>
          <w:lang w:eastAsia="ar-SA"/>
        </w:rPr>
        <w:tab/>
        <w:t>Выезд специалиста на объект;</w:t>
      </w:r>
    </w:p>
    <w:p w:rsidR="00D9044D" w:rsidRPr="00D9044D" w:rsidRDefault="00D9044D" w:rsidP="00377DA5">
      <w:pPr>
        <w:widowControl w:val="0"/>
        <w:tabs>
          <w:tab w:val="left" w:pos="0"/>
          <w:tab w:val="left" w:pos="142"/>
          <w:tab w:val="left" w:pos="567"/>
        </w:tabs>
        <w:spacing w:after="0" w:line="240" w:lineRule="auto"/>
        <w:ind w:firstLine="648"/>
        <w:jc w:val="both"/>
        <w:rPr>
          <w:rFonts w:ascii="Times New Roman" w:eastAsia="Calibri" w:hAnsi="Times New Roman" w:cs="Times New Roman"/>
          <w:sz w:val="24"/>
          <w:szCs w:val="24"/>
          <w:lang w:eastAsia="ar-SA"/>
        </w:rPr>
      </w:pPr>
      <w:r w:rsidRPr="00D9044D">
        <w:rPr>
          <w:rFonts w:ascii="Times New Roman" w:eastAsia="Calibri" w:hAnsi="Times New Roman" w:cs="Times New Roman"/>
          <w:sz w:val="24"/>
          <w:szCs w:val="24"/>
          <w:lang w:eastAsia="ar-SA"/>
        </w:rPr>
        <w:t></w:t>
      </w:r>
      <w:r w:rsidRPr="00D9044D">
        <w:rPr>
          <w:rFonts w:ascii="Times New Roman" w:eastAsia="Calibri" w:hAnsi="Times New Roman" w:cs="Times New Roman"/>
          <w:sz w:val="24"/>
          <w:szCs w:val="24"/>
          <w:lang w:eastAsia="ar-SA"/>
        </w:rPr>
        <w:tab/>
        <w:t>Составление дефектной ведомости;</w:t>
      </w:r>
    </w:p>
    <w:p w:rsidR="00D9044D" w:rsidRPr="00D9044D" w:rsidRDefault="00D9044D" w:rsidP="00377DA5">
      <w:pPr>
        <w:widowControl w:val="0"/>
        <w:tabs>
          <w:tab w:val="left" w:pos="0"/>
          <w:tab w:val="left" w:pos="142"/>
          <w:tab w:val="left" w:pos="567"/>
        </w:tabs>
        <w:spacing w:after="0" w:line="240" w:lineRule="auto"/>
        <w:ind w:firstLine="648"/>
        <w:jc w:val="both"/>
        <w:rPr>
          <w:rFonts w:ascii="Times New Roman" w:eastAsia="Calibri" w:hAnsi="Times New Roman" w:cs="Times New Roman"/>
          <w:sz w:val="24"/>
          <w:szCs w:val="24"/>
          <w:lang w:eastAsia="ar-SA"/>
        </w:rPr>
      </w:pPr>
      <w:r w:rsidRPr="00D9044D">
        <w:rPr>
          <w:rFonts w:ascii="Times New Roman" w:eastAsia="Calibri" w:hAnsi="Times New Roman" w:cs="Times New Roman"/>
          <w:sz w:val="24"/>
          <w:szCs w:val="24"/>
          <w:lang w:eastAsia="ar-SA"/>
        </w:rPr>
        <w:t></w:t>
      </w:r>
      <w:r w:rsidRPr="00D9044D">
        <w:rPr>
          <w:rFonts w:ascii="Times New Roman" w:eastAsia="Calibri" w:hAnsi="Times New Roman" w:cs="Times New Roman"/>
          <w:sz w:val="24"/>
          <w:szCs w:val="24"/>
          <w:lang w:eastAsia="ar-SA"/>
        </w:rPr>
        <w:tab/>
        <w:t>Разработка проектно-сметной документации.</w:t>
      </w:r>
    </w:p>
    <w:p w:rsidR="00D9044D" w:rsidRPr="00D9044D" w:rsidRDefault="00D9044D" w:rsidP="00377DA5">
      <w:pPr>
        <w:widowControl w:val="0"/>
        <w:tabs>
          <w:tab w:val="left" w:pos="0"/>
          <w:tab w:val="left" w:pos="142"/>
          <w:tab w:val="left" w:pos="567"/>
        </w:tabs>
        <w:spacing w:after="0" w:line="240" w:lineRule="auto"/>
        <w:ind w:firstLine="648"/>
        <w:jc w:val="both"/>
        <w:rPr>
          <w:rFonts w:ascii="Times New Roman" w:eastAsia="Calibri" w:hAnsi="Times New Roman" w:cs="Times New Roman"/>
          <w:sz w:val="24"/>
          <w:szCs w:val="24"/>
          <w:lang w:eastAsia="ar-SA"/>
        </w:rPr>
      </w:pPr>
      <w:r w:rsidRPr="00D9044D">
        <w:rPr>
          <w:rFonts w:ascii="Times New Roman" w:eastAsia="Calibri" w:hAnsi="Times New Roman" w:cs="Times New Roman"/>
          <w:sz w:val="24"/>
          <w:szCs w:val="24"/>
          <w:lang w:eastAsia="ar-SA"/>
        </w:rPr>
        <w:t> Сопровождение проектной документации до получения положительного заключения достоверности определения сметной стоимости.</w:t>
      </w:r>
    </w:p>
    <w:p w:rsidR="00D9044D" w:rsidRPr="00D9044D" w:rsidRDefault="00D9044D" w:rsidP="00377DA5">
      <w:pPr>
        <w:widowControl w:val="0"/>
        <w:tabs>
          <w:tab w:val="left" w:pos="0"/>
          <w:tab w:val="left" w:pos="142"/>
          <w:tab w:val="left" w:pos="567"/>
        </w:tabs>
        <w:spacing w:after="0" w:line="240" w:lineRule="auto"/>
        <w:ind w:firstLine="648"/>
        <w:jc w:val="both"/>
        <w:rPr>
          <w:rFonts w:ascii="Times New Roman" w:eastAsia="Calibri" w:hAnsi="Times New Roman" w:cs="Times New Roman"/>
          <w:sz w:val="24"/>
          <w:szCs w:val="24"/>
          <w:lang w:eastAsia="ar-SA"/>
        </w:rPr>
      </w:pPr>
      <w:r w:rsidRPr="00D9044D">
        <w:rPr>
          <w:rFonts w:ascii="Times New Roman" w:eastAsia="Calibri" w:hAnsi="Times New Roman" w:cs="Times New Roman"/>
          <w:sz w:val="24"/>
          <w:szCs w:val="24"/>
          <w:lang w:eastAsia="ar-SA"/>
        </w:rPr>
        <w:t>1.3. Проектно-сметная документация, являющаяся предметом настоящего Договора, должна соответствовать требованиям нормативных документов, Градостроительному кодексу Российской Федерации, другим действующим нормативным актам Российской Федерации, в части состава, содержания и оформления проектно-сметной документации в области архитектурно-строительного проектирования, а также Технического задания, являющегося Приложением к настоящему Договору.</w:t>
      </w:r>
    </w:p>
    <w:p w:rsidR="00D9044D" w:rsidRPr="00D9044D" w:rsidRDefault="00D9044D" w:rsidP="00377DA5">
      <w:pPr>
        <w:widowControl w:val="0"/>
        <w:tabs>
          <w:tab w:val="left" w:pos="0"/>
          <w:tab w:val="left" w:pos="142"/>
          <w:tab w:val="left" w:pos="567"/>
        </w:tabs>
        <w:spacing w:after="0" w:line="240" w:lineRule="auto"/>
        <w:ind w:firstLine="648"/>
        <w:jc w:val="both"/>
        <w:rPr>
          <w:rFonts w:ascii="Times New Roman" w:eastAsia="Calibri" w:hAnsi="Times New Roman" w:cs="Times New Roman"/>
          <w:sz w:val="24"/>
          <w:szCs w:val="24"/>
          <w:lang w:eastAsia="ar-SA"/>
        </w:rPr>
      </w:pPr>
      <w:r w:rsidRPr="00D9044D">
        <w:rPr>
          <w:rFonts w:ascii="Times New Roman" w:eastAsia="Calibri" w:hAnsi="Times New Roman" w:cs="Times New Roman"/>
          <w:sz w:val="24"/>
          <w:szCs w:val="24"/>
          <w:lang w:eastAsia="ar-SA"/>
        </w:rPr>
        <w:t xml:space="preserve">1.4. Заказчик обязуется принять и оплатить </w:t>
      </w:r>
      <w:r w:rsidRPr="00D9044D">
        <w:rPr>
          <w:rFonts w:ascii="Times New Roman" w:eastAsia="Calibri" w:hAnsi="Times New Roman" w:cs="Times New Roman"/>
          <w:bCs/>
          <w:iCs/>
          <w:sz w:val="24"/>
          <w:szCs w:val="24"/>
          <w:lang w:eastAsia="ar-SA"/>
        </w:rPr>
        <w:t xml:space="preserve">Услуги в </w:t>
      </w:r>
      <w:r w:rsidRPr="00D9044D">
        <w:rPr>
          <w:rFonts w:ascii="Times New Roman" w:eastAsia="Calibri" w:hAnsi="Times New Roman" w:cs="Times New Roman"/>
          <w:sz w:val="24"/>
          <w:szCs w:val="24"/>
          <w:lang w:eastAsia="ar-SA"/>
        </w:rPr>
        <w:t>сроки, в порядке и на условиях, оговоренных в настоящем Договоре.</w:t>
      </w:r>
    </w:p>
    <w:p w:rsidR="00D9044D" w:rsidRPr="00D9044D" w:rsidRDefault="00D9044D" w:rsidP="00377DA5">
      <w:pPr>
        <w:widowControl w:val="0"/>
        <w:numPr>
          <w:ilvl w:val="1"/>
          <w:numId w:val="3"/>
        </w:numPr>
        <w:tabs>
          <w:tab w:val="left" w:pos="0"/>
        </w:tabs>
        <w:autoSpaceDE w:val="0"/>
        <w:autoSpaceDN w:val="0"/>
        <w:adjustRightInd w:val="0"/>
        <w:spacing w:after="120" w:line="240" w:lineRule="auto"/>
        <w:ind w:left="0" w:firstLine="648"/>
        <w:jc w:val="both"/>
        <w:rPr>
          <w:rFonts w:ascii="Times New Roman" w:eastAsia="Times New Roman" w:hAnsi="Times New Roman" w:cs="Times New Roman"/>
          <w:b/>
          <w:sz w:val="24"/>
          <w:szCs w:val="24"/>
          <w:lang w:eastAsia="ru-RU"/>
        </w:rPr>
      </w:pPr>
      <w:r w:rsidRPr="00D9044D">
        <w:rPr>
          <w:rFonts w:ascii="Times New Roman" w:eastAsia="Times New Roman" w:hAnsi="Times New Roman" w:cs="Times New Roman"/>
          <w:sz w:val="24"/>
          <w:szCs w:val="24"/>
          <w:lang w:eastAsia="ru-RU"/>
        </w:rPr>
        <w:t>Настоящий Договор, заключенный по результатам проведения запроса ценовой информации в целях анализа рынка, получения информации о рыночных ценах на оказание услуг и определения наименьшей цены предложения на право заключить Договор (</w:t>
      </w:r>
      <w:r w:rsidRPr="00D9044D">
        <w:rPr>
          <w:rFonts w:ascii="Times New Roman" w:eastAsia="Times New Roman" w:hAnsi="Times New Roman" w:cs="Times New Roman"/>
          <w:b/>
          <w:sz w:val="24"/>
          <w:szCs w:val="24"/>
          <w:lang w:eastAsia="ru-RU"/>
        </w:rPr>
        <w:t>итоговый протокол от «__» ___________ 202</w:t>
      </w:r>
      <w:r>
        <w:rPr>
          <w:rFonts w:ascii="Times New Roman" w:eastAsia="Times New Roman" w:hAnsi="Times New Roman" w:cs="Times New Roman"/>
          <w:b/>
          <w:sz w:val="24"/>
          <w:szCs w:val="24"/>
          <w:lang w:eastAsia="ru-RU"/>
        </w:rPr>
        <w:t>6</w:t>
      </w:r>
      <w:r w:rsidRPr="00D9044D">
        <w:rPr>
          <w:rFonts w:ascii="Times New Roman" w:eastAsia="Times New Roman" w:hAnsi="Times New Roman" w:cs="Times New Roman"/>
          <w:b/>
          <w:sz w:val="24"/>
          <w:szCs w:val="24"/>
          <w:lang w:eastAsia="ru-RU"/>
        </w:rPr>
        <w:t xml:space="preserve"> года № __</w:t>
      </w:r>
      <w:r w:rsidRPr="00D9044D">
        <w:rPr>
          <w:rFonts w:ascii="Times New Roman" w:eastAsia="Times New Roman" w:hAnsi="Times New Roman" w:cs="Times New Roman"/>
          <w:sz w:val="24"/>
          <w:szCs w:val="24"/>
          <w:lang w:eastAsia="ru-RU"/>
        </w:rPr>
        <w:t>).</w:t>
      </w:r>
    </w:p>
    <w:p w:rsidR="00D9044D" w:rsidRPr="00D9044D" w:rsidRDefault="00D9044D" w:rsidP="00377DA5">
      <w:pPr>
        <w:widowControl w:val="0"/>
        <w:tabs>
          <w:tab w:val="left" w:pos="1134"/>
        </w:tabs>
        <w:spacing w:after="0" w:line="240" w:lineRule="auto"/>
        <w:ind w:firstLine="648"/>
        <w:jc w:val="center"/>
        <w:rPr>
          <w:rFonts w:ascii="Times New Roman" w:eastAsia="Calibri" w:hAnsi="Times New Roman" w:cs="Times New Roman"/>
          <w:b/>
          <w:sz w:val="24"/>
          <w:szCs w:val="24"/>
          <w:lang w:eastAsia="ar-SA"/>
        </w:rPr>
      </w:pPr>
      <w:r w:rsidRPr="00D9044D">
        <w:rPr>
          <w:rFonts w:ascii="Times New Roman" w:eastAsia="Calibri" w:hAnsi="Times New Roman" w:cs="Times New Roman"/>
          <w:b/>
          <w:sz w:val="24"/>
          <w:szCs w:val="24"/>
          <w:lang w:eastAsia="ar-SA"/>
        </w:rPr>
        <w:t>2. Цена Договора и порядок расчетов</w:t>
      </w:r>
    </w:p>
    <w:p w:rsidR="00D9044D" w:rsidRPr="00D9044D" w:rsidRDefault="00D9044D" w:rsidP="00377DA5">
      <w:pPr>
        <w:widowControl w:val="0"/>
        <w:tabs>
          <w:tab w:val="left" w:pos="1134"/>
        </w:tabs>
        <w:spacing w:after="0" w:line="240" w:lineRule="auto"/>
        <w:ind w:firstLine="648"/>
        <w:jc w:val="both"/>
        <w:rPr>
          <w:rFonts w:ascii="Times New Roman" w:eastAsia="Calibri" w:hAnsi="Times New Roman" w:cs="Times New Roman"/>
          <w:sz w:val="24"/>
          <w:szCs w:val="24"/>
          <w:lang w:eastAsia="ar-SA"/>
        </w:rPr>
      </w:pPr>
      <w:r w:rsidRPr="00D9044D">
        <w:rPr>
          <w:rFonts w:ascii="Times New Roman" w:eastAsia="Calibri" w:hAnsi="Times New Roman" w:cs="Times New Roman"/>
          <w:sz w:val="24"/>
          <w:szCs w:val="24"/>
          <w:lang w:eastAsia="ar-SA"/>
        </w:rPr>
        <w:t>2.1. Цена Договора составляет</w:t>
      </w:r>
      <w:r w:rsidRPr="00D9044D">
        <w:rPr>
          <w:rFonts w:ascii="Times New Roman" w:eastAsia="Calibri" w:hAnsi="Times New Roman" w:cs="Times New Roman"/>
          <w:b/>
          <w:sz w:val="24"/>
          <w:szCs w:val="24"/>
          <w:lang w:eastAsia="ar-SA"/>
        </w:rPr>
        <w:t>_________</w:t>
      </w:r>
      <w:r w:rsidRPr="00D9044D">
        <w:rPr>
          <w:rFonts w:ascii="Times New Roman" w:eastAsia="Calibri" w:hAnsi="Times New Roman" w:cs="Times New Roman"/>
          <w:sz w:val="24"/>
          <w:szCs w:val="24"/>
          <w:lang w:eastAsia="ar-SA"/>
        </w:rPr>
        <w:t>(____________________) рублей, НДС не облагается</w:t>
      </w:r>
      <w:r>
        <w:rPr>
          <w:rFonts w:ascii="Times New Roman" w:eastAsia="Calibri" w:hAnsi="Times New Roman" w:cs="Times New Roman"/>
          <w:sz w:val="24"/>
          <w:szCs w:val="24"/>
          <w:lang w:eastAsia="ar-SA"/>
        </w:rPr>
        <w:t>/ в т.ч. НДС</w:t>
      </w:r>
      <w:r w:rsidRPr="00D9044D">
        <w:rPr>
          <w:rFonts w:ascii="Times New Roman" w:eastAsia="Calibri" w:hAnsi="Times New Roman" w:cs="Times New Roman"/>
          <w:sz w:val="24"/>
          <w:szCs w:val="24"/>
          <w:lang w:eastAsia="ar-SA"/>
        </w:rPr>
        <w:t>.</w:t>
      </w:r>
    </w:p>
    <w:p w:rsidR="00D9044D" w:rsidRPr="00D9044D" w:rsidRDefault="00D9044D" w:rsidP="00377DA5">
      <w:pPr>
        <w:widowControl w:val="0"/>
        <w:tabs>
          <w:tab w:val="left" w:pos="1134"/>
        </w:tabs>
        <w:spacing w:after="0" w:line="240" w:lineRule="auto"/>
        <w:ind w:firstLine="648"/>
        <w:jc w:val="both"/>
        <w:rPr>
          <w:rFonts w:ascii="Times New Roman" w:eastAsia="Times New Roman" w:hAnsi="Times New Roman" w:cs="Times New Roman"/>
          <w:sz w:val="24"/>
          <w:szCs w:val="24"/>
          <w:lang w:eastAsia="ru-RU"/>
        </w:rPr>
      </w:pPr>
      <w:r w:rsidRPr="00D9044D">
        <w:rPr>
          <w:rFonts w:ascii="Times New Roman" w:eastAsia="Calibri" w:hAnsi="Times New Roman" w:cs="Times New Roman"/>
          <w:sz w:val="24"/>
          <w:szCs w:val="24"/>
          <w:lang w:eastAsia="ar-SA"/>
        </w:rPr>
        <w:t xml:space="preserve">2.2. </w:t>
      </w:r>
      <w:r w:rsidRPr="00D9044D">
        <w:rPr>
          <w:rFonts w:ascii="Times New Roman" w:eastAsia="Times New Roman" w:hAnsi="Times New Roman" w:cs="Times New Roman"/>
          <w:sz w:val="24"/>
          <w:szCs w:val="24"/>
          <w:lang w:eastAsia="ru-RU"/>
        </w:rPr>
        <w:t>Все расчеты по Договору производятся в рублях. Оплата оказанных услуг осуществляется Заказчиком по безналичному расчету путем перечисления Заказчиком денежных средств на расчетный счет Исполнителя в течение 7 (семи) рабочих дней с даты подписания Заказчиком документов о приемке. Для осуществления оплаты Исполнитель передает следующие документы: счет, счет-фактура (при наличии), акт сдачи-приемки оказанных услуг.</w:t>
      </w:r>
    </w:p>
    <w:p w:rsidR="00D9044D" w:rsidRPr="00D9044D" w:rsidRDefault="00D9044D" w:rsidP="00377DA5">
      <w:pPr>
        <w:keepNext/>
        <w:spacing w:after="0" w:line="240" w:lineRule="auto"/>
        <w:ind w:firstLine="648"/>
        <w:jc w:val="both"/>
        <w:outlineLvl w:val="1"/>
        <w:rPr>
          <w:rFonts w:ascii="Times New Roman" w:eastAsia="Times New Roman" w:hAnsi="Times New Roman" w:cs="Times New Roman"/>
          <w:bCs/>
          <w:iCs/>
          <w:sz w:val="24"/>
          <w:szCs w:val="24"/>
          <w:lang w:eastAsia="ru-RU"/>
        </w:rPr>
      </w:pPr>
      <w:r w:rsidRPr="00D9044D">
        <w:rPr>
          <w:rFonts w:ascii="Times New Roman" w:eastAsia="Times New Roman" w:hAnsi="Times New Roman" w:cs="Times New Roman"/>
          <w:bCs/>
          <w:iCs/>
          <w:sz w:val="24"/>
          <w:szCs w:val="24"/>
          <w:lang w:eastAsia="ru-RU"/>
        </w:rPr>
        <w:t>2.</w:t>
      </w:r>
      <w:r>
        <w:rPr>
          <w:rFonts w:ascii="Times New Roman" w:eastAsia="Times New Roman" w:hAnsi="Times New Roman" w:cs="Times New Roman"/>
          <w:bCs/>
          <w:iCs/>
          <w:sz w:val="24"/>
          <w:szCs w:val="24"/>
          <w:lang w:eastAsia="ru-RU"/>
        </w:rPr>
        <w:t>3</w:t>
      </w:r>
      <w:r w:rsidRPr="00D9044D">
        <w:rPr>
          <w:rFonts w:ascii="Times New Roman" w:eastAsia="Times New Roman" w:hAnsi="Times New Roman" w:cs="Times New Roman"/>
          <w:bCs/>
          <w:iCs/>
          <w:sz w:val="24"/>
          <w:szCs w:val="24"/>
          <w:lang w:eastAsia="ru-RU"/>
        </w:rPr>
        <w:t>.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D9044D" w:rsidRPr="00D9044D" w:rsidRDefault="00D9044D" w:rsidP="00377DA5">
      <w:pPr>
        <w:widowControl w:val="0"/>
        <w:tabs>
          <w:tab w:val="left" w:pos="1134"/>
        </w:tabs>
        <w:autoSpaceDE w:val="0"/>
        <w:autoSpaceDN w:val="0"/>
        <w:adjustRightInd w:val="0"/>
        <w:spacing w:after="120" w:line="240" w:lineRule="auto"/>
        <w:ind w:firstLine="648"/>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2.4. </w:t>
      </w:r>
      <w:r w:rsidRPr="00D9044D">
        <w:rPr>
          <w:rFonts w:ascii="Times New Roman" w:eastAsia="Calibri" w:hAnsi="Times New Roman" w:cs="Times New Roman"/>
          <w:sz w:val="24"/>
          <w:szCs w:val="24"/>
          <w:lang w:eastAsia="ar-SA"/>
        </w:rPr>
        <w:t xml:space="preserve">Цена оказанных услуг включает в себя стоимость услуг, налоги, сборы, затраты, </w:t>
      </w:r>
      <w:r w:rsidRPr="00D9044D">
        <w:rPr>
          <w:rFonts w:ascii="Times New Roman" w:eastAsia="Calibri" w:hAnsi="Times New Roman" w:cs="Times New Roman"/>
          <w:sz w:val="24"/>
          <w:szCs w:val="24"/>
          <w:lang w:eastAsia="ar-SA"/>
        </w:rPr>
        <w:lastRenderedPageBreak/>
        <w:t>издержки и другие обязательные платежи, а также расходы Участника, связанные с исполнением договора.</w:t>
      </w:r>
    </w:p>
    <w:p w:rsidR="00D9044D" w:rsidRPr="00D9044D" w:rsidRDefault="00D9044D" w:rsidP="00377DA5">
      <w:pPr>
        <w:widowControl w:val="0"/>
        <w:tabs>
          <w:tab w:val="left" w:pos="1134"/>
        </w:tabs>
        <w:spacing w:after="0" w:line="240" w:lineRule="auto"/>
        <w:ind w:firstLine="648"/>
        <w:jc w:val="center"/>
        <w:rPr>
          <w:rFonts w:ascii="Times New Roman" w:eastAsia="Calibri" w:hAnsi="Times New Roman" w:cs="Times New Roman"/>
          <w:b/>
          <w:sz w:val="24"/>
          <w:szCs w:val="24"/>
          <w:lang w:eastAsia="ar-SA"/>
        </w:rPr>
      </w:pPr>
      <w:r w:rsidRPr="00D9044D">
        <w:rPr>
          <w:rFonts w:ascii="Times New Roman" w:eastAsia="Calibri" w:hAnsi="Times New Roman" w:cs="Times New Roman"/>
          <w:b/>
          <w:sz w:val="24"/>
          <w:szCs w:val="24"/>
          <w:lang w:eastAsia="ar-SA"/>
        </w:rPr>
        <w:t>3. Качество оказанных услуг. Гарантийные обязательства</w:t>
      </w:r>
    </w:p>
    <w:p w:rsidR="00D9044D" w:rsidRPr="00D9044D" w:rsidRDefault="00D9044D" w:rsidP="00377DA5">
      <w:pPr>
        <w:widowControl w:val="0"/>
        <w:tabs>
          <w:tab w:val="left" w:pos="1134"/>
        </w:tabs>
        <w:spacing w:after="0" w:line="240" w:lineRule="auto"/>
        <w:ind w:firstLine="648"/>
        <w:jc w:val="both"/>
        <w:rPr>
          <w:rFonts w:ascii="Times New Roman" w:eastAsia="Calibri" w:hAnsi="Times New Roman" w:cs="Times New Roman"/>
          <w:sz w:val="24"/>
          <w:szCs w:val="24"/>
          <w:lang w:eastAsia="ar-SA"/>
        </w:rPr>
      </w:pPr>
      <w:r w:rsidRPr="00D9044D">
        <w:rPr>
          <w:rFonts w:ascii="Times New Roman" w:eastAsia="Calibri" w:hAnsi="Times New Roman" w:cs="Times New Roman"/>
          <w:sz w:val="24"/>
          <w:szCs w:val="24"/>
          <w:lang w:eastAsia="ar-SA"/>
        </w:rPr>
        <w:t>3.1. Под качеством услуг понимается их способность удовлетворять потребности Заказчика, быть использованными в соответствии с целями, определенными законом, договором или целями, для которых работы такого рода обычно используются.</w:t>
      </w:r>
    </w:p>
    <w:p w:rsidR="00D9044D" w:rsidRPr="00D9044D" w:rsidRDefault="00D9044D" w:rsidP="00377DA5">
      <w:pPr>
        <w:widowControl w:val="0"/>
        <w:tabs>
          <w:tab w:val="left" w:pos="1134"/>
        </w:tabs>
        <w:spacing w:after="0" w:line="240" w:lineRule="auto"/>
        <w:ind w:firstLine="648"/>
        <w:jc w:val="both"/>
        <w:rPr>
          <w:rFonts w:ascii="Times New Roman" w:eastAsia="Calibri" w:hAnsi="Times New Roman" w:cs="Times New Roman"/>
          <w:sz w:val="24"/>
          <w:szCs w:val="24"/>
          <w:lang w:eastAsia="ar-SA"/>
        </w:rPr>
      </w:pPr>
      <w:r w:rsidRPr="00D9044D">
        <w:rPr>
          <w:rFonts w:ascii="Times New Roman" w:eastAsia="Calibri" w:hAnsi="Times New Roman" w:cs="Times New Roman"/>
          <w:sz w:val="24"/>
          <w:szCs w:val="24"/>
          <w:lang w:eastAsia="ar-SA"/>
        </w:rPr>
        <w:t>3.2. Исполнитель обязан оказывать услуги должного качества с соблюдением требований обязательных к применению национальных стандартов и сводов правил, нормативных правовых актов, нормативно-технической и методической документации и иными нормативно-правовыми актами, действующими на территории Российской Федерации, в том числе: Исполнитель при оказании услуг обязан применять актуальные нормативные правовые акты в области проектирования и строительства в Российской Федерации.</w:t>
      </w:r>
    </w:p>
    <w:p w:rsidR="00D9044D" w:rsidRPr="00D9044D" w:rsidRDefault="00D9044D" w:rsidP="00377DA5">
      <w:pPr>
        <w:widowControl w:val="0"/>
        <w:tabs>
          <w:tab w:val="left" w:pos="1134"/>
        </w:tabs>
        <w:spacing w:after="0" w:line="240" w:lineRule="auto"/>
        <w:ind w:firstLine="648"/>
        <w:jc w:val="both"/>
        <w:rPr>
          <w:rFonts w:ascii="Times New Roman" w:eastAsia="Calibri" w:hAnsi="Times New Roman" w:cs="Times New Roman"/>
          <w:sz w:val="24"/>
          <w:szCs w:val="24"/>
          <w:lang w:eastAsia="ar-SA"/>
        </w:rPr>
      </w:pPr>
      <w:r w:rsidRPr="00D9044D">
        <w:rPr>
          <w:rFonts w:ascii="Times New Roman" w:eastAsia="Calibri" w:hAnsi="Times New Roman" w:cs="Times New Roman"/>
          <w:sz w:val="24"/>
          <w:szCs w:val="24"/>
          <w:lang w:eastAsia="ar-SA"/>
        </w:rPr>
        <w:t>3.3. Гарантийные обязательства:</w:t>
      </w:r>
    </w:p>
    <w:p w:rsidR="00D9044D" w:rsidRPr="00D9044D" w:rsidRDefault="00D9044D" w:rsidP="00377DA5">
      <w:pPr>
        <w:widowControl w:val="0"/>
        <w:autoSpaceDE w:val="0"/>
        <w:autoSpaceDN w:val="0"/>
        <w:adjustRightInd w:val="0"/>
        <w:spacing w:after="0" w:line="240" w:lineRule="auto"/>
        <w:ind w:firstLine="648"/>
        <w:jc w:val="both"/>
        <w:rPr>
          <w:rFonts w:ascii="Times New Roman" w:eastAsia="Times New Roman" w:hAnsi="Times New Roman" w:cs="Times New Roman"/>
          <w:sz w:val="24"/>
          <w:szCs w:val="24"/>
          <w:lang w:eastAsia="ru-RU"/>
        </w:rPr>
      </w:pPr>
      <w:r w:rsidRPr="00D9044D">
        <w:rPr>
          <w:rFonts w:ascii="Times New Roman" w:eastAsia="Times New Roman" w:hAnsi="Times New Roman" w:cs="Times New Roman"/>
          <w:sz w:val="24"/>
          <w:szCs w:val="24"/>
          <w:lang w:eastAsia="ru-RU"/>
        </w:rPr>
        <w:t>3.3.1. Соблюдение гарантийных обязательств в соответствие с Гражданским и Градостроительным кодексами РФ.</w:t>
      </w:r>
    </w:p>
    <w:p w:rsidR="00D9044D" w:rsidRPr="00D9044D" w:rsidRDefault="00D9044D" w:rsidP="00377DA5">
      <w:pPr>
        <w:widowControl w:val="0"/>
        <w:autoSpaceDE w:val="0"/>
        <w:autoSpaceDN w:val="0"/>
        <w:adjustRightInd w:val="0"/>
        <w:spacing w:after="0" w:line="240" w:lineRule="auto"/>
        <w:ind w:firstLine="648"/>
        <w:jc w:val="both"/>
        <w:rPr>
          <w:rFonts w:ascii="Times New Roman" w:eastAsia="Times New Roman" w:hAnsi="Times New Roman" w:cs="Times New Roman"/>
          <w:sz w:val="24"/>
          <w:szCs w:val="24"/>
          <w:lang w:eastAsia="ru-RU"/>
        </w:rPr>
      </w:pPr>
      <w:r w:rsidRPr="00D9044D">
        <w:rPr>
          <w:rFonts w:ascii="Times New Roman" w:eastAsia="Times New Roman" w:hAnsi="Times New Roman" w:cs="Times New Roman"/>
          <w:sz w:val="24"/>
          <w:szCs w:val="24"/>
          <w:lang w:eastAsia="ru-RU"/>
        </w:rPr>
        <w:t>Гарантийные обязательства на оказанные услуги составляют не менее 2 (двух) лет с момента подписания Акта сдачи-приемки оказанных услуг.</w:t>
      </w:r>
    </w:p>
    <w:p w:rsidR="00D9044D" w:rsidRPr="00D9044D" w:rsidRDefault="00D9044D" w:rsidP="00377DA5">
      <w:pPr>
        <w:widowControl w:val="0"/>
        <w:autoSpaceDE w:val="0"/>
        <w:autoSpaceDN w:val="0"/>
        <w:adjustRightInd w:val="0"/>
        <w:spacing w:after="0" w:line="240" w:lineRule="auto"/>
        <w:ind w:firstLine="648"/>
        <w:jc w:val="both"/>
        <w:rPr>
          <w:rFonts w:ascii="Times New Roman" w:eastAsia="Times New Roman" w:hAnsi="Times New Roman" w:cs="Times New Roman"/>
          <w:sz w:val="24"/>
          <w:szCs w:val="24"/>
          <w:lang w:eastAsia="ru-RU"/>
        </w:rPr>
      </w:pPr>
      <w:r w:rsidRPr="00D9044D">
        <w:rPr>
          <w:rFonts w:ascii="Times New Roman" w:eastAsia="Times New Roman" w:hAnsi="Times New Roman" w:cs="Times New Roman"/>
          <w:sz w:val="24"/>
          <w:szCs w:val="24"/>
          <w:lang w:eastAsia="ru-RU"/>
        </w:rPr>
        <w:t>3.3.2. Проектная организация несёт ответственность за ненадлежащее составление технической документации, включая недостатки, обнаруженные впоследствии в ходе строительно-монтажных работ, а также в процессе эксплуатации объекта, созданного на основе технической документации. При обнаружении недостатков в технической документации Проектная организация по требованию Заказчика обязана безвозмездно переделать техническую документацию, а также возместить Заказчику причинённые убытки.</w:t>
      </w:r>
    </w:p>
    <w:p w:rsidR="00D9044D" w:rsidRPr="00D9044D" w:rsidRDefault="00D9044D" w:rsidP="00377DA5">
      <w:pPr>
        <w:widowControl w:val="0"/>
        <w:tabs>
          <w:tab w:val="left" w:pos="1134"/>
        </w:tabs>
        <w:spacing w:after="120" w:line="240" w:lineRule="auto"/>
        <w:ind w:firstLine="648"/>
        <w:jc w:val="both"/>
        <w:rPr>
          <w:rFonts w:ascii="Times New Roman" w:eastAsia="Calibri" w:hAnsi="Times New Roman" w:cs="Times New Roman"/>
          <w:sz w:val="24"/>
          <w:szCs w:val="24"/>
          <w:lang w:eastAsia="ar-SA"/>
        </w:rPr>
      </w:pPr>
      <w:r w:rsidRPr="00D9044D">
        <w:rPr>
          <w:rFonts w:ascii="Times New Roman" w:eastAsia="Calibri" w:hAnsi="Times New Roman" w:cs="Times New Roman"/>
          <w:sz w:val="24"/>
          <w:szCs w:val="24"/>
          <w:lang w:eastAsia="ar-SA"/>
        </w:rPr>
        <w:t>3.3.3. Гарантия безвозмездного сопровождения проекта.</w:t>
      </w:r>
    </w:p>
    <w:p w:rsidR="00D9044D" w:rsidRPr="00D9044D" w:rsidRDefault="00D9044D" w:rsidP="00377DA5">
      <w:pPr>
        <w:widowControl w:val="0"/>
        <w:tabs>
          <w:tab w:val="left" w:pos="1134"/>
        </w:tabs>
        <w:spacing w:after="0" w:line="240" w:lineRule="auto"/>
        <w:ind w:firstLine="648"/>
        <w:jc w:val="center"/>
        <w:rPr>
          <w:rFonts w:ascii="Times New Roman" w:eastAsia="Calibri" w:hAnsi="Times New Roman" w:cs="Times New Roman"/>
          <w:b/>
          <w:sz w:val="24"/>
          <w:szCs w:val="24"/>
          <w:lang w:eastAsia="ar-SA"/>
        </w:rPr>
      </w:pPr>
      <w:r w:rsidRPr="00D9044D">
        <w:rPr>
          <w:rFonts w:ascii="Times New Roman" w:eastAsia="Calibri" w:hAnsi="Times New Roman" w:cs="Times New Roman"/>
          <w:b/>
          <w:sz w:val="24"/>
          <w:szCs w:val="24"/>
          <w:lang w:eastAsia="ar-SA"/>
        </w:rPr>
        <w:t>4. Порядок, сроки и условия оказания услуг</w:t>
      </w:r>
    </w:p>
    <w:p w:rsidR="00D9044D" w:rsidRPr="00D9044D" w:rsidRDefault="00D9044D" w:rsidP="00377DA5">
      <w:pPr>
        <w:widowControl w:val="0"/>
        <w:autoSpaceDE w:val="0"/>
        <w:autoSpaceDN w:val="0"/>
        <w:adjustRightInd w:val="0"/>
        <w:spacing w:after="0" w:line="240" w:lineRule="auto"/>
        <w:ind w:firstLine="648"/>
        <w:jc w:val="both"/>
        <w:rPr>
          <w:rFonts w:ascii="Times New Roman" w:eastAsia="Times New Roman" w:hAnsi="Times New Roman" w:cs="Times New Roman"/>
          <w:sz w:val="24"/>
          <w:szCs w:val="24"/>
          <w:lang w:eastAsia="ru-RU"/>
        </w:rPr>
      </w:pPr>
      <w:r w:rsidRPr="00D9044D">
        <w:rPr>
          <w:rFonts w:ascii="Times New Roman" w:eastAsia="Times New Roman" w:hAnsi="Times New Roman" w:cs="Times New Roman"/>
          <w:sz w:val="24"/>
          <w:szCs w:val="24"/>
          <w:lang w:eastAsia="ru-RU"/>
        </w:rPr>
        <w:t>4.1.</w:t>
      </w:r>
      <w:r w:rsidRPr="00D9044D">
        <w:rPr>
          <w:rFonts w:ascii="Times New Roman" w:eastAsia="Times New Roman" w:hAnsi="Times New Roman" w:cs="Times New Roman"/>
          <w:b/>
          <w:sz w:val="24"/>
          <w:szCs w:val="24"/>
          <w:lang w:eastAsia="ru-RU"/>
        </w:rPr>
        <w:t xml:space="preserve"> </w:t>
      </w:r>
      <w:r w:rsidRPr="00D9044D">
        <w:rPr>
          <w:rFonts w:ascii="Times New Roman" w:eastAsia="Times New Roman" w:hAnsi="Times New Roman" w:cs="Times New Roman"/>
          <w:sz w:val="24"/>
          <w:szCs w:val="24"/>
          <w:lang w:eastAsia="ru-RU"/>
        </w:rPr>
        <w:t>Услуги, оказываемые Исполнителем, должны соответствовать обязательным требованиям согласно Приложениям № 1 и № 2 к Договору.</w:t>
      </w:r>
    </w:p>
    <w:p w:rsidR="00D9044D" w:rsidRPr="00D9044D" w:rsidRDefault="00D9044D" w:rsidP="00377DA5">
      <w:pPr>
        <w:widowControl w:val="0"/>
        <w:autoSpaceDE w:val="0"/>
        <w:autoSpaceDN w:val="0"/>
        <w:adjustRightInd w:val="0"/>
        <w:spacing w:after="0" w:line="240" w:lineRule="auto"/>
        <w:ind w:firstLine="648"/>
        <w:jc w:val="both"/>
        <w:rPr>
          <w:rFonts w:ascii="Times New Roman" w:eastAsia="Times New Roman" w:hAnsi="Times New Roman" w:cs="Times New Roman"/>
          <w:sz w:val="24"/>
          <w:szCs w:val="24"/>
          <w:lang w:eastAsia="ru-RU"/>
        </w:rPr>
      </w:pPr>
      <w:r w:rsidRPr="00D9044D">
        <w:rPr>
          <w:rFonts w:ascii="Times New Roman" w:eastAsia="Times New Roman" w:hAnsi="Times New Roman" w:cs="Times New Roman"/>
          <w:noProof/>
          <w:sz w:val="24"/>
          <w:szCs w:val="24"/>
          <w:lang w:eastAsia="ru-RU"/>
        </w:rPr>
        <w:t>Оказание услуг</w:t>
      </w:r>
      <w:r w:rsidRPr="00D9044D">
        <w:rPr>
          <w:rFonts w:ascii="Times New Roman" w:eastAsia="Times New Roman" w:hAnsi="Times New Roman" w:cs="Times New Roman"/>
          <w:iCs/>
          <w:sz w:val="24"/>
          <w:szCs w:val="24"/>
          <w:lang w:eastAsia="ru-RU"/>
        </w:rPr>
        <w:t xml:space="preserve"> осуществляется Исполнителем по адресу</w:t>
      </w:r>
      <w:r w:rsidRPr="00D9044D">
        <w:rPr>
          <w:rFonts w:ascii="Times New Roman" w:eastAsia="Times New Roman" w:hAnsi="Times New Roman" w:cs="Times New Roman"/>
          <w:sz w:val="24"/>
          <w:szCs w:val="24"/>
          <w:lang w:eastAsia="ru-RU"/>
        </w:rPr>
        <w:t xml:space="preserve"> Заказчика: Владимирская область, </w:t>
      </w:r>
      <w:r w:rsidR="00D02CD5">
        <w:rPr>
          <w:rFonts w:ascii="Times New Roman" w:eastAsia="Times New Roman" w:hAnsi="Times New Roman" w:cs="Times New Roman"/>
          <w:sz w:val="24"/>
          <w:szCs w:val="24"/>
          <w:lang w:eastAsia="ru-RU"/>
        </w:rPr>
        <w:t xml:space="preserve">округ Муром, </w:t>
      </w:r>
      <w:proofErr w:type="spellStart"/>
      <w:r w:rsidR="00D02CD5">
        <w:rPr>
          <w:rFonts w:ascii="Times New Roman" w:eastAsia="Times New Roman" w:hAnsi="Times New Roman" w:cs="Times New Roman"/>
          <w:sz w:val="24"/>
          <w:szCs w:val="24"/>
          <w:lang w:eastAsia="ru-RU"/>
        </w:rPr>
        <w:t>д.Пестенькино</w:t>
      </w:r>
      <w:proofErr w:type="spellEnd"/>
      <w:r w:rsidR="00D02CD5">
        <w:rPr>
          <w:rFonts w:ascii="Times New Roman" w:eastAsia="Times New Roman" w:hAnsi="Times New Roman" w:cs="Times New Roman"/>
          <w:sz w:val="24"/>
          <w:szCs w:val="24"/>
          <w:lang w:eastAsia="ru-RU"/>
        </w:rPr>
        <w:t>, ул.Центральная, д.62</w:t>
      </w:r>
      <w:r w:rsidRPr="00D9044D">
        <w:rPr>
          <w:rFonts w:ascii="Times New Roman" w:eastAsia="Times New Roman" w:hAnsi="Times New Roman" w:cs="Times New Roman"/>
          <w:sz w:val="24"/>
          <w:szCs w:val="24"/>
          <w:lang w:eastAsia="ru-RU"/>
        </w:rPr>
        <w:t>.</w:t>
      </w:r>
    </w:p>
    <w:p w:rsidR="00D9044D" w:rsidRPr="00D9044D" w:rsidRDefault="00D9044D" w:rsidP="00377DA5">
      <w:pPr>
        <w:widowControl w:val="0"/>
        <w:autoSpaceDE w:val="0"/>
        <w:autoSpaceDN w:val="0"/>
        <w:adjustRightInd w:val="0"/>
        <w:spacing w:after="0" w:line="240" w:lineRule="auto"/>
        <w:ind w:firstLine="648"/>
        <w:jc w:val="both"/>
        <w:rPr>
          <w:rFonts w:ascii="Times New Roman" w:eastAsia="Times New Roman" w:hAnsi="Times New Roman" w:cs="Times New Roman"/>
          <w:sz w:val="24"/>
          <w:szCs w:val="24"/>
          <w:lang w:eastAsia="ru-RU"/>
        </w:rPr>
      </w:pPr>
      <w:r w:rsidRPr="00D9044D">
        <w:rPr>
          <w:rFonts w:ascii="Times New Roman" w:eastAsia="Times New Roman" w:hAnsi="Times New Roman" w:cs="Times New Roman"/>
          <w:sz w:val="24"/>
          <w:szCs w:val="24"/>
          <w:lang w:eastAsia="ru-RU"/>
        </w:rPr>
        <w:t xml:space="preserve">4.2. Срок оказания услуг: </w:t>
      </w:r>
      <w:r w:rsidR="00D02CD5">
        <w:rPr>
          <w:rFonts w:ascii="Times New Roman" w:eastAsia="Times New Roman" w:hAnsi="Times New Roman" w:cs="Times New Roman"/>
          <w:sz w:val="24"/>
          <w:szCs w:val="24"/>
          <w:lang w:eastAsia="ru-RU"/>
        </w:rPr>
        <w:t>________________</w:t>
      </w:r>
      <w:r w:rsidRPr="00D9044D">
        <w:rPr>
          <w:rFonts w:ascii="Times New Roman" w:eastAsia="Times New Roman" w:hAnsi="Times New Roman" w:cs="Times New Roman"/>
          <w:sz w:val="24"/>
          <w:szCs w:val="24"/>
          <w:lang w:eastAsia="ru-RU"/>
        </w:rPr>
        <w:t xml:space="preserve"> с даты подписания договора.</w:t>
      </w:r>
    </w:p>
    <w:p w:rsidR="00D9044D" w:rsidRPr="00D9044D" w:rsidRDefault="00D9044D" w:rsidP="00377DA5">
      <w:pPr>
        <w:widowControl w:val="0"/>
        <w:autoSpaceDE w:val="0"/>
        <w:autoSpaceDN w:val="0"/>
        <w:adjustRightInd w:val="0"/>
        <w:spacing w:after="0" w:line="240" w:lineRule="auto"/>
        <w:ind w:firstLine="648"/>
        <w:jc w:val="both"/>
        <w:rPr>
          <w:rFonts w:ascii="Times New Roman" w:eastAsia="Times New Roman" w:hAnsi="Times New Roman" w:cs="Times New Roman"/>
          <w:sz w:val="24"/>
          <w:szCs w:val="24"/>
          <w:lang w:eastAsia="ru-RU"/>
        </w:rPr>
      </w:pPr>
      <w:r w:rsidRPr="00D9044D">
        <w:rPr>
          <w:rFonts w:ascii="Times New Roman" w:eastAsia="Times New Roman" w:hAnsi="Times New Roman" w:cs="Times New Roman"/>
          <w:sz w:val="24"/>
          <w:szCs w:val="24"/>
          <w:lang w:eastAsia="ru-RU"/>
        </w:rPr>
        <w:t>4.3. Оказанные услуги подтверждаются отчетной документацией, оформленной Исполнителем в установленном порядке в соответствии с требованиями законодательства Российской Федерации. Услуги считаются оказанными Исполнителем и принятыми Заказчиком с даты подписания Заказчиком Акта сдачи-приемки оказанных Услуг.</w:t>
      </w:r>
    </w:p>
    <w:p w:rsidR="00D9044D" w:rsidRPr="00D9044D" w:rsidRDefault="00D9044D" w:rsidP="00377DA5">
      <w:pPr>
        <w:widowControl w:val="0"/>
        <w:autoSpaceDE w:val="0"/>
        <w:autoSpaceDN w:val="0"/>
        <w:adjustRightInd w:val="0"/>
        <w:spacing w:after="0" w:line="240" w:lineRule="auto"/>
        <w:ind w:firstLine="648"/>
        <w:jc w:val="both"/>
        <w:rPr>
          <w:rFonts w:ascii="Times New Roman" w:eastAsia="Times New Roman" w:hAnsi="Times New Roman" w:cs="Times New Roman"/>
          <w:sz w:val="24"/>
          <w:szCs w:val="24"/>
          <w:lang w:eastAsia="ru-RU"/>
        </w:rPr>
      </w:pPr>
      <w:r w:rsidRPr="00D9044D">
        <w:rPr>
          <w:rFonts w:ascii="Times New Roman" w:eastAsia="Times New Roman" w:hAnsi="Times New Roman" w:cs="Times New Roman"/>
          <w:sz w:val="24"/>
          <w:szCs w:val="24"/>
          <w:lang w:eastAsia="ru-RU"/>
        </w:rPr>
        <w:t>4.4. Услуги, не соответствующие требованиям, указанным в Приложениях № 1 и № 2, считаются не оказанными.</w:t>
      </w:r>
    </w:p>
    <w:p w:rsidR="00D9044D" w:rsidRPr="00D9044D" w:rsidRDefault="00D9044D" w:rsidP="00377DA5">
      <w:pPr>
        <w:widowControl w:val="0"/>
        <w:autoSpaceDE w:val="0"/>
        <w:autoSpaceDN w:val="0"/>
        <w:adjustRightInd w:val="0"/>
        <w:spacing w:after="0" w:line="240" w:lineRule="auto"/>
        <w:ind w:firstLine="648"/>
        <w:jc w:val="both"/>
        <w:rPr>
          <w:rFonts w:ascii="Times New Roman" w:eastAsia="Times New Roman" w:hAnsi="Times New Roman" w:cs="Times New Roman"/>
          <w:sz w:val="16"/>
          <w:szCs w:val="16"/>
          <w:lang w:eastAsia="ru-RU"/>
        </w:rPr>
      </w:pPr>
    </w:p>
    <w:p w:rsidR="00D9044D" w:rsidRPr="00D9044D" w:rsidRDefault="00D9044D" w:rsidP="00377DA5">
      <w:pPr>
        <w:keepLines/>
        <w:widowControl w:val="0"/>
        <w:autoSpaceDE w:val="0"/>
        <w:autoSpaceDN w:val="0"/>
        <w:adjustRightInd w:val="0"/>
        <w:spacing w:after="0" w:line="240" w:lineRule="auto"/>
        <w:ind w:firstLine="648"/>
        <w:jc w:val="center"/>
        <w:outlineLvl w:val="0"/>
        <w:rPr>
          <w:rFonts w:ascii="Times New Roman" w:eastAsia="Times New Roman" w:hAnsi="Times New Roman" w:cs="Times New Roman"/>
          <w:b/>
          <w:sz w:val="24"/>
          <w:szCs w:val="24"/>
          <w:lang w:eastAsia="ru-RU"/>
        </w:rPr>
      </w:pPr>
      <w:r w:rsidRPr="00D9044D">
        <w:rPr>
          <w:rFonts w:ascii="Times New Roman" w:eastAsia="Times New Roman" w:hAnsi="Times New Roman" w:cs="Times New Roman"/>
          <w:b/>
          <w:sz w:val="24"/>
          <w:szCs w:val="24"/>
          <w:lang w:eastAsia="ru-RU"/>
        </w:rPr>
        <w:t>5. Порядок приемки оказания услуг</w:t>
      </w:r>
    </w:p>
    <w:p w:rsidR="00D9044D" w:rsidRPr="00D9044D" w:rsidRDefault="00D9044D" w:rsidP="00377DA5">
      <w:pPr>
        <w:keepNext/>
        <w:spacing w:after="0" w:line="240" w:lineRule="auto"/>
        <w:ind w:firstLine="648"/>
        <w:jc w:val="both"/>
        <w:outlineLvl w:val="1"/>
        <w:rPr>
          <w:rFonts w:ascii="Times New Roman" w:eastAsia="Times New Roman" w:hAnsi="Times New Roman" w:cs="Times New Roman"/>
          <w:sz w:val="24"/>
          <w:szCs w:val="24"/>
          <w:lang w:eastAsia="ru-RU"/>
        </w:rPr>
      </w:pPr>
      <w:r w:rsidRPr="00D9044D">
        <w:rPr>
          <w:rFonts w:ascii="Times New Roman" w:eastAsia="Times New Roman" w:hAnsi="Times New Roman" w:cs="Times New Roman"/>
          <w:sz w:val="24"/>
          <w:szCs w:val="24"/>
          <w:lang w:eastAsia="ru-RU"/>
        </w:rPr>
        <w:lastRenderedPageBreak/>
        <w:t>5.1. По окончании оказания услуг Исполнитель предоставляет Заказчику:</w:t>
      </w:r>
    </w:p>
    <w:p w:rsidR="00D9044D" w:rsidRPr="00D9044D" w:rsidRDefault="00D9044D" w:rsidP="00377DA5">
      <w:pPr>
        <w:keepNext/>
        <w:spacing w:after="0" w:line="240" w:lineRule="auto"/>
        <w:ind w:firstLine="648"/>
        <w:jc w:val="both"/>
        <w:outlineLvl w:val="1"/>
        <w:rPr>
          <w:rFonts w:ascii="Times New Roman" w:eastAsia="Times New Roman" w:hAnsi="Times New Roman" w:cs="Times New Roman"/>
          <w:sz w:val="24"/>
          <w:szCs w:val="24"/>
          <w:lang w:eastAsia="ru-RU"/>
        </w:rPr>
      </w:pPr>
      <w:r w:rsidRPr="00D9044D">
        <w:rPr>
          <w:rFonts w:ascii="Times New Roman" w:eastAsia="Times New Roman" w:hAnsi="Times New Roman" w:cs="Times New Roman"/>
          <w:sz w:val="24"/>
          <w:szCs w:val="24"/>
          <w:lang w:eastAsia="ru-RU"/>
        </w:rPr>
        <w:t xml:space="preserve">- проектно-сметную документацию - 2 экземпляра на бумажном носителе и 1 экземпляр в электронном виде в общедоступном формате (редактируемом) DWG, PDF, </w:t>
      </w:r>
      <w:proofErr w:type="spellStart"/>
      <w:r w:rsidRPr="00D9044D">
        <w:rPr>
          <w:rFonts w:ascii="Times New Roman" w:eastAsia="Times New Roman" w:hAnsi="Times New Roman" w:cs="Times New Roman"/>
          <w:sz w:val="24"/>
          <w:szCs w:val="24"/>
          <w:lang w:eastAsia="ru-RU"/>
        </w:rPr>
        <w:t>Exсel</w:t>
      </w:r>
      <w:proofErr w:type="spellEnd"/>
      <w:r w:rsidRPr="00D9044D">
        <w:rPr>
          <w:rFonts w:ascii="Times New Roman" w:eastAsia="Times New Roman" w:hAnsi="Times New Roman" w:cs="Times New Roman"/>
          <w:sz w:val="24"/>
          <w:szCs w:val="24"/>
          <w:lang w:eastAsia="ru-RU"/>
        </w:rPr>
        <w:t>;</w:t>
      </w:r>
    </w:p>
    <w:p w:rsidR="00D9044D" w:rsidRPr="00D9044D" w:rsidRDefault="00D9044D" w:rsidP="00377DA5">
      <w:pPr>
        <w:keepNext/>
        <w:spacing w:after="0" w:line="240" w:lineRule="auto"/>
        <w:ind w:firstLine="648"/>
        <w:jc w:val="both"/>
        <w:outlineLvl w:val="1"/>
        <w:rPr>
          <w:rFonts w:ascii="Times New Roman" w:eastAsia="Times New Roman" w:hAnsi="Times New Roman" w:cs="Times New Roman"/>
          <w:sz w:val="24"/>
          <w:szCs w:val="24"/>
          <w:lang w:eastAsia="ru-RU"/>
        </w:rPr>
      </w:pPr>
      <w:r w:rsidRPr="00D9044D">
        <w:rPr>
          <w:rFonts w:ascii="Times New Roman" w:eastAsia="Times New Roman" w:hAnsi="Times New Roman" w:cs="Times New Roman"/>
          <w:sz w:val="24"/>
          <w:szCs w:val="24"/>
          <w:lang w:eastAsia="ru-RU"/>
        </w:rPr>
        <w:t xml:space="preserve">- документ о приемке - акт оказанных услуг - 2 экземпляра на бумажном носителе; </w:t>
      </w:r>
    </w:p>
    <w:p w:rsidR="00D9044D" w:rsidRPr="00D9044D" w:rsidRDefault="00D9044D" w:rsidP="00377DA5">
      <w:pPr>
        <w:keepNext/>
        <w:spacing w:after="0" w:line="240" w:lineRule="auto"/>
        <w:ind w:firstLine="648"/>
        <w:jc w:val="both"/>
        <w:outlineLvl w:val="1"/>
        <w:rPr>
          <w:rFonts w:ascii="Times New Roman" w:eastAsia="Times New Roman" w:hAnsi="Times New Roman" w:cs="Times New Roman"/>
          <w:sz w:val="24"/>
          <w:szCs w:val="24"/>
          <w:lang w:eastAsia="ru-RU"/>
        </w:rPr>
      </w:pPr>
      <w:r w:rsidRPr="00D9044D">
        <w:rPr>
          <w:rFonts w:ascii="Times New Roman" w:eastAsia="Times New Roman" w:hAnsi="Times New Roman" w:cs="Times New Roman"/>
          <w:sz w:val="24"/>
          <w:szCs w:val="24"/>
          <w:lang w:eastAsia="ru-RU"/>
        </w:rPr>
        <w:t xml:space="preserve">- счет (счет-фактура) - 1 экземпляр на бумажном носителе. </w:t>
      </w:r>
    </w:p>
    <w:p w:rsidR="00D9044D" w:rsidRPr="00D9044D" w:rsidRDefault="00D9044D" w:rsidP="00377DA5">
      <w:pPr>
        <w:keepNext/>
        <w:spacing w:after="0" w:line="240" w:lineRule="auto"/>
        <w:ind w:firstLine="648"/>
        <w:jc w:val="both"/>
        <w:outlineLvl w:val="1"/>
        <w:rPr>
          <w:rFonts w:ascii="Times New Roman" w:eastAsia="Times New Roman" w:hAnsi="Times New Roman" w:cs="Times New Roman"/>
          <w:sz w:val="24"/>
          <w:szCs w:val="24"/>
          <w:lang w:eastAsia="ru-RU"/>
        </w:rPr>
      </w:pPr>
      <w:r w:rsidRPr="00D9044D">
        <w:rPr>
          <w:rFonts w:ascii="Times New Roman" w:eastAsia="Times New Roman" w:hAnsi="Times New Roman" w:cs="Times New Roman"/>
          <w:sz w:val="24"/>
          <w:szCs w:val="24"/>
          <w:lang w:eastAsia="ru-RU"/>
        </w:rPr>
        <w:t xml:space="preserve">5.2. Заказчик в течение 10 (десяти) календарных дней со дня получения акта, обязан провести приемку оказанных услуг и по ее итогам направить Исполнителю подписанный акт оказанных услуг или мотивированный отказ от подписания акта оказанных услуг с указанием перечня обнаруженных недостатков и дефектов. Если в течение указанного срока Заказчик не направит Исполнителю подписанный акт оказанных услуг или не направит мотивированный отказ от подписания акта, услуга считается принятой. </w:t>
      </w:r>
    </w:p>
    <w:p w:rsidR="00D9044D" w:rsidRPr="00D9044D" w:rsidRDefault="00D9044D" w:rsidP="00377DA5">
      <w:pPr>
        <w:keepNext/>
        <w:spacing w:after="0" w:line="240" w:lineRule="auto"/>
        <w:ind w:firstLine="648"/>
        <w:jc w:val="both"/>
        <w:outlineLvl w:val="1"/>
        <w:rPr>
          <w:rFonts w:ascii="Times New Roman" w:eastAsia="Times New Roman" w:hAnsi="Times New Roman" w:cs="Times New Roman"/>
          <w:iCs/>
          <w:sz w:val="24"/>
          <w:szCs w:val="24"/>
          <w:lang w:eastAsia="ru-RU"/>
        </w:rPr>
      </w:pPr>
      <w:r w:rsidRPr="00D9044D">
        <w:rPr>
          <w:rFonts w:ascii="Times New Roman" w:eastAsia="Times New Roman" w:hAnsi="Times New Roman" w:cs="Times New Roman"/>
          <w:bCs/>
          <w:iCs/>
          <w:sz w:val="24"/>
          <w:szCs w:val="24"/>
          <w:lang w:eastAsia="ru-RU"/>
        </w:rPr>
        <w:t>5.3. Со стороны Заказчика приемку оказанных Услуг будет осуществлять представитель Заказчика</w:t>
      </w:r>
      <w:r w:rsidRPr="00D9044D">
        <w:rPr>
          <w:rFonts w:ascii="Times New Roman" w:eastAsia="Times New Roman" w:hAnsi="Times New Roman" w:cs="Times New Roman"/>
          <w:bCs/>
          <w:sz w:val="24"/>
          <w:szCs w:val="24"/>
          <w:lang w:eastAsia="ru-RU"/>
        </w:rPr>
        <w:t xml:space="preserve">, </w:t>
      </w:r>
      <w:r w:rsidRPr="00D9044D">
        <w:rPr>
          <w:rFonts w:ascii="Times New Roman" w:eastAsia="Times New Roman" w:hAnsi="Times New Roman" w:cs="Times New Roman"/>
          <w:sz w:val="24"/>
          <w:szCs w:val="24"/>
          <w:lang w:eastAsia="ru-RU"/>
        </w:rPr>
        <w:t>действующий на основании соответствующего документа (доверенности, приказа, должностной инструкции и т.д.)</w:t>
      </w:r>
      <w:r w:rsidRPr="00D9044D">
        <w:rPr>
          <w:rFonts w:ascii="Times New Roman" w:eastAsia="Times New Roman" w:hAnsi="Times New Roman" w:cs="Times New Roman"/>
          <w:bCs/>
          <w:sz w:val="24"/>
          <w:szCs w:val="24"/>
          <w:lang w:eastAsia="ru-RU"/>
        </w:rPr>
        <w:t>.</w:t>
      </w:r>
    </w:p>
    <w:p w:rsidR="00D9044D" w:rsidRPr="00D9044D" w:rsidRDefault="00D9044D" w:rsidP="00377DA5">
      <w:pPr>
        <w:widowControl w:val="0"/>
        <w:autoSpaceDE w:val="0"/>
        <w:autoSpaceDN w:val="0"/>
        <w:adjustRightInd w:val="0"/>
        <w:spacing w:after="0" w:line="240" w:lineRule="auto"/>
        <w:ind w:firstLine="648"/>
        <w:jc w:val="both"/>
        <w:rPr>
          <w:rFonts w:ascii="Times New Roman" w:eastAsia="Times New Roman" w:hAnsi="Times New Roman" w:cs="Times New Roman"/>
          <w:sz w:val="16"/>
          <w:szCs w:val="16"/>
          <w:lang w:eastAsia="ru-RU"/>
        </w:rPr>
      </w:pPr>
    </w:p>
    <w:p w:rsidR="00D9044D" w:rsidRPr="00D9044D" w:rsidRDefault="00D9044D" w:rsidP="00377DA5">
      <w:pPr>
        <w:widowControl w:val="0"/>
        <w:tabs>
          <w:tab w:val="left" w:pos="1134"/>
        </w:tabs>
        <w:spacing w:after="0" w:line="276" w:lineRule="auto"/>
        <w:ind w:firstLine="648"/>
        <w:jc w:val="center"/>
        <w:rPr>
          <w:rFonts w:ascii="Times New Roman" w:eastAsia="Calibri" w:hAnsi="Times New Roman" w:cs="Times New Roman"/>
          <w:b/>
          <w:sz w:val="24"/>
          <w:szCs w:val="24"/>
          <w:lang w:eastAsia="ar-SA"/>
        </w:rPr>
      </w:pPr>
      <w:r w:rsidRPr="00D9044D">
        <w:rPr>
          <w:rFonts w:ascii="Times New Roman" w:eastAsia="Calibri" w:hAnsi="Times New Roman" w:cs="Times New Roman"/>
          <w:b/>
          <w:sz w:val="24"/>
          <w:szCs w:val="24"/>
          <w:lang w:eastAsia="ar-SA"/>
        </w:rPr>
        <w:t>6. Права и обязанности сторон</w:t>
      </w:r>
    </w:p>
    <w:p w:rsidR="00D9044D" w:rsidRPr="00D9044D" w:rsidRDefault="00D9044D" w:rsidP="00377DA5">
      <w:pPr>
        <w:widowControl w:val="0"/>
        <w:tabs>
          <w:tab w:val="left" w:pos="1134"/>
        </w:tabs>
        <w:spacing w:after="0" w:line="240" w:lineRule="auto"/>
        <w:ind w:firstLine="648"/>
        <w:jc w:val="both"/>
        <w:rPr>
          <w:rFonts w:ascii="Times New Roman" w:eastAsia="Calibri" w:hAnsi="Times New Roman" w:cs="Times New Roman"/>
          <w:sz w:val="24"/>
          <w:szCs w:val="24"/>
          <w:lang w:eastAsia="ar-SA"/>
        </w:rPr>
      </w:pPr>
      <w:r w:rsidRPr="00D9044D">
        <w:rPr>
          <w:rFonts w:ascii="Times New Roman" w:eastAsia="Calibri" w:hAnsi="Times New Roman" w:cs="Times New Roman"/>
          <w:sz w:val="24"/>
          <w:szCs w:val="24"/>
          <w:lang w:eastAsia="ar-SA"/>
        </w:rPr>
        <w:t xml:space="preserve">6.1. </w:t>
      </w:r>
      <w:r w:rsidRPr="00D9044D">
        <w:rPr>
          <w:rFonts w:ascii="Times New Roman" w:eastAsia="Calibri" w:hAnsi="Times New Roman" w:cs="Times New Roman"/>
          <w:b/>
          <w:sz w:val="24"/>
          <w:szCs w:val="24"/>
          <w:lang w:eastAsia="ar-SA"/>
        </w:rPr>
        <w:t>Исполнитель обязан</w:t>
      </w:r>
      <w:r w:rsidRPr="00D9044D">
        <w:rPr>
          <w:rFonts w:ascii="Times New Roman" w:eastAsia="Calibri" w:hAnsi="Times New Roman" w:cs="Times New Roman"/>
          <w:sz w:val="24"/>
          <w:szCs w:val="24"/>
          <w:lang w:eastAsia="ar-SA"/>
        </w:rPr>
        <w:t>:</w:t>
      </w:r>
    </w:p>
    <w:p w:rsidR="00D9044D" w:rsidRPr="00D9044D" w:rsidRDefault="00D9044D" w:rsidP="00377DA5">
      <w:pPr>
        <w:widowControl w:val="0"/>
        <w:tabs>
          <w:tab w:val="left" w:pos="0"/>
          <w:tab w:val="left" w:pos="1134"/>
        </w:tabs>
        <w:spacing w:after="0" w:line="240" w:lineRule="auto"/>
        <w:ind w:firstLine="648"/>
        <w:jc w:val="both"/>
        <w:rPr>
          <w:rFonts w:ascii="Times New Roman" w:eastAsia="Calibri" w:hAnsi="Times New Roman" w:cs="Times New Roman"/>
          <w:sz w:val="24"/>
          <w:szCs w:val="24"/>
          <w:lang w:eastAsia="ar-SA"/>
        </w:rPr>
      </w:pPr>
      <w:r w:rsidRPr="00D9044D">
        <w:rPr>
          <w:rFonts w:ascii="Times New Roman" w:eastAsia="Calibri" w:hAnsi="Times New Roman" w:cs="Times New Roman"/>
          <w:sz w:val="24"/>
          <w:szCs w:val="24"/>
          <w:lang w:eastAsia="ar-SA"/>
        </w:rPr>
        <w:t>6.1.1. Обеспечить оказание услуг в соответствии с действующими нормативами и стандартами, условиями настоящего Договора, техническим заданием в полном объеме и надлежащего качества, квалифицированным персоналом Исполнителя.</w:t>
      </w:r>
    </w:p>
    <w:p w:rsidR="00D9044D" w:rsidRPr="00D9044D" w:rsidRDefault="00D9044D" w:rsidP="00377DA5">
      <w:pPr>
        <w:widowControl w:val="0"/>
        <w:tabs>
          <w:tab w:val="left" w:pos="0"/>
          <w:tab w:val="left" w:pos="1134"/>
        </w:tabs>
        <w:spacing w:after="0" w:line="240" w:lineRule="auto"/>
        <w:ind w:firstLine="648"/>
        <w:jc w:val="both"/>
        <w:rPr>
          <w:rFonts w:ascii="Times New Roman" w:eastAsia="Calibri" w:hAnsi="Times New Roman" w:cs="Times New Roman"/>
          <w:sz w:val="24"/>
          <w:szCs w:val="24"/>
          <w:lang w:eastAsia="ar-SA"/>
        </w:rPr>
      </w:pPr>
      <w:r w:rsidRPr="00D9044D">
        <w:rPr>
          <w:rFonts w:ascii="Times New Roman" w:eastAsia="Calibri" w:hAnsi="Times New Roman" w:cs="Times New Roman"/>
          <w:sz w:val="24"/>
          <w:szCs w:val="24"/>
          <w:lang w:eastAsia="ar-SA"/>
        </w:rPr>
        <w:t>6.1.2. Устранять за свой счет в установленный Заказчиком разумный срок недостатки (дефекты), выявленные в процессе оказания услуг по Договору, при передаче результатов оказанных услуг по Договору, при проведении (в случаях установленных законодательством Российской Федерации) государственной экспертизы, а также выявленные в ходе выполнения строительно-монтажных работ или в процессе эксплуатации объекта, возникшие вследствие невыполнения и (или) ненадлежащего оказания услуг Исполнителем и (или) третьими лицами, привлеченными им для оказания услуг,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 В случае, если Заказчиком не указан срок для устранения выявленных недостатков (дефектов), такие недостатки (дефекты) должны быть устранены подрядчиком в срок не позднее 5 дней со дня получения уведомления о выявленных недостатках (дефектах).</w:t>
      </w:r>
    </w:p>
    <w:p w:rsidR="00D9044D" w:rsidRPr="00D9044D" w:rsidRDefault="00D9044D" w:rsidP="00377DA5">
      <w:pPr>
        <w:widowControl w:val="0"/>
        <w:tabs>
          <w:tab w:val="left" w:pos="0"/>
          <w:tab w:val="left" w:pos="1134"/>
        </w:tabs>
        <w:spacing w:after="0" w:line="240" w:lineRule="auto"/>
        <w:ind w:firstLine="648"/>
        <w:jc w:val="both"/>
        <w:rPr>
          <w:rFonts w:ascii="Times New Roman" w:eastAsia="Calibri" w:hAnsi="Times New Roman" w:cs="Times New Roman"/>
          <w:sz w:val="24"/>
          <w:szCs w:val="24"/>
          <w:lang w:eastAsia="ar-SA"/>
        </w:rPr>
      </w:pPr>
      <w:r w:rsidRPr="00D9044D">
        <w:rPr>
          <w:rFonts w:ascii="Times New Roman" w:eastAsia="Calibri" w:hAnsi="Times New Roman" w:cs="Times New Roman"/>
          <w:sz w:val="24"/>
          <w:szCs w:val="24"/>
          <w:lang w:eastAsia="ar-SA"/>
        </w:rPr>
        <w:t xml:space="preserve">6.1.3. </w:t>
      </w:r>
      <w:r w:rsidRPr="00D9044D">
        <w:rPr>
          <w:rFonts w:ascii="Times New Roman" w:eastAsia="Calibri" w:hAnsi="Times New Roman" w:cs="Times New Roman"/>
          <w:b/>
          <w:sz w:val="24"/>
          <w:szCs w:val="24"/>
          <w:lang w:eastAsia="ar-SA"/>
        </w:rPr>
        <w:t xml:space="preserve">В случае обнаружения недостатков в сметной документации в ходе проведения </w:t>
      </w:r>
      <w:r w:rsidRPr="00D9044D">
        <w:rPr>
          <w:rFonts w:ascii="Times New Roman" w:eastAsia="Calibri" w:hAnsi="Times New Roman" w:cs="Times New Roman"/>
          <w:b/>
          <w:bCs/>
          <w:lang w:eastAsia="ar-SA"/>
        </w:rPr>
        <w:t>ценовой экспертизы (для</w:t>
      </w:r>
      <w:r w:rsidRPr="00D9044D">
        <w:rPr>
          <w:rFonts w:ascii="Times New Roman" w:eastAsia="Calibri" w:hAnsi="Times New Roman" w:cs="Times New Roman"/>
          <w:b/>
          <w:sz w:val="24"/>
          <w:szCs w:val="24"/>
          <w:lang w:eastAsia="ar-SA"/>
        </w:rPr>
        <w:t xml:space="preserve"> получения </w:t>
      </w:r>
      <w:r w:rsidRPr="00D9044D">
        <w:rPr>
          <w:rFonts w:ascii="Times New Roman" w:eastAsia="Calibri" w:hAnsi="Times New Roman" w:cs="Times New Roman"/>
          <w:b/>
          <w:bCs/>
          <w:lang w:eastAsia="ar-SA"/>
        </w:rPr>
        <w:t xml:space="preserve">положительного заключения) или в ходе выполнения строительных работ, Исполнитель обязан их </w:t>
      </w:r>
      <w:r w:rsidRPr="00D9044D">
        <w:rPr>
          <w:rFonts w:ascii="Times New Roman" w:eastAsia="Calibri" w:hAnsi="Times New Roman" w:cs="Times New Roman"/>
          <w:b/>
          <w:sz w:val="24"/>
          <w:szCs w:val="24"/>
          <w:lang w:eastAsia="ar-SA"/>
        </w:rPr>
        <w:t>устранять за свой счет, в течение 2 (двух) календарных дней с момента их выявления.</w:t>
      </w:r>
    </w:p>
    <w:p w:rsidR="00D9044D" w:rsidRPr="00D9044D" w:rsidRDefault="00D9044D" w:rsidP="00377DA5">
      <w:pPr>
        <w:widowControl w:val="0"/>
        <w:tabs>
          <w:tab w:val="left" w:pos="0"/>
          <w:tab w:val="left" w:pos="1134"/>
        </w:tabs>
        <w:spacing w:after="0" w:line="240" w:lineRule="auto"/>
        <w:ind w:firstLine="648"/>
        <w:jc w:val="both"/>
        <w:rPr>
          <w:rFonts w:ascii="Times New Roman" w:eastAsia="Calibri" w:hAnsi="Times New Roman" w:cs="Times New Roman"/>
          <w:sz w:val="24"/>
          <w:szCs w:val="24"/>
          <w:lang w:eastAsia="ar-SA"/>
        </w:rPr>
      </w:pPr>
      <w:r w:rsidRPr="00D9044D">
        <w:rPr>
          <w:rFonts w:ascii="Times New Roman" w:eastAsia="Calibri" w:hAnsi="Times New Roman" w:cs="Times New Roman"/>
          <w:sz w:val="24"/>
          <w:szCs w:val="24"/>
          <w:lang w:eastAsia="ar-SA"/>
        </w:rPr>
        <w:t>6.1.4. В случае если законодательством РФ предусмотрено лицензирование вида деятельности, являющегося предметом настоящего Договора, а так же в случае если законодательством РФ к лицам, осуществляющим оказание услуг, являющихся предметом настоящего Договора, установлено требование об их обязательном членстве в саморегулируемых организациях, Исполнитель обязан обеспечить наличие документов, подтверждающих его соответствие требованиям, установленным законодательством РФ, в течение всего срока исполнения Договора. Копии таких документов должны быть переданы Исполнителем Заказчику по его требованию.</w:t>
      </w:r>
    </w:p>
    <w:p w:rsidR="00D9044D" w:rsidRPr="00D9044D" w:rsidRDefault="00D9044D" w:rsidP="00377DA5">
      <w:pPr>
        <w:widowControl w:val="0"/>
        <w:tabs>
          <w:tab w:val="left" w:pos="0"/>
          <w:tab w:val="left" w:pos="1134"/>
        </w:tabs>
        <w:spacing w:after="0" w:line="240" w:lineRule="auto"/>
        <w:ind w:firstLine="648"/>
        <w:jc w:val="both"/>
        <w:rPr>
          <w:rFonts w:ascii="Times New Roman" w:eastAsia="Calibri" w:hAnsi="Times New Roman" w:cs="Times New Roman"/>
          <w:sz w:val="24"/>
          <w:szCs w:val="24"/>
          <w:lang w:eastAsia="ar-SA"/>
        </w:rPr>
      </w:pPr>
      <w:r w:rsidRPr="00D9044D">
        <w:rPr>
          <w:rFonts w:ascii="Times New Roman" w:eastAsia="Calibri" w:hAnsi="Times New Roman" w:cs="Times New Roman"/>
          <w:sz w:val="24"/>
          <w:szCs w:val="24"/>
          <w:lang w:eastAsia="ar-SA"/>
        </w:rPr>
        <w:t>6.1.5. Нести ответственность и обеспечить необходимые мероприятия по соблюдению правил охраны труда, технике безопасности, пожарной безопасности и охраны окружающей среды.</w:t>
      </w:r>
    </w:p>
    <w:p w:rsidR="00D9044D" w:rsidRPr="00D9044D" w:rsidRDefault="00D9044D" w:rsidP="00377DA5">
      <w:pPr>
        <w:widowControl w:val="0"/>
        <w:tabs>
          <w:tab w:val="left" w:pos="0"/>
          <w:tab w:val="left" w:pos="1134"/>
        </w:tabs>
        <w:spacing w:after="0" w:line="240" w:lineRule="auto"/>
        <w:ind w:firstLine="648"/>
        <w:jc w:val="both"/>
        <w:rPr>
          <w:rFonts w:ascii="Times New Roman" w:eastAsia="Calibri" w:hAnsi="Times New Roman" w:cs="Times New Roman"/>
          <w:sz w:val="24"/>
          <w:szCs w:val="24"/>
          <w:lang w:eastAsia="ar-SA"/>
        </w:rPr>
      </w:pPr>
      <w:r w:rsidRPr="00D9044D">
        <w:rPr>
          <w:rFonts w:ascii="Times New Roman" w:eastAsia="Calibri" w:hAnsi="Times New Roman" w:cs="Times New Roman"/>
          <w:sz w:val="24"/>
          <w:szCs w:val="24"/>
          <w:lang w:eastAsia="ar-SA"/>
        </w:rPr>
        <w:t xml:space="preserve">6.2. </w:t>
      </w:r>
      <w:r w:rsidRPr="00D9044D">
        <w:rPr>
          <w:rFonts w:ascii="Times New Roman" w:eastAsia="Calibri" w:hAnsi="Times New Roman" w:cs="Times New Roman"/>
          <w:b/>
          <w:sz w:val="24"/>
          <w:szCs w:val="24"/>
          <w:lang w:eastAsia="ar-SA"/>
        </w:rPr>
        <w:t>Исполнитель вправе</w:t>
      </w:r>
      <w:r w:rsidRPr="00D9044D">
        <w:rPr>
          <w:rFonts w:ascii="Times New Roman" w:eastAsia="Calibri" w:hAnsi="Times New Roman" w:cs="Times New Roman"/>
          <w:sz w:val="24"/>
          <w:szCs w:val="24"/>
          <w:lang w:eastAsia="ar-SA"/>
        </w:rPr>
        <w:t>:</w:t>
      </w:r>
    </w:p>
    <w:p w:rsidR="00D9044D" w:rsidRPr="00D9044D" w:rsidRDefault="00D9044D" w:rsidP="00377DA5">
      <w:pPr>
        <w:widowControl w:val="0"/>
        <w:tabs>
          <w:tab w:val="left" w:pos="0"/>
          <w:tab w:val="left" w:pos="1134"/>
        </w:tabs>
        <w:spacing w:after="0" w:line="240" w:lineRule="auto"/>
        <w:ind w:firstLine="648"/>
        <w:jc w:val="both"/>
        <w:rPr>
          <w:rFonts w:ascii="Times New Roman" w:eastAsia="Calibri" w:hAnsi="Times New Roman" w:cs="Times New Roman"/>
          <w:sz w:val="24"/>
          <w:szCs w:val="24"/>
          <w:lang w:eastAsia="ar-SA"/>
        </w:rPr>
      </w:pPr>
      <w:r w:rsidRPr="00D9044D">
        <w:rPr>
          <w:rFonts w:ascii="Times New Roman" w:eastAsia="Calibri" w:hAnsi="Times New Roman" w:cs="Times New Roman"/>
          <w:sz w:val="24"/>
          <w:szCs w:val="24"/>
          <w:lang w:eastAsia="ar-SA"/>
        </w:rPr>
        <w:t xml:space="preserve">6.2.1. По согласованию с Заказчиком для исполнения обязательств по Договору осуществлять проход в здание Заказчика в соответствии с пропускным режимом, при </w:t>
      </w:r>
      <w:r w:rsidRPr="00D9044D">
        <w:rPr>
          <w:rFonts w:ascii="Times New Roman" w:eastAsia="Calibri" w:hAnsi="Times New Roman" w:cs="Times New Roman"/>
          <w:sz w:val="24"/>
          <w:szCs w:val="24"/>
          <w:lang w:eastAsia="ar-SA"/>
        </w:rPr>
        <w:lastRenderedPageBreak/>
        <w:t>условии согласования с Заказчиком списков лиц, имеющих право такого прохода, а также перечня проносимого имущества (оборудования, материалов и т.п.).</w:t>
      </w:r>
    </w:p>
    <w:p w:rsidR="00D9044D" w:rsidRPr="00D9044D" w:rsidRDefault="00D9044D" w:rsidP="00377DA5">
      <w:pPr>
        <w:widowControl w:val="0"/>
        <w:tabs>
          <w:tab w:val="left" w:pos="0"/>
          <w:tab w:val="left" w:pos="1134"/>
        </w:tabs>
        <w:spacing w:after="0" w:line="240" w:lineRule="auto"/>
        <w:ind w:firstLine="648"/>
        <w:jc w:val="both"/>
        <w:rPr>
          <w:rFonts w:ascii="Times New Roman" w:eastAsia="Calibri" w:hAnsi="Times New Roman" w:cs="Times New Roman"/>
          <w:sz w:val="24"/>
          <w:szCs w:val="24"/>
          <w:lang w:eastAsia="ar-SA"/>
        </w:rPr>
      </w:pPr>
      <w:r w:rsidRPr="00D9044D">
        <w:rPr>
          <w:rFonts w:ascii="Times New Roman" w:eastAsia="Calibri" w:hAnsi="Times New Roman" w:cs="Times New Roman"/>
          <w:sz w:val="24"/>
          <w:szCs w:val="24"/>
          <w:lang w:eastAsia="ar-SA"/>
        </w:rPr>
        <w:t>6.2.2. Запрашивать у Заказчика предоставление разъяснения и уточнения по вопросам оказания услуг в рамках Договора.</w:t>
      </w:r>
    </w:p>
    <w:p w:rsidR="00D9044D" w:rsidRPr="00D9044D" w:rsidRDefault="00D9044D" w:rsidP="00377DA5">
      <w:pPr>
        <w:widowControl w:val="0"/>
        <w:tabs>
          <w:tab w:val="left" w:pos="0"/>
          <w:tab w:val="left" w:pos="1134"/>
        </w:tabs>
        <w:spacing w:after="0" w:line="240" w:lineRule="auto"/>
        <w:ind w:firstLine="648"/>
        <w:jc w:val="both"/>
        <w:rPr>
          <w:rFonts w:ascii="Times New Roman" w:eastAsia="Calibri" w:hAnsi="Times New Roman" w:cs="Times New Roman"/>
          <w:sz w:val="24"/>
          <w:szCs w:val="24"/>
          <w:lang w:eastAsia="ar-SA"/>
        </w:rPr>
      </w:pPr>
      <w:r w:rsidRPr="00D9044D">
        <w:rPr>
          <w:rFonts w:ascii="Times New Roman" w:eastAsia="Calibri" w:hAnsi="Times New Roman" w:cs="Times New Roman"/>
          <w:sz w:val="24"/>
          <w:szCs w:val="24"/>
          <w:lang w:eastAsia="ar-SA"/>
        </w:rPr>
        <w:t xml:space="preserve">6.3. </w:t>
      </w:r>
      <w:r w:rsidRPr="00D9044D">
        <w:rPr>
          <w:rFonts w:ascii="Times New Roman" w:eastAsia="Calibri" w:hAnsi="Times New Roman" w:cs="Times New Roman"/>
          <w:b/>
          <w:sz w:val="24"/>
          <w:szCs w:val="24"/>
          <w:lang w:eastAsia="ar-SA"/>
        </w:rPr>
        <w:t>Заказчик обязан</w:t>
      </w:r>
      <w:r w:rsidRPr="00D9044D">
        <w:rPr>
          <w:rFonts w:ascii="Times New Roman" w:eastAsia="Calibri" w:hAnsi="Times New Roman" w:cs="Times New Roman"/>
          <w:sz w:val="24"/>
          <w:szCs w:val="24"/>
          <w:lang w:eastAsia="ar-SA"/>
        </w:rPr>
        <w:t>:</w:t>
      </w:r>
    </w:p>
    <w:p w:rsidR="00D9044D" w:rsidRPr="00D9044D" w:rsidRDefault="00D9044D" w:rsidP="00377DA5">
      <w:pPr>
        <w:widowControl w:val="0"/>
        <w:tabs>
          <w:tab w:val="left" w:pos="0"/>
          <w:tab w:val="left" w:pos="1134"/>
        </w:tabs>
        <w:spacing w:after="0" w:line="240" w:lineRule="auto"/>
        <w:ind w:firstLine="648"/>
        <w:jc w:val="both"/>
        <w:rPr>
          <w:rFonts w:ascii="Times New Roman" w:eastAsia="Calibri" w:hAnsi="Times New Roman" w:cs="Times New Roman"/>
          <w:sz w:val="24"/>
          <w:szCs w:val="24"/>
          <w:lang w:eastAsia="ar-SA"/>
        </w:rPr>
      </w:pPr>
      <w:r w:rsidRPr="00D9044D">
        <w:rPr>
          <w:rFonts w:ascii="Times New Roman" w:eastAsia="Calibri" w:hAnsi="Times New Roman" w:cs="Times New Roman"/>
          <w:sz w:val="24"/>
          <w:szCs w:val="24"/>
          <w:lang w:eastAsia="ar-SA"/>
        </w:rPr>
        <w:t>6.3.1. Обеспечить в течение всего срока действия Договора персоналу Исполнителя необходимые условия для выполнения своих обязательств и доступ на территорию в соответствии с пропускным режимом.</w:t>
      </w:r>
    </w:p>
    <w:p w:rsidR="00D9044D" w:rsidRPr="00D9044D" w:rsidRDefault="00D9044D" w:rsidP="00377DA5">
      <w:pPr>
        <w:widowControl w:val="0"/>
        <w:tabs>
          <w:tab w:val="left" w:pos="0"/>
          <w:tab w:val="left" w:pos="1134"/>
        </w:tabs>
        <w:spacing w:after="0" w:line="240" w:lineRule="auto"/>
        <w:ind w:firstLine="648"/>
        <w:jc w:val="both"/>
        <w:rPr>
          <w:rFonts w:ascii="Times New Roman" w:eastAsia="Calibri" w:hAnsi="Times New Roman" w:cs="Times New Roman"/>
          <w:sz w:val="24"/>
          <w:szCs w:val="24"/>
          <w:lang w:eastAsia="ar-SA"/>
        </w:rPr>
      </w:pPr>
      <w:r w:rsidRPr="00D9044D">
        <w:rPr>
          <w:rFonts w:ascii="Times New Roman" w:eastAsia="Calibri" w:hAnsi="Times New Roman" w:cs="Times New Roman"/>
          <w:sz w:val="24"/>
          <w:szCs w:val="24"/>
          <w:lang w:eastAsia="ar-SA"/>
        </w:rPr>
        <w:t>6.3.2. Выделить своего представителя для оперативного решения вопросов, возникающих при оказании услуг в рамках настоящего Договора.</w:t>
      </w:r>
    </w:p>
    <w:p w:rsidR="00D9044D" w:rsidRPr="00D9044D" w:rsidRDefault="00D9044D" w:rsidP="00377DA5">
      <w:pPr>
        <w:widowControl w:val="0"/>
        <w:tabs>
          <w:tab w:val="left" w:pos="0"/>
          <w:tab w:val="left" w:pos="1134"/>
        </w:tabs>
        <w:spacing w:after="0" w:line="240" w:lineRule="auto"/>
        <w:ind w:firstLine="648"/>
        <w:jc w:val="both"/>
        <w:rPr>
          <w:rFonts w:ascii="Times New Roman" w:eastAsia="Calibri" w:hAnsi="Times New Roman" w:cs="Times New Roman"/>
          <w:sz w:val="24"/>
          <w:szCs w:val="24"/>
          <w:lang w:eastAsia="ar-SA"/>
        </w:rPr>
      </w:pPr>
      <w:r w:rsidRPr="00D9044D">
        <w:rPr>
          <w:rFonts w:ascii="Times New Roman" w:eastAsia="Calibri" w:hAnsi="Times New Roman" w:cs="Times New Roman"/>
          <w:sz w:val="24"/>
          <w:szCs w:val="24"/>
          <w:lang w:eastAsia="ar-SA"/>
        </w:rPr>
        <w:t>6.3.3. Разрешить внос на территорию Объектов и вынос с нее имущества Исполнителя, необходимого для выполнения им своих обязательств по Договору, в соответствии с пропускным режимом.</w:t>
      </w:r>
    </w:p>
    <w:p w:rsidR="00D9044D" w:rsidRPr="00D9044D" w:rsidRDefault="00D9044D" w:rsidP="00377DA5">
      <w:pPr>
        <w:widowControl w:val="0"/>
        <w:tabs>
          <w:tab w:val="left" w:pos="0"/>
          <w:tab w:val="left" w:pos="1134"/>
        </w:tabs>
        <w:spacing w:after="0" w:line="240" w:lineRule="auto"/>
        <w:ind w:firstLine="648"/>
        <w:jc w:val="both"/>
        <w:rPr>
          <w:rFonts w:ascii="Times New Roman" w:eastAsia="Calibri" w:hAnsi="Times New Roman" w:cs="Times New Roman"/>
          <w:sz w:val="24"/>
          <w:szCs w:val="24"/>
          <w:lang w:eastAsia="ar-SA"/>
        </w:rPr>
      </w:pPr>
      <w:r w:rsidRPr="00D9044D">
        <w:rPr>
          <w:rFonts w:ascii="Times New Roman" w:eastAsia="Calibri" w:hAnsi="Times New Roman" w:cs="Times New Roman"/>
          <w:sz w:val="24"/>
          <w:szCs w:val="24"/>
          <w:lang w:eastAsia="ar-SA"/>
        </w:rPr>
        <w:t>6.3.4. Принять оказанные услуги и при условии отсутствия претензий по оказанным услугам и подписать документы о приёмке.</w:t>
      </w:r>
    </w:p>
    <w:p w:rsidR="00D9044D" w:rsidRPr="00D9044D" w:rsidRDefault="00D9044D" w:rsidP="00377DA5">
      <w:pPr>
        <w:widowControl w:val="0"/>
        <w:tabs>
          <w:tab w:val="left" w:pos="0"/>
          <w:tab w:val="left" w:pos="1134"/>
        </w:tabs>
        <w:spacing w:after="0" w:line="240" w:lineRule="auto"/>
        <w:ind w:firstLine="648"/>
        <w:jc w:val="both"/>
        <w:rPr>
          <w:rFonts w:ascii="Times New Roman" w:eastAsia="Calibri" w:hAnsi="Times New Roman" w:cs="Times New Roman"/>
          <w:sz w:val="24"/>
          <w:szCs w:val="24"/>
          <w:lang w:eastAsia="ar-SA"/>
        </w:rPr>
      </w:pPr>
      <w:r w:rsidRPr="00D9044D">
        <w:rPr>
          <w:rFonts w:ascii="Times New Roman" w:eastAsia="Calibri" w:hAnsi="Times New Roman" w:cs="Times New Roman"/>
          <w:sz w:val="24"/>
          <w:szCs w:val="24"/>
          <w:lang w:eastAsia="ar-SA"/>
        </w:rPr>
        <w:t>6.3.5. Оплатить Исполнителю фактически оказанные Услуги в размере и в сроки, указанные в настоящем Договоре.</w:t>
      </w:r>
    </w:p>
    <w:p w:rsidR="00D9044D" w:rsidRPr="00D9044D" w:rsidRDefault="00D9044D" w:rsidP="00377DA5">
      <w:pPr>
        <w:widowControl w:val="0"/>
        <w:tabs>
          <w:tab w:val="left" w:pos="0"/>
          <w:tab w:val="left" w:pos="1134"/>
        </w:tabs>
        <w:spacing w:after="0" w:line="240" w:lineRule="auto"/>
        <w:ind w:firstLine="648"/>
        <w:jc w:val="both"/>
        <w:rPr>
          <w:rFonts w:ascii="Times New Roman" w:eastAsia="Calibri" w:hAnsi="Times New Roman" w:cs="Times New Roman"/>
          <w:sz w:val="24"/>
          <w:szCs w:val="24"/>
          <w:lang w:eastAsia="ar-SA"/>
        </w:rPr>
      </w:pPr>
      <w:r w:rsidRPr="00D9044D">
        <w:rPr>
          <w:rFonts w:ascii="Times New Roman" w:eastAsia="Calibri" w:hAnsi="Times New Roman" w:cs="Times New Roman"/>
          <w:sz w:val="24"/>
          <w:szCs w:val="24"/>
          <w:lang w:eastAsia="ar-SA"/>
        </w:rPr>
        <w:t>6.3.6. Предоставить Исполнителю документы и информацию, необходимые для выполнения исполнителем своих обязательств.</w:t>
      </w:r>
    </w:p>
    <w:p w:rsidR="00D9044D" w:rsidRPr="00D9044D" w:rsidRDefault="00D9044D" w:rsidP="00377DA5">
      <w:pPr>
        <w:widowControl w:val="0"/>
        <w:tabs>
          <w:tab w:val="left" w:pos="0"/>
          <w:tab w:val="left" w:pos="1134"/>
        </w:tabs>
        <w:spacing w:after="0" w:line="240" w:lineRule="auto"/>
        <w:ind w:firstLine="648"/>
        <w:jc w:val="both"/>
        <w:rPr>
          <w:rFonts w:ascii="Times New Roman" w:eastAsia="Calibri" w:hAnsi="Times New Roman" w:cs="Times New Roman"/>
          <w:sz w:val="24"/>
          <w:szCs w:val="24"/>
          <w:lang w:eastAsia="ar-SA"/>
        </w:rPr>
      </w:pPr>
      <w:r w:rsidRPr="00D9044D">
        <w:rPr>
          <w:rFonts w:ascii="Times New Roman" w:eastAsia="Calibri" w:hAnsi="Times New Roman" w:cs="Times New Roman"/>
          <w:sz w:val="24"/>
          <w:szCs w:val="24"/>
          <w:lang w:eastAsia="ar-SA"/>
        </w:rPr>
        <w:t xml:space="preserve">6.4. </w:t>
      </w:r>
      <w:r w:rsidRPr="00D9044D">
        <w:rPr>
          <w:rFonts w:ascii="Times New Roman" w:eastAsia="Calibri" w:hAnsi="Times New Roman" w:cs="Times New Roman"/>
          <w:b/>
          <w:sz w:val="24"/>
          <w:szCs w:val="24"/>
          <w:lang w:eastAsia="ar-SA"/>
        </w:rPr>
        <w:t>Заказчик вправе</w:t>
      </w:r>
      <w:r w:rsidRPr="00D9044D">
        <w:rPr>
          <w:rFonts w:ascii="Times New Roman" w:eastAsia="Calibri" w:hAnsi="Times New Roman" w:cs="Times New Roman"/>
          <w:sz w:val="24"/>
          <w:szCs w:val="24"/>
          <w:lang w:eastAsia="ar-SA"/>
        </w:rPr>
        <w:t>:</w:t>
      </w:r>
    </w:p>
    <w:p w:rsidR="00D9044D" w:rsidRPr="00D9044D" w:rsidRDefault="00D9044D" w:rsidP="00377DA5">
      <w:pPr>
        <w:widowControl w:val="0"/>
        <w:tabs>
          <w:tab w:val="left" w:pos="0"/>
          <w:tab w:val="left" w:pos="1134"/>
        </w:tabs>
        <w:spacing w:after="0" w:line="240" w:lineRule="auto"/>
        <w:ind w:firstLine="648"/>
        <w:jc w:val="both"/>
        <w:rPr>
          <w:rFonts w:ascii="Times New Roman" w:eastAsia="Calibri" w:hAnsi="Times New Roman" w:cs="Times New Roman"/>
          <w:sz w:val="24"/>
          <w:szCs w:val="24"/>
          <w:lang w:eastAsia="ar-SA"/>
        </w:rPr>
      </w:pPr>
      <w:r w:rsidRPr="00D9044D">
        <w:rPr>
          <w:rFonts w:ascii="Times New Roman" w:eastAsia="Calibri" w:hAnsi="Times New Roman" w:cs="Times New Roman"/>
          <w:sz w:val="24"/>
          <w:szCs w:val="24"/>
          <w:lang w:eastAsia="ar-SA"/>
        </w:rPr>
        <w:t>6.4.1. Запрашивать у Исполнителя информацию о ходе исполнения Договора.</w:t>
      </w:r>
    </w:p>
    <w:p w:rsidR="00D9044D" w:rsidRPr="00D9044D" w:rsidRDefault="00D9044D" w:rsidP="00377DA5">
      <w:pPr>
        <w:widowControl w:val="0"/>
        <w:tabs>
          <w:tab w:val="left" w:pos="0"/>
          <w:tab w:val="left" w:pos="1134"/>
        </w:tabs>
        <w:spacing w:after="0" w:line="240" w:lineRule="auto"/>
        <w:ind w:firstLine="648"/>
        <w:jc w:val="both"/>
        <w:rPr>
          <w:rFonts w:ascii="Times New Roman" w:eastAsia="Calibri" w:hAnsi="Times New Roman" w:cs="Times New Roman"/>
          <w:sz w:val="24"/>
          <w:szCs w:val="24"/>
          <w:lang w:eastAsia="ar-SA"/>
        </w:rPr>
      </w:pPr>
      <w:r w:rsidRPr="00D9044D">
        <w:rPr>
          <w:rFonts w:ascii="Times New Roman" w:eastAsia="Calibri" w:hAnsi="Times New Roman" w:cs="Times New Roman"/>
          <w:sz w:val="24"/>
          <w:szCs w:val="24"/>
          <w:lang w:eastAsia="ar-SA"/>
        </w:rPr>
        <w:t>6.4.2. Требовать от Исполнителя своевременного, качественного и профессионального оказания услуг в соответствии с условиями Договора, не вмешиваясь при этом в профессиональную деятельность Исполнителя.</w:t>
      </w:r>
    </w:p>
    <w:p w:rsidR="00D9044D" w:rsidRPr="00D9044D" w:rsidRDefault="00D9044D" w:rsidP="00377DA5">
      <w:pPr>
        <w:widowControl w:val="0"/>
        <w:tabs>
          <w:tab w:val="left" w:pos="0"/>
          <w:tab w:val="left" w:pos="1134"/>
        </w:tabs>
        <w:spacing w:after="0" w:line="240" w:lineRule="auto"/>
        <w:ind w:firstLine="648"/>
        <w:jc w:val="both"/>
        <w:rPr>
          <w:rFonts w:ascii="Times New Roman" w:eastAsia="Calibri" w:hAnsi="Times New Roman" w:cs="Times New Roman"/>
          <w:sz w:val="24"/>
          <w:szCs w:val="24"/>
          <w:lang w:eastAsia="ar-SA"/>
        </w:rPr>
      </w:pPr>
      <w:r w:rsidRPr="00D9044D">
        <w:rPr>
          <w:rFonts w:ascii="Times New Roman" w:eastAsia="Calibri" w:hAnsi="Times New Roman" w:cs="Times New Roman"/>
          <w:sz w:val="24"/>
          <w:szCs w:val="24"/>
          <w:lang w:eastAsia="ar-SA"/>
        </w:rPr>
        <w:t>6.4.3. Требовать от Исполнителя представления надлежащим образом оформленной документации, подтверждающих исполнение обязательств в соответствии с техническим заданием и настоящим Договором.</w:t>
      </w:r>
    </w:p>
    <w:p w:rsidR="00D9044D" w:rsidRPr="00D9044D" w:rsidRDefault="00D9044D" w:rsidP="00377DA5">
      <w:pPr>
        <w:widowControl w:val="0"/>
        <w:tabs>
          <w:tab w:val="left" w:pos="1134"/>
        </w:tabs>
        <w:spacing w:after="0" w:line="240" w:lineRule="auto"/>
        <w:ind w:firstLine="648"/>
        <w:jc w:val="both"/>
        <w:rPr>
          <w:rFonts w:ascii="Times New Roman" w:eastAsia="Calibri" w:hAnsi="Times New Roman" w:cs="Times New Roman"/>
          <w:sz w:val="24"/>
          <w:szCs w:val="24"/>
          <w:lang w:eastAsia="ar-SA"/>
        </w:rPr>
      </w:pPr>
      <w:r w:rsidRPr="00D9044D">
        <w:rPr>
          <w:rFonts w:ascii="Times New Roman" w:eastAsia="Calibri" w:hAnsi="Times New Roman" w:cs="Times New Roman"/>
          <w:sz w:val="24"/>
          <w:szCs w:val="24"/>
          <w:lang w:eastAsia="ar-SA"/>
        </w:rPr>
        <w:t>6.4.4. В случае некачественного оказания услуг Исполнителем требовать безвозмездного устранения недостатков, устанавливать срок для устранения недостатков. Заказчик вправе не оплачивать Исполнителю оказанные услуги, до полного устранения недостатков представив мотивированный отказ. В случае невыполнения требования в установленный Заказчиком срок требовать расторжения настоящего Договора и возмещения причиненных Заказчику убытков.</w:t>
      </w:r>
    </w:p>
    <w:p w:rsidR="00D9044D" w:rsidRPr="00D9044D" w:rsidRDefault="00D9044D" w:rsidP="00377DA5">
      <w:pPr>
        <w:widowControl w:val="0"/>
        <w:tabs>
          <w:tab w:val="left" w:pos="1134"/>
        </w:tabs>
        <w:spacing w:after="120" w:line="240" w:lineRule="auto"/>
        <w:ind w:firstLine="648"/>
        <w:jc w:val="both"/>
        <w:rPr>
          <w:rFonts w:ascii="Times New Roman" w:eastAsia="Calibri" w:hAnsi="Times New Roman" w:cs="Times New Roman"/>
          <w:sz w:val="24"/>
          <w:szCs w:val="24"/>
          <w:lang w:eastAsia="ar-SA"/>
        </w:rPr>
      </w:pPr>
      <w:r w:rsidRPr="00D9044D">
        <w:rPr>
          <w:rFonts w:ascii="Times New Roman" w:eastAsia="Calibri" w:hAnsi="Times New Roman" w:cs="Times New Roman"/>
          <w:sz w:val="24"/>
          <w:szCs w:val="24"/>
          <w:lang w:eastAsia="ar-SA"/>
        </w:rPr>
        <w:t>6.5. Исключительные права на результаты интеллектуальной деятельности, созданные при оказании услуг по Договору, а также имущественные права на техническую, рабочую, проектную, программную и иную документацию и материалы, относящиеся к использованию результатов интеллектуальной деятельности (далее – сопутствующая документация), принадлежат заказчик</w:t>
      </w:r>
      <w:r w:rsidR="00377DA5">
        <w:rPr>
          <w:rFonts w:ascii="Times New Roman" w:eastAsia="Calibri" w:hAnsi="Times New Roman" w:cs="Times New Roman"/>
          <w:sz w:val="24"/>
          <w:szCs w:val="24"/>
          <w:lang w:eastAsia="ar-SA"/>
        </w:rPr>
        <w:t>у</w:t>
      </w:r>
      <w:r w:rsidRPr="00D9044D">
        <w:rPr>
          <w:rFonts w:ascii="Times New Roman" w:eastAsia="Calibri" w:hAnsi="Times New Roman" w:cs="Times New Roman"/>
          <w:sz w:val="24"/>
          <w:szCs w:val="24"/>
          <w:lang w:eastAsia="ar-SA"/>
        </w:rPr>
        <w:t>.</w:t>
      </w:r>
    </w:p>
    <w:p w:rsidR="00D9044D" w:rsidRPr="00D9044D" w:rsidRDefault="00D9044D" w:rsidP="00D9044D">
      <w:pPr>
        <w:widowControl w:val="0"/>
        <w:tabs>
          <w:tab w:val="left" w:pos="1134"/>
        </w:tabs>
        <w:spacing w:after="0" w:line="240" w:lineRule="auto"/>
        <w:ind w:firstLine="567"/>
        <w:jc w:val="center"/>
        <w:rPr>
          <w:rFonts w:ascii="Times New Roman" w:eastAsia="Calibri" w:hAnsi="Times New Roman" w:cs="Times New Roman"/>
          <w:b/>
          <w:sz w:val="24"/>
          <w:szCs w:val="24"/>
          <w:lang w:eastAsia="ar-SA"/>
        </w:rPr>
      </w:pPr>
      <w:r w:rsidRPr="00D9044D">
        <w:rPr>
          <w:rFonts w:ascii="Times New Roman" w:eastAsia="Calibri" w:hAnsi="Times New Roman" w:cs="Times New Roman"/>
          <w:b/>
          <w:bCs/>
          <w:sz w:val="24"/>
          <w:szCs w:val="24"/>
          <w:lang w:eastAsia="ar-SA"/>
        </w:rPr>
        <w:t>7. Форс-мажорные обстоятельства</w:t>
      </w:r>
    </w:p>
    <w:p w:rsidR="00D9044D" w:rsidRPr="00D9044D" w:rsidRDefault="00D9044D" w:rsidP="00377DA5">
      <w:pPr>
        <w:widowControl w:val="0"/>
        <w:tabs>
          <w:tab w:val="left" w:pos="1134"/>
        </w:tabs>
        <w:spacing w:after="0" w:line="240" w:lineRule="auto"/>
        <w:ind w:firstLine="567"/>
        <w:jc w:val="both"/>
        <w:rPr>
          <w:rFonts w:ascii="Times New Roman" w:eastAsia="Calibri" w:hAnsi="Times New Roman" w:cs="Times New Roman"/>
          <w:sz w:val="24"/>
          <w:szCs w:val="24"/>
          <w:lang w:eastAsia="ar-SA"/>
        </w:rPr>
      </w:pPr>
      <w:r w:rsidRPr="00D9044D">
        <w:rPr>
          <w:rFonts w:ascii="Times New Roman" w:eastAsia="Calibri" w:hAnsi="Times New Roman" w:cs="Times New Roman"/>
          <w:sz w:val="24"/>
          <w:szCs w:val="24"/>
          <w:lang w:eastAsia="ar-SA"/>
        </w:rPr>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D9044D" w:rsidRPr="00D9044D" w:rsidRDefault="00D9044D" w:rsidP="00377DA5">
      <w:pPr>
        <w:widowControl w:val="0"/>
        <w:tabs>
          <w:tab w:val="left" w:pos="1134"/>
        </w:tabs>
        <w:spacing w:after="0" w:line="240" w:lineRule="auto"/>
        <w:ind w:firstLine="567"/>
        <w:jc w:val="both"/>
        <w:rPr>
          <w:rFonts w:ascii="Times New Roman" w:eastAsia="Calibri" w:hAnsi="Times New Roman" w:cs="Times New Roman"/>
          <w:sz w:val="24"/>
          <w:szCs w:val="24"/>
          <w:lang w:eastAsia="ar-SA"/>
        </w:rPr>
      </w:pPr>
      <w:r w:rsidRPr="00D9044D">
        <w:rPr>
          <w:rFonts w:ascii="Times New Roman" w:eastAsia="Calibri" w:hAnsi="Times New Roman" w:cs="Times New Roman"/>
          <w:sz w:val="24"/>
          <w:szCs w:val="24"/>
          <w:lang w:eastAsia="ar-SA"/>
        </w:rPr>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D9044D" w:rsidRPr="00D9044D" w:rsidRDefault="00D9044D" w:rsidP="00377DA5">
      <w:pPr>
        <w:widowControl w:val="0"/>
        <w:tabs>
          <w:tab w:val="left" w:pos="1134"/>
        </w:tabs>
        <w:spacing w:after="0" w:line="240" w:lineRule="auto"/>
        <w:ind w:firstLine="567"/>
        <w:jc w:val="both"/>
        <w:rPr>
          <w:rFonts w:ascii="Times New Roman" w:eastAsia="Calibri" w:hAnsi="Times New Roman" w:cs="Times New Roman"/>
          <w:sz w:val="24"/>
          <w:szCs w:val="24"/>
          <w:lang w:eastAsia="ar-SA"/>
        </w:rPr>
      </w:pPr>
      <w:r w:rsidRPr="00D9044D">
        <w:rPr>
          <w:rFonts w:ascii="Times New Roman" w:eastAsia="Calibri" w:hAnsi="Times New Roman" w:cs="Times New Roman"/>
          <w:sz w:val="24"/>
          <w:szCs w:val="24"/>
          <w:lang w:eastAsia="ar-SA"/>
        </w:rPr>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w:t>
      </w:r>
      <w:r w:rsidRPr="00D9044D">
        <w:rPr>
          <w:rFonts w:ascii="Times New Roman" w:eastAsia="Calibri" w:hAnsi="Times New Roman" w:cs="Times New Roman"/>
          <w:sz w:val="24"/>
          <w:szCs w:val="24"/>
          <w:lang w:eastAsia="ar-SA"/>
        </w:rPr>
        <w:lastRenderedPageBreak/>
        <w:t>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D9044D" w:rsidRPr="00D9044D" w:rsidRDefault="00D9044D" w:rsidP="00377DA5">
      <w:pPr>
        <w:widowControl w:val="0"/>
        <w:tabs>
          <w:tab w:val="left" w:pos="1134"/>
        </w:tabs>
        <w:spacing w:after="0" w:line="240" w:lineRule="auto"/>
        <w:ind w:firstLine="567"/>
        <w:jc w:val="both"/>
        <w:rPr>
          <w:rFonts w:ascii="Times New Roman" w:eastAsia="Calibri" w:hAnsi="Times New Roman" w:cs="Times New Roman"/>
          <w:sz w:val="24"/>
          <w:szCs w:val="24"/>
          <w:lang w:eastAsia="ar-SA"/>
        </w:rPr>
      </w:pPr>
      <w:r w:rsidRPr="00D9044D">
        <w:rPr>
          <w:rFonts w:ascii="Times New Roman" w:eastAsia="Calibri" w:hAnsi="Times New Roman" w:cs="Times New Roman"/>
          <w:sz w:val="24"/>
          <w:szCs w:val="24"/>
          <w:lang w:eastAsia="ar-SA"/>
        </w:rPr>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D9044D" w:rsidRPr="00D9044D" w:rsidRDefault="00D9044D" w:rsidP="00D9044D">
      <w:pPr>
        <w:widowControl w:val="0"/>
        <w:tabs>
          <w:tab w:val="left" w:pos="1134"/>
        </w:tabs>
        <w:spacing w:after="0" w:line="240" w:lineRule="auto"/>
        <w:ind w:firstLine="539"/>
        <w:jc w:val="both"/>
        <w:rPr>
          <w:rFonts w:ascii="Times New Roman" w:eastAsia="Calibri" w:hAnsi="Times New Roman" w:cs="Times New Roman"/>
          <w:sz w:val="16"/>
          <w:szCs w:val="16"/>
          <w:lang w:eastAsia="ar-SA"/>
        </w:rPr>
      </w:pPr>
    </w:p>
    <w:p w:rsidR="00D9044D" w:rsidRPr="00D9044D" w:rsidRDefault="00D9044D" w:rsidP="00D9044D">
      <w:pPr>
        <w:widowControl w:val="0"/>
        <w:tabs>
          <w:tab w:val="left" w:pos="1134"/>
        </w:tabs>
        <w:spacing w:after="0" w:line="240" w:lineRule="auto"/>
        <w:ind w:firstLine="539"/>
        <w:jc w:val="center"/>
        <w:rPr>
          <w:rFonts w:ascii="Times New Roman" w:eastAsia="Calibri" w:hAnsi="Times New Roman" w:cs="Times New Roman"/>
          <w:b/>
          <w:sz w:val="24"/>
          <w:szCs w:val="24"/>
          <w:lang w:eastAsia="ar-SA"/>
        </w:rPr>
      </w:pPr>
      <w:r w:rsidRPr="00D9044D">
        <w:rPr>
          <w:rFonts w:ascii="Times New Roman" w:eastAsia="Calibri" w:hAnsi="Times New Roman" w:cs="Times New Roman"/>
          <w:b/>
          <w:sz w:val="24"/>
          <w:szCs w:val="24"/>
          <w:lang w:eastAsia="ar-SA"/>
        </w:rPr>
        <w:t>8. Разрешение споров</w:t>
      </w:r>
    </w:p>
    <w:p w:rsidR="00D9044D" w:rsidRPr="00D9044D" w:rsidRDefault="00D9044D" w:rsidP="00377DA5">
      <w:pPr>
        <w:widowControl w:val="0"/>
        <w:tabs>
          <w:tab w:val="left" w:pos="1134"/>
        </w:tabs>
        <w:spacing w:after="0" w:line="240" w:lineRule="auto"/>
        <w:ind w:firstLine="567"/>
        <w:jc w:val="both"/>
        <w:rPr>
          <w:rFonts w:ascii="Times New Roman" w:eastAsia="Calibri" w:hAnsi="Times New Roman" w:cs="Times New Roman"/>
          <w:sz w:val="24"/>
          <w:szCs w:val="24"/>
          <w:lang w:eastAsia="ar-SA"/>
        </w:rPr>
      </w:pPr>
      <w:r w:rsidRPr="00D9044D">
        <w:rPr>
          <w:rFonts w:ascii="Times New Roman" w:eastAsia="Calibri" w:hAnsi="Times New Roman" w:cs="Times New Roman"/>
          <w:sz w:val="24"/>
          <w:szCs w:val="24"/>
          <w:lang w:eastAsia="ar-SA"/>
        </w:rPr>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rsidR="00D9044D" w:rsidRPr="00D9044D" w:rsidRDefault="00D9044D" w:rsidP="00377DA5">
      <w:pPr>
        <w:widowControl w:val="0"/>
        <w:tabs>
          <w:tab w:val="left" w:pos="1134"/>
        </w:tabs>
        <w:spacing w:after="0" w:line="240" w:lineRule="auto"/>
        <w:ind w:firstLine="567"/>
        <w:jc w:val="both"/>
        <w:rPr>
          <w:rFonts w:ascii="Times New Roman" w:eastAsia="Calibri" w:hAnsi="Times New Roman" w:cs="Times New Roman"/>
          <w:sz w:val="24"/>
          <w:szCs w:val="24"/>
          <w:lang w:eastAsia="ar-SA"/>
        </w:rPr>
      </w:pPr>
      <w:r w:rsidRPr="00D9044D">
        <w:rPr>
          <w:rFonts w:ascii="Times New Roman" w:eastAsia="Calibri" w:hAnsi="Times New Roman" w:cs="Times New Roman"/>
          <w:sz w:val="24"/>
          <w:szCs w:val="24"/>
          <w:lang w:eastAsia="ar-SA"/>
        </w:rPr>
        <w:t>8.2. Полученные претензии подлежат рассмотрению Стороной, получившей претензию, в течение 5 рабочих дней со дня получения претензии.</w:t>
      </w:r>
    </w:p>
    <w:p w:rsidR="00D9044D" w:rsidRPr="00D9044D" w:rsidRDefault="00D9044D" w:rsidP="00377DA5">
      <w:pPr>
        <w:widowControl w:val="0"/>
        <w:tabs>
          <w:tab w:val="left" w:pos="1134"/>
        </w:tabs>
        <w:spacing w:after="0" w:line="240" w:lineRule="auto"/>
        <w:ind w:firstLine="567"/>
        <w:jc w:val="both"/>
        <w:rPr>
          <w:rFonts w:ascii="Times New Roman" w:eastAsia="Calibri" w:hAnsi="Times New Roman" w:cs="Times New Roman"/>
          <w:sz w:val="24"/>
          <w:szCs w:val="24"/>
          <w:lang w:eastAsia="ar-SA"/>
        </w:rPr>
      </w:pPr>
      <w:r w:rsidRPr="00D9044D">
        <w:rPr>
          <w:rFonts w:ascii="Times New Roman" w:eastAsia="Calibri" w:hAnsi="Times New Roman" w:cs="Times New Roman"/>
          <w:sz w:val="24"/>
          <w:szCs w:val="24"/>
          <w:lang w:eastAsia="ar-SA"/>
        </w:rPr>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w:t>
      </w:r>
    </w:p>
    <w:p w:rsidR="00D9044D" w:rsidRPr="00D9044D" w:rsidRDefault="00D9044D" w:rsidP="00377DA5">
      <w:pPr>
        <w:widowControl w:val="0"/>
        <w:tabs>
          <w:tab w:val="left" w:pos="1134"/>
        </w:tabs>
        <w:spacing w:after="0" w:line="240" w:lineRule="auto"/>
        <w:ind w:firstLine="567"/>
        <w:jc w:val="both"/>
        <w:rPr>
          <w:rFonts w:ascii="Times New Roman" w:eastAsia="Calibri" w:hAnsi="Times New Roman" w:cs="Times New Roman"/>
          <w:sz w:val="24"/>
          <w:szCs w:val="24"/>
          <w:lang w:eastAsia="ar-SA"/>
        </w:rPr>
      </w:pPr>
      <w:r w:rsidRPr="00D9044D">
        <w:rPr>
          <w:rFonts w:ascii="Times New Roman" w:eastAsia="Calibri" w:hAnsi="Times New Roman" w:cs="Times New Roman"/>
          <w:sz w:val="24"/>
          <w:szCs w:val="24"/>
          <w:lang w:eastAsia="ar-SA"/>
        </w:rPr>
        <w:t>8.4. К правоотношениям Сторон по настоящему Договору применяется гражданское право.</w:t>
      </w:r>
    </w:p>
    <w:p w:rsidR="00D9044D" w:rsidRPr="00D9044D" w:rsidRDefault="00D9044D" w:rsidP="00D9044D">
      <w:pPr>
        <w:widowControl w:val="0"/>
        <w:tabs>
          <w:tab w:val="left" w:pos="1134"/>
        </w:tabs>
        <w:spacing w:after="0" w:line="240" w:lineRule="auto"/>
        <w:ind w:firstLine="539"/>
        <w:jc w:val="both"/>
        <w:rPr>
          <w:rFonts w:ascii="Times New Roman" w:eastAsia="Calibri" w:hAnsi="Times New Roman" w:cs="Times New Roman"/>
          <w:sz w:val="16"/>
          <w:szCs w:val="16"/>
          <w:lang w:eastAsia="ar-SA"/>
        </w:rPr>
      </w:pPr>
    </w:p>
    <w:p w:rsidR="00D9044D" w:rsidRPr="00D9044D" w:rsidRDefault="00D9044D" w:rsidP="00D9044D">
      <w:pPr>
        <w:widowControl w:val="0"/>
        <w:tabs>
          <w:tab w:val="left" w:pos="1134"/>
        </w:tabs>
        <w:spacing w:after="0" w:line="240" w:lineRule="auto"/>
        <w:ind w:firstLine="284"/>
        <w:jc w:val="center"/>
        <w:rPr>
          <w:rFonts w:ascii="Times New Roman" w:eastAsia="Calibri" w:hAnsi="Times New Roman" w:cs="Times New Roman"/>
          <w:b/>
          <w:sz w:val="24"/>
          <w:szCs w:val="24"/>
          <w:lang w:eastAsia="ar-SA"/>
        </w:rPr>
      </w:pPr>
      <w:r w:rsidRPr="00D9044D">
        <w:rPr>
          <w:rFonts w:ascii="Times New Roman" w:eastAsia="Calibri" w:hAnsi="Times New Roman" w:cs="Times New Roman"/>
          <w:b/>
          <w:sz w:val="24"/>
          <w:szCs w:val="24"/>
          <w:lang w:eastAsia="ar-SA"/>
        </w:rPr>
        <w:t>9. Ответственность сторон</w:t>
      </w:r>
    </w:p>
    <w:p w:rsidR="00D9044D" w:rsidRPr="00D9044D" w:rsidRDefault="00D9044D" w:rsidP="00377DA5">
      <w:pPr>
        <w:spacing w:after="0" w:line="240" w:lineRule="auto"/>
        <w:ind w:firstLine="567"/>
        <w:jc w:val="both"/>
        <w:rPr>
          <w:rFonts w:ascii="Times New Roman" w:eastAsia="Calibri" w:hAnsi="Times New Roman" w:cs="Times New Roman"/>
          <w:sz w:val="24"/>
          <w:szCs w:val="24"/>
          <w:lang w:eastAsia="ar-SA"/>
        </w:rPr>
      </w:pPr>
      <w:r w:rsidRPr="00D9044D">
        <w:rPr>
          <w:rFonts w:ascii="Times New Roman" w:eastAsia="Calibri" w:hAnsi="Times New Roman" w:cs="Times New Roman"/>
          <w:sz w:val="24"/>
          <w:szCs w:val="24"/>
          <w:lang w:eastAsia="ar-SA"/>
        </w:rPr>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D9044D" w:rsidRPr="00D9044D" w:rsidRDefault="00D9044D" w:rsidP="00377DA5">
      <w:pPr>
        <w:spacing w:after="0" w:line="240" w:lineRule="auto"/>
        <w:ind w:firstLine="567"/>
        <w:jc w:val="both"/>
        <w:rPr>
          <w:rFonts w:ascii="Times New Roman" w:eastAsia="Times New Roman" w:hAnsi="Times New Roman" w:cs="Times New Roman"/>
          <w:iCs/>
          <w:sz w:val="24"/>
          <w:szCs w:val="24"/>
          <w:lang w:eastAsia="ru-RU"/>
        </w:rPr>
      </w:pPr>
      <w:r w:rsidRPr="00D9044D">
        <w:rPr>
          <w:rFonts w:ascii="Times New Roman" w:eastAsia="Times New Roman" w:hAnsi="Times New Roman" w:cs="Times New Roman"/>
          <w:iCs/>
          <w:sz w:val="24"/>
          <w:szCs w:val="24"/>
          <w:lang w:eastAsia="ru-RU"/>
        </w:rPr>
        <w:t xml:space="preserve">9.2. В случае просрочки исполнения Исполнителем обязательств по Договору, Заказчик направляет Исполнителю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w:t>
      </w:r>
    </w:p>
    <w:p w:rsidR="00D9044D" w:rsidRPr="00D9044D" w:rsidRDefault="00D9044D" w:rsidP="00377D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9044D">
        <w:rPr>
          <w:rFonts w:ascii="Times New Roman" w:eastAsia="Times New Roman" w:hAnsi="Times New Roman" w:cs="Times New Roman"/>
          <w:sz w:val="24"/>
          <w:szCs w:val="24"/>
        </w:rPr>
        <w:t xml:space="preserve">9.3. В </w:t>
      </w:r>
      <w:r w:rsidRPr="00D9044D">
        <w:rPr>
          <w:rFonts w:ascii="Times New Roman" w:eastAsia="Times New Roman" w:hAnsi="Times New Roman" w:cs="Times New Roman"/>
          <w:sz w:val="24"/>
          <w:szCs w:val="24"/>
          <w:lang w:eastAsia="ru-RU"/>
        </w:rPr>
        <w:t xml:space="preserve">случае просрочки исполнения Заказчиком обязательств Исполнитель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D9044D" w:rsidRPr="00D9044D" w:rsidRDefault="00D9044D" w:rsidP="00377D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9044D">
        <w:rPr>
          <w:rFonts w:ascii="Times New Roman" w:eastAsia="Times New Roman" w:hAnsi="Times New Roman" w:cs="Times New Roman"/>
          <w:sz w:val="24"/>
          <w:szCs w:val="24"/>
        </w:rPr>
        <w:t xml:space="preserve">9.4. </w:t>
      </w:r>
      <w:r w:rsidRPr="00D9044D">
        <w:rPr>
          <w:rFonts w:ascii="Times New Roman" w:eastAsia="Times New Roman" w:hAnsi="Times New Roman" w:cs="Times New Roman"/>
          <w:sz w:val="24"/>
          <w:szCs w:val="24"/>
          <w:lang w:eastAsia="ru-RU"/>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D9044D" w:rsidRPr="00D9044D" w:rsidRDefault="00D9044D" w:rsidP="00D9044D">
      <w:pPr>
        <w:spacing w:after="0" w:line="240" w:lineRule="auto"/>
        <w:ind w:firstLine="539"/>
        <w:jc w:val="both"/>
        <w:rPr>
          <w:rFonts w:ascii="Times New Roman" w:eastAsia="Calibri" w:hAnsi="Times New Roman" w:cs="Times New Roman"/>
          <w:b/>
          <w:bCs/>
          <w:color w:val="000000"/>
          <w:sz w:val="16"/>
          <w:szCs w:val="16"/>
          <w:lang w:eastAsia="ar-SA"/>
        </w:rPr>
      </w:pPr>
    </w:p>
    <w:p w:rsidR="00D9044D" w:rsidRPr="00D9044D" w:rsidRDefault="00D9044D" w:rsidP="00D9044D">
      <w:pPr>
        <w:widowControl w:val="0"/>
        <w:shd w:val="clear" w:color="auto" w:fill="FFFFFF"/>
        <w:tabs>
          <w:tab w:val="left" w:pos="682"/>
        </w:tabs>
        <w:autoSpaceDE w:val="0"/>
        <w:autoSpaceDN w:val="0"/>
        <w:adjustRightInd w:val="0"/>
        <w:spacing w:after="0" w:line="240" w:lineRule="auto"/>
        <w:ind w:firstLine="539"/>
        <w:jc w:val="center"/>
        <w:rPr>
          <w:rFonts w:ascii="Times New Roman" w:eastAsia="Times New Roman" w:hAnsi="Times New Roman" w:cs="Times New Roman"/>
          <w:b/>
          <w:sz w:val="24"/>
          <w:szCs w:val="24"/>
          <w:lang w:eastAsia="ru-RU"/>
        </w:rPr>
      </w:pPr>
      <w:r w:rsidRPr="00D9044D">
        <w:rPr>
          <w:rFonts w:ascii="Times New Roman" w:eastAsia="Times New Roman" w:hAnsi="Times New Roman" w:cs="Times New Roman"/>
          <w:b/>
          <w:color w:val="000000"/>
          <w:sz w:val="24"/>
          <w:szCs w:val="24"/>
          <w:lang w:eastAsia="ru-RU"/>
        </w:rPr>
        <w:t>10. Изменение Договора</w:t>
      </w:r>
    </w:p>
    <w:p w:rsidR="00D9044D" w:rsidRPr="00D9044D" w:rsidRDefault="00D9044D" w:rsidP="00954750">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D9044D">
        <w:rPr>
          <w:rFonts w:ascii="Times New Roman" w:eastAsia="Times New Roman" w:hAnsi="Times New Roman" w:cs="Times New Roman"/>
          <w:color w:val="000000"/>
          <w:sz w:val="24"/>
          <w:szCs w:val="24"/>
          <w:lang w:eastAsia="ru-RU"/>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D9044D" w:rsidRPr="00D9044D" w:rsidRDefault="00D9044D" w:rsidP="00954750">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D9044D">
        <w:rPr>
          <w:rFonts w:ascii="Times New Roman" w:eastAsia="Times New Roman" w:hAnsi="Times New Roman" w:cs="Times New Roman"/>
          <w:color w:val="000000"/>
          <w:sz w:val="24"/>
          <w:szCs w:val="24"/>
          <w:lang w:eastAsia="ru-RU"/>
        </w:rPr>
        <w:t>1) при снижении цены Договора без изменения предусмотренных Договором объема услуги, качества оказываемой услуги и иных условий Договора;</w:t>
      </w:r>
    </w:p>
    <w:p w:rsidR="00D9044D" w:rsidRPr="00D9044D" w:rsidRDefault="00D9044D" w:rsidP="00954750">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D9044D">
        <w:rPr>
          <w:rFonts w:ascii="Times New Roman" w:eastAsia="Times New Roman" w:hAnsi="Times New Roman" w:cs="Times New Roman"/>
          <w:color w:val="000000"/>
          <w:sz w:val="24"/>
          <w:szCs w:val="24"/>
          <w:lang w:eastAsia="ru-RU"/>
        </w:rPr>
        <w:t xml:space="preserve">2) если по предложению Заказчика увеличиваются предусмотренные Договором количество услуги не более чем на </w:t>
      </w:r>
      <w:r w:rsidR="00954750">
        <w:rPr>
          <w:rFonts w:ascii="Times New Roman" w:eastAsia="Times New Roman" w:hAnsi="Times New Roman" w:cs="Times New Roman"/>
          <w:color w:val="000000"/>
          <w:sz w:val="24"/>
          <w:szCs w:val="24"/>
          <w:lang w:eastAsia="ru-RU"/>
        </w:rPr>
        <w:t>двадцать</w:t>
      </w:r>
      <w:r w:rsidRPr="00D9044D">
        <w:rPr>
          <w:rFonts w:ascii="Times New Roman" w:eastAsia="Times New Roman" w:hAnsi="Times New Roman" w:cs="Times New Roman"/>
          <w:color w:val="000000"/>
          <w:sz w:val="24"/>
          <w:szCs w:val="24"/>
          <w:lang w:eastAsia="ru-RU"/>
        </w:rPr>
        <w:t xml:space="preserve"> процентов или уменьшаются предусмотренные Договором количество оказываемой услуги не более чем на </w:t>
      </w:r>
      <w:r w:rsidR="00954750" w:rsidRPr="00954750">
        <w:rPr>
          <w:rFonts w:ascii="Times New Roman" w:eastAsia="Times New Roman" w:hAnsi="Times New Roman" w:cs="Times New Roman"/>
          <w:color w:val="000000"/>
          <w:sz w:val="24"/>
          <w:szCs w:val="24"/>
          <w:lang w:eastAsia="ru-RU"/>
        </w:rPr>
        <w:t xml:space="preserve">двадцать </w:t>
      </w:r>
      <w:r w:rsidRPr="00D9044D">
        <w:rPr>
          <w:rFonts w:ascii="Times New Roman" w:eastAsia="Times New Roman" w:hAnsi="Times New Roman" w:cs="Times New Roman"/>
          <w:color w:val="000000"/>
          <w:sz w:val="24"/>
          <w:szCs w:val="24"/>
          <w:lang w:eastAsia="ru-RU"/>
        </w:rPr>
        <w:t xml:space="preserve">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w:t>
      </w:r>
      <w:r w:rsidRPr="00D9044D">
        <w:rPr>
          <w:rFonts w:ascii="Times New Roman" w:eastAsia="Times New Roman" w:hAnsi="Times New Roman" w:cs="Times New Roman"/>
          <w:color w:val="000000"/>
          <w:sz w:val="24"/>
          <w:szCs w:val="24"/>
          <w:lang w:eastAsia="ru-RU"/>
        </w:rPr>
        <w:lastRenderedPageBreak/>
        <w:t xml:space="preserve">дополнительному количеству услуг исходя из установленной в Договоре цены единицы услуги, но не более чем на </w:t>
      </w:r>
      <w:r w:rsidR="00954750" w:rsidRPr="00954750">
        <w:rPr>
          <w:rFonts w:ascii="Times New Roman" w:eastAsia="Times New Roman" w:hAnsi="Times New Roman" w:cs="Times New Roman"/>
          <w:color w:val="000000"/>
          <w:sz w:val="24"/>
          <w:szCs w:val="24"/>
          <w:lang w:eastAsia="ru-RU"/>
        </w:rPr>
        <w:t xml:space="preserve">двадцать </w:t>
      </w:r>
      <w:r w:rsidRPr="00D9044D">
        <w:rPr>
          <w:rFonts w:ascii="Times New Roman" w:eastAsia="Times New Roman" w:hAnsi="Times New Roman" w:cs="Times New Roman"/>
          <w:color w:val="000000"/>
          <w:sz w:val="24"/>
          <w:szCs w:val="24"/>
          <w:lang w:eastAsia="ru-RU"/>
        </w:rPr>
        <w:t>процентов цены Договора. При уменьшении предусмотренного Договором количества услуги стороны Договора обязаны уменьшить цену Договора исходя из цены единицы услуги, указанной в Приложение № 1 к настоящему Договора.</w:t>
      </w:r>
    </w:p>
    <w:p w:rsidR="00D9044D" w:rsidRPr="00D9044D" w:rsidRDefault="00D9044D" w:rsidP="00954750">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D9044D">
        <w:rPr>
          <w:rFonts w:ascii="Times New Roman" w:eastAsia="Times New Roman" w:hAnsi="Times New Roman" w:cs="Times New Roman"/>
          <w:color w:val="000000"/>
          <w:sz w:val="24"/>
          <w:szCs w:val="24"/>
          <w:lang w:eastAsia="ru-RU"/>
        </w:rPr>
        <w:t>10.2. При исполнении Договора по согласованию Заказчика с Исполнителем допускается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D9044D" w:rsidRPr="00D9044D" w:rsidRDefault="00D9044D" w:rsidP="00954750">
      <w:pPr>
        <w:tabs>
          <w:tab w:val="left" w:pos="90"/>
        </w:tabs>
        <w:spacing w:after="0" w:line="240" w:lineRule="auto"/>
        <w:ind w:firstLine="567"/>
        <w:jc w:val="both"/>
        <w:rPr>
          <w:rFonts w:ascii="Times New Roman" w:eastAsia="Calibri" w:hAnsi="Times New Roman" w:cs="Times New Roman"/>
          <w:b/>
          <w:bCs/>
          <w:color w:val="000000"/>
          <w:sz w:val="24"/>
          <w:szCs w:val="24"/>
          <w:lang w:eastAsia="ar-SA"/>
        </w:rPr>
      </w:pPr>
      <w:r w:rsidRPr="00D9044D">
        <w:rPr>
          <w:rFonts w:ascii="Times New Roman" w:eastAsia="Calibri" w:hAnsi="Times New Roman" w:cs="Times New Roman"/>
          <w:b/>
          <w:bCs/>
          <w:color w:val="000000"/>
          <w:spacing w:val="-5"/>
          <w:sz w:val="24"/>
          <w:szCs w:val="24"/>
          <w:lang w:eastAsia="ar-SA"/>
        </w:rPr>
        <w:t>10.3. Расторжение Договора</w:t>
      </w:r>
      <w:r w:rsidRPr="00D9044D">
        <w:rPr>
          <w:rFonts w:ascii="Times New Roman" w:eastAsia="Calibri" w:hAnsi="Times New Roman" w:cs="Times New Roman"/>
          <w:b/>
          <w:bCs/>
          <w:color w:val="000000"/>
          <w:sz w:val="24"/>
          <w:szCs w:val="24"/>
          <w:lang w:eastAsia="ar-SA"/>
        </w:rPr>
        <w:t>:</w:t>
      </w:r>
    </w:p>
    <w:p w:rsidR="00D9044D" w:rsidRPr="00D9044D" w:rsidRDefault="00D9044D" w:rsidP="00954750">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9044D">
        <w:rPr>
          <w:rFonts w:ascii="Times New Roman" w:eastAsia="Times New Roman" w:hAnsi="Times New Roman" w:cs="Times New Roman"/>
          <w:color w:val="000000"/>
          <w:sz w:val="24"/>
          <w:szCs w:val="24"/>
          <w:lang w:eastAsia="ru-RU"/>
        </w:rPr>
        <w:t xml:space="preserve">10.3.1. Расторжение Договора допускается по соглашению сторон, по решению суда либо в случае </w:t>
      </w:r>
      <w:r w:rsidRPr="00D9044D">
        <w:rPr>
          <w:rFonts w:ascii="Times New Roman" w:eastAsia="Times New Roman" w:hAnsi="Times New Roman" w:cs="Times New Roman"/>
          <w:kern w:val="1"/>
          <w:sz w:val="24"/>
          <w:szCs w:val="24"/>
          <w:lang w:eastAsia="ru-RU"/>
        </w:rPr>
        <w:t xml:space="preserve">одностороннего отказа Стороны </w:t>
      </w:r>
      <w:r w:rsidRPr="00D9044D">
        <w:rPr>
          <w:rFonts w:ascii="Times New Roman" w:eastAsia="Times New Roman" w:hAnsi="Times New Roman" w:cs="Times New Roman"/>
          <w:color w:val="000000"/>
          <w:sz w:val="24"/>
          <w:szCs w:val="24"/>
          <w:lang w:eastAsia="ru-RU"/>
        </w:rPr>
        <w:t>Договор</w:t>
      </w:r>
      <w:r w:rsidRPr="00D9044D">
        <w:rPr>
          <w:rFonts w:ascii="Times New Roman" w:eastAsia="Times New Roman" w:hAnsi="Times New Roman" w:cs="Times New Roman"/>
          <w:kern w:val="1"/>
          <w:sz w:val="24"/>
          <w:szCs w:val="24"/>
          <w:lang w:eastAsia="ru-RU"/>
        </w:rPr>
        <w:t xml:space="preserve">а от исполнения своих обязательств </w:t>
      </w:r>
      <w:r w:rsidRPr="00D9044D">
        <w:rPr>
          <w:rFonts w:ascii="Times New Roman" w:eastAsia="Times New Roman" w:hAnsi="Times New Roman" w:cs="Times New Roman"/>
          <w:color w:val="000000"/>
          <w:sz w:val="24"/>
          <w:szCs w:val="24"/>
          <w:lang w:eastAsia="ru-RU"/>
        </w:rPr>
        <w:t xml:space="preserve">по основаниям, установленным действующим гражданским законодательством Российской Федерации и </w:t>
      </w:r>
      <w:r w:rsidRPr="00D9044D">
        <w:rPr>
          <w:rFonts w:ascii="Times New Roman" w:eastAsia="Times New Roman" w:hAnsi="Times New Roman" w:cs="Times New Roman"/>
          <w:sz w:val="24"/>
          <w:szCs w:val="24"/>
          <w:lang w:eastAsia="ru-RU"/>
        </w:rPr>
        <w:t>Федеральным законом от 18.07.2011 № 223-ФЗ.</w:t>
      </w:r>
    </w:p>
    <w:p w:rsidR="00D9044D" w:rsidRPr="00D9044D" w:rsidRDefault="00D9044D" w:rsidP="00D9044D">
      <w:pPr>
        <w:widowControl w:val="0"/>
        <w:shd w:val="clear" w:color="auto" w:fill="FFFFFF"/>
        <w:autoSpaceDE w:val="0"/>
        <w:autoSpaceDN w:val="0"/>
        <w:adjustRightInd w:val="0"/>
        <w:spacing w:after="0" w:line="240" w:lineRule="auto"/>
        <w:ind w:firstLine="539"/>
        <w:jc w:val="both"/>
        <w:rPr>
          <w:rFonts w:ascii="Times New Roman" w:eastAsia="Times New Roman" w:hAnsi="Times New Roman" w:cs="Times New Roman"/>
          <w:bCs/>
          <w:sz w:val="16"/>
          <w:szCs w:val="16"/>
          <w:lang w:eastAsia="ru-RU"/>
        </w:rPr>
      </w:pPr>
    </w:p>
    <w:p w:rsidR="00D9044D" w:rsidRPr="00D9044D" w:rsidRDefault="00D9044D" w:rsidP="00D9044D">
      <w:pPr>
        <w:widowControl w:val="0"/>
        <w:autoSpaceDE w:val="0"/>
        <w:autoSpaceDN w:val="0"/>
        <w:adjustRightInd w:val="0"/>
        <w:spacing w:after="0" w:line="240" w:lineRule="auto"/>
        <w:ind w:left="-567" w:firstLine="567"/>
        <w:jc w:val="center"/>
        <w:rPr>
          <w:rFonts w:ascii="Times New Roman CYR" w:eastAsia="Times New Roman" w:hAnsi="Times New Roman CYR" w:cs="Times New Roman CYR"/>
          <w:b/>
          <w:lang w:eastAsia="ru-RU"/>
        </w:rPr>
      </w:pPr>
      <w:r w:rsidRPr="00D9044D">
        <w:rPr>
          <w:rFonts w:ascii="Times New Roman" w:eastAsia="Times New Roman" w:hAnsi="Times New Roman" w:cs="Times New Roman"/>
          <w:sz w:val="24"/>
          <w:szCs w:val="24"/>
          <w:lang w:eastAsia="ru-RU"/>
        </w:rPr>
        <w:t xml:space="preserve"> </w:t>
      </w:r>
      <w:r w:rsidRPr="00D9044D">
        <w:rPr>
          <w:rFonts w:ascii="Times New Roman" w:eastAsia="Times New Roman" w:hAnsi="Times New Roman" w:cs="Times New Roman"/>
          <w:b/>
          <w:bCs/>
          <w:highlight w:val="white"/>
          <w:lang w:eastAsia="ru-RU"/>
        </w:rPr>
        <w:t>11.</w:t>
      </w:r>
      <w:r w:rsidRPr="00D9044D">
        <w:rPr>
          <w:rFonts w:ascii="Times New Roman" w:eastAsia="Times New Roman" w:hAnsi="Times New Roman" w:cs="Times New Roman"/>
          <w:b/>
          <w:lang w:eastAsia="ru-RU"/>
        </w:rPr>
        <w:t xml:space="preserve"> </w:t>
      </w:r>
      <w:r w:rsidRPr="00D9044D">
        <w:rPr>
          <w:rFonts w:ascii="Times New Roman CYR" w:eastAsia="Times New Roman" w:hAnsi="Times New Roman CYR" w:cs="Times New Roman CYR"/>
          <w:b/>
          <w:lang w:eastAsia="ru-RU"/>
        </w:rPr>
        <w:t>Антикоррупционная оговорка</w:t>
      </w:r>
    </w:p>
    <w:p w:rsidR="00D9044D" w:rsidRPr="00D9044D" w:rsidRDefault="00D9044D" w:rsidP="00954750">
      <w:pPr>
        <w:widowControl w:val="0"/>
        <w:tabs>
          <w:tab w:val="left" w:pos="142"/>
          <w:tab w:val="left" w:pos="7755"/>
        </w:tabs>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D9044D">
        <w:rPr>
          <w:rFonts w:ascii="Times New Roman" w:eastAsia="Times New Roman" w:hAnsi="Times New Roman" w:cs="Times New Roman"/>
          <w:sz w:val="24"/>
          <w:szCs w:val="24"/>
          <w:lang w:eastAsia="ru-RU"/>
        </w:rPr>
        <w:t xml:space="preserve">11.1. </w:t>
      </w:r>
      <w:r w:rsidRPr="00D9044D">
        <w:rPr>
          <w:rFonts w:ascii="Times New Roman CYR" w:eastAsia="Times New Roman" w:hAnsi="Times New Roman CYR" w:cs="Times New Roman CYR"/>
          <w:sz w:val="24"/>
          <w:szCs w:val="24"/>
          <w:lang w:eastAsia="ru-RU"/>
        </w:rP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w:t>
      </w:r>
    </w:p>
    <w:p w:rsidR="00D9044D" w:rsidRPr="00D9044D" w:rsidRDefault="00D9044D" w:rsidP="00954750">
      <w:pPr>
        <w:widowControl w:val="0"/>
        <w:tabs>
          <w:tab w:val="left" w:pos="142"/>
          <w:tab w:val="left" w:pos="9923"/>
        </w:tabs>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D9044D">
        <w:rPr>
          <w:rFonts w:ascii="Times New Roman" w:eastAsia="Times New Roman" w:hAnsi="Times New Roman" w:cs="Times New Roman"/>
          <w:sz w:val="24"/>
          <w:szCs w:val="24"/>
          <w:lang w:eastAsia="ru-RU"/>
        </w:rPr>
        <w:t xml:space="preserve">11.2. </w:t>
      </w:r>
      <w:r w:rsidRPr="00D9044D">
        <w:rPr>
          <w:rFonts w:ascii="Times New Roman CYR" w:eastAsia="Times New Roman" w:hAnsi="Times New Roman CYR" w:cs="Times New Roman CYR"/>
          <w:sz w:val="24"/>
          <w:szCs w:val="24"/>
          <w:lang w:eastAsia="ru-RU"/>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rsidR="00D9044D" w:rsidRPr="00D9044D" w:rsidRDefault="00D9044D" w:rsidP="00954750">
      <w:pPr>
        <w:widowControl w:val="0"/>
        <w:tabs>
          <w:tab w:val="left" w:pos="142"/>
          <w:tab w:val="left" w:pos="7755"/>
        </w:tabs>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D9044D">
        <w:rPr>
          <w:rFonts w:ascii="Times New Roman" w:eastAsia="Times New Roman" w:hAnsi="Times New Roman" w:cs="Times New Roman"/>
          <w:sz w:val="24"/>
          <w:szCs w:val="24"/>
          <w:lang w:eastAsia="ru-RU"/>
        </w:rPr>
        <w:t xml:space="preserve">11.3. </w:t>
      </w:r>
      <w:r w:rsidRPr="00D9044D">
        <w:rPr>
          <w:rFonts w:ascii="Times New Roman CYR" w:eastAsia="Times New Roman" w:hAnsi="Times New Roman CYR" w:cs="Times New Roman CYR"/>
          <w:sz w:val="24"/>
          <w:szCs w:val="24"/>
          <w:lang w:eastAsia="ru-RU"/>
        </w:rPr>
        <w:t xml:space="preserve">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 </w:t>
      </w:r>
    </w:p>
    <w:p w:rsidR="00D9044D" w:rsidRPr="00D9044D" w:rsidRDefault="00D9044D" w:rsidP="00954750">
      <w:pPr>
        <w:widowControl w:val="0"/>
        <w:tabs>
          <w:tab w:val="left" w:pos="142"/>
          <w:tab w:val="left" w:pos="7755"/>
        </w:tabs>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D9044D">
        <w:rPr>
          <w:rFonts w:ascii="Times New Roman" w:eastAsia="Times New Roman" w:hAnsi="Times New Roman" w:cs="Times New Roman"/>
          <w:sz w:val="24"/>
          <w:szCs w:val="24"/>
          <w:lang w:eastAsia="ru-RU"/>
        </w:rPr>
        <w:t xml:space="preserve">11.4. </w:t>
      </w:r>
      <w:r w:rsidRPr="00D9044D">
        <w:rPr>
          <w:rFonts w:ascii="Times New Roman CYR" w:eastAsia="Times New Roman" w:hAnsi="Times New Roman CYR" w:cs="Times New Roman CYR"/>
          <w:sz w:val="24"/>
          <w:szCs w:val="24"/>
          <w:lang w:eastAsia="ru-RU"/>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D9044D" w:rsidRPr="00D9044D" w:rsidRDefault="00D9044D" w:rsidP="00954750">
      <w:pPr>
        <w:widowControl w:val="0"/>
        <w:tabs>
          <w:tab w:val="left" w:pos="142"/>
          <w:tab w:val="left" w:pos="7755"/>
        </w:tabs>
        <w:autoSpaceDE w:val="0"/>
        <w:autoSpaceDN w:val="0"/>
        <w:adjustRightInd w:val="0"/>
        <w:spacing w:after="120" w:line="240" w:lineRule="auto"/>
        <w:ind w:firstLine="567"/>
        <w:jc w:val="both"/>
        <w:rPr>
          <w:rFonts w:ascii="Times New Roman CYR" w:eastAsia="Times New Roman" w:hAnsi="Times New Roman CYR" w:cs="Times New Roman CYR"/>
          <w:sz w:val="24"/>
          <w:szCs w:val="24"/>
          <w:lang w:eastAsia="ru-RU"/>
        </w:rPr>
      </w:pPr>
      <w:r w:rsidRPr="00D9044D">
        <w:rPr>
          <w:rFonts w:ascii="Times New Roman" w:eastAsia="Times New Roman" w:hAnsi="Times New Roman" w:cs="Times New Roman"/>
          <w:sz w:val="24"/>
          <w:szCs w:val="24"/>
          <w:lang w:eastAsia="ru-RU"/>
        </w:rPr>
        <w:t xml:space="preserve">11.5. </w:t>
      </w:r>
      <w:r w:rsidRPr="00D9044D">
        <w:rPr>
          <w:rFonts w:ascii="Times New Roman CYR" w:eastAsia="Times New Roman" w:hAnsi="Times New Roman CYR" w:cs="Times New Roman CYR"/>
          <w:sz w:val="24"/>
          <w:szCs w:val="24"/>
          <w:lang w:eastAsia="ru-RU"/>
        </w:rPr>
        <w:t>В случае нарушения одной Стороной обязательств воздерживаться от запрещенных в подпунктах 11.1-11.3 настоящего Договора действий и/или неполучения другой Стороной в установленный в указанных подпунктах 11.1-11.3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D9044D" w:rsidRPr="00D9044D" w:rsidRDefault="00D9044D" w:rsidP="00D9044D">
      <w:pPr>
        <w:keepLines/>
        <w:widowControl w:val="0"/>
        <w:autoSpaceDE w:val="0"/>
        <w:autoSpaceDN w:val="0"/>
        <w:adjustRightInd w:val="0"/>
        <w:spacing w:after="0" w:line="276" w:lineRule="auto"/>
        <w:jc w:val="center"/>
        <w:outlineLvl w:val="0"/>
        <w:rPr>
          <w:rFonts w:ascii="Times New Roman" w:eastAsia="Times New Roman" w:hAnsi="Times New Roman" w:cs="Times New Roman"/>
          <w:b/>
          <w:sz w:val="24"/>
          <w:szCs w:val="24"/>
          <w:lang w:eastAsia="ru-RU"/>
        </w:rPr>
      </w:pPr>
      <w:r w:rsidRPr="00D9044D">
        <w:rPr>
          <w:rFonts w:ascii="Times New Roman" w:eastAsia="Times New Roman" w:hAnsi="Times New Roman" w:cs="Times New Roman"/>
          <w:b/>
          <w:sz w:val="24"/>
          <w:szCs w:val="24"/>
          <w:lang w:eastAsia="ru-RU"/>
        </w:rPr>
        <w:lastRenderedPageBreak/>
        <w:t>12. Заключительные положения</w:t>
      </w:r>
    </w:p>
    <w:p w:rsidR="00D9044D" w:rsidRPr="00D9044D" w:rsidRDefault="00D9044D" w:rsidP="00954750">
      <w:pPr>
        <w:widowControl w:val="0"/>
        <w:tabs>
          <w:tab w:val="left" w:pos="1134"/>
        </w:tabs>
        <w:spacing w:after="0" w:line="240" w:lineRule="auto"/>
        <w:ind w:firstLine="567"/>
        <w:jc w:val="both"/>
        <w:rPr>
          <w:rFonts w:ascii="Times New Roman" w:eastAsia="Calibri" w:hAnsi="Times New Roman" w:cs="Times New Roman"/>
          <w:sz w:val="24"/>
          <w:szCs w:val="24"/>
          <w:lang w:eastAsia="ar-SA"/>
        </w:rPr>
      </w:pPr>
      <w:r w:rsidRPr="00D9044D">
        <w:rPr>
          <w:rFonts w:ascii="Times New Roman" w:eastAsia="Calibri" w:hAnsi="Times New Roman" w:cs="Times New Roman"/>
          <w:sz w:val="24"/>
          <w:szCs w:val="24"/>
          <w:lang w:eastAsia="ar-SA"/>
        </w:rPr>
        <w:t>12.1. Настоящий Договор вступает в силу со дня его подписания обеими Сторонами и действует до полного исполнения Сторонами своих обязательств, а в части гарантийных сроков до полного их истечения. Договор составлен в двух экземплярах, имеющих одинаковую юридическую силу, по одному для каждой из Сторон.</w:t>
      </w:r>
    </w:p>
    <w:p w:rsidR="00D9044D" w:rsidRPr="00D9044D" w:rsidRDefault="00D9044D" w:rsidP="00D9044D">
      <w:pPr>
        <w:tabs>
          <w:tab w:val="left" w:pos="360"/>
        </w:tabs>
        <w:spacing w:after="0" w:line="240" w:lineRule="auto"/>
        <w:ind w:firstLine="284"/>
        <w:jc w:val="both"/>
        <w:rPr>
          <w:rFonts w:ascii="Times New Roman" w:eastAsia="Times New Roman" w:hAnsi="Times New Roman" w:cs="Times New Roman"/>
          <w:b/>
          <w:sz w:val="24"/>
          <w:szCs w:val="24"/>
          <w:lang w:eastAsia="ru-RU"/>
        </w:rPr>
      </w:pPr>
      <w:r w:rsidRPr="00D9044D">
        <w:rPr>
          <w:rFonts w:ascii="Times New Roman" w:eastAsia="Times New Roman" w:hAnsi="Times New Roman" w:cs="Times New Roman"/>
          <w:b/>
          <w:sz w:val="24"/>
          <w:szCs w:val="24"/>
          <w:lang w:eastAsia="ru-RU"/>
        </w:rPr>
        <w:t xml:space="preserve">Настоящий Договор заключен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w:t>
      </w:r>
      <w:r w:rsidRPr="00D9044D">
        <w:rPr>
          <w:rFonts w:ascii="Times New Roman" w:eastAsia="Times New Roman" w:hAnsi="Times New Roman" w:cs="Times New Roman"/>
          <w:b/>
          <w:color w:val="000000"/>
          <w:sz w:val="24"/>
          <w:szCs w:val="24"/>
          <w:lang w:eastAsia="ru-RU"/>
        </w:rPr>
        <w:t xml:space="preserve">программно-аппаратных средств электронной площадки </w:t>
      </w:r>
      <w:r w:rsidRPr="00D9044D">
        <w:rPr>
          <w:rFonts w:ascii="Times New Roman" w:eastAsia="Times New Roman" w:hAnsi="Times New Roman" w:cs="Times New Roman"/>
          <w:b/>
          <w:sz w:val="24"/>
          <w:szCs w:val="24"/>
          <w:lang w:eastAsia="ru-RU"/>
        </w:rPr>
        <w:t>«</w:t>
      </w:r>
      <w:proofErr w:type="spellStart"/>
      <w:r w:rsidRPr="00D9044D">
        <w:rPr>
          <w:rFonts w:ascii="Times New Roman" w:eastAsia="Times New Roman" w:hAnsi="Times New Roman" w:cs="Times New Roman"/>
          <w:b/>
          <w:sz w:val="24"/>
          <w:szCs w:val="24"/>
          <w:lang w:val="en-US" w:eastAsia="ru-RU"/>
        </w:rPr>
        <w:t>VladZakupki</w:t>
      </w:r>
      <w:proofErr w:type="spellEnd"/>
      <w:r w:rsidRPr="00D9044D">
        <w:rPr>
          <w:rFonts w:ascii="Times New Roman" w:eastAsia="Times New Roman" w:hAnsi="Times New Roman" w:cs="Times New Roman"/>
          <w:b/>
          <w:sz w:val="24"/>
          <w:szCs w:val="24"/>
          <w:lang w:eastAsia="ru-RU"/>
        </w:rPr>
        <w:t xml:space="preserve">». </w:t>
      </w:r>
    </w:p>
    <w:p w:rsidR="00D9044D" w:rsidRPr="00D9044D" w:rsidRDefault="00D9044D" w:rsidP="00D9044D">
      <w:pPr>
        <w:tabs>
          <w:tab w:val="left" w:pos="360"/>
        </w:tabs>
        <w:spacing w:after="0" w:line="240" w:lineRule="auto"/>
        <w:ind w:firstLine="284"/>
        <w:jc w:val="both"/>
        <w:rPr>
          <w:rFonts w:ascii="Times New Roman" w:eastAsia="Times New Roman" w:hAnsi="Times New Roman" w:cs="Times New Roman"/>
          <w:sz w:val="24"/>
          <w:szCs w:val="24"/>
          <w:lang w:eastAsia="ru-RU"/>
        </w:rPr>
      </w:pPr>
      <w:r w:rsidRPr="00D9044D">
        <w:rPr>
          <w:rFonts w:ascii="Times New Roman" w:eastAsia="Times New Roman" w:hAnsi="Times New Roman" w:cs="Times New Roman"/>
          <w:sz w:val="24"/>
          <w:szCs w:val="24"/>
          <w:lang w:eastAsia="ru-RU"/>
        </w:rPr>
        <w:t>12.2.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D9044D" w:rsidRPr="00D9044D" w:rsidRDefault="00D9044D" w:rsidP="00D9044D">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D9044D">
        <w:rPr>
          <w:rFonts w:ascii="Times New Roman" w:eastAsia="Times New Roman" w:hAnsi="Times New Roman" w:cs="Times New Roman"/>
          <w:sz w:val="24"/>
          <w:szCs w:val="24"/>
          <w:lang w:eastAsia="ru-RU"/>
        </w:rPr>
        <w:t>12.3. С даты заключения Договора Исполнитель обязан:</w:t>
      </w:r>
    </w:p>
    <w:p w:rsidR="00D9044D" w:rsidRPr="00D9044D" w:rsidRDefault="00D9044D" w:rsidP="00D9044D">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D9044D">
        <w:rPr>
          <w:rFonts w:ascii="Times New Roman" w:eastAsia="Times New Roman" w:hAnsi="Times New Roman" w:cs="Times New Roman"/>
          <w:sz w:val="24"/>
          <w:szCs w:val="24"/>
          <w:lang w:eastAsia="ru-RU"/>
        </w:rPr>
        <w:t>- обеспечить постоянно действующую работу собственных средств связи (телефон, факс, электронная почта), указанных в разделе «Исполнитель» параграфа 13 настоящего Договора;</w:t>
      </w:r>
    </w:p>
    <w:p w:rsidR="00D9044D" w:rsidRPr="00D9044D" w:rsidRDefault="00D9044D" w:rsidP="00D9044D">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D9044D">
        <w:rPr>
          <w:rFonts w:ascii="Times New Roman" w:eastAsia="Times New Roman" w:hAnsi="Times New Roman" w:cs="Times New Roman"/>
          <w:sz w:val="24"/>
          <w:szCs w:val="24"/>
          <w:lang w:eastAsia="ru-RU"/>
        </w:rPr>
        <w:t>12.4. Перечень приложений к Договору: Приложение № 1, Приложение № 2.</w:t>
      </w:r>
    </w:p>
    <w:p w:rsidR="00D9044D" w:rsidRPr="00D9044D" w:rsidRDefault="00D9044D" w:rsidP="00D9044D">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p>
    <w:p w:rsidR="00D9044D" w:rsidRPr="00D9044D" w:rsidRDefault="00D9044D" w:rsidP="00D9044D">
      <w:pPr>
        <w:keepLines/>
        <w:widowControl w:val="0"/>
        <w:autoSpaceDE w:val="0"/>
        <w:autoSpaceDN w:val="0"/>
        <w:adjustRightInd w:val="0"/>
        <w:spacing w:after="0" w:line="276" w:lineRule="auto"/>
        <w:jc w:val="center"/>
        <w:outlineLvl w:val="0"/>
        <w:rPr>
          <w:rFonts w:ascii="Times New Roman" w:eastAsia="Times New Roman" w:hAnsi="Times New Roman" w:cs="Times New Roman"/>
          <w:b/>
          <w:sz w:val="24"/>
          <w:szCs w:val="24"/>
          <w:lang w:eastAsia="ru-RU"/>
        </w:rPr>
      </w:pPr>
      <w:r w:rsidRPr="00D9044D">
        <w:rPr>
          <w:rFonts w:ascii="Times New Roman" w:eastAsia="Times New Roman" w:hAnsi="Times New Roman" w:cs="Times New Roman"/>
          <w:b/>
          <w:sz w:val="24"/>
          <w:szCs w:val="24"/>
          <w:lang w:eastAsia="ru-RU"/>
        </w:rPr>
        <w:t>13.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4738"/>
        <w:gridCol w:w="4833"/>
      </w:tblGrid>
      <w:tr w:rsidR="00D9044D" w:rsidRPr="00D9044D" w:rsidTr="00D528D9">
        <w:tc>
          <w:tcPr>
            <w:tcW w:w="2475" w:type="pct"/>
            <w:tcBorders>
              <w:top w:val="single" w:sz="2" w:space="0" w:color="auto"/>
              <w:left w:val="single" w:sz="2" w:space="0" w:color="auto"/>
              <w:bottom w:val="single" w:sz="2" w:space="0" w:color="auto"/>
              <w:right w:val="single" w:sz="2" w:space="0" w:color="auto"/>
            </w:tcBorders>
            <w:hideMark/>
          </w:tcPr>
          <w:p w:rsidR="00D9044D" w:rsidRPr="00D9044D" w:rsidRDefault="00D9044D" w:rsidP="00D9044D">
            <w:pPr>
              <w:keepNext/>
              <w:widowControl w:val="0"/>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D9044D">
              <w:rPr>
                <w:rFonts w:ascii="Times New Roman" w:eastAsia="Times New Roman" w:hAnsi="Times New Roman" w:cs="Times New Roman"/>
                <w:b/>
                <w:sz w:val="24"/>
                <w:szCs w:val="24"/>
                <w:lang w:eastAsia="ru-RU"/>
              </w:rPr>
              <w:lastRenderedPageBreak/>
              <w:t>Заказчик</w:t>
            </w:r>
          </w:p>
        </w:tc>
        <w:tc>
          <w:tcPr>
            <w:tcW w:w="2525" w:type="pct"/>
            <w:tcBorders>
              <w:top w:val="single" w:sz="2" w:space="0" w:color="auto"/>
              <w:left w:val="single" w:sz="2" w:space="0" w:color="auto"/>
              <w:bottom w:val="single" w:sz="2" w:space="0" w:color="auto"/>
              <w:right w:val="single" w:sz="2" w:space="0" w:color="auto"/>
            </w:tcBorders>
            <w:hideMark/>
          </w:tcPr>
          <w:p w:rsidR="00D9044D" w:rsidRPr="00D9044D" w:rsidRDefault="00D9044D" w:rsidP="00D9044D">
            <w:pPr>
              <w:keepNext/>
              <w:widowControl w:val="0"/>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D9044D">
              <w:rPr>
                <w:rFonts w:ascii="Times New Roman" w:eastAsia="Times New Roman" w:hAnsi="Times New Roman" w:cs="Times New Roman"/>
                <w:b/>
                <w:sz w:val="24"/>
                <w:szCs w:val="24"/>
                <w:lang w:eastAsia="ru-RU"/>
              </w:rPr>
              <w:t>Исполнитель</w:t>
            </w:r>
          </w:p>
        </w:tc>
      </w:tr>
      <w:tr w:rsidR="00D9044D" w:rsidRPr="00D9044D" w:rsidTr="00D528D9">
        <w:tc>
          <w:tcPr>
            <w:tcW w:w="2475" w:type="pct"/>
            <w:tcBorders>
              <w:top w:val="single" w:sz="2" w:space="0" w:color="auto"/>
              <w:left w:val="single" w:sz="2" w:space="0" w:color="auto"/>
              <w:bottom w:val="single" w:sz="2" w:space="0" w:color="auto"/>
              <w:right w:val="single" w:sz="2" w:space="0" w:color="auto"/>
            </w:tcBorders>
            <w:hideMark/>
          </w:tcPr>
          <w:p w:rsidR="00954750" w:rsidRPr="00743C49" w:rsidRDefault="00954750" w:rsidP="00954750">
            <w:pPr>
              <w:keepNext/>
              <w:widowControl w:val="0"/>
              <w:autoSpaceDE w:val="0"/>
              <w:autoSpaceDN w:val="0"/>
              <w:adjustRightInd w:val="0"/>
              <w:spacing w:after="0" w:line="276" w:lineRule="auto"/>
              <w:rPr>
                <w:rFonts w:ascii="Times New Roman" w:eastAsia="Times New Roman" w:hAnsi="Times New Roman" w:cs="Times New Roman"/>
                <w:b/>
                <w:lang w:eastAsia="ru-RU"/>
              </w:rPr>
            </w:pPr>
            <w:r w:rsidRPr="00743C49">
              <w:rPr>
                <w:rFonts w:ascii="Times New Roman" w:eastAsia="Times New Roman" w:hAnsi="Times New Roman" w:cs="Times New Roman"/>
                <w:b/>
                <w:lang w:eastAsia="ru-RU"/>
              </w:rPr>
              <w:t>ГАУСО ВО «Муромский комплексный центр социального обслуживания населения»</w:t>
            </w:r>
          </w:p>
          <w:p w:rsidR="00954750" w:rsidRPr="00954750" w:rsidRDefault="00954750" w:rsidP="00954750">
            <w:pPr>
              <w:keepNext/>
              <w:widowControl w:val="0"/>
              <w:autoSpaceDE w:val="0"/>
              <w:autoSpaceDN w:val="0"/>
              <w:adjustRightInd w:val="0"/>
              <w:spacing w:after="0" w:line="276" w:lineRule="auto"/>
              <w:rPr>
                <w:rFonts w:ascii="Times New Roman" w:eastAsia="Times New Roman" w:hAnsi="Times New Roman" w:cs="Times New Roman"/>
                <w:lang w:eastAsia="ru-RU"/>
              </w:rPr>
            </w:pPr>
          </w:p>
          <w:p w:rsidR="00954750" w:rsidRPr="00954750" w:rsidRDefault="00954750" w:rsidP="00954750">
            <w:pPr>
              <w:keepNext/>
              <w:widowControl w:val="0"/>
              <w:autoSpaceDE w:val="0"/>
              <w:autoSpaceDN w:val="0"/>
              <w:adjustRightInd w:val="0"/>
              <w:spacing w:after="0" w:line="276" w:lineRule="auto"/>
              <w:rPr>
                <w:rFonts w:ascii="Times New Roman" w:eastAsia="Times New Roman" w:hAnsi="Times New Roman" w:cs="Times New Roman"/>
                <w:lang w:eastAsia="ru-RU"/>
              </w:rPr>
            </w:pPr>
            <w:r w:rsidRPr="00954750">
              <w:rPr>
                <w:rFonts w:ascii="Times New Roman" w:eastAsia="Times New Roman" w:hAnsi="Times New Roman" w:cs="Times New Roman"/>
                <w:lang w:eastAsia="ru-RU"/>
              </w:rPr>
              <w:t>Юридический адрес: 602205, г.о. округ Муром, г.Муром, ул. Спортивная, д.13</w:t>
            </w:r>
          </w:p>
          <w:p w:rsidR="00954750" w:rsidRPr="00954750" w:rsidRDefault="00954750" w:rsidP="00954750">
            <w:pPr>
              <w:keepNext/>
              <w:widowControl w:val="0"/>
              <w:autoSpaceDE w:val="0"/>
              <w:autoSpaceDN w:val="0"/>
              <w:adjustRightInd w:val="0"/>
              <w:spacing w:after="0" w:line="276" w:lineRule="auto"/>
              <w:rPr>
                <w:rFonts w:ascii="Times New Roman" w:eastAsia="Times New Roman" w:hAnsi="Times New Roman" w:cs="Times New Roman"/>
                <w:lang w:eastAsia="ru-RU"/>
              </w:rPr>
            </w:pPr>
            <w:r w:rsidRPr="00954750">
              <w:rPr>
                <w:rFonts w:ascii="Times New Roman" w:eastAsia="Times New Roman" w:hAnsi="Times New Roman" w:cs="Times New Roman"/>
                <w:lang w:eastAsia="ru-RU"/>
              </w:rPr>
              <w:t>ИНН 3307014312 КПП 333401001</w:t>
            </w:r>
          </w:p>
          <w:p w:rsidR="00954750" w:rsidRPr="00954750" w:rsidRDefault="00954750" w:rsidP="00954750">
            <w:pPr>
              <w:keepNext/>
              <w:widowControl w:val="0"/>
              <w:autoSpaceDE w:val="0"/>
              <w:autoSpaceDN w:val="0"/>
              <w:adjustRightInd w:val="0"/>
              <w:spacing w:after="0" w:line="276" w:lineRule="auto"/>
              <w:rPr>
                <w:rFonts w:ascii="Times New Roman" w:eastAsia="Times New Roman" w:hAnsi="Times New Roman" w:cs="Times New Roman"/>
                <w:lang w:eastAsia="ru-RU"/>
              </w:rPr>
            </w:pPr>
            <w:r w:rsidRPr="00954750">
              <w:rPr>
                <w:rFonts w:ascii="Times New Roman" w:eastAsia="Times New Roman" w:hAnsi="Times New Roman" w:cs="Times New Roman"/>
                <w:lang w:eastAsia="ru-RU"/>
              </w:rPr>
              <w:t>ОГРН 1023302158395 ОКПО 22735481                   Банк получателя:</w:t>
            </w:r>
          </w:p>
          <w:p w:rsidR="00954750" w:rsidRPr="00954750" w:rsidRDefault="00954750" w:rsidP="00954750">
            <w:pPr>
              <w:keepNext/>
              <w:widowControl w:val="0"/>
              <w:autoSpaceDE w:val="0"/>
              <w:autoSpaceDN w:val="0"/>
              <w:adjustRightInd w:val="0"/>
              <w:spacing w:after="0" w:line="276" w:lineRule="auto"/>
              <w:rPr>
                <w:rFonts w:ascii="Times New Roman" w:eastAsia="Times New Roman" w:hAnsi="Times New Roman" w:cs="Times New Roman"/>
                <w:lang w:eastAsia="ru-RU"/>
              </w:rPr>
            </w:pPr>
            <w:r w:rsidRPr="00954750">
              <w:rPr>
                <w:rFonts w:ascii="Times New Roman" w:eastAsia="Times New Roman" w:hAnsi="Times New Roman" w:cs="Times New Roman"/>
                <w:lang w:eastAsia="ru-RU"/>
              </w:rPr>
              <w:t xml:space="preserve">ОКЦ № 1 ВВГУ Банка России//УФК по Нижегородской области г. Нижний Новгород </w:t>
            </w:r>
          </w:p>
          <w:p w:rsidR="00954750" w:rsidRPr="00954750" w:rsidRDefault="00954750" w:rsidP="00954750">
            <w:pPr>
              <w:keepNext/>
              <w:widowControl w:val="0"/>
              <w:autoSpaceDE w:val="0"/>
              <w:autoSpaceDN w:val="0"/>
              <w:adjustRightInd w:val="0"/>
              <w:spacing w:after="0" w:line="276" w:lineRule="auto"/>
              <w:rPr>
                <w:rFonts w:ascii="Times New Roman" w:eastAsia="Times New Roman" w:hAnsi="Times New Roman" w:cs="Times New Roman"/>
                <w:lang w:eastAsia="ru-RU"/>
              </w:rPr>
            </w:pPr>
            <w:r w:rsidRPr="00954750">
              <w:rPr>
                <w:rFonts w:ascii="Times New Roman" w:eastAsia="Times New Roman" w:hAnsi="Times New Roman" w:cs="Times New Roman"/>
                <w:lang w:eastAsia="ru-RU"/>
              </w:rPr>
              <w:t>БИК ТОФК: 012202102</w:t>
            </w:r>
          </w:p>
          <w:p w:rsidR="00954750" w:rsidRPr="00954750" w:rsidRDefault="00954750" w:rsidP="00954750">
            <w:pPr>
              <w:keepNext/>
              <w:widowControl w:val="0"/>
              <w:autoSpaceDE w:val="0"/>
              <w:autoSpaceDN w:val="0"/>
              <w:adjustRightInd w:val="0"/>
              <w:spacing w:after="0" w:line="276" w:lineRule="auto"/>
              <w:rPr>
                <w:rFonts w:ascii="Times New Roman" w:eastAsia="Times New Roman" w:hAnsi="Times New Roman" w:cs="Times New Roman"/>
                <w:lang w:eastAsia="ru-RU"/>
              </w:rPr>
            </w:pPr>
            <w:r w:rsidRPr="00954750">
              <w:rPr>
                <w:rFonts w:ascii="Times New Roman" w:eastAsia="Times New Roman" w:hAnsi="Times New Roman" w:cs="Times New Roman"/>
                <w:lang w:eastAsia="ru-RU"/>
              </w:rPr>
              <w:t>Номер банковского счета: 03224643170000003201</w:t>
            </w:r>
          </w:p>
          <w:p w:rsidR="00954750" w:rsidRPr="00954750" w:rsidRDefault="00954750" w:rsidP="00954750">
            <w:pPr>
              <w:keepNext/>
              <w:widowControl w:val="0"/>
              <w:autoSpaceDE w:val="0"/>
              <w:autoSpaceDN w:val="0"/>
              <w:adjustRightInd w:val="0"/>
              <w:spacing w:after="0" w:line="276" w:lineRule="auto"/>
              <w:rPr>
                <w:rFonts w:ascii="Times New Roman" w:eastAsia="Times New Roman" w:hAnsi="Times New Roman" w:cs="Times New Roman"/>
                <w:lang w:eastAsia="ru-RU"/>
              </w:rPr>
            </w:pPr>
            <w:r w:rsidRPr="00954750">
              <w:rPr>
                <w:rFonts w:ascii="Times New Roman" w:eastAsia="Times New Roman" w:hAnsi="Times New Roman" w:cs="Times New Roman"/>
                <w:lang w:eastAsia="ru-RU"/>
              </w:rPr>
              <w:t>Корреспондентский счет: 40102810745370000024</w:t>
            </w:r>
          </w:p>
          <w:p w:rsidR="00954750" w:rsidRPr="00954750" w:rsidRDefault="00954750" w:rsidP="00954750">
            <w:pPr>
              <w:keepNext/>
              <w:widowControl w:val="0"/>
              <w:autoSpaceDE w:val="0"/>
              <w:autoSpaceDN w:val="0"/>
              <w:adjustRightInd w:val="0"/>
              <w:spacing w:after="0" w:line="276" w:lineRule="auto"/>
              <w:rPr>
                <w:rFonts w:ascii="Times New Roman" w:eastAsia="Times New Roman" w:hAnsi="Times New Roman" w:cs="Times New Roman"/>
                <w:lang w:eastAsia="ru-RU"/>
              </w:rPr>
            </w:pPr>
            <w:r w:rsidRPr="00954750">
              <w:rPr>
                <w:rFonts w:ascii="Times New Roman" w:eastAsia="Times New Roman" w:hAnsi="Times New Roman" w:cs="Times New Roman"/>
                <w:lang w:eastAsia="ru-RU"/>
              </w:rPr>
              <w:t>л/с 902U3912000</w:t>
            </w:r>
          </w:p>
          <w:p w:rsidR="00954750" w:rsidRPr="00954750" w:rsidRDefault="00954750" w:rsidP="00954750">
            <w:pPr>
              <w:keepNext/>
              <w:widowControl w:val="0"/>
              <w:autoSpaceDE w:val="0"/>
              <w:autoSpaceDN w:val="0"/>
              <w:adjustRightInd w:val="0"/>
              <w:spacing w:after="0" w:line="276" w:lineRule="auto"/>
              <w:rPr>
                <w:rFonts w:ascii="Times New Roman" w:eastAsia="Times New Roman" w:hAnsi="Times New Roman" w:cs="Times New Roman"/>
                <w:lang w:eastAsia="ru-RU"/>
              </w:rPr>
            </w:pPr>
            <w:r w:rsidRPr="00954750">
              <w:rPr>
                <w:rFonts w:ascii="Times New Roman" w:eastAsia="Times New Roman" w:hAnsi="Times New Roman" w:cs="Times New Roman"/>
                <w:lang w:eastAsia="ru-RU"/>
              </w:rPr>
              <w:t>ОКТМО 17735000</w:t>
            </w:r>
          </w:p>
          <w:p w:rsidR="00954750" w:rsidRPr="00954750" w:rsidRDefault="00954750" w:rsidP="00954750">
            <w:pPr>
              <w:keepNext/>
              <w:widowControl w:val="0"/>
              <w:autoSpaceDE w:val="0"/>
              <w:autoSpaceDN w:val="0"/>
              <w:adjustRightInd w:val="0"/>
              <w:spacing w:after="0" w:line="276" w:lineRule="auto"/>
              <w:rPr>
                <w:rFonts w:ascii="Times New Roman" w:eastAsia="Times New Roman" w:hAnsi="Times New Roman" w:cs="Times New Roman"/>
                <w:lang w:eastAsia="ru-RU"/>
              </w:rPr>
            </w:pPr>
            <w:r w:rsidRPr="00954750">
              <w:rPr>
                <w:rFonts w:ascii="Times New Roman" w:eastAsia="Times New Roman" w:hAnsi="Times New Roman" w:cs="Times New Roman"/>
                <w:lang w:eastAsia="ru-RU"/>
              </w:rPr>
              <w:t>Получатель: МФ ВО (ГАУСО ВО "Муромский комплексный центр социального обслуживания населения" л/с 902U3912000)</w:t>
            </w:r>
          </w:p>
          <w:p w:rsidR="00954750" w:rsidRPr="00954750" w:rsidRDefault="00954750" w:rsidP="00954750">
            <w:pPr>
              <w:keepNext/>
              <w:widowControl w:val="0"/>
              <w:autoSpaceDE w:val="0"/>
              <w:autoSpaceDN w:val="0"/>
              <w:adjustRightInd w:val="0"/>
              <w:spacing w:after="0" w:line="276" w:lineRule="auto"/>
              <w:rPr>
                <w:rFonts w:ascii="Times New Roman" w:eastAsia="Times New Roman" w:hAnsi="Times New Roman" w:cs="Times New Roman"/>
                <w:lang w:eastAsia="ru-RU"/>
              </w:rPr>
            </w:pPr>
            <w:r w:rsidRPr="00954750">
              <w:rPr>
                <w:rFonts w:ascii="Times New Roman" w:eastAsia="Times New Roman" w:hAnsi="Times New Roman" w:cs="Times New Roman"/>
                <w:lang w:eastAsia="ru-RU"/>
              </w:rPr>
              <w:t>Электронная почта: muromkcson@mail.ru</w:t>
            </w:r>
          </w:p>
          <w:p w:rsidR="00D9044D" w:rsidRPr="00D9044D" w:rsidRDefault="00954750" w:rsidP="00954750">
            <w:pPr>
              <w:keepNext/>
              <w:widowControl w:val="0"/>
              <w:autoSpaceDE w:val="0"/>
              <w:autoSpaceDN w:val="0"/>
              <w:adjustRightInd w:val="0"/>
              <w:spacing w:after="0" w:line="276" w:lineRule="auto"/>
              <w:rPr>
                <w:rFonts w:ascii="Times New Roman" w:eastAsia="Times New Roman" w:hAnsi="Times New Roman" w:cs="Times New Roman"/>
                <w:lang w:eastAsia="ru-RU"/>
              </w:rPr>
            </w:pPr>
            <w:r w:rsidRPr="00954750">
              <w:rPr>
                <w:rFonts w:ascii="Times New Roman" w:eastAsia="Times New Roman" w:hAnsi="Times New Roman" w:cs="Times New Roman"/>
                <w:lang w:eastAsia="ru-RU"/>
              </w:rPr>
              <w:t>Телефон: (49234) 7-14-96</w:t>
            </w:r>
          </w:p>
        </w:tc>
        <w:tc>
          <w:tcPr>
            <w:tcW w:w="2525" w:type="pct"/>
            <w:tcBorders>
              <w:top w:val="single" w:sz="2" w:space="0" w:color="auto"/>
              <w:left w:val="single" w:sz="2" w:space="0" w:color="auto"/>
              <w:bottom w:val="single" w:sz="2" w:space="0" w:color="auto"/>
              <w:right w:val="single" w:sz="2" w:space="0" w:color="auto"/>
            </w:tcBorders>
          </w:tcPr>
          <w:p w:rsidR="00D9044D" w:rsidRPr="00D9044D" w:rsidRDefault="00D9044D" w:rsidP="00D9044D">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tc>
      </w:tr>
      <w:tr w:rsidR="00D9044D" w:rsidRPr="00D9044D" w:rsidTr="00D528D9">
        <w:tc>
          <w:tcPr>
            <w:tcW w:w="2475" w:type="pct"/>
            <w:tcBorders>
              <w:top w:val="single" w:sz="2" w:space="0" w:color="auto"/>
              <w:left w:val="single" w:sz="2" w:space="0" w:color="auto"/>
              <w:bottom w:val="single" w:sz="2" w:space="0" w:color="auto"/>
              <w:right w:val="single" w:sz="2" w:space="0" w:color="auto"/>
            </w:tcBorders>
          </w:tcPr>
          <w:p w:rsidR="00954750" w:rsidRDefault="00954750" w:rsidP="00D9044D">
            <w:pPr>
              <w:keepNext/>
              <w:spacing w:after="0" w:line="276"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Директор</w:t>
            </w:r>
          </w:p>
          <w:p w:rsidR="00954750" w:rsidRDefault="00954750" w:rsidP="00D9044D">
            <w:pPr>
              <w:keepNext/>
              <w:spacing w:after="0" w:line="276" w:lineRule="auto"/>
              <w:rPr>
                <w:rFonts w:ascii="Times New Roman" w:eastAsia="Times New Roman" w:hAnsi="Times New Roman" w:cs="Times New Roman"/>
                <w:lang w:eastAsia="ru-RU"/>
              </w:rPr>
            </w:pPr>
          </w:p>
          <w:p w:rsidR="00D9044D" w:rsidRDefault="00954750" w:rsidP="00D9044D">
            <w:pPr>
              <w:keepNext/>
              <w:spacing w:after="0" w:line="276" w:lineRule="auto"/>
              <w:rPr>
                <w:rFonts w:ascii="Times New Roman" w:eastAsia="Times New Roman" w:hAnsi="Times New Roman" w:cs="Times New Roman"/>
                <w:lang w:eastAsia="ru-RU"/>
              </w:rPr>
            </w:pPr>
            <w:proofErr w:type="spellStart"/>
            <w:r w:rsidRPr="00954750">
              <w:rPr>
                <w:rFonts w:ascii="Times New Roman" w:eastAsia="Times New Roman" w:hAnsi="Times New Roman" w:cs="Times New Roman"/>
                <w:lang w:eastAsia="ru-RU"/>
              </w:rPr>
              <w:t>________________</w:t>
            </w:r>
            <w:r>
              <w:rPr>
                <w:rFonts w:ascii="Times New Roman" w:eastAsia="Times New Roman" w:hAnsi="Times New Roman" w:cs="Times New Roman"/>
                <w:lang w:eastAsia="ru-RU"/>
              </w:rPr>
              <w:t>Н.С.Бученкова</w:t>
            </w:r>
            <w:proofErr w:type="spellEnd"/>
          </w:p>
          <w:p w:rsidR="00954750" w:rsidRDefault="00954750" w:rsidP="00D9044D">
            <w:pPr>
              <w:keepNext/>
              <w:spacing w:after="0" w:line="276" w:lineRule="auto"/>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мп</w:t>
            </w:r>
            <w:proofErr w:type="spellEnd"/>
          </w:p>
          <w:p w:rsidR="00954750" w:rsidRDefault="00954750" w:rsidP="00D9044D">
            <w:pPr>
              <w:keepNext/>
              <w:spacing w:after="0" w:line="276" w:lineRule="auto"/>
              <w:rPr>
                <w:rFonts w:ascii="Times New Roman" w:eastAsia="Times New Roman" w:hAnsi="Times New Roman" w:cs="Times New Roman"/>
                <w:lang w:eastAsia="ru-RU"/>
              </w:rPr>
            </w:pPr>
          </w:p>
          <w:p w:rsidR="00954750" w:rsidRDefault="00954750" w:rsidP="00D9044D">
            <w:pPr>
              <w:keepNext/>
              <w:spacing w:after="0" w:line="276" w:lineRule="auto"/>
              <w:rPr>
                <w:rFonts w:ascii="Times New Roman" w:eastAsia="Times New Roman" w:hAnsi="Times New Roman" w:cs="Times New Roman"/>
                <w:lang w:eastAsia="ru-RU"/>
              </w:rPr>
            </w:pPr>
          </w:p>
          <w:p w:rsidR="00954750" w:rsidRPr="00D9044D" w:rsidRDefault="00954750" w:rsidP="00D9044D">
            <w:pPr>
              <w:keepNext/>
              <w:spacing w:after="0" w:line="276" w:lineRule="auto"/>
              <w:rPr>
                <w:rFonts w:ascii="Times New Roman" w:eastAsia="Times New Roman" w:hAnsi="Times New Roman" w:cs="Times New Roman"/>
                <w:lang w:eastAsia="ru-RU"/>
              </w:rPr>
            </w:pPr>
          </w:p>
        </w:tc>
        <w:tc>
          <w:tcPr>
            <w:tcW w:w="2525" w:type="pct"/>
            <w:tcBorders>
              <w:top w:val="single" w:sz="2" w:space="0" w:color="auto"/>
              <w:left w:val="single" w:sz="2" w:space="0" w:color="auto"/>
              <w:bottom w:val="single" w:sz="2" w:space="0" w:color="auto"/>
              <w:right w:val="single" w:sz="2" w:space="0" w:color="auto"/>
            </w:tcBorders>
          </w:tcPr>
          <w:p w:rsidR="00D9044D" w:rsidRPr="00D9044D" w:rsidRDefault="00D9044D" w:rsidP="00D9044D">
            <w:pPr>
              <w:keepNext/>
              <w:spacing w:after="0" w:line="276" w:lineRule="auto"/>
              <w:rPr>
                <w:rFonts w:ascii="Times New Roman" w:eastAsia="Times New Roman" w:hAnsi="Times New Roman" w:cs="Times New Roman"/>
                <w:u w:val="single"/>
                <w:lang w:eastAsia="ru-RU"/>
              </w:rPr>
            </w:pPr>
          </w:p>
        </w:tc>
      </w:tr>
    </w:tbl>
    <w:p w:rsidR="00D9044D" w:rsidRPr="00D9044D" w:rsidRDefault="00D9044D" w:rsidP="00D9044D">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p w:rsidR="00D9044D" w:rsidRPr="00D9044D" w:rsidRDefault="00D9044D" w:rsidP="00D9044D">
      <w:pPr>
        <w:widowControl w:val="0"/>
        <w:autoSpaceDE w:val="0"/>
        <w:autoSpaceDN w:val="0"/>
        <w:adjustRightInd w:val="0"/>
        <w:spacing w:after="0" w:line="276" w:lineRule="auto"/>
        <w:rPr>
          <w:rFonts w:ascii="Times New Roman" w:eastAsia="Times New Roman" w:hAnsi="Times New Roman" w:cs="Times New Roman"/>
          <w:sz w:val="24"/>
          <w:szCs w:val="24"/>
          <w:lang w:eastAsia="ru-RU"/>
        </w:rPr>
        <w:sectPr w:rsidR="00D9044D" w:rsidRPr="00D9044D" w:rsidSect="00954750">
          <w:pgSz w:w="11906" w:h="16838"/>
          <w:pgMar w:top="1134" w:right="850" w:bottom="1134" w:left="1701" w:header="283" w:footer="283" w:gutter="0"/>
          <w:cols w:space="708"/>
          <w:docGrid w:linePitch="360"/>
        </w:sectPr>
      </w:pPr>
    </w:p>
    <w:p w:rsidR="00D9044D" w:rsidRPr="00D9044D" w:rsidRDefault="00D9044D" w:rsidP="00D9044D">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D9044D">
        <w:rPr>
          <w:rFonts w:ascii="Times New Roman" w:eastAsia="Times New Roman" w:hAnsi="Times New Roman" w:cs="Times New Roman"/>
          <w:sz w:val="24"/>
          <w:szCs w:val="24"/>
          <w:lang w:eastAsia="ru-RU"/>
        </w:rPr>
        <w:lastRenderedPageBreak/>
        <w:t xml:space="preserve">Приложение № </w:t>
      </w:r>
      <w:fldSimple w:instr=" REF _ref_16787711 \h \n \!  \* MERGEFORMAT " w:fldLock="1">
        <w:r w:rsidRPr="00D9044D">
          <w:rPr>
            <w:rFonts w:ascii="Times New Roman" w:eastAsia="Times New Roman" w:hAnsi="Times New Roman" w:cs="Times New Roman"/>
            <w:sz w:val="24"/>
            <w:szCs w:val="24"/>
            <w:lang w:eastAsia="ru-RU"/>
          </w:rPr>
          <w:t>1</w:t>
        </w:r>
      </w:fldSimple>
      <w:r w:rsidRPr="00D9044D">
        <w:rPr>
          <w:rFonts w:ascii="Times New Roman" w:eastAsia="Times New Roman" w:hAnsi="Times New Roman" w:cs="Times New Roman"/>
          <w:sz w:val="24"/>
          <w:szCs w:val="24"/>
          <w:lang w:eastAsia="ru-RU"/>
        </w:rPr>
        <w:t xml:space="preserve"> к Договору </w:t>
      </w:r>
      <w:r w:rsidRPr="00D9044D">
        <w:rPr>
          <w:rFonts w:ascii="Times New Roman" w:eastAsia="Times New Roman" w:hAnsi="Times New Roman" w:cs="Times New Roman"/>
          <w:sz w:val="24"/>
          <w:szCs w:val="24"/>
          <w:lang w:eastAsia="ru-RU"/>
        </w:rPr>
        <w:br/>
        <w:t>№ ___от «____» __________________ 202</w:t>
      </w:r>
      <w:r w:rsidR="00954750">
        <w:rPr>
          <w:rFonts w:ascii="Times New Roman" w:eastAsia="Times New Roman" w:hAnsi="Times New Roman" w:cs="Times New Roman"/>
          <w:sz w:val="24"/>
          <w:szCs w:val="24"/>
          <w:lang w:eastAsia="ru-RU"/>
        </w:rPr>
        <w:t>6</w:t>
      </w:r>
      <w:r w:rsidRPr="00D9044D">
        <w:rPr>
          <w:rFonts w:ascii="Times New Roman" w:eastAsia="Times New Roman" w:hAnsi="Times New Roman" w:cs="Times New Roman"/>
          <w:sz w:val="24"/>
          <w:szCs w:val="24"/>
          <w:lang w:eastAsia="ru-RU"/>
        </w:rPr>
        <w:t xml:space="preserve"> г.</w:t>
      </w:r>
    </w:p>
    <w:p w:rsidR="00D9044D" w:rsidRDefault="00D9044D" w:rsidP="00D9044D">
      <w:pPr>
        <w:widowControl w:val="0"/>
        <w:autoSpaceDE w:val="0"/>
        <w:autoSpaceDN w:val="0"/>
        <w:adjustRightInd w:val="0"/>
        <w:spacing w:before="480" w:after="120" w:line="240" w:lineRule="auto"/>
        <w:ind w:firstLine="567"/>
        <w:jc w:val="center"/>
        <w:rPr>
          <w:rFonts w:ascii="Times New Roman" w:eastAsia="Times New Roman" w:hAnsi="Times New Roman" w:cs="Times New Roman"/>
          <w:b/>
          <w:bCs/>
          <w:kern w:val="28"/>
          <w:sz w:val="28"/>
          <w:szCs w:val="28"/>
          <w:lang w:eastAsia="ru-RU"/>
        </w:rPr>
      </w:pPr>
      <w:r w:rsidRPr="00D9044D">
        <w:rPr>
          <w:rFonts w:ascii="Times New Roman" w:eastAsia="Times New Roman" w:hAnsi="Times New Roman" w:cs="Times New Roman"/>
          <w:b/>
          <w:bCs/>
          <w:kern w:val="28"/>
          <w:sz w:val="28"/>
          <w:szCs w:val="28"/>
          <w:lang w:eastAsia="ru-RU"/>
        </w:rPr>
        <w:t>Спецификация</w:t>
      </w:r>
    </w:p>
    <w:p w:rsidR="00743C49" w:rsidRPr="00D9044D" w:rsidRDefault="00743C49" w:rsidP="00D9044D">
      <w:pPr>
        <w:widowControl w:val="0"/>
        <w:autoSpaceDE w:val="0"/>
        <w:autoSpaceDN w:val="0"/>
        <w:adjustRightInd w:val="0"/>
        <w:spacing w:before="480" w:after="120" w:line="240" w:lineRule="auto"/>
        <w:ind w:firstLine="567"/>
        <w:jc w:val="center"/>
        <w:rPr>
          <w:rFonts w:ascii="Times New Roman" w:eastAsia="Times New Roman" w:hAnsi="Times New Roman" w:cs="Times New Roman"/>
          <w:b/>
          <w:bCs/>
          <w:kern w:val="28"/>
          <w:sz w:val="28"/>
          <w:szCs w:val="28"/>
          <w:lang w:eastAsia="ru-RU"/>
        </w:rPr>
      </w:pPr>
    </w:p>
    <w:tbl>
      <w:tblPr>
        <w:tblStyle w:val="a3"/>
        <w:tblW w:w="8913" w:type="dxa"/>
        <w:tblInd w:w="534" w:type="dxa"/>
        <w:tblLayout w:type="fixed"/>
        <w:tblLook w:val="04A0"/>
      </w:tblPr>
      <w:tblGrid>
        <w:gridCol w:w="479"/>
        <w:gridCol w:w="3850"/>
        <w:gridCol w:w="764"/>
        <w:gridCol w:w="1019"/>
        <w:gridCol w:w="1527"/>
        <w:gridCol w:w="1274"/>
      </w:tblGrid>
      <w:tr w:rsidR="00D9044D" w:rsidRPr="00D9044D" w:rsidTr="0040763E">
        <w:trPr>
          <w:trHeight w:val="460"/>
        </w:trPr>
        <w:tc>
          <w:tcPr>
            <w:tcW w:w="479" w:type="dxa"/>
          </w:tcPr>
          <w:p w:rsidR="00D9044D" w:rsidRPr="00D9044D" w:rsidRDefault="00D9044D" w:rsidP="0040763E">
            <w:pPr>
              <w:jc w:val="center"/>
              <w:rPr>
                <w:b/>
                <w:sz w:val="16"/>
                <w:szCs w:val="16"/>
              </w:rPr>
            </w:pPr>
            <w:r w:rsidRPr="00D9044D">
              <w:rPr>
                <w:b/>
                <w:sz w:val="16"/>
                <w:szCs w:val="16"/>
              </w:rPr>
              <w:t>№ п/п</w:t>
            </w:r>
          </w:p>
        </w:tc>
        <w:tc>
          <w:tcPr>
            <w:tcW w:w="3850" w:type="dxa"/>
          </w:tcPr>
          <w:p w:rsidR="00D9044D" w:rsidRPr="00D9044D" w:rsidRDefault="00D9044D" w:rsidP="0040763E">
            <w:pPr>
              <w:jc w:val="center"/>
              <w:rPr>
                <w:b/>
                <w:sz w:val="16"/>
                <w:szCs w:val="16"/>
              </w:rPr>
            </w:pPr>
            <w:r w:rsidRPr="00D9044D">
              <w:rPr>
                <w:b/>
                <w:sz w:val="16"/>
                <w:szCs w:val="16"/>
              </w:rPr>
              <w:t>Наименование Товара и Услуг,</w:t>
            </w:r>
          </w:p>
          <w:p w:rsidR="00D9044D" w:rsidRPr="00D9044D" w:rsidRDefault="00D9044D" w:rsidP="0040763E">
            <w:pPr>
              <w:jc w:val="center"/>
              <w:rPr>
                <w:b/>
                <w:sz w:val="16"/>
                <w:szCs w:val="16"/>
              </w:rPr>
            </w:pPr>
            <w:r w:rsidRPr="00D9044D">
              <w:rPr>
                <w:b/>
                <w:sz w:val="16"/>
                <w:szCs w:val="16"/>
              </w:rPr>
              <w:t>ОКПД2</w:t>
            </w:r>
          </w:p>
        </w:tc>
        <w:tc>
          <w:tcPr>
            <w:tcW w:w="764" w:type="dxa"/>
          </w:tcPr>
          <w:p w:rsidR="00D9044D" w:rsidRPr="00D9044D" w:rsidRDefault="00D9044D" w:rsidP="0040763E">
            <w:pPr>
              <w:jc w:val="center"/>
              <w:rPr>
                <w:b/>
                <w:sz w:val="16"/>
                <w:szCs w:val="16"/>
              </w:rPr>
            </w:pPr>
            <w:r w:rsidRPr="00D9044D">
              <w:rPr>
                <w:b/>
                <w:sz w:val="16"/>
                <w:szCs w:val="16"/>
              </w:rPr>
              <w:t>Ед. изм.</w:t>
            </w:r>
          </w:p>
        </w:tc>
        <w:tc>
          <w:tcPr>
            <w:tcW w:w="1019" w:type="dxa"/>
          </w:tcPr>
          <w:p w:rsidR="00D9044D" w:rsidRPr="00D9044D" w:rsidRDefault="00D9044D" w:rsidP="0040763E">
            <w:pPr>
              <w:jc w:val="center"/>
              <w:rPr>
                <w:b/>
                <w:sz w:val="16"/>
                <w:szCs w:val="16"/>
              </w:rPr>
            </w:pPr>
            <w:r w:rsidRPr="00D9044D">
              <w:rPr>
                <w:b/>
                <w:sz w:val="16"/>
                <w:szCs w:val="16"/>
              </w:rPr>
              <w:t>Кол-во</w:t>
            </w:r>
          </w:p>
        </w:tc>
        <w:tc>
          <w:tcPr>
            <w:tcW w:w="1527" w:type="dxa"/>
          </w:tcPr>
          <w:p w:rsidR="00D9044D" w:rsidRPr="00D9044D" w:rsidRDefault="00D9044D" w:rsidP="0040763E">
            <w:pPr>
              <w:jc w:val="center"/>
              <w:rPr>
                <w:b/>
                <w:sz w:val="16"/>
                <w:szCs w:val="16"/>
              </w:rPr>
            </w:pPr>
            <w:r w:rsidRPr="00D9044D">
              <w:rPr>
                <w:b/>
                <w:sz w:val="16"/>
                <w:szCs w:val="16"/>
              </w:rPr>
              <w:t>Цена за ед., руб.</w:t>
            </w:r>
          </w:p>
        </w:tc>
        <w:tc>
          <w:tcPr>
            <w:tcW w:w="1274" w:type="dxa"/>
          </w:tcPr>
          <w:p w:rsidR="00D9044D" w:rsidRPr="00D9044D" w:rsidRDefault="00D9044D" w:rsidP="0040763E">
            <w:pPr>
              <w:jc w:val="center"/>
              <w:rPr>
                <w:b/>
                <w:sz w:val="16"/>
                <w:szCs w:val="16"/>
              </w:rPr>
            </w:pPr>
            <w:r w:rsidRPr="00D9044D">
              <w:rPr>
                <w:b/>
                <w:sz w:val="16"/>
                <w:szCs w:val="16"/>
              </w:rPr>
              <w:t>Сумма, руб.</w:t>
            </w:r>
          </w:p>
        </w:tc>
      </w:tr>
      <w:tr w:rsidR="00D9044D" w:rsidRPr="00D9044D" w:rsidTr="00091875">
        <w:trPr>
          <w:trHeight w:val="568"/>
        </w:trPr>
        <w:tc>
          <w:tcPr>
            <w:tcW w:w="479" w:type="dxa"/>
          </w:tcPr>
          <w:p w:rsidR="00D9044D" w:rsidRPr="00D9044D" w:rsidRDefault="00D9044D" w:rsidP="00091875">
            <w:pPr>
              <w:jc w:val="center"/>
              <w:rPr>
                <w:sz w:val="16"/>
                <w:szCs w:val="16"/>
              </w:rPr>
            </w:pPr>
            <w:r w:rsidRPr="00D9044D">
              <w:rPr>
                <w:sz w:val="16"/>
                <w:szCs w:val="16"/>
              </w:rPr>
              <w:t>1.</w:t>
            </w:r>
          </w:p>
        </w:tc>
        <w:tc>
          <w:tcPr>
            <w:tcW w:w="3850" w:type="dxa"/>
          </w:tcPr>
          <w:p w:rsidR="00D9044D" w:rsidRPr="00D9044D" w:rsidRDefault="00D9044D" w:rsidP="00091875">
            <w:pPr>
              <w:jc w:val="center"/>
              <w:rPr>
                <w:sz w:val="16"/>
                <w:szCs w:val="16"/>
              </w:rPr>
            </w:pPr>
            <w:r w:rsidRPr="00D9044D">
              <w:rPr>
                <w:sz w:val="16"/>
                <w:szCs w:val="16"/>
              </w:rPr>
              <w:t xml:space="preserve">Оказание услуг </w:t>
            </w:r>
            <w:r w:rsidRPr="00954750">
              <w:rPr>
                <w:rFonts w:eastAsia="Calibri"/>
                <w:color w:val="000000"/>
                <w:spacing w:val="-10"/>
                <w:sz w:val="16"/>
                <w:szCs w:val="16"/>
              </w:rPr>
              <w:t>по разработке проектно-сметной документации</w:t>
            </w:r>
          </w:p>
        </w:tc>
        <w:tc>
          <w:tcPr>
            <w:tcW w:w="764" w:type="dxa"/>
          </w:tcPr>
          <w:p w:rsidR="00D9044D" w:rsidRPr="00D9044D" w:rsidRDefault="00D9044D" w:rsidP="00091875">
            <w:pPr>
              <w:jc w:val="center"/>
              <w:rPr>
                <w:sz w:val="16"/>
                <w:szCs w:val="16"/>
              </w:rPr>
            </w:pPr>
            <w:proofErr w:type="spellStart"/>
            <w:r w:rsidRPr="00D9044D">
              <w:rPr>
                <w:sz w:val="16"/>
                <w:szCs w:val="16"/>
              </w:rPr>
              <w:t>усл</w:t>
            </w:r>
            <w:proofErr w:type="spellEnd"/>
            <w:r w:rsidRPr="00D9044D">
              <w:rPr>
                <w:sz w:val="16"/>
                <w:szCs w:val="16"/>
              </w:rPr>
              <w:t>. ед.</w:t>
            </w:r>
          </w:p>
        </w:tc>
        <w:tc>
          <w:tcPr>
            <w:tcW w:w="1019" w:type="dxa"/>
          </w:tcPr>
          <w:p w:rsidR="00D9044D" w:rsidRPr="00D9044D" w:rsidRDefault="00D9044D" w:rsidP="00091875">
            <w:pPr>
              <w:jc w:val="center"/>
              <w:rPr>
                <w:sz w:val="16"/>
                <w:szCs w:val="16"/>
              </w:rPr>
            </w:pPr>
            <w:r w:rsidRPr="00D9044D">
              <w:rPr>
                <w:sz w:val="16"/>
                <w:szCs w:val="16"/>
              </w:rPr>
              <w:t>1</w:t>
            </w:r>
          </w:p>
        </w:tc>
        <w:tc>
          <w:tcPr>
            <w:tcW w:w="1527" w:type="dxa"/>
          </w:tcPr>
          <w:p w:rsidR="00D9044D" w:rsidRPr="00D9044D" w:rsidRDefault="00D9044D" w:rsidP="00091875">
            <w:pPr>
              <w:jc w:val="center"/>
              <w:rPr>
                <w:sz w:val="16"/>
                <w:szCs w:val="16"/>
              </w:rPr>
            </w:pPr>
          </w:p>
        </w:tc>
        <w:tc>
          <w:tcPr>
            <w:tcW w:w="1274" w:type="dxa"/>
          </w:tcPr>
          <w:p w:rsidR="00D9044D" w:rsidRPr="00D9044D" w:rsidRDefault="00D9044D" w:rsidP="00091875">
            <w:pPr>
              <w:jc w:val="center"/>
              <w:rPr>
                <w:sz w:val="16"/>
                <w:szCs w:val="16"/>
              </w:rPr>
            </w:pPr>
          </w:p>
        </w:tc>
      </w:tr>
      <w:tr w:rsidR="00D9044D" w:rsidRPr="00D9044D" w:rsidTr="00954750">
        <w:trPr>
          <w:trHeight w:val="214"/>
        </w:trPr>
        <w:tc>
          <w:tcPr>
            <w:tcW w:w="479" w:type="dxa"/>
            <w:vAlign w:val="center"/>
          </w:tcPr>
          <w:p w:rsidR="00D9044D" w:rsidRPr="00D9044D" w:rsidRDefault="00D9044D" w:rsidP="00D9044D">
            <w:pPr>
              <w:jc w:val="center"/>
              <w:rPr>
                <w:sz w:val="16"/>
                <w:szCs w:val="16"/>
              </w:rPr>
            </w:pPr>
          </w:p>
        </w:tc>
        <w:tc>
          <w:tcPr>
            <w:tcW w:w="3850" w:type="dxa"/>
          </w:tcPr>
          <w:p w:rsidR="00D9044D" w:rsidRPr="00D9044D" w:rsidRDefault="00D9044D" w:rsidP="00D9044D">
            <w:pPr>
              <w:rPr>
                <w:sz w:val="16"/>
                <w:szCs w:val="16"/>
              </w:rPr>
            </w:pPr>
          </w:p>
        </w:tc>
        <w:tc>
          <w:tcPr>
            <w:tcW w:w="764" w:type="dxa"/>
            <w:vAlign w:val="center"/>
          </w:tcPr>
          <w:p w:rsidR="00D9044D" w:rsidRPr="00D9044D" w:rsidRDefault="00D9044D" w:rsidP="00D9044D">
            <w:pPr>
              <w:jc w:val="center"/>
              <w:rPr>
                <w:sz w:val="16"/>
                <w:szCs w:val="16"/>
              </w:rPr>
            </w:pPr>
          </w:p>
        </w:tc>
        <w:tc>
          <w:tcPr>
            <w:tcW w:w="1019" w:type="dxa"/>
            <w:vAlign w:val="center"/>
          </w:tcPr>
          <w:p w:rsidR="00D9044D" w:rsidRPr="00D9044D" w:rsidRDefault="00D9044D" w:rsidP="00D9044D">
            <w:pPr>
              <w:jc w:val="center"/>
              <w:rPr>
                <w:sz w:val="16"/>
                <w:szCs w:val="16"/>
              </w:rPr>
            </w:pPr>
          </w:p>
        </w:tc>
        <w:tc>
          <w:tcPr>
            <w:tcW w:w="1527" w:type="dxa"/>
          </w:tcPr>
          <w:p w:rsidR="00D9044D" w:rsidRPr="00D9044D" w:rsidRDefault="00D9044D" w:rsidP="00D9044D">
            <w:pPr>
              <w:jc w:val="center"/>
              <w:rPr>
                <w:sz w:val="16"/>
                <w:szCs w:val="16"/>
              </w:rPr>
            </w:pPr>
            <w:r w:rsidRPr="00D9044D">
              <w:rPr>
                <w:sz w:val="16"/>
                <w:szCs w:val="16"/>
              </w:rPr>
              <w:t>Итого:</w:t>
            </w:r>
          </w:p>
        </w:tc>
        <w:tc>
          <w:tcPr>
            <w:tcW w:w="1274" w:type="dxa"/>
            <w:vAlign w:val="center"/>
          </w:tcPr>
          <w:p w:rsidR="00D9044D" w:rsidRPr="00D9044D" w:rsidRDefault="00D9044D" w:rsidP="00D9044D">
            <w:pPr>
              <w:jc w:val="center"/>
              <w:rPr>
                <w:sz w:val="16"/>
                <w:szCs w:val="16"/>
              </w:rPr>
            </w:pPr>
          </w:p>
        </w:tc>
      </w:tr>
    </w:tbl>
    <w:p w:rsidR="00D9044D" w:rsidRPr="00D9044D" w:rsidRDefault="00D9044D" w:rsidP="00D9044D">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D9044D" w:rsidRPr="00D9044D" w:rsidRDefault="00D9044D" w:rsidP="00D9044D">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D9044D" w:rsidRPr="00D9044D" w:rsidRDefault="00954750" w:rsidP="00D9044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sectPr w:rsidR="00D9044D" w:rsidRPr="00D9044D" w:rsidSect="00954750">
          <w:headerReference w:type="even" r:id="rId7"/>
          <w:headerReference w:type="default" r:id="rId8"/>
          <w:footerReference w:type="even" r:id="rId9"/>
          <w:footerReference w:type="default" r:id="rId10"/>
          <w:headerReference w:type="first" r:id="rId11"/>
          <w:footerReference w:type="first" r:id="rId12"/>
          <w:pgSz w:w="11906" w:h="16838" w:code="9"/>
          <w:pgMar w:top="1134" w:right="850" w:bottom="1134" w:left="1701" w:header="284" w:footer="284" w:gutter="0"/>
          <w:cols w:space="60"/>
          <w:noEndnote/>
          <w:docGrid w:linePitch="299"/>
        </w:sectPr>
      </w:pPr>
      <w:r>
        <w:rPr>
          <w:rFonts w:ascii="Times New Roman" w:eastAsia="Times New Roman" w:hAnsi="Times New Roman" w:cs="Times New Roman"/>
          <w:sz w:val="24"/>
          <w:szCs w:val="24"/>
          <w:lang w:eastAsia="ru-RU"/>
        </w:rPr>
        <w:t xml:space="preserve"> </w:t>
      </w:r>
      <w:bookmarkStart w:id="0" w:name="_GoBack"/>
      <w:bookmarkEnd w:id="0"/>
    </w:p>
    <w:p w:rsidR="0040763E" w:rsidRDefault="0040763E" w:rsidP="00D9044D">
      <w:pPr>
        <w:keepNext/>
        <w:keepLines/>
        <w:widowControl w:val="0"/>
        <w:tabs>
          <w:tab w:val="left" w:pos="2373"/>
          <w:tab w:val="center" w:pos="4818"/>
        </w:tabs>
        <w:autoSpaceDE w:val="0"/>
        <w:autoSpaceDN w:val="0"/>
        <w:adjustRightInd w:val="0"/>
        <w:spacing w:after="0" w:line="276" w:lineRule="auto"/>
        <w:jc w:val="right"/>
        <w:rPr>
          <w:rFonts w:ascii="Times New Roman" w:eastAsia="Times New Roman" w:hAnsi="Times New Roman" w:cs="Times New Roman"/>
          <w:sz w:val="24"/>
          <w:szCs w:val="24"/>
          <w:lang w:eastAsia="ru-RU"/>
        </w:rPr>
      </w:pPr>
    </w:p>
    <w:p w:rsidR="00D9044D" w:rsidRPr="00D9044D" w:rsidRDefault="00D9044D" w:rsidP="00D9044D">
      <w:pPr>
        <w:keepNext/>
        <w:keepLines/>
        <w:widowControl w:val="0"/>
        <w:tabs>
          <w:tab w:val="left" w:pos="2373"/>
          <w:tab w:val="center" w:pos="4818"/>
        </w:tabs>
        <w:autoSpaceDE w:val="0"/>
        <w:autoSpaceDN w:val="0"/>
        <w:adjustRightInd w:val="0"/>
        <w:spacing w:after="0" w:line="276" w:lineRule="auto"/>
        <w:jc w:val="right"/>
        <w:rPr>
          <w:rFonts w:ascii="Times New Roman" w:eastAsia="Times New Roman" w:hAnsi="Times New Roman" w:cs="Times New Roman"/>
          <w:sz w:val="24"/>
          <w:szCs w:val="24"/>
          <w:lang w:eastAsia="ru-RU"/>
        </w:rPr>
      </w:pPr>
      <w:r w:rsidRPr="00D9044D">
        <w:rPr>
          <w:rFonts w:ascii="Times New Roman" w:eastAsia="Times New Roman" w:hAnsi="Times New Roman" w:cs="Times New Roman"/>
          <w:sz w:val="24"/>
          <w:szCs w:val="24"/>
          <w:lang w:eastAsia="ru-RU"/>
        </w:rPr>
        <w:t>Приложение № 2 к Договору</w:t>
      </w:r>
    </w:p>
    <w:p w:rsidR="00D9044D" w:rsidRPr="00D9044D" w:rsidRDefault="00D9044D" w:rsidP="00D9044D">
      <w:pPr>
        <w:widowControl w:val="0"/>
        <w:autoSpaceDE w:val="0"/>
        <w:autoSpaceDN w:val="0"/>
        <w:adjustRightInd w:val="0"/>
        <w:spacing w:after="0" w:line="276" w:lineRule="auto"/>
        <w:jc w:val="right"/>
        <w:rPr>
          <w:rFonts w:ascii="Times New Roman" w:eastAsia="Times New Roman" w:hAnsi="Times New Roman" w:cs="Times New Roman"/>
          <w:sz w:val="24"/>
          <w:szCs w:val="24"/>
          <w:lang w:eastAsia="ru-RU"/>
        </w:rPr>
      </w:pPr>
      <w:r w:rsidRPr="00D9044D">
        <w:rPr>
          <w:rFonts w:ascii="Times New Roman" w:eastAsia="Times New Roman" w:hAnsi="Times New Roman" w:cs="Times New Roman"/>
          <w:sz w:val="24"/>
          <w:szCs w:val="24"/>
          <w:lang w:eastAsia="ru-RU"/>
        </w:rPr>
        <w:t>№ ____от «__» ___________ 202</w:t>
      </w:r>
      <w:r w:rsidR="0040763E">
        <w:rPr>
          <w:rFonts w:ascii="Times New Roman" w:eastAsia="Times New Roman" w:hAnsi="Times New Roman" w:cs="Times New Roman"/>
          <w:sz w:val="24"/>
          <w:szCs w:val="24"/>
          <w:lang w:eastAsia="ru-RU"/>
        </w:rPr>
        <w:t xml:space="preserve">6 </w:t>
      </w:r>
      <w:r w:rsidRPr="00D9044D">
        <w:rPr>
          <w:rFonts w:ascii="Times New Roman" w:eastAsia="Times New Roman" w:hAnsi="Times New Roman" w:cs="Times New Roman"/>
          <w:sz w:val="24"/>
          <w:szCs w:val="24"/>
          <w:lang w:eastAsia="ru-RU"/>
        </w:rPr>
        <w:t xml:space="preserve">г. </w:t>
      </w:r>
    </w:p>
    <w:p w:rsidR="0040763E" w:rsidRDefault="0040763E" w:rsidP="00D9044D">
      <w:pPr>
        <w:widowControl w:val="0"/>
        <w:autoSpaceDE w:val="0"/>
        <w:autoSpaceDN w:val="0"/>
        <w:adjustRightInd w:val="0"/>
        <w:spacing w:after="120" w:line="240" w:lineRule="auto"/>
        <w:jc w:val="center"/>
        <w:rPr>
          <w:rFonts w:ascii="Times New Roman" w:eastAsia="Times New Roman" w:hAnsi="Times New Roman" w:cs="Times New Roman"/>
          <w:b/>
          <w:lang w:eastAsia="ru-RU"/>
        </w:rPr>
      </w:pPr>
    </w:p>
    <w:p w:rsidR="0040763E" w:rsidRDefault="0040763E" w:rsidP="00D9044D">
      <w:pPr>
        <w:widowControl w:val="0"/>
        <w:autoSpaceDE w:val="0"/>
        <w:autoSpaceDN w:val="0"/>
        <w:adjustRightInd w:val="0"/>
        <w:spacing w:after="120" w:line="240" w:lineRule="auto"/>
        <w:jc w:val="center"/>
        <w:rPr>
          <w:rFonts w:ascii="Times New Roman" w:eastAsia="Times New Roman" w:hAnsi="Times New Roman" w:cs="Times New Roman"/>
          <w:b/>
          <w:lang w:eastAsia="ru-RU"/>
        </w:rPr>
      </w:pPr>
    </w:p>
    <w:p w:rsidR="00D9044D" w:rsidRPr="00D9044D" w:rsidRDefault="00D9044D" w:rsidP="00D9044D">
      <w:pPr>
        <w:widowControl w:val="0"/>
        <w:autoSpaceDE w:val="0"/>
        <w:autoSpaceDN w:val="0"/>
        <w:adjustRightInd w:val="0"/>
        <w:spacing w:after="120" w:line="240" w:lineRule="auto"/>
        <w:jc w:val="center"/>
        <w:rPr>
          <w:rFonts w:ascii="Times New Roman" w:eastAsia="Times New Roman" w:hAnsi="Times New Roman" w:cs="Times New Roman"/>
          <w:b/>
          <w:lang w:eastAsia="ru-RU"/>
        </w:rPr>
      </w:pPr>
      <w:r w:rsidRPr="00D9044D">
        <w:rPr>
          <w:rFonts w:ascii="Times New Roman" w:eastAsia="Times New Roman" w:hAnsi="Times New Roman" w:cs="Times New Roman"/>
          <w:b/>
          <w:lang w:eastAsia="ru-RU"/>
        </w:rPr>
        <w:t>ТЕХНИЧЕСКОЕ ЗАДАНИЕ</w:t>
      </w:r>
    </w:p>
    <w:p w:rsidR="00AD013D" w:rsidRDefault="00D9044D" w:rsidP="00D9044D">
      <w:r w:rsidRPr="00D9044D">
        <w:rPr>
          <w:rFonts w:ascii="Times New Roman" w:eastAsia="Times New Roman" w:hAnsi="Times New Roman" w:cs="Times New Roman"/>
          <w:sz w:val="24"/>
          <w:szCs w:val="24"/>
          <w:lang w:eastAsia="ru-RU"/>
        </w:rPr>
        <w:tab/>
      </w:r>
      <w:r w:rsidRPr="00D9044D">
        <w:rPr>
          <w:rFonts w:ascii="Times New Roman" w:eastAsia="Times New Roman" w:hAnsi="Times New Roman" w:cs="Times New Roman"/>
          <w:sz w:val="24"/>
          <w:szCs w:val="24"/>
          <w:lang w:eastAsia="ru-RU"/>
        </w:rPr>
        <w:tab/>
      </w:r>
      <w:r w:rsidRPr="00D9044D">
        <w:rPr>
          <w:rFonts w:ascii="Times New Roman" w:eastAsia="Times New Roman" w:hAnsi="Times New Roman" w:cs="Times New Roman"/>
          <w:sz w:val="24"/>
          <w:szCs w:val="24"/>
          <w:lang w:eastAsia="ru-RU"/>
        </w:rPr>
        <w:tab/>
      </w:r>
    </w:p>
    <w:sectPr w:rsidR="00AD013D" w:rsidSect="0003564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7B8E" w:rsidRDefault="009A7B8E" w:rsidP="00035643">
      <w:pPr>
        <w:spacing w:after="0" w:line="240" w:lineRule="auto"/>
      </w:pPr>
      <w:r>
        <w:separator/>
      </w:r>
    </w:p>
  </w:endnote>
  <w:endnote w:type="continuationSeparator" w:id="0">
    <w:p w:rsidR="009A7B8E" w:rsidRDefault="009A7B8E" w:rsidP="000356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3A5" w:rsidRDefault="009A7B8E">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3A5" w:rsidRDefault="009A7B8E">
    <w:pPr>
      <w:framePr w:wrap="auto" w:vAnchor="text" w:hAnchor="margin" w:xAlign="center" w:y="1"/>
    </w:pPr>
  </w:p>
  <w:p w:rsidR="005E43A5" w:rsidRDefault="009A7B8E"/>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3A5" w:rsidRDefault="009A7B8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7B8E" w:rsidRDefault="009A7B8E" w:rsidP="00035643">
      <w:pPr>
        <w:spacing w:after="0" w:line="240" w:lineRule="auto"/>
      </w:pPr>
      <w:r>
        <w:separator/>
      </w:r>
    </w:p>
  </w:footnote>
  <w:footnote w:type="continuationSeparator" w:id="0">
    <w:p w:rsidR="009A7B8E" w:rsidRDefault="009A7B8E" w:rsidP="000356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3A5" w:rsidRDefault="009A7B8E">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3A5" w:rsidRDefault="009A7B8E">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3A5" w:rsidRDefault="009A7B8E">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nsid w:val="3F415E22"/>
    <w:multiLevelType w:val="multilevel"/>
    <w:tmpl w:val="1C44A0D2"/>
    <w:lvl w:ilvl="0">
      <w:start w:val="1"/>
      <w:numFmt w:val="decimal"/>
      <w:lvlText w:val="%1."/>
      <w:lvlJc w:val="left"/>
      <w:pPr>
        <w:ind w:left="360" w:hanging="360"/>
      </w:pPr>
      <w:rPr>
        <w:rFonts w:hint="default"/>
        <w:b w:val="0"/>
      </w:rPr>
    </w:lvl>
    <w:lvl w:ilvl="1">
      <w:start w:val="5"/>
      <w:numFmt w:val="decimal"/>
      <w:lvlText w:val="%1.%2."/>
      <w:lvlJc w:val="left"/>
      <w:pPr>
        <w:ind w:left="64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2">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num w:numId="1">
    <w:abstractNumId w:val="2"/>
  </w:num>
  <w:num w:numId="2">
    <w:abstractNumId w:val="0"/>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D9044D"/>
    <w:rsid w:val="00035643"/>
    <w:rsid w:val="00091875"/>
    <w:rsid w:val="002A755F"/>
    <w:rsid w:val="00377DA5"/>
    <w:rsid w:val="0040763E"/>
    <w:rsid w:val="00743C49"/>
    <w:rsid w:val="00954750"/>
    <w:rsid w:val="009A7B8E"/>
    <w:rsid w:val="00AD013D"/>
    <w:rsid w:val="00D02CD5"/>
    <w:rsid w:val="00D904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64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9044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D9044D"/>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5">
    <w:name w:val="Верхний колонтитул Знак"/>
    <w:basedOn w:val="a0"/>
    <w:link w:val="a4"/>
    <w:rsid w:val="00D9044D"/>
    <w:rPr>
      <w:rFonts w:ascii="Times New Roman" w:eastAsia="Times New Roman" w:hAnsi="Times New Roman" w:cs="Times New Roman"/>
      <w:sz w:val="20"/>
      <w:szCs w:val="20"/>
      <w:lang w:eastAsia="ru-RU"/>
    </w:rPr>
  </w:style>
  <w:style w:type="paragraph" w:styleId="a6">
    <w:name w:val="footer"/>
    <w:basedOn w:val="a"/>
    <w:link w:val="a7"/>
    <w:rsid w:val="00D9044D"/>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7">
    <w:name w:val="Нижний колонтитул Знак"/>
    <w:basedOn w:val="a0"/>
    <w:link w:val="a6"/>
    <w:rsid w:val="00D9044D"/>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3246</Words>
  <Characters>18503</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21706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2026-06-02T07:40:00Z</dcterms:created>
  <dcterms:modified xsi:type="dcterms:W3CDTF">2026-06-02T07:40:00Z</dcterms:modified>
</cp:coreProperties>
</file>