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5F4481"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3A5A5FDB"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E44DF">
        <w:rPr>
          <w:b/>
          <w:color w:val="000000"/>
          <w:sz w:val="27"/>
          <w:szCs w:val="27"/>
        </w:rPr>
        <w:t>бытовой химии 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w:t>
      </w:r>
      <w:proofErr w:type="gramStart"/>
      <w:r w:rsidR="00180412" w:rsidRPr="0005648B">
        <w:rPr>
          <w:sz w:val="24"/>
          <w:szCs w:val="24"/>
        </w:rPr>
        <w:t>в  Проекте</w:t>
      </w:r>
      <w:proofErr w:type="gramEnd"/>
      <w:r w:rsidR="00180412" w:rsidRPr="0005648B">
        <w:rPr>
          <w:sz w:val="24"/>
          <w:szCs w:val="24"/>
        </w:rPr>
        <w:t xml:space="preserve">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03D25D1A" w:rsidR="000B1E4F" w:rsidRPr="0018320C"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18320C">
        <w:rPr>
          <w:b/>
          <w:i/>
          <w:iCs/>
          <w:sz w:val="24"/>
          <w:szCs w:val="24"/>
        </w:rPr>
        <w:t>:</w:t>
      </w:r>
      <w:r w:rsidR="00B532A8" w:rsidRPr="0018320C">
        <w:rPr>
          <w:b/>
          <w:i/>
          <w:iCs/>
          <w:sz w:val="24"/>
          <w:szCs w:val="24"/>
        </w:rPr>
        <w:t xml:space="preserve"> </w:t>
      </w:r>
      <w:r w:rsidR="00E70EA2">
        <w:rPr>
          <w:b/>
          <w:i/>
          <w:iCs/>
          <w:sz w:val="24"/>
          <w:szCs w:val="24"/>
        </w:rPr>
        <w:t>54 799</w:t>
      </w:r>
      <w:r w:rsidR="00893C87" w:rsidRPr="0018320C">
        <w:rPr>
          <w:b/>
          <w:sz w:val="24"/>
          <w:szCs w:val="24"/>
        </w:rPr>
        <w:t>,</w:t>
      </w:r>
      <w:r w:rsidR="003C5C06">
        <w:rPr>
          <w:b/>
          <w:sz w:val="24"/>
          <w:szCs w:val="24"/>
        </w:rPr>
        <w:t>0</w:t>
      </w:r>
      <w:r w:rsidR="0018320C" w:rsidRPr="0018320C">
        <w:rPr>
          <w:b/>
          <w:sz w:val="24"/>
          <w:szCs w:val="24"/>
        </w:rPr>
        <w:t>0</w:t>
      </w:r>
      <w:r w:rsidR="00893C87" w:rsidRPr="0018320C">
        <w:rPr>
          <w:b/>
          <w:sz w:val="24"/>
          <w:szCs w:val="24"/>
        </w:rPr>
        <w:t xml:space="preserve"> </w:t>
      </w:r>
      <w:r w:rsidR="00D42516" w:rsidRPr="0018320C">
        <w:rPr>
          <w:b/>
          <w:i/>
          <w:sz w:val="24"/>
          <w:szCs w:val="24"/>
        </w:rPr>
        <w:t>(</w:t>
      </w:r>
      <w:r w:rsidR="00E70EA2">
        <w:rPr>
          <w:b/>
          <w:i/>
          <w:sz w:val="24"/>
          <w:szCs w:val="24"/>
        </w:rPr>
        <w:t xml:space="preserve">пятьдесят четыре </w:t>
      </w:r>
      <w:r w:rsidR="0018320C" w:rsidRPr="0018320C">
        <w:rPr>
          <w:b/>
          <w:i/>
          <w:sz w:val="24"/>
          <w:szCs w:val="24"/>
        </w:rPr>
        <w:t>тысяч</w:t>
      </w:r>
      <w:r w:rsidR="00E70EA2">
        <w:rPr>
          <w:b/>
          <w:i/>
          <w:sz w:val="24"/>
          <w:szCs w:val="24"/>
        </w:rPr>
        <w:t>и семьсот девяносто девять</w:t>
      </w:r>
      <w:r w:rsidR="00F31D82" w:rsidRPr="0018320C">
        <w:rPr>
          <w:b/>
          <w:i/>
          <w:sz w:val="24"/>
          <w:szCs w:val="24"/>
        </w:rPr>
        <w:t>)</w:t>
      </w:r>
      <w:r w:rsidR="00222A84" w:rsidRPr="0018320C">
        <w:rPr>
          <w:b/>
          <w:i/>
          <w:sz w:val="24"/>
          <w:szCs w:val="24"/>
        </w:rPr>
        <w:t xml:space="preserve"> </w:t>
      </w:r>
      <w:r w:rsidR="005E5B38" w:rsidRPr="0018320C">
        <w:rPr>
          <w:b/>
          <w:i/>
          <w:sz w:val="24"/>
          <w:szCs w:val="24"/>
        </w:rPr>
        <w:t>руб</w:t>
      </w:r>
      <w:r w:rsidR="000F7C3A" w:rsidRPr="0018320C">
        <w:rPr>
          <w:b/>
          <w:i/>
          <w:sz w:val="24"/>
          <w:szCs w:val="24"/>
        </w:rPr>
        <w:t>л</w:t>
      </w:r>
      <w:r w:rsidR="003C5C06">
        <w:rPr>
          <w:b/>
          <w:i/>
          <w:sz w:val="24"/>
          <w:szCs w:val="24"/>
        </w:rPr>
        <w:t>ей</w:t>
      </w:r>
      <w:r w:rsidR="009B4955" w:rsidRPr="0018320C">
        <w:rPr>
          <w:b/>
          <w:i/>
          <w:sz w:val="24"/>
          <w:szCs w:val="24"/>
        </w:rPr>
        <w:t xml:space="preserve"> </w:t>
      </w:r>
      <w:r w:rsidR="003C5C06">
        <w:rPr>
          <w:b/>
          <w:i/>
          <w:sz w:val="24"/>
          <w:szCs w:val="24"/>
        </w:rPr>
        <w:t>0</w:t>
      </w:r>
      <w:r w:rsidR="0018320C" w:rsidRPr="0018320C">
        <w:rPr>
          <w:b/>
          <w:i/>
          <w:sz w:val="24"/>
          <w:szCs w:val="24"/>
        </w:rPr>
        <w:t>0</w:t>
      </w:r>
      <w:r w:rsidR="00170E2C" w:rsidRPr="0018320C">
        <w:rPr>
          <w:b/>
          <w:i/>
          <w:sz w:val="24"/>
          <w:szCs w:val="24"/>
        </w:rPr>
        <w:t xml:space="preserve"> </w:t>
      </w:r>
      <w:r w:rsidR="000F7C3A" w:rsidRPr="0018320C">
        <w:rPr>
          <w:b/>
          <w:i/>
          <w:sz w:val="24"/>
          <w:szCs w:val="24"/>
        </w:rPr>
        <w:t>копе</w:t>
      </w:r>
      <w:r w:rsidR="00893C87" w:rsidRPr="0018320C">
        <w:rPr>
          <w:b/>
          <w:i/>
          <w:sz w:val="24"/>
          <w:szCs w:val="24"/>
        </w:rPr>
        <w:t>ек</w:t>
      </w:r>
      <w:r w:rsidR="000F7C3A" w:rsidRPr="0018320C">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277C27D9"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70EA2" w:rsidRPr="00E70EA2">
        <w:rPr>
          <w:b/>
          <w:bCs/>
          <w:i/>
          <w:iCs/>
          <w:sz w:val="24"/>
          <w:szCs w:val="24"/>
        </w:rPr>
        <w:t>июнь</w:t>
      </w:r>
      <w:r w:rsidR="00E70EA2">
        <w:rPr>
          <w:sz w:val="24"/>
          <w:szCs w:val="24"/>
        </w:rPr>
        <w:t xml:space="preserve">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2532B2AE" w:rsidR="00D97C11" w:rsidRPr="00E1727A"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w:t>
      </w:r>
      <w:r w:rsidR="001104D2" w:rsidRPr="00E1727A">
        <w:rPr>
          <w:b/>
          <w:i/>
          <w:sz w:val="24"/>
          <w:szCs w:val="24"/>
        </w:rPr>
        <w:t>не</w:t>
      </w:r>
      <w:proofErr w:type="gramEnd"/>
      <w:r w:rsidR="001104D2" w:rsidRPr="00E1727A">
        <w:rPr>
          <w:b/>
          <w:i/>
          <w:sz w:val="24"/>
          <w:szCs w:val="24"/>
        </w:rPr>
        <w:t xml:space="preserve"> позднее </w:t>
      </w:r>
      <w:r w:rsidR="00695CD7" w:rsidRPr="00E1727A">
        <w:rPr>
          <w:b/>
          <w:i/>
          <w:sz w:val="24"/>
          <w:szCs w:val="24"/>
        </w:rPr>
        <w:t>1</w:t>
      </w:r>
      <w:r w:rsidR="00E70EA2">
        <w:rPr>
          <w:b/>
          <w:i/>
          <w:sz w:val="24"/>
          <w:szCs w:val="24"/>
        </w:rPr>
        <w:t>2</w:t>
      </w:r>
      <w:r w:rsidR="00695CD7" w:rsidRPr="00E1727A">
        <w:rPr>
          <w:b/>
          <w:i/>
          <w:sz w:val="24"/>
          <w:szCs w:val="24"/>
        </w:rPr>
        <w:t>.0</w:t>
      </w:r>
      <w:r w:rsidR="00E70EA2">
        <w:rPr>
          <w:b/>
          <w:i/>
          <w:sz w:val="24"/>
          <w:szCs w:val="24"/>
        </w:rPr>
        <w:t>6</w:t>
      </w:r>
      <w:r w:rsidR="00695CD7" w:rsidRPr="00E1727A">
        <w:rPr>
          <w:b/>
          <w:i/>
          <w:sz w:val="24"/>
          <w:szCs w:val="24"/>
        </w:rPr>
        <w:t xml:space="preserve">.2026 </w:t>
      </w:r>
      <w:r w:rsidR="00180412" w:rsidRPr="00E1727A">
        <w:rPr>
          <w:b/>
          <w:i/>
          <w:sz w:val="24"/>
          <w:szCs w:val="24"/>
        </w:rPr>
        <w:t>г</w:t>
      </w:r>
      <w:r w:rsidR="002326C1" w:rsidRPr="00E1727A">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461DF9A3"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B22D04">
        <w:rPr>
          <w:sz w:val="24"/>
          <w:szCs w:val="24"/>
        </w:rPr>
        <w:t xml:space="preserve"> </w:t>
      </w:r>
      <w:proofErr w:type="gramEnd"/>
      <w:r w:rsidR="00B22D04">
        <w:rPr>
          <w:sz w:val="24"/>
          <w:szCs w:val="24"/>
        </w:rPr>
        <w:t xml:space="preserve"> </w:t>
      </w:r>
      <w:r w:rsidR="00530C20" w:rsidRPr="006E23E5">
        <w:rPr>
          <w:sz w:val="24"/>
          <w:szCs w:val="24"/>
        </w:rPr>
        <w:t xml:space="preserve">с </w:t>
      </w:r>
      <w:r w:rsidR="003C5C06">
        <w:rPr>
          <w:sz w:val="24"/>
          <w:szCs w:val="24"/>
        </w:rPr>
        <w:t>27</w:t>
      </w:r>
      <w:r w:rsidR="00695CD7">
        <w:rPr>
          <w:sz w:val="24"/>
          <w:szCs w:val="24"/>
        </w:rPr>
        <w:t>.0</w:t>
      </w:r>
      <w:r w:rsidR="00CE729F">
        <w:rPr>
          <w:sz w:val="24"/>
          <w:szCs w:val="24"/>
        </w:rPr>
        <w:t>5</w:t>
      </w:r>
      <w:r w:rsidR="00695CD7">
        <w:rPr>
          <w:sz w:val="24"/>
          <w:szCs w:val="24"/>
        </w:rPr>
        <w:t xml:space="preserve">.2026 </w:t>
      </w:r>
      <w:r w:rsidR="006E23E5">
        <w:rPr>
          <w:sz w:val="24"/>
          <w:szCs w:val="24"/>
        </w:rPr>
        <w:t>г</w:t>
      </w:r>
      <w:r w:rsidR="00530C20" w:rsidRPr="006E23E5">
        <w:rPr>
          <w:sz w:val="24"/>
          <w:szCs w:val="24"/>
        </w:rPr>
        <w:t xml:space="preserve">.  </w:t>
      </w:r>
    </w:p>
    <w:p w14:paraId="598AE91E" w14:textId="7405C7D3"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C5C06">
        <w:rPr>
          <w:sz w:val="24"/>
          <w:szCs w:val="24"/>
        </w:rPr>
        <w:t>29</w:t>
      </w:r>
      <w:r w:rsidR="00695CD7">
        <w:rPr>
          <w:sz w:val="24"/>
          <w:szCs w:val="24"/>
        </w:rPr>
        <w:t>.0</w:t>
      </w:r>
      <w:r w:rsidR="00CE729F">
        <w:rPr>
          <w:sz w:val="24"/>
          <w:szCs w:val="24"/>
        </w:rPr>
        <w:t>5</w:t>
      </w:r>
      <w:r w:rsidR="00695CD7">
        <w:rPr>
          <w:sz w:val="24"/>
          <w:szCs w:val="24"/>
        </w:rPr>
        <w:t xml:space="preserve">.2026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w:t>
      </w:r>
      <w:proofErr w:type="gramStart"/>
      <w:r w:rsidRPr="0005648B">
        <w:rPr>
          <w:color w:val="000000"/>
          <w:sz w:val="24"/>
          <w:szCs w:val="24"/>
        </w:rPr>
        <w:t xml:space="preserve">деятельности: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 xml:space="preserve">дом социального </w:t>
            </w:r>
            <w:proofErr w:type="gramStart"/>
            <w:r w:rsidR="00170E2C">
              <w:rPr>
                <w:sz w:val="22"/>
                <w:szCs w:val="22"/>
              </w:rPr>
              <w:t>обслуживания</w:t>
            </w:r>
            <w:r w:rsidR="00AB135E">
              <w:rPr>
                <w:sz w:val="22"/>
                <w:szCs w:val="22"/>
              </w:rPr>
              <w:t xml:space="preserve">» </w:t>
            </w:r>
            <w:r w:rsidR="00AB135E" w:rsidRPr="00687275">
              <w:rPr>
                <w:sz w:val="22"/>
                <w:szCs w:val="22"/>
              </w:rPr>
              <w:t xml:space="preserve"> </w:t>
            </w:r>
            <w:r w:rsidR="00AB135E">
              <w:rPr>
                <w:sz w:val="22"/>
                <w:szCs w:val="22"/>
              </w:rPr>
              <w:t xml:space="preserve"> </w:t>
            </w:r>
            <w:proofErr w:type="gramEnd"/>
            <w:r w:rsidR="00AB135E">
              <w:rPr>
                <w:sz w:val="22"/>
                <w:szCs w:val="22"/>
              </w:rPr>
              <w:t xml:space="preserve">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2D1B">
        <w:rPr>
          <w:rFonts w:ascii="Times New Roman" w:hAnsi="Times New Roman" w:cs="Times New Roman"/>
          <w:sz w:val="24"/>
          <w:szCs w:val="24"/>
        </w:rPr>
        <w:t xml:space="preserve">бытовую </w:t>
      </w:r>
      <w:proofErr w:type="gramStart"/>
      <w:r w:rsidR="00852D1B">
        <w:rPr>
          <w:rFonts w:ascii="Times New Roman" w:hAnsi="Times New Roman" w:cs="Times New Roman"/>
          <w:sz w:val="24"/>
          <w:szCs w:val="24"/>
        </w:rPr>
        <w:t>химию</w:t>
      </w:r>
      <w:r w:rsidR="00D42516">
        <w:rPr>
          <w:rFonts w:ascii="Times New Roman" w:hAnsi="Times New Roman" w:cs="Times New Roman"/>
          <w:b/>
          <w:sz w:val="24"/>
          <w:szCs w:val="24"/>
        </w:rPr>
        <w:t xml:space="preserve"> </w:t>
      </w:r>
      <w:r w:rsidR="007F3077">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w:t>
      </w:r>
      <w:r>
        <w:rPr>
          <w:sz w:val="24"/>
          <w:szCs w:val="24"/>
        </w:rPr>
        <w:lastRenderedPageBreak/>
        <w:t xml:space="preserve">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w:t>
      </w:r>
      <w:r w:rsidRPr="004856F6">
        <w:lastRenderedPageBreak/>
        <w:t>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sidRPr="004856F6">
        <w:rPr>
          <w:color w:val="000000"/>
          <w:sz w:val="24"/>
          <w:szCs w:val="24"/>
        </w:rPr>
        <w:lastRenderedPageBreak/>
        <w:t>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 xml:space="preserve">НОМЕР БАНКОВСКОГО </w:t>
            </w:r>
            <w:proofErr w:type="gramStart"/>
            <w:r w:rsidRPr="009C07CD">
              <w:t>СЧЕТА:  03224643170000003201</w:t>
            </w:r>
            <w:proofErr w:type="gramEnd"/>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170E2C">
        <w:rPr>
          <w:sz w:val="24"/>
          <w:szCs w:val="24"/>
        </w:rPr>
        <w:t>6</w:t>
      </w:r>
      <w:proofErr w:type="gramEnd"/>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151331"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151331" w:rsidRDefault="00CA68A4" w:rsidP="00151331">
            <w:pPr>
              <w:keepNext/>
              <w:jc w:val="center"/>
              <w:rPr>
                <w:sz w:val="24"/>
                <w:szCs w:val="24"/>
              </w:rPr>
            </w:pPr>
            <w:r w:rsidRPr="00151331">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151331" w:rsidRDefault="00CA68A4" w:rsidP="00151331">
            <w:pPr>
              <w:jc w:val="center"/>
              <w:rPr>
                <w:sz w:val="24"/>
                <w:szCs w:val="24"/>
              </w:rPr>
            </w:pPr>
            <w:r w:rsidRPr="00151331">
              <w:rPr>
                <w:sz w:val="24"/>
                <w:szCs w:val="24"/>
              </w:rPr>
              <w:t>Наименование Товара,</w:t>
            </w:r>
          </w:p>
          <w:p w14:paraId="60D26C7D" w14:textId="77777777" w:rsidR="00CA68A4" w:rsidRPr="00151331" w:rsidRDefault="00CA68A4" w:rsidP="00151331">
            <w:pPr>
              <w:keepNext/>
              <w:jc w:val="center"/>
              <w:rPr>
                <w:sz w:val="24"/>
                <w:szCs w:val="24"/>
              </w:rPr>
            </w:pPr>
            <w:r w:rsidRPr="00151331">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151331" w:rsidRDefault="00CA68A4" w:rsidP="00151331">
            <w:pPr>
              <w:keepNext/>
              <w:jc w:val="center"/>
              <w:rPr>
                <w:sz w:val="24"/>
                <w:szCs w:val="24"/>
              </w:rPr>
            </w:pPr>
            <w:r w:rsidRPr="00151331">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151331" w:rsidRDefault="00CA68A4" w:rsidP="00151331">
            <w:pPr>
              <w:keepNext/>
              <w:jc w:val="center"/>
              <w:rPr>
                <w:sz w:val="24"/>
                <w:szCs w:val="24"/>
              </w:rPr>
            </w:pPr>
            <w:r w:rsidRPr="00151331">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151331" w:rsidRDefault="00CA68A4" w:rsidP="00151331">
            <w:pPr>
              <w:tabs>
                <w:tab w:val="left" w:pos="-1620"/>
              </w:tabs>
              <w:jc w:val="center"/>
              <w:rPr>
                <w:sz w:val="24"/>
                <w:szCs w:val="24"/>
              </w:rPr>
            </w:pPr>
            <w:r w:rsidRPr="00151331">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151331" w:rsidRDefault="00CA68A4" w:rsidP="00151331">
            <w:pPr>
              <w:tabs>
                <w:tab w:val="left" w:pos="-1620"/>
              </w:tabs>
              <w:jc w:val="center"/>
              <w:rPr>
                <w:sz w:val="24"/>
                <w:szCs w:val="24"/>
              </w:rPr>
            </w:pPr>
            <w:r w:rsidRPr="00151331">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151331" w:rsidRDefault="00CA68A4" w:rsidP="00151331">
            <w:pPr>
              <w:tabs>
                <w:tab w:val="left" w:pos="-1620"/>
              </w:tabs>
              <w:jc w:val="center"/>
              <w:rPr>
                <w:bCs/>
                <w:sz w:val="24"/>
                <w:szCs w:val="24"/>
              </w:rPr>
            </w:pPr>
            <w:r w:rsidRPr="00151331">
              <w:rPr>
                <w:bCs/>
                <w:sz w:val="24"/>
                <w:szCs w:val="24"/>
              </w:rPr>
              <w:t xml:space="preserve">Требования к качеству, функциональным </w:t>
            </w:r>
            <w:proofErr w:type="gramStart"/>
            <w:r w:rsidRPr="00151331">
              <w:rPr>
                <w:bCs/>
                <w:sz w:val="24"/>
                <w:szCs w:val="24"/>
              </w:rPr>
              <w:t>характеристикам(</w:t>
            </w:r>
            <w:proofErr w:type="gramEnd"/>
            <w:r w:rsidRPr="00151331">
              <w:rPr>
                <w:bCs/>
                <w:sz w:val="24"/>
                <w:szCs w:val="24"/>
              </w:rPr>
              <w:t>потребительские свойства) Товара</w:t>
            </w:r>
            <w:r w:rsidR="00B0493F" w:rsidRPr="00151331">
              <w:rPr>
                <w:bCs/>
                <w:sz w:val="24"/>
                <w:szCs w:val="24"/>
              </w:rPr>
              <w:t xml:space="preserve">. </w:t>
            </w:r>
            <w:r w:rsidR="00B0493F" w:rsidRPr="00151331">
              <w:rPr>
                <w:bCs/>
                <w:color w:val="FF0000"/>
                <w:sz w:val="24"/>
                <w:szCs w:val="24"/>
              </w:rPr>
              <w:t>Страна происхождения</w:t>
            </w:r>
          </w:p>
        </w:tc>
      </w:tr>
      <w:tr w:rsidR="00D66440" w:rsidRPr="00151331" w14:paraId="2B6590EC" w14:textId="77777777" w:rsidTr="001E6167">
        <w:trPr>
          <w:trHeight w:val="397"/>
          <w:jc w:val="center"/>
        </w:trPr>
        <w:tc>
          <w:tcPr>
            <w:tcW w:w="197" w:type="pct"/>
            <w:tcBorders>
              <w:top w:val="single" w:sz="4" w:space="0" w:color="auto"/>
              <w:left w:val="single" w:sz="4" w:space="0" w:color="auto"/>
              <w:right w:val="single" w:sz="4" w:space="0" w:color="auto"/>
            </w:tcBorders>
            <w:vAlign w:val="center"/>
          </w:tcPr>
          <w:p w14:paraId="5CD20FE6" w14:textId="77777777" w:rsidR="00B5326C" w:rsidRPr="00151331" w:rsidRDefault="00B5326C" w:rsidP="00151331">
            <w:pPr>
              <w:jc w:val="center"/>
              <w:rPr>
                <w:bCs/>
                <w:sz w:val="24"/>
                <w:szCs w:val="24"/>
              </w:rPr>
            </w:pPr>
            <w:r w:rsidRPr="00151331">
              <w:rPr>
                <w:bCs/>
                <w:sz w:val="24"/>
                <w:szCs w:val="24"/>
              </w:rPr>
              <w:t>1</w:t>
            </w:r>
          </w:p>
        </w:tc>
        <w:tc>
          <w:tcPr>
            <w:tcW w:w="1409" w:type="pct"/>
            <w:tcBorders>
              <w:top w:val="single" w:sz="4" w:space="0" w:color="auto"/>
              <w:left w:val="single" w:sz="4" w:space="0" w:color="auto"/>
              <w:right w:val="single" w:sz="4" w:space="0" w:color="auto"/>
            </w:tcBorders>
            <w:vAlign w:val="bottom"/>
          </w:tcPr>
          <w:p w14:paraId="01B8D183" w14:textId="77777777" w:rsidR="00B5326C" w:rsidRPr="00151331" w:rsidRDefault="00B5326C" w:rsidP="00151331">
            <w:pPr>
              <w:rPr>
                <w:sz w:val="24"/>
                <w:szCs w:val="24"/>
              </w:rPr>
            </w:pPr>
            <w:r w:rsidRPr="00151331">
              <w:rPr>
                <w:sz w:val="24"/>
                <w:szCs w:val="24"/>
              </w:rPr>
              <w:t>бумага туалетная Сотка 30 шт./</w:t>
            </w:r>
            <w:proofErr w:type="spellStart"/>
            <w:r w:rsidRPr="00151331">
              <w:rPr>
                <w:sz w:val="24"/>
                <w:szCs w:val="24"/>
              </w:rPr>
              <w:t>уп</w:t>
            </w:r>
            <w:proofErr w:type="spellEnd"/>
            <w:r w:rsidRPr="00151331">
              <w:rPr>
                <w:sz w:val="24"/>
                <w:szCs w:val="24"/>
              </w:rPr>
              <w:t>.</w:t>
            </w:r>
          </w:p>
          <w:p w14:paraId="2A4A31BC" w14:textId="77777777" w:rsidR="00747339" w:rsidRPr="00151331" w:rsidRDefault="00747339" w:rsidP="00151331">
            <w:pPr>
              <w:rPr>
                <w:sz w:val="24"/>
                <w:szCs w:val="24"/>
              </w:rPr>
            </w:pPr>
            <w:r w:rsidRPr="00151331">
              <w:rPr>
                <w:sz w:val="24"/>
                <w:szCs w:val="24"/>
              </w:rPr>
              <w:t>17.22.11.110</w:t>
            </w:r>
          </w:p>
        </w:tc>
        <w:tc>
          <w:tcPr>
            <w:tcW w:w="408" w:type="pct"/>
            <w:tcBorders>
              <w:top w:val="single" w:sz="4" w:space="0" w:color="auto"/>
              <w:left w:val="single" w:sz="4" w:space="0" w:color="auto"/>
              <w:right w:val="single" w:sz="4" w:space="0" w:color="auto"/>
            </w:tcBorders>
            <w:vAlign w:val="center"/>
          </w:tcPr>
          <w:p w14:paraId="7B62B40A" w14:textId="77777777" w:rsidR="00B5326C" w:rsidRPr="00151331" w:rsidRDefault="00747339" w:rsidP="00151331">
            <w:pPr>
              <w:jc w:val="center"/>
              <w:rPr>
                <w:sz w:val="24"/>
                <w:szCs w:val="24"/>
              </w:rPr>
            </w:pPr>
            <w:r w:rsidRPr="00151331">
              <w:rPr>
                <w:sz w:val="24"/>
                <w:szCs w:val="24"/>
              </w:rPr>
              <w:t>Шт.</w:t>
            </w:r>
          </w:p>
        </w:tc>
        <w:tc>
          <w:tcPr>
            <w:tcW w:w="434" w:type="pct"/>
            <w:tcBorders>
              <w:top w:val="single" w:sz="4" w:space="0" w:color="auto"/>
              <w:left w:val="single" w:sz="4" w:space="0" w:color="auto"/>
              <w:right w:val="single" w:sz="4" w:space="0" w:color="auto"/>
            </w:tcBorders>
            <w:vAlign w:val="center"/>
          </w:tcPr>
          <w:p w14:paraId="14A1E410" w14:textId="69BCCEA4" w:rsidR="00B5326C" w:rsidRPr="00151331" w:rsidRDefault="00747339" w:rsidP="00151331">
            <w:pPr>
              <w:jc w:val="center"/>
              <w:rPr>
                <w:sz w:val="24"/>
                <w:szCs w:val="24"/>
              </w:rPr>
            </w:pPr>
            <w:r w:rsidRPr="00151331">
              <w:rPr>
                <w:sz w:val="24"/>
                <w:szCs w:val="24"/>
              </w:rPr>
              <w:t>3</w:t>
            </w:r>
            <w:r w:rsidR="0003326A" w:rsidRPr="00151331">
              <w:rPr>
                <w:sz w:val="24"/>
                <w:szCs w:val="24"/>
              </w:rPr>
              <w:t>2</w:t>
            </w:r>
            <w:r w:rsidRPr="00151331">
              <w:rPr>
                <w:sz w:val="24"/>
                <w:szCs w:val="24"/>
              </w:rPr>
              <w:t>0</w:t>
            </w:r>
          </w:p>
        </w:tc>
        <w:tc>
          <w:tcPr>
            <w:tcW w:w="507" w:type="pct"/>
            <w:tcBorders>
              <w:top w:val="single" w:sz="4" w:space="0" w:color="auto"/>
              <w:left w:val="single" w:sz="4" w:space="0" w:color="auto"/>
              <w:right w:val="single" w:sz="4" w:space="0" w:color="auto"/>
            </w:tcBorders>
            <w:vAlign w:val="center"/>
          </w:tcPr>
          <w:p w14:paraId="21B6FA2E" w14:textId="77777777" w:rsidR="00B5326C" w:rsidRPr="00151331" w:rsidRDefault="00B5326C" w:rsidP="00151331">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3A86B51" w14:textId="77777777" w:rsidR="00B5326C" w:rsidRPr="00151331" w:rsidRDefault="00B5326C" w:rsidP="00151331">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6F29A32B" w14:textId="77777777" w:rsidR="00B5326C" w:rsidRPr="00151331" w:rsidRDefault="00340401" w:rsidP="00151331">
            <w:pPr>
              <w:rPr>
                <w:sz w:val="24"/>
                <w:szCs w:val="24"/>
              </w:rPr>
            </w:pPr>
            <w:r w:rsidRPr="00151331">
              <w:rPr>
                <w:sz w:val="24"/>
                <w:szCs w:val="24"/>
              </w:rPr>
              <w:t>Состав: целлюлоза, тип</w:t>
            </w:r>
            <w:r w:rsidR="00FF7B85" w:rsidRPr="00151331">
              <w:rPr>
                <w:sz w:val="24"/>
                <w:szCs w:val="24"/>
              </w:rPr>
              <w:t>: однослойная, цвет: серый, длина рулона: 100 м, наличие втулки: да.</w:t>
            </w:r>
          </w:p>
        </w:tc>
      </w:tr>
      <w:tr w:rsidR="00CE729F" w:rsidRPr="00151331" w14:paraId="781DC5E3" w14:textId="77777777" w:rsidTr="00F91D1E">
        <w:trPr>
          <w:trHeight w:val="397"/>
          <w:jc w:val="center"/>
        </w:trPr>
        <w:tc>
          <w:tcPr>
            <w:tcW w:w="197" w:type="pct"/>
            <w:tcBorders>
              <w:top w:val="single" w:sz="4" w:space="0" w:color="auto"/>
              <w:left w:val="single" w:sz="4" w:space="0" w:color="auto"/>
              <w:right w:val="single" w:sz="4" w:space="0" w:color="auto"/>
            </w:tcBorders>
            <w:vAlign w:val="center"/>
          </w:tcPr>
          <w:p w14:paraId="1301C8EA" w14:textId="293D7BE5" w:rsidR="00CE729F" w:rsidRPr="00151331" w:rsidRDefault="00CE729F" w:rsidP="00CE729F">
            <w:pPr>
              <w:jc w:val="center"/>
              <w:rPr>
                <w:bCs/>
                <w:sz w:val="24"/>
                <w:szCs w:val="24"/>
              </w:rPr>
            </w:pPr>
            <w:r>
              <w:rPr>
                <w:bCs/>
                <w:sz w:val="24"/>
                <w:szCs w:val="24"/>
              </w:rPr>
              <w:t>2</w:t>
            </w:r>
          </w:p>
        </w:tc>
        <w:tc>
          <w:tcPr>
            <w:tcW w:w="1409" w:type="pct"/>
            <w:tcBorders>
              <w:top w:val="single" w:sz="4" w:space="0" w:color="auto"/>
              <w:left w:val="single" w:sz="4" w:space="0" w:color="auto"/>
              <w:bottom w:val="single" w:sz="4" w:space="0" w:color="auto"/>
              <w:right w:val="single" w:sz="4" w:space="0" w:color="auto"/>
            </w:tcBorders>
            <w:vAlign w:val="bottom"/>
          </w:tcPr>
          <w:p w14:paraId="1E08CEDD" w14:textId="5B5F3DA9" w:rsidR="00CE729F" w:rsidRPr="00D66440" w:rsidRDefault="00CE729F" w:rsidP="00CE729F">
            <w:pPr>
              <w:rPr>
                <w:sz w:val="24"/>
                <w:szCs w:val="24"/>
              </w:rPr>
            </w:pPr>
            <w:r w:rsidRPr="00D66440">
              <w:rPr>
                <w:sz w:val="24"/>
                <w:szCs w:val="24"/>
              </w:rPr>
              <w:t xml:space="preserve">Влажные салфетки белая </w:t>
            </w:r>
            <w:r>
              <w:rPr>
                <w:sz w:val="24"/>
                <w:szCs w:val="24"/>
              </w:rPr>
              <w:t>200</w:t>
            </w:r>
            <w:r w:rsidRPr="00D66440">
              <w:rPr>
                <w:sz w:val="24"/>
                <w:szCs w:val="24"/>
              </w:rPr>
              <w:t xml:space="preserve"> </w:t>
            </w:r>
            <w:proofErr w:type="spellStart"/>
            <w:r w:rsidRPr="00D66440">
              <w:rPr>
                <w:sz w:val="24"/>
                <w:szCs w:val="24"/>
              </w:rPr>
              <w:t>шт</w:t>
            </w:r>
            <w:proofErr w:type="spellEnd"/>
            <w:r w:rsidRPr="00D66440">
              <w:rPr>
                <w:sz w:val="24"/>
                <w:szCs w:val="24"/>
              </w:rPr>
              <w:t>/пачка</w:t>
            </w:r>
          </w:p>
          <w:p w14:paraId="46857EB1" w14:textId="52F4A6F0" w:rsidR="00CE729F" w:rsidRPr="00151331" w:rsidRDefault="00CE729F" w:rsidP="00CE729F">
            <w:pPr>
              <w:rPr>
                <w:sz w:val="24"/>
                <w:szCs w:val="24"/>
              </w:rPr>
            </w:pPr>
            <w:r w:rsidRPr="00D66440">
              <w:rPr>
                <w:sz w:val="24"/>
                <w:szCs w:val="24"/>
              </w:rPr>
              <w:t>17.22.11.130</w:t>
            </w:r>
          </w:p>
        </w:tc>
        <w:tc>
          <w:tcPr>
            <w:tcW w:w="408" w:type="pct"/>
            <w:tcBorders>
              <w:top w:val="single" w:sz="4" w:space="0" w:color="auto"/>
              <w:left w:val="single" w:sz="4" w:space="0" w:color="auto"/>
              <w:bottom w:val="single" w:sz="4" w:space="0" w:color="auto"/>
              <w:right w:val="single" w:sz="4" w:space="0" w:color="auto"/>
            </w:tcBorders>
            <w:vAlign w:val="center"/>
          </w:tcPr>
          <w:p w14:paraId="0A5A234C" w14:textId="0EB516F0" w:rsidR="00CE729F" w:rsidRPr="00151331" w:rsidRDefault="00CE729F" w:rsidP="00CE729F">
            <w:pPr>
              <w:jc w:val="center"/>
              <w:rPr>
                <w:sz w:val="24"/>
                <w:szCs w:val="24"/>
              </w:rPr>
            </w:pPr>
            <w:r w:rsidRPr="00D66440">
              <w:rPr>
                <w:sz w:val="24"/>
                <w:szCs w:val="24"/>
              </w:rPr>
              <w:t>пачка</w:t>
            </w:r>
          </w:p>
        </w:tc>
        <w:tc>
          <w:tcPr>
            <w:tcW w:w="434" w:type="pct"/>
            <w:tcBorders>
              <w:top w:val="single" w:sz="4" w:space="0" w:color="auto"/>
              <w:left w:val="single" w:sz="4" w:space="0" w:color="auto"/>
              <w:bottom w:val="single" w:sz="4" w:space="0" w:color="auto"/>
              <w:right w:val="single" w:sz="4" w:space="0" w:color="auto"/>
            </w:tcBorders>
            <w:vAlign w:val="center"/>
          </w:tcPr>
          <w:p w14:paraId="3F08C9AA" w14:textId="543DAF2E" w:rsidR="00CE729F" w:rsidRPr="00151331" w:rsidRDefault="00CE729F" w:rsidP="00CE729F">
            <w:pPr>
              <w:jc w:val="center"/>
              <w:rPr>
                <w:sz w:val="24"/>
                <w:szCs w:val="24"/>
              </w:rPr>
            </w:pPr>
            <w:r w:rsidRPr="00D66440">
              <w:rPr>
                <w:sz w:val="24"/>
                <w:szCs w:val="24"/>
              </w:rPr>
              <w:t>91</w:t>
            </w:r>
          </w:p>
        </w:tc>
        <w:tc>
          <w:tcPr>
            <w:tcW w:w="507" w:type="pct"/>
            <w:tcBorders>
              <w:top w:val="single" w:sz="4" w:space="0" w:color="auto"/>
              <w:left w:val="single" w:sz="4" w:space="0" w:color="auto"/>
              <w:bottom w:val="single" w:sz="4" w:space="0" w:color="auto"/>
              <w:right w:val="single" w:sz="4" w:space="0" w:color="auto"/>
            </w:tcBorders>
            <w:vAlign w:val="center"/>
          </w:tcPr>
          <w:p w14:paraId="4F2D5B4B" w14:textId="77777777" w:rsidR="00CE729F" w:rsidRPr="00151331" w:rsidRDefault="00CE729F" w:rsidP="00CE729F">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1A14329A" w14:textId="77777777" w:rsidR="00CE729F" w:rsidRPr="00151331" w:rsidRDefault="00CE729F" w:rsidP="00CE729F">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13E5F612" w14:textId="3C4AEF0F" w:rsidR="00CE729F" w:rsidRPr="00151331" w:rsidRDefault="00CE729F" w:rsidP="00CE729F">
            <w:pPr>
              <w:rPr>
                <w:sz w:val="24"/>
                <w:szCs w:val="24"/>
              </w:rPr>
            </w:pPr>
            <w:r w:rsidRPr="00D66440">
              <w:rPr>
                <w:sz w:val="24"/>
                <w:szCs w:val="24"/>
              </w:rPr>
              <w:t>Назначение: гигиенические или косметические салфетки из бумажной массы, бумаги, целлюлозной ваты и полотна из целлюлозных волокон.</w:t>
            </w:r>
            <w:r w:rsidRPr="00D66440">
              <w:rPr>
                <w:sz w:val="24"/>
                <w:szCs w:val="24"/>
                <w:shd w:val="clear" w:color="auto" w:fill="FFFFFF"/>
              </w:rPr>
              <w:t xml:space="preserve">, цвет: белый, однослойные, количество в упаковке: </w:t>
            </w:r>
            <w:r>
              <w:rPr>
                <w:sz w:val="24"/>
                <w:szCs w:val="24"/>
                <w:shd w:val="clear" w:color="auto" w:fill="FFFFFF"/>
              </w:rPr>
              <w:t>200</w:t>
            </w:r>
            <w:r w:rsidRPr="00D66440">
              <w:rPr>
                <w:sz w:val="24"/>
                <w:szCs w:val="24"/>
                <w:shd w:val="clear" w:color="auto" w:fill="FFFFFF"/>
              </w:rPr>
              <w:t xml:space="preserve"> шт., размер: 24*24.</w:t>
            </w:r>
          </w:p>
        </w:tc>
      </w:tr>
      <w:tr w:rsidR="0089158C" w:rsidRPr="00151331" w14:paraId="0FE07251"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019C3284" w14:textId="308E4F97" w:rsidR="0089158C" w:rsidRDefault="0089158C" w:rsidP="0089158C">
            <w:pPr>
              <w:jc w:val="center"/>
              <w:rPr>
                <w:bCs/>
                <w:sz w:val="24"/>
                <w:szCs w:val="24"/>
              </w:rPr>
            </w:pPr>
            <w:r>
              <w:rPr>
                <w:bCs/>
                <w:sz w:val="24"/>
                <w:szCs w:val="24"/>
              </w:rPr>
              <w:t>3</w:t>
            </w:r>
          </w:p>
        </w:tc>
        <w:tc>
          <w:tcPr>
            <w:tcW w:w="1409" w:type="pct"/>
            <w:tcBorders>
              <w:top w:val="single" w:sz="4" w:space="0" w:color="auto"/>
              <w:left w:val="single" w:sz="4" w:space="0" w:color="auto"/>
              <w:right w:val="single" w:sz="4" w:space="0" w:color="auto"/>
            </w:tcBorders>
            <w:vAlign w:val="bottom"/>
          </w:tcPr>
          <w:p w14:paraId="136B4D4A" w14:textId="77777777" w:rsidR="0089158C" w:rsidRPr="00151331" w:rsidRDefault="0089158C" w:rsidP="0089158C">
            <w:pPr>
              <w:rPr>
                <w:sz w:val="24"/>
                <w:szCs w:val="24"/>
              </w:rPr>
            </w:pPr>
            <w:r w:rsidRPr="00151331">
              <w:rPr>
                <w:sz w:val="24"/>
                <w:szCs w:val="24"/>
              </w:rPr>
              <w:t xml:space="preserve">мешки для мусора 60 л 10 мкм 30 </w:t>
            </w:r>
            <w:proofErr w:type="spellStart"/>
            <w:r w:rsidRPr="00151331">
              <w:rPr>
                <w:sz w:val="24"/>
                <w:szCs w:val="24"/>
              </w:rPr>
              <w:t>шт</w:t>
            </w:r>
            <w:proofErr w:type="spellEnd"/>
            <w:r w:rsidRPr="00151331">
              <w:rPr>
                <w:sz w:val="24"/>
                <w:szCs w:val="24"/>
              </w:rPr>
              <w:t>/</w:t>
            </w:r>
            <w:proofErr w:type="spellStart"/>
            <w:r w:rsidRPr="00151331">
              <w:rPr>
                <w:sz w:val="24"/>
                <w:szCs w:val="24"/>
              </w:rPr>
              <w:t>уп</w:t>
            </w:r>
            <w:proofErr w:type="spellEnd"/>
          </w:p>
          <w:p w14:paraId="604A9671" w14:textId="1680D32C" w:rsidR="0089158C" w:rsidRPr="00D66440" w:rsidRDefault="0089158C" w:rsidP="0089158C">
            <w:pPr>
              <w:rPr>
                <w:sz w:val="24"/>
                <w:szCs w:val="24"/>
              </w:rPr>
            </w:pPr>
            <w:r w:rsidRPr="00151331">
              <w:rPr>
                <w:sz w:val="24"/>
                <w:szCs w:val="24"/>
              </w:rPr>
              <w:t>22.22.11.110</w:t>
            </w:r>
          </w:p>
        </w:tc>
        <w:tc>
          <w:tcPr>
            <w:tcW w:w="408" w:type="pct"/>
            <w:tcBorders>
              <w:top w:val="single" w:sz="4" w:space="0" w:color="auto"/>
              <w:left w:val="single" w:sz="4" w:space="0" w:color="auto"/>
              <w:right w:val="single" w:sz="4" w:space="0" w:color="auto"/>
            </w:tcBorders>
            <w:vAlign w:val="center"/>
          </w:tcPr>
          <w:p w14:paraId="287A5880" w14:textId="6731F6CE" w:rsidR="0089158C" w:rsidRPr="00D66440" w:rsidRDefault="0089158C" w:rsidP="0089158C">
            <w:pPr>
              <w:jc w:val="center"/>
              <w:rPr>
                <w:sz w:val="24"/>
                <w:szCs w:val="24"/>
              </w:rPr>
            </w:pPr>
            <w:proofErr w:type="spellStart"/>
            <w:r w:rsidRPr="00151331">
              <w:rPr>
                <w:sz w:val="24"/>
                <w:szCs w:val="24"/>
              </w:rPr>
              <w:t>Уп</w:t>
            </w:r>
            <w:proofErr w:type="spellEnd"/>
            <w:r w:rsidRPr="00151331">
              <w:rPr>
                <w:sz w:val="24"/>
                <w:szCs w:val="24"/>
              </w:rPr>
              <w:t>.</w:t>
            </w:r>
          </w:p>
        </w:tc>
        <w:tc>
          <w:tcPr>
            <w:tcW w:w="434" w:type="pct"/>
            <w:tcBorders>
              <w:top w:val="single" w:sz="4" w:space="0" w:color="auto"/>
              <w:left w:val="single" w:sz="4" w:space="0" w:color="auto"/>
              <w:right w:val="single" w:sz="4" w:space="0" w:color="auto"/>
            </w:tcBorders>
            <w:vAlign w:val="center"/>
          </w:tcPr>
          <w:p w14:paraId="78A1F792" w14:textId="02D6230B" w:rsidR="0089158C" w:rsidRPr="00D66440" w:rsidRDefault="0089158C" w:rsidP="0089158C">
            <w:pPr>
              <w:jc w:val="center"/>
              <w:rPr>
                <w:sz w:val="24"/>
                <w:szCs w:val="24"/>
              </w:rPr>
            </w:pPr>
            <w:r w:rsidRPr="00151331">
              <w:rPr>
                <w:sz w:val="24"/>
                <w:szCs w:val="24"/>
              </w:rPr>
              <w:t>30</w:t>
            </w:r>
          </w:p>
        </w:tc>
        <w:tc>
          <w:tcPr>
            <w:tcW w:w="507" w:type="pct"/>
            <w:tcBorders>
              <w:top w:val="single" w:sz="4" w:space="0" w:color="auto"/>
              <w:left w:val="single" w:sz="4" w:space="0" w:color="auto"/>
              <w:right w:val="single" w:sz="4" w:space="0" w:color="auto"/>
            </w:tcBorders>
            <w:vAlign w:val="center"/>
          </w:tcPr>
          <w:p w14:paraId="78A38A68" w14:textId="77777777" w:rsidR="0089158C" w:rsidRPr="00151331" w:rsidRDefault="0089158C" w:rsidP="0089158C">
            <w:pPr>
              <w:jc w:val="center"/>
              <w:rPr>
                <w:sz w:val="24"/>
                <w:szCs w:val="24"/>
              </w:rPr>
            </w:pPr>
          </w:p>
        </w:tc>
        <w:tc>
          <w:tcPr>
            <w:tcW w:w="508" w:type="pct"/>
            <w:tcBorders>
              <w:top w:val="single" w:sz="4" w:space="0" w:color="auto"/>
              <w:left w:val="single" w:sz="4" w:space="0" w:color="auto"/>
              <w:right w:val="single" w:sz="4" w:space="0" w:color="auto"/>
            </w:tcBorders>
            <w:vAlign w:val="center"/>
          </w:tcPr>
          <w:p w14:paraId="3501A70D" w14:textId="77777777" w:rsidR="0089158C" w:rsidRPr="00151331" w:rsidRDefault="0089158C" w:rsidP="0089158C">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1B726D86" w14:textId="6C0B072E" w:rsidR="0089158C" w:rsidRPr="00D66440" w:rsidRDefault="0089158C" w:rsidP="0089158C">
            <w:pPr>
              <w:rPr>
                <w:sz w:val="24"/>
                <w:szCs w:val="24"/>
              </w:rPr>
            </w:pPr>
            <w:proofErr w:type="gramStart"/>
            <w:r w:rsidRPr="00151331">
              <w:rPr>
                <w:sz w:val="24"/>
                <w:szCs w:val="24"/>
              </w:rPr>
              <w:t xml:space="preserve">Назначение: </w:t>
            </w:r>
            <w:r w:rsidRPr="00151331">
              <w:rPr>
                <w:sz w:val="24"/>
                <w:szCs w:val="24"/>
                <w:shd w:val="clear" w:color="auto" w:fill="FFFFFF"/>
              </w:rPr>
              <w:t xml:space="preserve"> для</w:t>
            </w:r>
            <w:proofErr w:type="gramEnd"/>
            <w:r w:rsidRPr="00151331">
              <w:rPr>
                <w:sz w:val="24"/>
                <w:szCs w:val="24"/>
                <w:shd w:val="clear" w:color="auto" w:fill="FFFFFF"/>
              </w:rPr>
              <w:t xml:space="preserve"> сбора и утилизации мусора</w:t>
            </w:r>
            <w:r w:rsidRPr="00151331">
              <w:rPr>
                <w:sz w:val="24"/>
                <w:szCs w:val="24"/>
              </w:rPr>
              <w:t>, материал- полиэтилен , прочность не менее 10 мкм, объем – 60 л, комплектация- рулон 30 шт.</w:t>
            </w:r>
          </w:p>
        </w:tc>
      </w:tr>
      <w:tr w:rsidR="00966BDE" w:rsidRPr="00151331" w14:paraId="0D25E1A4"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0419925B" w14:textId="014DFC91" w:rsidR="00966BDE" w:rsidRDefault="00966BDE" w:rsidP="0089158C">
            <w:pPr>
              <w:jc w:val="center"/>
              <w:rPr>
                <w:bCs/>
                <w:sz w:val="24"/>
                <w:szCs w:val="24"/>
              </w:rPr>
            </w:pPr>
            <w:r>
              <w:rPr>
                <w:bCs/>
                <w:sz w:val="24"/>
                <w:szCs w:val="24"/>
              </w:rPr>
              <w:t>4</w:t>
            </w:r>
          </w:p>
        </w:tc>
        <w:tc>
          <w:tcPr>
            <w:tcW w:w="1409" w:type="pct"/>
            <w:tcBorders>
              <w:top w:val="single" w:sz="4" w:space="0" w:color="auto"/>
              <w:left w:val="single" w:sz="4" w:space="0" w:color="auto"/>
              <w:right w:val="single" w:sz="4" w:space="0" w:color="auto"/>
            </w:tcBorders>
            <w:vAlign w:val="bottom"/>
          </w:tcPr>
          <w:p w14:paraId="1D444702" w14:textId="77777777" w:rsidR="00966BDE" w:rsidRDefault="00966BDE" w:rsidP="0089158C">
            <w:pPr>
              <w:rPr>
                <w:sz w:val="24"/>
                <w:szCs w:val="24"/>
              </w:rPr>
            </w:pPr>
            <w:r>
              <w:rPr>
                <w:sz w:val="24"/>
                <w:szCs w:val="24"/>
              </w:rPr>
              <w:t xml:space="preserve">Мочалка для тела </w:t>
            </w:r>
          </w:p>
          <w:p w14:paraId="64104F13" w14:textId="2EC946AB" w:rsidR="00966BDE" w:rsidRPr="00151331" w:rsidRDefault="00966BDE" w:rsidP="0089158C">
            <w:pPr>
              <w:rPr>
                <w:sz w:val="24"/>
                <w:szCs w:val="24"/>
              </w:rPr>
            </w:pPr>
            <w:r>
              <w:rPr>
                <w:sz w:val="24"/>
                <w:szCs w:val="24"/>
              </w:rPr>
              <w:t xml:space="preserve">22.29.23.130  </w:t>
            </w:r>
          </w:p>
        </w:tc>
        <w:tc>
          <w:tcPr>
            <w:tcW w:w="408" w:type="pct"/>
            <w:tcBorders>
              <w:top w:val="single" w:sz="4" w:space="0" w:color="auto"/>
              <w:left w:val="single" w:sz="4" w:space="0" w:color="auto"/>
              <w:right w:val="single" w:sz="4" w:space="0" w:color="auto"/>
            </w:tcBorders>
            <w:vAlign w:val="center"/>
          </w:tcPr>
          <w:p w14:paraId="60B67793" w14:textId="2F922F37" w:rsidR="00966BDE" w:rsidRPr="00151331" w:rsidRDefault="00966BDE" w:rsidP="0089158C">
            <w:pPr>
              <w:jc w:val="center"/>
              <w:rPr>
                <w:sz w:val="24"/>
                <w:szCs w:val="24"/>
              </w:rPr>
            </w:pPr>
            <w:proofErr w:type="spellStart"/>
            <w:r>
              <w:rPr>
                <w:sz w:val="24"/>
                <w:szCs w:val="24"/>
              </w:rPr>
              <w:t>Шт</w:t>
            </w:r>
            <w:proofErr w:type="spellEnd"/>
            <w:r>
              <w:rPr>
                <w:sz w:val="24"/>
                <w:szCs w:val="24"/>
              </w:rPr>
              <w:t xml:space="preserve"> </w:t>
            </w:r>
          </w:p>
        </w:tc>
        <w:tc>
          <w:tcPr>
            <w:tcW w:w="434" w:type="pct"/>
            <w:tcBorders>
              <w:top w:val="single" w:sz="4" w:space="0" w:color="auto"/>
              <w:left w:val="single" w:sz="4" w:space="0" w:color="auto"/>
              <w:right w:val="single" w:sz="4" w:space="0" w:color="auto"/>
            </w:tcBorders>
            <w:vAlign w:val="center"/>
          </w:tcPr>
          <w:p w14:paraId="53161CEA" w14:textId="689A4467" w:rsidR="00966BDE" w:rsidRPr="00151331" w:rsidRDefault="00966BDE" w:rsidP="0089158C">
            <w:pPr>
              <w:jc w:val="center"/>
              <w:rPr>
                <w:sz w:val="24"/>
                <w:szCs w:val="24"/>
              </w:rPr>
            </w:pPr>
            <w:r>
              <w:rPr>
                <w:sz w:val="24"/>
                <w:szCs w:val="24"/>
              </w:rPr>
              <w:t>91</w:t>
            </w:r>
          </w:p>
        </w:tc>
        <w:tc>
          <w:tcPr>
            <w:tcW w:w="507" w:type="pct"/>
            <w:tcBorders>
              <w:top w:val="single" w:sz="4" w:space="0" w:color="auto"/>
              <w:left w:val="single" w:sz="4" w:space="0" w:color="auto"/>
              <w:right w:val="single" w:sz="4" w:space="0" w:color="auto"/>
            </w:tcBorders>
            <w:vAlign w:val="center"/>
          </w:tcPr>
          <w:p w14:paraId="12602709" w14:textId="77777777" w:rsidR="00966BDE" w:rsidRPr="00151331" w:rsidRDefault="00966BDE" w:rsidP="0089158C">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DC63893" w14:textId="77777777" w:rsidR="00966BDE" w:rsidRPr="00151331" w:rsidRDefault="00966BDE" w:rsidP="0089158C">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08750AA4" w14:textId="1BA62BD8" w:rsidR="00966BDE" w:rsidRPr="00966BDE" w:rsidRDefault="00966BDE" w:rsidP="0089158C">
            <w:pPr>
              <w:rPr>
                <w:sz w:val="22"/>
                <w:szCs w:val="22"/>
              </w:rPr>
            </w:pPr>
            <w:r w:rsidRPr="00966BDE">
              <w:rPr>
                <w:sz w:val="22"/>
                <w:szCs w:val="22"/>
              </w:rPr>
              <w:t>Назначение и</w:t>
            </w:r>
            <w:r w:rsidRPr="00966BDE">
              <w:rPr>
                <w:sz w:val="22"/>
                <w:szCs w:val="22"/>
                <w:shd w:val="clear" w:color="auto" w:fill="FFFFFF"/>
              </w:rPr>
              <w:t xml:space="preserve">спользование в бане, сауне, ванной, материал полипропилен, наличие ручек 2 </w:t>
            </w:r>
            <w:proofErr w:type="spellStart"/>
            <w:r w:rsidRPr="00966BDE">
              <w:rPr>
                <w:sz w:val="22"/>
                <w:szCs w:val="22"/>
                <w:shd w:val="clear" w:color="auto" w:fill="FFFFFF"/>
              </w:rPr>
              <w:t>шт</w:t>
            </w:r>
            <w:proofErr w:type="spellEnd"/>
            <w:r w:rsidRPr="00966BDE">
              <w:rPr>
                <w:sz w:val="22"/>
                <w:szCs w:val="22"/>
                <w:shd w:val="clear" w:color="auto" w:fill="FFFFFF"/>
              </w:rPr>
              <w:t>, вытянутые петли высока износостойкость.</w:t>
            </w:r>
          </w:p>
        </w:tc>
      </w:tr>
      <w:tr w:rsidR="00B921C9" w:rsidRPr="00151331" w14:paraId="715E6CB5"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0D16E35C" w14:textId="4E7D53F0" w:rsidR="00B921C9" w:rsidRDefault="00B921C9" w:rsidP="00B921C9">
            <w:pPr>
              <w:jc w:val="center"/>
              <w:rPr>
                <w:bCs/>
                <w:sz w:val="24"/>
                <w:szCs w:val="24"/>
              </w:rPr>
            </w:pPr>
            <w:r>
              <w:rPr>
                <w:bCs/>
                <w:sz w:val="24"/>
                <w:szCs w:val="24"/>
              </w:rPr>
              <w:t>5</w:t>
            </w:r>
          </w:p>
        </w:tc>
        <w:tc>
          <w:tcPr>
            <w:tcW w:w="1409" w:type="pct"/>
            <w:tcBorders>
              <w:top w:val="single" w:sz="4" w:space="0" w:color="auto"/>
              <w:left w:val="single" w:sz="4" w:space="0" w:color="auto"/>
              <w:right w:val="single" w:sz="4" w:space="0" w:color="auto"/>
            </w:tcBorders>
            <w:vAlign w:val="bottom"/>
          </w:tcPr>
          <w:p w14:paraId="797B43B0" w14:textId="77777777" w:rsidR="00B921C9" w:rsidRPr="00D66440" w:rsidRDefault="00B921C9" w:rsidP="00B921C9">
            <w:pPr>
              <w:rPr>
                <w:sz w:val="24"/>
                <w:szCs w:val="24"/>
              </w:rPr>
            </w:pPr>
            <w:r w:rsidRPr="00D66440">
              <w:rPr>
                <w:sz w:val="24"/>
                <w:szCs w:val="24"/>
              </w:rPr>
              <w:t>Мочалка металлическая для посуды</w:t>
            </w:r>
          </w:p>
          <w:p w14:paraId="08E0A550" w14:textId="24C059DD" w:rsidR="00B921C9" w:rsidRPr="00D66440" w:rsidRDefault="00B921C9" w:rsidP="00B921C9">
            <w:pPr>
              <w:rPr>
                <w:sz w:val="24"/>
                <w:szCs w:val="24"/>
              </w:rPr>
            </w:pPr>
            <w:r w:rsidRPr="00D66440">
              <w:rPr>
                <w:sz w:val="24"/>
                <w:szCs w:val="24"/>
              </w:rPr>
              <w:t>25.99.12</w:t>
            </w:r>
            <w:r w:rsidR="00600138">
              <w:rPr>
                <w:sz w:val="24"/>
                <w:szCs w:val="24"/>
              </w:rPr>
              <w:t>.130</w:t>
            </w:r>
          </w:p>
          <w:p w14:paraId="421CF852" w14:textId="77777777" w:rsidR="00B921C9" w:rsidRDefault="00B921C9" w:rsidP="00B921C9">
            <w:pPr>
              <w:rPr>
                <w:sz w:val="24"/>
                <w:szCs w:val="24"/>
              </w:rPr>
            </w:pPr>
          </w:p>
        </w:tc>
        <w:tc>
          <w:tcPr>
            <w:tcW w:w="408" w:type="pct"/>
            <w:tcBorders>
              <w:top w:val="single" w:sz="4" w:space="0" w:color="auto"/>
              <w:left w:val="single" w:sz="4" w:space="0" w:color="auto"/>
              <w:right w:val="single" w:sz="4" w:space="0" w:color="auto"/>
            </w:tcBorders>
            <w:vAlign w:val="center"/>
          </w:tcPr>
          <w:p w14:paraId="6C6F2898" w14:textId="2D32909B" w:rsidR="00B921C9" w:rsidRDefault="00B921C9" w:rsidP="00B921C9">
            <w:pPr>
              <w:jc w:val="center"/>
              <w:rPr>
                <w:sz w:val="24"/>
                <w:szCs w:val="24"/>
              </w:rPr>
            </w:pPr>
            <w:r w:rsidRPr="00D66440">
              <w:rPr>
                <w:sz w:val="24"/>
                <w:szCs w:val="24"/>
              </w:rPr>
              <w:t>Шт.</w:t>
            </w:r>
          </w:p>
        </w:tc>
        <w:tc>
          <w:tcPr>
            <w:tcW w:w="434" w:type="pct"/>
            <w:tcBorders>
              <w:top w:val="single" w:sz="4" w:space="0" w:color="auto"/>
              <w:left w:val="single" w:sz="4" w:space="0" w:color="auto"/>
              <w:right w:val="single" w:sz="4" w:space="0" w:color="auto"/>
            </w:tcBorders>
            <w:vAlign w:val="center"/>
          </w:tcPr>
          <w:p w14:paraId="7F754201" w14:textId="0C961311" w:rsidR="00B921C9" w:rsidRDefault="00B921C9" w:rsidP="00B921C9">
            <w:pPr>
              <w:jc w:val="center"/>
              <w:rPr>
                <w:sz w:val="24"/>
                <w:szCs w:val="24"/>
              </w:rPr>
            </w:pPr>
            <w:r w:rsidRPr="00D66440">
              <w:rPr>
                <w:sz w:val="24"/>
                <w:szCs w:val="24"/>
              </w:rPr>
              <w:t>1</w:t>
            </w:r>
            <w:r w:rsidR="00D9151E">
              <w:rPr>
                <w:sz w:val="24"/>
                <w:szCs w:val="24"/>
              </w:rPr>
              <w:t>0</w:t>
            </w:r>
          </w:p>
        </w:tc>
        <w:tc>
          <w:tcPr>
            <w:tcW w:w="507" w:type="pct"/>
            <w:tcBorders>
              <w:top w:val="single" w:sz="4" w:space="0" w:color="auto"/>
              <w:left w:val="single" w:sz="4" w:space="0" w:color="auto"/>
              <w:right w:val="single" w:sz="4" w:space="0" w:color="auto"/>
            </w:tcBorders>
            <w:vAlign w:val="center"/>
          </w:tcPr>
          <w:p w14:paraId="50722B0E" w14:textId="77777777" w:rsidR="00B921C9" w:rsidRPr="00151331" w:rsidRDefault="00B921C9" w:rsidP="00B921C9">
            <w:pPr>
              <w:jc w:val="center"/>
              <w:rPr>
                <w:sz w:val="24"/>
                <w:szCs w:val="24"/>
              </w:rPr>
            </w:pPr>
          </w:p>
        </w:tc>
        <w:tc>
          <w:tcPr>
            <w:tcW w:w="508" w:type="pct"/>
            <w:tcBorders>
              <w:top w:val="single" w:sz="4" w:space="0" w:color="auto"/>
              <w:left w:val="single" w:sz="4" w:space="0" w:color="auto"/>
              <w:right w:val="single" w:sz="4" w:space="0" w:color="auto"/>
            </w:tcBorders>
            <w:vAlign w:val="center"/>
          </w:tcPr>
          <w:p w14:paraId="46EA9A51" w14:textId="77777777" w:rsidR="00B921C9" w:rsidRPr="00151331" w:rsidRDefault="00B921C9" w:rsidP="00B921C9">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11A4C8F0" w14:textId="77777777" w:rsidR="00B921C9" w:rsidRPr="00D66440" w:rsidRDefault="00B921C9" w:rsidP="00B921C9">
            <w:pPr>
              <w:rPr>
                <w:sz w:val="24"/>
                <w:szCs w:val="24"/>
                <w:shd w:val="clear" w:color="auto" w:fill="FFFFFF"/>
              </w:rPr>
            </w:pPr>
            <w:r w:rsidRPr="00D66440">
              <w:rPr>
                <w:sz w:val="24"/>
                <w:szCs w:val="24"/>
                <w:shd w:val="clear" w:color="auto" w:fill="FFFFFF"/>
              </w:rPr>
              <w:t xml:space="preserve">Применение: сильное загрязнение. Количество в упаковке: 1 шт. </w:t>
            </w:r>
          </w:p>
          <w:p w14:paraId="79BD6578" w14:textId="77777777" w:rsidR="00B921C9" w:rsidRPr="00D66440" w:rsidRDefault="00B921C9" w:rsidP="00B921C9">
            <w:pPr>
              <w:rPr>
                <w:sz w:val="24"/>
                <w:szCs w:val="24"/>
                <w:shd w:val="clear" w:color="auto" w:fill="FFFFFF"/>
              </w:rPr>
            </w:pPr>
            <w:r w:rsidRPr="00D66440">
              <w:rPr>
                <w:sz w:val="24"/>
                <w:szCs w:val="24"/>
                <w:shd w:val="clear" w:color="auto" w:fill="FFFFFF"/>
              </w:rPr>
              <w:t xml:space="preserve">Тип производства: спиральный. </w:t>
            </w:r>
          </w:p>
          <w:p w14:paraId="71EA94F7" w14:textId="77777777" w:rsidR="00B921C9" w:rsidRPr="00D66440" w:rsidRDefault="00B921C9" w:rsidP="00B921C9">
            <w:pPr>
              <w:rPr>
                <w:sz w:val="24"/>
                <w:szCs w:val="24"/>
                <w:shd w:val="clear" w:color="auto" w:fill="FFFFFF"/>
              </w:rPr>
            </w:pPr>
            <w:r w:rsidRPr="00D66440">
              <w:rPr>
                <w:sz w:val="24"/>
                <w:szCs w:val="24"/>
                <w:shd w:val="clear" w:color="auto" w:fill="FFFFFF"/>
              </w:rPr>
              <w:t xml:space="preserve">Высота: 5.5 см. Ширина: 5.5 см. Глубина: 5.5 см. Материал: нержавеющая сталь. </w:t>
            </w:r>
          </w:p>
          <w:p w14:paraId="312EF449" w14:textId="4F61C8FB" w:rsidR="00B921C9" w:rsidRPr="00966BDE" w:rsidRDefault="00B921C9" w:rsidP="00B921C9">
            <w:pPr>
              <w:rPr>
                <w:sz w:val="22"/>
                <w:szCs w:val="22"/>
              </w:rPr>
            </w:pPr>
            <w:r w:rsidRPr="00D66440">
              <w:rPr>
                <w:sz w:val="24"/>
                <w:szCs w:val="24"/>
                <w:shd w:val="clear" w:color="auto" w:fill="FFFFFF"/>
              </w:rPr>
              <w:t>Цвет: серый. Упаковка: пакет.</w:t>
            </w:r>
          </w:p>
        </w:tc>
      </w:tr>
      <w:tr w:rsidR="00670646" w:rsidRPr="00151331" w14:paraId="50C134C8"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7702FAC8" w14:textId="1F12AEEE" w:rsidR="00670646" w:rsidRDefault="00670646" w:rsidP="00670646">
            <w:pPr>
              <w:jc w:val="center"/>
              <w:rPr>
                <w:bCs/>
                <w:sz w:val="24"/>
                <w:szCs w:val="24"/>
              </w:rPr>
            </w:pPr>
            <w:r>
              <w:rPr>
                <w:bCs/>
                <w:sz w:val="24"/>
                <w:szCs w:val="24"/>
              </w:rPr>
              <w:t>6</w:t>
            </w:r>
          </w:p>
        </w:tc>
        <w:tc>
          <w:tcPr>
            <w:tcW w:w="1409" w:type="pct"/>
            <w:tcBorders>
              <w:top w:val="single" w:sz="4" w:space="0" w:color="auto"/>
              <w:left w:val="single" w:sz="4" w:space="0" w:color="auto"/>
              <w:right w:val="single" w:sz="4" w:space="0" w:color="auto"/>
            </w:tcBorders>
            <w:vAlign w:val="bottom"/>
          </w:tcPr>
          <w:p w14:paraId="1AD123FE" w14:textId="77777777" w:rsidR="00670646" w:rsidRPr="00151331" w:rsidRDefault="00670646" w:rsidP="00670646">
            <w:pPr>
              <w:rPr>
                <w:sz w:val="24"/>
                <w:szCs w:val="24"/>
              </w:rPr>
            </w:pPr>
            <w:r w:rsidRPr="00151331">
              <w:rPr>
                <w:sz w:val="24"/>
                <w:szCs w:val="24"/>
              </w:rPr>
              <w:t xml:space="preserve">моющее для стекол 500 мл </w:t>
            </w:r>
            <w:proofErr w:type="spellStart"/>
            <w:r w:rsidRPr="00151331">
              <w:rPr>
                <w:sz w:val="24"/>
                <w:szCs w:val="24"/>
              </w:rPr>
              <w:t>Synergetic</w:t>
            </w:r>
            <w:proofErr w:type="spellEnd"/>
          </w:p>
          <w:p w14:paraId="485BBA39" w14:textId="645E9353" w:rsidR="00670646" w:rsidRPr="00D66440" w:rsidRDefault="00670646" w:rsidP="00670646">
            <w:pPr>
              <w:rPr>
                <w:sz w:val="24"/>
                <w:szCs w:val="24"/>
              </w:rPr>
            </w:pPr>
            <w:r w:rsidRPr="00151331">
              <w:rPr>
                <w:sz w:val="24"/>
                <w:szCs w:val="24"/>
              </w:rPr>
              <w:t>20.41.32.113</w:t>
            </w:r>
          </w:p>
        </w:tc>
        <w:tc>
          <w:tcPr>
            <w:tcW w:w="408" w:type="pct"/>
            <w:tcBorders>
              <w:top w:val="single" w:sz="4" w:space="0" w:color="auto"/>
              <w:left w:val="single" w:sz="4" w:space="0" w:color="auto"/>
              <w:right w:val="single" w:sz="4" w:space="0" w:color="auto"/>
            </w:tcBorders>
            <w:vAlign w:val="center"/>
          </w:tcPr>
          <w:p w14:paraId="02040862" w14:textId="1B46BF01" w:rsidR="00670646" w:rsidRPr="00D66440" w:rsidRDefault="00670646" w:rsidP="00670646">
            <w:pPr>
              <w:jc w:val="center"/>
              <w:rPr>
                <w:sz w:val="24"/>
                <w:szCs w:val="24"/>
              </w:rPr>
            </w:pPr>
            <w:r w:rsidRPr="00151331">
              <w:rPr>
                <w:sz w:val="24"/>
                <w:szCs w:val="24"/>
              </w:rPr>
              <w:t>Шт.</w:t>
            </w:r>
          </w:p>
        </w:tc>
        <w:tc>
          <w:tcPr>
            <w:tcW w:w="434" w:type="pct"/>
            <w:tcBorders>
              <w:top w:val="single" w:sz="4" w:space="0" w:color="auto"/>
              <w:left w:val="single" w:sz="4" w:space="0" w:color="auto"/>
              <w:right w:val="single" w:sz="4" w:space="0" w:color="auto"/>
            </w:tcBorders>
            <w:vAlign w:val="center"/>
          </w:tcPr>
          <w:p w14:paraId="6FC24BC0" w14:textId="041A59C4" w:rsidR="00670646" w:rsidRPr="00D66440" w:rsidRDefault="00670646" w:rsidP="00670646">
            <w:pPr>
              <w:jc w:val="center"/>
              <w:rPr>
                <w:sz w:val="24"/>
                <w:szCs w:val="24"/>
              </w:rPr>
            </w:pPr>
            <w:r>
              <w:rPr>
                <w:sz w:val="24"/>
                <w:szCs w:val="24"/>
              </w:rPr>
              <w:t>8</w:t>
            </w:r>
          </w:p>
        </w:tc>
        <w:tc>
          <w:tcPr>
            <w:tcW w:w="507" w:type="pct"/>
            <w:tcBorders>
              <w:top w:val="single" w:sz="4" w:space="0" w:color="auto"/>
              <w:left w:val="single" w:sz="4" w:space="0" w:color="auto"/>
              <w:right w:val="single" w:sz="4" w:space="0" w:color="auto"/>
            </w:tcBorders>
            <w:vAlign w:val="center"/>
          </w:tcPr>
          <w:p w14:paraId="0BE0EEC8" w14:textId="77777777" w:rsidR="00670646" w:rsidRPr="00151331" w:rsidRDefault="00670646" w:rsidP="00670646">
            <w:pPr>
              <w:jc w:val="center"/>
              <w:rPr>
                <w:sz w:val="24"/>
                <w:szCs w:val="24"/>
              </w:rPr>
            </w:pPr>
          </w:p>
        </w:tc>
        <w:tc>
          <w:tcPr>
            <w:tcW w:w="508" w:type="pct"/>
            <w:tcBorders>
              <w:top w:val="single" w:sz="4" w:space="0" w:color="auto"/>
              <w:left w:val="single" w:sz="4" w:space="0" w:color="auto"/>
              <w:right w:val="single" w:sz="4" w:space="0" w:color="auto"/>
            </w:tcBorders>
            <w:vAlign w:val="center"/>
          </w:tcPr>
          <w:p w14:paraId="4F351398" w14:textId="77777777" w:rsidR="00670646" w:rsidRPr="00151331" w:rsidRDefault="00670646" w:rsidP="00670646">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423D9D1D" w14:textId="1C7E5212" w:rsidR="00670646" w:rsidRPr="00D66440" w:rsidRDefault="00670646" w:rsidP="00670646">
            <w:pPr>
              <w:rPr>
                <w:sz w:val="24"/>
                <w:szCs w:val="24"/>
                <w:shd w:val="clear" w:color="auto" w:fill="FFFFFF"/>
              </w:rPr>
            </w:pPr>
            <w:r w:rsidRPr="00151331">
              <w:rPr>
                <w:sz w:val="24"/>
                <w:szCs w:val="24"/>
              </w:rPr>
              <w:t xml:space="preserve">Назначение: </w:t>
            </w:r>
            <w:r w:rsidRPr="00151331">
              <w:rPr>
                <w:sz w:val="24"/>
                <w:szCs w:val="24"/>
                <w:shd w:val="clear" w:color="auto" w:fill="FFFFFF"/>
              </w:rPr>
              <w:t>средство для очистки стеклянных, зеркальных и других глянцевых поверхностей, объем: 500 мл, упаковка: пластиковый флакон с распылителем</w:t>
            </w:r>
            <w:r>
              <w:rPr>
                <w:sz w:val="24"/>
                <w:szCs w:val="24"/>
                <w:shd w:val="clear" w:color="auto" w:fill="FFFFFF"/>
              </w:rPr>
              <w:t>.</w:t>
            </w:r>
          </w:p>
        </w:tc>
      </w:tr>
      <w:tr w:rsidR="00670646" w:rsidRPr="00151331" w14:paraId="395AEF00"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675B9F48" w14:textId="708F977B" w:rsidR="00670646" w:rsidRDefault="00670646" w:rsidP="00670646">
            <w:pPr>
              <w:jc w:val="center"/>
              <w:rPr>
                <w:bCs/>
                <w:sz w:val="24"/>
                <w:szCs w:val="24"/>
              </w:rPr>
            </w:pPr>
            <w:r>
              <w:rPr>
                <w:bCs/>
                <w:sz w:val="24"/>
                <w:szCs w:val="24"/>
              </w:rPr>
              <w:lastRenderedPageBreak/>
              <w:t>7</w:t>
            </w:r>
          </w:p>
        </w:tc>
        <w:tc>
          <w:tcPr>
            <w:tcW w:w="1409" w:type="pct"/>
            <w:tcBorders>
              <w:top w:val="single" w:sz="4" w:space="0" w:color="auto"/>
              <w:left w:val="single" w:sz="4" w:space="0" w:color="auto"/>
              <w:right w:val="single" w:sz="4" w:space="0" w:color="auto"/>
            </w:tcBorders>
            <w:vAlign w:val="bottom"/>
          </w:tcPr>
          <w:p w14:paraId="3FBC0926" w14:textId="77777777" w:rsidR="00670646" w:rsidRPr="00151331" w:rsidRDefault="00670646" w:rsidP="00670646">
            <w:pPr>
              <w:rPr>
                <w:sz w:val="24"/>
                <w:szCs w:val="24"/>
              </w:rPr>
            </w:pPr>
            <w:r w:rsidRPr="00151331">
              <w:rPr>
                <w:sz w:val="24"/>
                <w:szCs w:val="24"/>
              </w:rPr>
              <w:t xml:space="preserve">освежитель воздуха 300 мл Симфония </w:t>
            </w:r>
          </w:p>
          <w:p w14:paraId="40FA7A54" w14:textId="2BB7D0A6" w:rsidR="00670646" w:rsidRPr="00151331" w:rsidRDefault="00670646" w:rsidP="00670646">
            <w:pPr>
              <w:rPr>
                <w:sz w:val="24"/>
                <w:szCs w:val="24"/>
              </w:rPr>
            </w:pPr>
            <w:r w:rsidRPr="00151331">
              <w:rPr>
                <w:sz w:val="24"/>
                <w:szCs w:val="24"/>
              </w:rPr>
              <w:t>20.41.41.000</w:t>
            </w:r>
          </w:p>
        </w:tc>
        <w:tc>
          <w:tcPr>
            <w:tcW w:w="408" w:type="pct"/>
            <w:tcBorders>
              <w:top w:val="single" w:sz="4" w:space="0" w:color="auto"/>
              <w:left w:val="single" w:sz="4" w:space="0" w:color="auto"/>
              <w:right w:val="single" w:sz="4" w:space="0" w:color="auto"/>
            </w:tcBorders>
            <w:vAlign w:val="center"/>
          </w:tcPr>
          <w:p w14:paraId="6433B4F1" w14:textId="45CC329E" w:rsidR="00670646" w:rsidRPr="00151331" w:rsidRDefault="00670646" w:rsidP="00670646">
            <w:pPr>
              <w:jc w:val="center"/>
              <w:rPr>
                <w:sz w:val="24"/>
                <w:szCs w:val="24"/>
              </w:rPr>
            </w:pPr>
            <w:r w:rsidRPr="00151331">
              <w:rPr>
                <w:sz w:val="24"/>
                <w:szCs w:val="24"/>
              </w:rPr>
              <w:t>Шт.</w:t>
            </w:r>
          </w:p>
        </w:tc>
        <w:tc>
          <w:tcPr>
            <w:tcW w:w="434" w:type="pct"/>
            <w:tcBorders>
              <w:top w:val="single" w:sz="4" w:space="0" w:color="auto"/>
              <w:left w:val="single" w:sz="4" w:space="0" w:color="auto"/>
              <w:right w:val="single" w:sz="4" w:space="0" w:color="auto"/>
            </w:tcBorders>
            <w:vAlign w:val="center"/>
          </w:tcPr>
          <w:p w14:paraId="2EB165E2" w14:textId="45BEA7B9" w:rsidR="00670646" w:rsidRDefault="00670646" w:rsidP="00670646">
            <w:pPr>
              <w:jc w:val="center"/>
              <w:rPr>
                <w:sz w:val="24"/>
                <w:szCs w:val="24"/>
              </w:rPr>
            </w:pPr>
            <w:r w:rsidRPr="00151331">
              <w:rPr>
                <w:sz w:val="24"/>
                <w:szCs w:val="24"/>
              </w:rPr>
              <w:t>10</w:t>
            </w:r>
          </w:p>
        </w:tc>
        <w:tc>
          <w:tcPr>
            <w:tcW w:w="507" w:type="pct"/>
            <w:tcBorders>
              <w:top w:val="single" w:sz="4" w:space="0" w:color="auto"/>
              <w:left w:val="single" w:sz="4" w:space="0" w:color="auto"/>
              <w:right w:val="single" w:sz="4" w:space="0" w:color="auto"/>
            </w:tcBorders>
            <w:vAlign w:val="center"/>
          </w:tcPr>
          <w:p w14:paraId="669E4AE4" w14:textId="77777777" w:rsidR="00670646" w:rsidRPr="00151331" w:rsidRDefault="00670646" w:rsidP="00670646">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1AC0B15" w14:textId="77777777" w:rsidR="00670646" w:rsidRPr="00151331" w:rsidRDefault="00670646" w:rsidP="00670646">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203200F1" w14:textId="3E353342" w:rsidR="00670646" w:rsidRPr="00151331" w:rsidRDefault="00670646" w:rsidP="00670646">
            <w:pPr>
              <w:rPr>
                <w:sz w:val="24"/>
                <w:szCs w:val="24"/>
              </w:rPr>
            </w:pPr>
            <w:r w:rsidRPr="00151331">
              <w:rPr>
                <w:sz w:val="24"/>
                <w:szCs w:val="24"/>
              </w:rPr>
              <w:t xml:space="preserve">Вид: ручной, форма выпуска: аэрозоль, объем: не менее 300 мл, аромат: в ассортименте, но не менее 4. </w:t>
            </w:r>
          </w:p>
        </w:tc>
      </w:tr>
      <w:tr w:rsidR="00670646" w:rsidRPr="00151331" w14:paraId="0EBAF98C"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528A139C" w14:textId="360438B1" w:rsidR="00670646" w:rsidRDefault="00670646" w:rsidP="00670646">
            <w:pPr>
              <w:jc w:val="center"/>
              <w:rPr>
                <w:bCs/>
                <w:sz w:val="24"/>
                <w:szCs w:val="24"/>
              </w:rPr>
            </w:pPr>
            <w:r>
              <w:rPr>
                <w:bCs/>
                <w:sz w:val="24"/>
                <w:szCs w:val="24"/>
              </w:rPr>
              <w:t>8</w:t>
            </w:r>
          </w:p>
        </w:tc>
        <w:tc>
          <w:tcPr>
            <w:tcW w:w="1409" w:type="pct"/>
            <w:tcBorders>
              <w:top w:val="single" w:sz="4" w:space="0" w:color="auto"/>
              <w:left w:val="single" w:sz="4" w:space="0" w:color="auto"/>
              <w:right w:val="single" w:sz="4" w:space="0" w:color="auto"/>
            </w:tcBorders>
            <w:vAlign w:val="bottom"/>
          </w:tcPr>
          <w:p w14:paraId="718A83F5" w14:textId="7DF6EBBB" w:rsidR="00670646" w:rsidRPr="00D66440" w:rsidRDefault="00670646" w:rsidP="00670646">
            <w:pPr>
              <w:rPr>
                <w:sz w:val="24"/>
                <w:szCs w:val="24"/>
              </w:rPr>
            </w:pPr>
            <w:r w:rsidRPr="00D66440">
              <w:rPr>
                <w:sz w:val="24"/>
                <w:szCs w:val="24"/>
              </w:rPr>
              <w:t xml:space="preserve">перчатки резиновые хозяйственные Connect размер </w:t>
            </w:r>
            <w:r>
              <w:rPr>
                <w:sz w:val="24"/>
                <w:szCs w:val="24"/>
                <w:lang w:val="en-US"/>
              </w:rPr>
              <w:t>XL</w:t>
            </w:r>
            <w:r w:rsidRPr="00D66440">
              <w:rPr>
                <w:sz w:val="24"/>
                <w:szCs w:val="24"/>
              </w:rPr>
              <w:t xml:space="preserve"> 25 пар/</w:t>
            </w:r>
            <w:proofErr w:type="spellStart"/>
            <w:r w:rsidRPr="00D66440">
              <w:rPr>
                <w:sz w:val="24"/>
                <w:szCs w:val="24"/>
              </w:rPr>
              <w:t>уп</w:t>
            </w:r>
            <w:proofErr w:type="spellEnd"/>
            <w:r w:rsidRPr="00D66440">
              <w:rPr>
                <w:sz w:val="24"/>
                <w:szCs w:val="24"/>
              </w:rPr>
              <w:t>.</w:t>
            </w:r>
          </w:p>
          <w:p w14:paraId="161F1EA1" w14:textId="69F5340E" w:rsidR="00670646" w:rsidRPr="00151331" w:rsidRDefault="00670646" w:rsidP="00670646">
            <w:pPr>
              <w:rPr>
                <w:sz w:val="24"/>
                <w:szCs w:val="24"/>
              </w:rPr>
            </w:pPr>
            <w:r w:rsidRPr="00D66440">
              <w:rPr>
                <w:sz w:val="24"/>
                <w:szCs w:val="24"/>
              </w:rPr>
              <w:t>22.19.60.110</w:t>
            </w:r>
          </w:p>
        </w:tc>
        <w:tc>
          <w:tcPr>
            <w:tcW w:w="408" w:type="pct"/>
            <w:tcBorders>
              <w:top w:val="single" w:sz="4" w:space="0" w:color="auto"/>
              <w:left w:val="single" w:sz="4" w:space="0" w:color="auto"/>
              <w:right w:val="single" w:sz="4" w:space="0" w:color="auto"/>
            </w:tcBorders>
            <w:vAlign w:val="center"/>
          </w:tcPr>
          <w:p w14:paraId="42E6C547" w14:textId="7EDAE635" w:rsidR="00670646" w:rsidRPr="00151331" w:rsidRDefault="00670646" w:rsidP="00670646">
            <w:pPr>
              <w:jc w:val="center"/>
              <w:rPr>
                <w:sz w:val="24"/>
                <w:szCs w:val="24"/>
              </w:rPr>
            </w:pPr>
            <w:proofErr w:type="spellStart"/>
            <w:r w:rsidRPr="00D66440">
              <w:rPr>
                <w:sz w:val="24"/>
                <w:szCs w:val="24"/>
              </w:rPr>
              <w:t>Уп</w:t>
            </w:r>
            <w:proofErr w:type="spellEnd"/>
          </w:p>
        </w:tc>
        <w:tc>
          <w:tcPr>
            <w:tcW w:w="434" w:type="pct"/>
            <w:tcBorders>
              <w:top w:val="single" w:sz="4" w:space="0" w:color="auto"/>
              <w:left w:val="single" w:sz="4" w:space="0" w:color="auto"/>
              <w:right w:val="single" w:sz="4" w:space="0" w:color="auto"/>
            </w:tcBorders>
            <w:vAlign w:val="center"/>
          </w:tcPr>
          <w:p w14:paraId="2A2B16E0" w14:textId="1701440D" w:rsidR="00670646" w:rsidRPr="00670646" w:rsidRDefault="00670646" w:rsidP="00670646">
            <w:pPr>
              <w:jc w:val="center"/>
              <w:rPr>
                <w:sz w:val="24"/>
                <w:szCs w:val="24"/>
                <w:lang w:val="en-US"/>
              </w:rPr>
            </w:pPr>
            <w:r>
              <w:rPr>
                <w:sz w:val="24"/>
                <w:szCs w:val="24"/>
                <w:lang w:val="en-US"/>
              </w:rPr>
              <w:t>3</w:t>
            </w:r>
          </w:p>
        </w:tc>
        <w:tc>
          <w:tcPr>
            <w:tcW w:w="507" w:type="pct"/>
            <w:tcBorders>
              <w:top w:val="single" w:sz="4" w:space="0" w:color="auto"/>
              <w:left w:val="single" w:sz="4" w:space="0" w:color="auto"/>
              <w:right w:val="single" w:sz="4" w:space="0" w:color="auto"/>
            </w:tcBorders>
            <w:vAlign w:val="center"/>
          </w:tcPr>
          <w:p w14:paraId="5219604C" w14:textId="77777777" w:rsidR="00670646" w:rsidRPr="00151331" w:rsidRDefault="00670646" w:rsidP="00670646">
            <w:pPr>
              <w:jc w:val="center"/>
              <w:rPr>
                <w:sz w:val="24"/>
                <w:szCs w:val="24"/>
              </w:rPr>
            </w:pPr>
          </w:p>
        </w:tc>
        <w:tc>
          <w:tcPr>
            <w:tcW w:w="508" w:type="pct"/>
            <w:tcBorders>
              <w:top w:val="single" w:sz="4" w:space="0" w:color="auto"/>
              <w:left w:val="single" w:sz="4" w:space="0" w:color="auto"/>
              <w:right w:val="single" w:sz="4" w:space="0" w:color="auto"/>
            </w:tcBorders>
            <w:vAlign w:val="center"/>
          </w:tcPr>
          <w:p w14:paraId="3290240B" w14:textId="77777777" w:rsidR="00670646" w:rsidRPr="00151331" w:rsidRDefault="00670646" w:rsidP="00670646">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5EC38B11" w14:textId="17117219" w:rsidR="00670646" w:rsidRPr="00151331" w:rsidRDefault="00670646" w:rsidP="00670646">
            <w:pPr>
              <w:rPr>
                <w:sz w:val="24"/>
                <w:szCs w:val="24"/>
              </w:rPr>
            </w:pPr>
            <w:r w:rsidRPr="00D66440">
              <w:rPr>
                <w:sz w:val="24"/>
                <w:szCs w:val="24"/>
              </w:rPr>
              <w:t xml:space="preserve">Назначение: </w:t>
            </w:r>
            <w:r w:rsidRPr="00D66440">
              <w:rPr>
                <w:sz w:val="24"/>
                <w:szCs w:val="24"/>
                <w:shd w:val="clear" w:color="auto" w:fill="FFFFFF"/>
              </w:rPr>
              <w:t xml:space="preserve">для уборки, работ в саду и других хозяйственных нужд, материал: латекс, </w:t>
            </w:r>
            <w:proofErr w:type="spellStart"/>
            <w:proofErr w:type="gramStart"/>
            <w:r w:rsidRPr="00D66440">
              <w:rPr>
                <w:sz w:val="24"/>
                <w:szCs w:val="24"/>
                <w:shd w:val="clear" w:color="auto" w:fill="FFFFFF"/>
              </w:rPr>
              <w:t>неопудренные</w:t>
            </w:r>
            <w:proofErr w:type="spellEnd"/>
            <w:r w:rsidRPr="00D66440">
              <w:rPr>
                <w:sz w:val="24"/>
                <w:szCs w:val="24"/>
                <w:shd w:val="clear" w:color="auto" w:fill="FFFFFF"/>
              </w:rPr>
              <w:t>,  высокая</w:t>
            </w:r>
            <w:proofErr w:type="gramEnd"/>
            <w:r w:rsidRPr="00D66440">
              <w:rPr>
                <w:sz w:val="24"/>
                <w:szCs w:val="24"/>
                <w:shd w:val="clear" w:color="auto" w:fill="FFFFFF"/>
              </w:rPr>
              <w:t xml:space="preserve"> прочность, размер: </w:t>
            </w:r>
            <w:r>
              <w:rPr>
                <w:sz w:val="24"/>
                <w:szCs w:val="24"/>
                <w:shd w:val="clear" w:color="auto" w:fill="FFFFFF"/>
                <w:lang w:val="en-US"/>
              </w:rPr>
              <w:t>XL</w:t>
            </w:r>
            <w:r w:rsidRPr="00D66440">
              <w:rPr>
                <w:sz w:val="24"/>
                <w:szCs w:val="24"/>
                <w:shd w:val="clear" w:color="auto" w:fill="FFFFFF"/>
              </w:rPr>
              <w:t xml:space="preserve">, удлиненная манжета , комплектация: 25 пар в </w:t>
            </w:r>
            <w:proofErr w:type="spellStart"/>
            <w:r w:rsidRPr="00D66440">
              <w:rPr>
                <w:sz w:val="24"/>
                <w:szCs w:val="24"/>
                <w:shd w:val="clear" w:color="auto" w:fill="FFFFFF"/>
              </w:rPr>
              <w:t>уп</w:t>
            </w:r>
            <w:proofErr w:type="spellEnd"/>
            <w:r w:rsidRPr="00D66440">
              <w:rPr>
                <w:sz w:val="24"/>
                <w:szCs w:val="24"/>
                <w:shd w:val="clear" w:color="auto" w:fill="FFFFFF"/>
              </w:rPr>
              <w:t>., упаковка: картонная коробка.</w:t>
            </w:r>
          </w:p>
        </w:tc>
      </w:tr>
      <w:tr w:rsidR="00670646" w:rsidRPr="00151331" w14:paraId="6FCA065E" w14:textId="77777777" w:rsidTr="00751DAC">
        <w:trPr>
          <w:trHeight w:val="397"/>
          <w:jc w:val="center"/>
        </w:trPr>
        <w:tc>
          <w:tcPr>
            <w:tcW w:w="197" w:type="pct"/>
            <w:tcBorders>
              <w:top w:val="single" w:sz="4" w:space="0" w:color="auto"/>
              <w:left w:val="single" w:sz="4" w:space="0" w:color="auto"/>
              <w:right w:val="single" w:sz="4" w:space="0" w:color="auto"/>
            </w:tcBorders>
            <w:vAlign w:val="center"/>
          </w:tcPr>
          <w:p w14:paraId="1BFD3621" w14:textId="5FDD3B75" w:rsidR="00670646" w:rsidRPr="00670646" w:rsidRDefault="00670646" w:rsidP="00670646">
            <w:pPr>
              <w:jc w:val="center"/>
              <w:rPr>
                <w:bCs/>
                <w:sz w:val="24"/>
                <w:szCs w:val="24"/>
                <w:lang w:val="en-US"/>
              </w:rPr>
            </w:pPr>
            <w:r>
              <w:rPr>
                <w:bCs/>
                <w:sz w:val="24"/>
                <w:szCs w:val="24"/>
                <w:lang w:val="en-US"/>
              </w:rPr>
              <w:t xml:space="preserve">9 </w:t>
            </w:r>
          </w:p>
        </w:tc>
        <w:tc>
          <w:tcPr>
            <w:tcW w:w="1409" w:type="pct"/>
            <w:tcBorders>
              <w:top w:val="single" w:sz="4" w:space="0" w:color="auto"/>
              <w:left w:val="single" w:sz="4" w:space="0" w:color="auto"/>
              <w:right w:val="single" w:sz="4" w:space="0" w:color="auto"/>
            </w:tcBorders>
            <w:vAlign w:val="bottom"/>
          </w:tcPr>
          <w:p w14:paraId="6A96A048" w14:textId="77777777" w:rsidR="00670646" w:rsidRPr="00D66440" w:rsidRDefault="00670646" w:rsidP="00670646">
            <w:pPr>
              <w:rPr>
                <w:sz w:val="24"/>
                <w:szCs w:val="24"/>
              </w:rPr>
            </w:pPr>
            <w:r w:rsidRPr="00D66440">
              <w:rPr>
                <w:sz w:val="24"/>
                <w:szCs w:val="24"/>
              </w:rPr>
              <w:t xml:space="preserve">перчатки резиновые хозяйственные Connect размер </w:t>
            </w:r>
            <w:r w:rsidRPr="00D66440">
              <w:rPr>
                <w:sz w:val="24"/>
                <w:szCs w:val="24"/>
                <w:lang w:val="en-US"/>
              </w:rPr>
              <w:t>M</w:t>
            </w:r>
            <w:r w:rsidRPr="00D66440">
              <w:rPr>
                <w:sz w:val="24"/>
                <w:szCs w:val="24"/>
              </w:rPr>
              <w:t xml:space="preserve"> 25 пар/</w:t>
            </w:r>
            <w:proofErr w:type="spellStart"/>
            <w:r w:rsidRPr="00D66440">
              <w:rPr>
                <w:sz w:val="24"/>
                <w:szCs w:val="24"/>
              </w:rPr>
              <w:t>уп</w:t>
            </w:r>
            <w:proofErr w:type="spellEnd"/>
            <w:r w:rsidRPr="00D66440">
              <w:rPr>
                <w:sz w:val="24"/>
                <w:szCs w:val="24"/>
              </w:rPr>
              <w:t>.</w:t>
            </w:r>
          </w:p>
          <w:p w14:paraId="5C123F57" w14:textId="2F8FC8CB" w:rsidR="00670646" w:rsidRPr="00D66440" w:rsidRDefault="00670646" w:rsidP="00670646">
            <w:pPr>
              <w:rPr>
                <w:sz w:val="24"/>
                <w:szCs w:val="24"/>
              </w:rPr>
            </w:pPr>
            <w:r w:rsidRPr="00D66440">
              <w:rPr>
                <w:sz w:val="24"/>
                <w:szCs w:val="24"/>
              </w:rPr>
              <w:t>22.19.60.110</w:t>
            </w:r>
          </w:p>
        </w:tc>
        <w:tc>
          <w:tcPr>
            <w:tcW w:w="408" w:type="pct"/>
            <w:tcBorders>
              <w:top w:val="single" w:sz="4" w:space="0" w:color="auto"/>
              <w:left w:val="single" w:sz="4" w:space="0" w:color="auto"/>
              <w:right w:val="single" w:sz="4" w:space="0" w:color="auto"/>
            </w:tcBorders>
            <w:vAlign w:val="center"/>
          </w:tcPr>
          <w:p w14:paraId="4314E504" w14:textId="3A16D708" w:rsidR="00670646" w:rsidRPr="00D66440" w:rsidRDefault="00670646" w:rsidP="00670646">
            <w:pPr>
              <w:jc w:val="center"/>
              <w:rPr>
                <w:sz w:val="24"/>
                <w:szCs w:val="24"/>
              </w:rPr>
            </w:pPr>
            <w:proofErr w:type="spellStart"/>
            <w:r w:rsidRPr="00D66440">
              <w:rPr>
                <w:sz w:val="24"/>
                <w:szCs w:val="24"/>
              </w:rPr>
              <w:t>Уп</w:t>
            </w:r>
            <w:proofErr w:type="spellEnd"/>
          </w:p>
        </w:tc>
        <w:tc>
          <w:tcPr>
            <w:tcW w:w="434" w:type="pct"/>
            <w:tcBorders>
              <w:top w:val="single" w:sz="4" w:space="0" w:color="auto"/>
              <w:left w:val="single" w:sz="4" w:space="0" w:color="auto"/>
              <w:right w:val="single" w:sz="4" w:space="0" w:color="auto"/>
            </w:tcBorders>
            <w:vAlign w:val="center"/>
          </w:tcPr>
          <w:p w14:paraId="13A2A053" w14:textId="310EA577" w:rsidR="00670646" w:rsidRDefault="00670646" w:rsidP="00670646">
            <w:pPr>
              <w:jc w:val="center"/>
              <w:rPr>
                <w:sz w:val="24"/>
                <w:szCs w:val="24"/>
                <w:lang w:val="en-US"/>
              </w:rPr>
            </w:pPr>
            <w:r>
              <w:rPr>
                <w:sz w:val="24"/>
                <w:szCs w:val="24"/>
                <w:lang w:val="en-US"/>
              </w:rPr>
              <w:t>2</w:t>
            </w:r>
          </w:p>
        </w:tc>
        <w:tc>
          <w:tcPr>
            <w:tcW w:w="507" w:type="pct"/>
            <w:tcBorders>
              <w:top w:val="single" w:sz="4" w:space="0" w:color="auto"/>
              <w:left w:val="single" w:sz="4" w:space="0" w:color="auto"/>
              <w:right w:val="single" w:sz="4" w:space="0" w:color="auto"/>
            </w:tcBorders>
            <w:vAlign w:val="center"/>
          </w:tcPr>
          <w:p w14:paraId="60ED49C5" w14:textId="77777777" w:rsidR="00670646" w:rsidRPr="00151331" w:rsidRDefault="00670646" w:rsidP="00670646">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A33FE8F" w14:textId="77777777" w:rsidR="00670646" w:rsidRPr="00151331" w:rsidRDefault="00670646" w:rsidP="00670646">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07B96E52" w14:textId="675C548E" w:rsidR="00670646" w:rsidRPr="00D66440" w:rsidRDefault="00670646" w:rsidP="00670646">
            <w:pPr>
              <w:rPr>
                <w:sz w:val="24"/>
                <w:szCs w:val="24"/>
              </w:rPr>
            </w:pPr>
            <w:r w:rsidRPr="00D66440">
              <w:rPr>
                <w:sz w:val="24"/>
                <w:szCs w:val="24"/>
              </w:rPr>
              <w:t xml:space="preserve">Назначение: </w:t>
            </w:r>
            <w:r w:rsidRPr="00D66440">
              <w:rPr>
                <w:sz w:val="24"/>
                <w:szCs w:val="24"/>
                <w:shd w:val="clear" w:color="auto" w:fill="FFFFFF"/>
              </w:rPr>
              <w:t xml:space="preserve">для уборки, работ в саду и других хозяйственных нужд, материал: латекс, </w:t>
            </w:r>
            <w:proofErr w:type="spellStart"/>
            <w:proofErr w:type="gramStart"/>
            <w:r w:rsidRPr="00D66440">
              <w:rPr>
                <w:sz w:val="24"/>
                <w:szCs w:val="24"/>
                <w:shd w:val="clear" w:color="auto" w:fill="FFFFFF"/>
              </w:rPr>
              <w:t>неопудренные</w:t>
            </w:r>
            <w:proofErr w:type="spellEnd"/>
            <w:r w:rsidRPr="00D66440">
              <w:rPr>
                <w:sz w:val="24"/>
                <w:szCs w:val="24"/>
                <w:shd w:val="clear" w:color="auto" w:fill="FFFFFF"/>
              </w:rPr>
              <w:t>,  высокая</w:t>
            </w:r>
            <w:proofErr w:type="gramEnd"/>
            <w:r w:rsidRPr="00D66440">
              <w:rPr>
                <w:sz w:val="24"/>
                <w:szCs w:val="24"/>
                <w:shd w:val="clear" w:color="auto" w:fill="FFFFFF"/>
              </w:rPr>
              <w:t xml:space="preserve"> прочность, размер: </w:t>
            </w:r>
            <w:r w:rsidRPr="00D66440">
              <w:rPr>
                <w:sz w:val="24"/>
                <w:szCs w:val="24"/>
                <w:shd w:val="clear" w:color="auto" w:fill="FFFFFF"/>
                <w:lang w:val="en-US"/>
              </w:rPr>
              <w:t>M</w:t>
            </w:r>
            <w:r w:rsidRPr="00D66440">
              <w:rPr>
                <w:sz w:val="24"/>
                <w:szCs w:val="24"/>
                <w:shd w:val="clear" w:color="auto" w:fill="FFFFFF"/>
              </w:rPr>
              <w:t xml:space="preserve">, удлиненная манжета , комплектация: 25 пар в </w:t>
            </w:r>
            <w:proofErr w:type="spellStart"/>
            <w:r w:rsidRPr="00D66440">
              <w:rPr>
                <w:sz w:val="24"/>
                <w:szCs w:val="24"/>
                <w:shd w:val="clear" w:color="auto" w:fill="FFFFFF"/>
              </w:rPr>
              <w:t>уп</w:t>
            </w:r>
            <w:proofErr w:type="spellEnd"/>
            <w:r w:rsidRPr="00D66440">
              <w:rPr>
                <w:sz w:val="24"/>
                <w:szCs w:val="24"/>
                <w:shd w:val="clear" w:color="auto" w:fill="FFFFFF"/>
              </w:rPr>
              <w:t>., упаковка: картонная коробка.</w:t>
            </w:r>
          </w:p>
        </w:tc>
      </w:tr>
    </w:tbl>
    <w:p w14:paraId="0FABDEB1" w14:textId="77777777" w:rsidR="00CA68A4" w:rsidRPr="00151331" w:rsidRDefault="00CA68A4" w:rsidP="00151331">
      <w:pPr>
        <w:jc w:val="center"/>
        <w:rPr>
          <w:sz w:val="24"/>
          <w:szCs w:val="24"/>
        </w:rPr>
      </w:pPr>
    </w:p>
    <w:p w14:paraId="4F8AF3DB" w14:textId="77777777" w:rsidR="00CA68A4" w:rsidRPr="00151331" w:rsidRDefault="00431623" w:rsidP="00151331">
      <w:pPr>
        <w:ind w:left="708" w:firstLine="708"/>
        <w:jc w:val="both"/>
        <w:rPr>
          <w:sz w:val="24"/>
          <w:szCs w:val="24"/>
        </w:rPr>
      </w:pPr>
      <w:r w:rsidRPr="00151331">
        <w:rPr>
          <w:sz w:val="24"/>
          <w:szCs w:val="24"/>
        </w:rPr>
        <w:t xml:space="preserve">Заказчик __________ </w:t>
      </w:r>
      <w:proofErr w:type="spellStart"/>
      <w:r w:rsidR="00630B59" w:rsidRPr="00151331">
        <w:rPr>
          <w:sz w:val="24"/>
          <w:szCs w:val="24"/>
        </w:rPr>
        <w:t>Головягина</w:t>
      </w:r>
      <w:proofErr w:type="spellEnd"/>
      <w:r w:rsidR="00630B59" w:rsidRPr="00151331">
        <w:rPr>
          <w:sz w:val="24"/>
          <w:szCs w:val="24"/>
        </w:rPr>
        <w:t xml:space="preserve"> Н. </w:t>
      </w:r>
      <w:proofErr w:type="gramStart"/>
      <w:r w:rsidR="00630B59" w:rsidRPr="00151331">
        <w:rPr>
          <w:sz w:val="24"/>
          <w:szCs w:val="24"/>
        </w:rPr>
        <w:t>В.</w:t>
      </w:r>
      <w:r w:rsidRPr="00151331">
        <w:rPr>
          <w:sz w:val="24"/>
          <w:szCs w:val="24"/>
        </w:rPr>
        <w:t>.</w:t>
      </w:r>
      <w:proofErr w:type="gramEnd"/>
      <w:r w:rsidR="00CA68A4" w:rsidRPr="00151331">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72A39409"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151331">
        <w:rPr>
          <w:sz w:val="24"/>
          <w:szCs w:val="24"/>
        </w:rPr>
        <w:t>6</w:t>
      </w:r>
      <w:r w:rsidRPr="004856F6">
        <w:rPr>
          <w:sz w:val="24"/>
          <w:szCs w:val="24"/>
        </w:rPr>
        <w:t xml:space="preserve">г. №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7777777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proofErr w:type="gramStart"/>
            <w:r>
              <w:rPr>
                <w:sz w:val="22"/>
                <w:szCs w:val="22"/>
              </w:rPr>
              <w:t>бытовой  химии</w:t>
            </w:r>
            <w:proofErr w:type="gramEnd"/>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0BBF96C2" w:rsidR="00B5326C" w:rsidRPr="00B5326C" w:rsidRDefault="009527B7" w:rsidP="00B5326C">
            <w:pPr>
              <w:jc w:val="center"/>
              <w:rPr>
                <w:sz w:val="18"/>
                <w:szCs w:val="18"/>
              </w:rPr>
            </w:pPr>
            <w:r>
              <w:rPr>
                <w:sz w:val="18"/>
                <w:szCs w:val="18"/>
              </w:rPr>
              <w:t xml:space="preserve">Не позднее </w:t>
            </w:r>
            <w:r w:rsidR="00151331">
              <w:rPr>
                <w:sz w:val="18"/>
                <w:szCs w:val="18"/>
              </w:rPr>
              <w:t>1</w:t>
            </w:r>
            <w:r w:rsidR="00293746" w:rsidRPr="00600138">
              <w:rPr>
                <w:sz w:val="18"/>
                <w:szCs w:val="18"/>
              </w:rPr>
              <w:t>2</w:t>
            </w:r>
            <w:r w:rsidR="00151331">
              <w:rPr>
                <w:sz w:val="18"/>
                <w:szCs w:val="18"/>
              </w:rPr>
              <w:t>.0</w:t>
            </w:r>
            <w:r w:rsidR="00293746" w:rsidRPr="00600138">
              <w:rPr>
                <w:sz w:val="18"/>
                <w:szCs w:val="18"/>
              </w:rPr>
              <w:t>6</w:t>
            </w:r>
            <w:r w:rsidR="00151331">
              <w:rPr>
                <w:sz w:val="18"/>
                <w:szCs w:val="18"/>
              </w:rPr>
              <w:t xml:space="preserve">.2026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 xml:space="preserve">Доставка до склада Заказчика, </w:t>
            </w:r>
            <w:proofErr w:type="gramStart"/>
            <w:r w:rsidRPr="009527B7">
              <w:rPr>
                <w:sz w:val="16"/>
                <w:szCs w:val="16"/>
              </w:rPr>
              <w:t>находящегося  по</w:t>
            </w:r>
            <w:proofErr w:type="gramEnd"/>
            <w:r w:rsidRPr="009527B7">
              <w:rPr>
                <w:sz w:val="16"/>
                <w:szCs w:val="16"/>
              </w:rPr>
              <w:t xml:space="preserve">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75F9909E" w14:textId="77777777" w:rsidR="000E4766" w:rsidRDefault="00E25DA0"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p>
    <w:p w14:paraId="022DEF38" w14:textId="77777777" w:rsidR="00CA68A4" w:rsidRPr="004856F6" w:rsidRDefault="00E25DA0" w:rsidP="00222A84">
      <w:pPr>
        <w:shd w:val="clear" w:color="auto" w:fill="FFFFFF"/>
        <w:ind w:right="883"/>
        <w:jc w:val="both"/>
        <w:rPr>
          <w:sz w:val="24"/>
          <w:szCs w:val="24"/>
        </w:rPr>
        <w:sectPr w:rsidR="00CA68A4" w:rsidRPr="004856F6" w:rsidSect="00C0020A">
          <w:footerReference w:type="even" r:id="rId19"/>
          <w:footerReference w:type="default" r:id="rId20"/>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proofErr w:type="gramStart"/>
      <w:r w:rsidR="00780F10">
        <w:rPr>
          <w:sz w:val="24"/>
          <w:szCs w:val="24"/>
        </w:rPr>
        <w:t>м.п</w:t>
      </w:r>
      <w:proofErr w:type="spellEnd"/>
      <w:proofErr w:type="gramEnd"/>
    </w:p>
    <w:p w14:paraId="373EE786" w14:textId="77777777" w:rsidR="00CA68A4" w:rsidRPr="004856F6" w:rsidRDefault="00CA68A4" w:rsidP="00780F10">
      <w:pPr>
        <w:rPr>
          <w:b/>
          <w:bCs/>
          <w:sz w:val="24"/>
          <w:szCs w:val="24"/>
        </w:rPr>
      </w:pPr>
    </w:p>
    <w:sectPr w:rsidR="00CA68A4" w:rsidRPr="004856F6" w:rsidSect="00222A84">
      <w:headerReference w:type="even" r:id="rId21"/>
      <w:footerReference w:type="even" r:id="rId2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68AC" w14:textId="77777777" w:rsidR="005F4481" w:rsidRDefault="005F4481">
      <w:r>
        <w:separator/>
      </w:r>
    </w:p>
  </w:endnote>
  <w:endnote w:type="continuationSeparator" w:id="0">
    <w:p w14:paraId="0353D3DC" w14:textId="77777777" w:rsidR="005F4481" w:rsidRDefault="005F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D975" w14:textId="77777777" w:rsidR="005F4481" w:rsidRDefault="005F4481">
      <w:r>
        <w:separator/>
      </w:r>
    </w:p>
  </w:footnote>
  <w:footnote w:type="continuationSeparator" w:id="0">
    <w:p w14:paraId="4EC602E7" w14:textId="77777777" w:rsidR="005F4481" w:rsidRDefault="005F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26A"/>
    <w:rsid w:val="00033FA0"/>
    <w:rsid w:val="00041FA6"/>
    <w:rsid w:val="000424C2"/>
    <w:rsid w:val="00043D8D"/>
    <w:rsid w:val="00045F4A"/>
    <w:rsid w:val="000462FE"/>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331"/>
    <w:rsid w:val="00151664"/>
    <w:rsid w:val="00152039"/>
    <w:rsid w:val="00152AEA"/>
    <w:rsid w:val="001536AD"/>
    <w:rsid w:val="001548D8"/>
    <w:rsid w:val="00155551"/>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320C"/>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0CE8"/>
    <w:rsid w:val="00271688"/>
    <w:rsid w:val="00271762"/>
    <w:rsid w:val="00277F37"/>
    <w:rsid w:val="00281E79"/>
    <w:rsid w:val="00283282"/>
    <w:rsid w:val="002839E1"/>
    <w:rsid w:val="00287DF6"/>
    <w:rsid w:val="00290467"/>
    <w:rsid w:val="002906A9"/>
    <w:rsid w:val="00293746"/>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9F0"/>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23E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C5C0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684"/>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30E4"/>
    <w:rsid w:val="0055404F"/>
    <w:rsid w:val="00555329"/>
    <w:rsid w:val="0055593C"/>
    <w:rsid w:val="005575E1"/>
    <w:rsid w:val="00557837"/>
    <w:rsid w:val="00562AEF"/>
    <w:rsid w:val="00567442"/>
    <w:rsid w:val="00570A3D"/>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4481"/>
    <w:rsid w:val="005F5CCF"/>
    <w:rsid w:val="005F73AB"/>
    <w:rsid w:val="005F7C23"/>
    <w:rsid w:val="00600138"/>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0646"/>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5CD7"/>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3AF"/>
    <w:rsid w:val="006D697B"/>
    <w:rsid w:val="006D77C1"/>
    <w:rsid w:val="006E1CD7"/>
    <w:rsid w:val="006E23E5"/>
    <w:rsid w:val="006E2FEB"/>
    <w:rsid w:val="006E536F"/>
    <w:rsid w:val="006E5389"/>
    <w:rsid w:val="006F0964"/>
    <w:rsid w:val="006F11F9"/>
    <w:rsid w:val="006F342D"/>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4D4F"/>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FED"/>
    <w:rsid w:val="00867F5C"/>
    <w:rsid w:val="00867FD3"/>
    <w:rsid w:val="0087198B"/>
    <w:rsid w:val="00871D74"/>
    <w:rsid w:val="00872DA0"/>
    <w:rsid w:val="00872EC5"/>
    <w:rsid w:val="00873176"/>
    <w:rsid w:val="00873C45"/>
    <w:rsid w:val="00874EF1"/>
    <w:rsid w:val="008759A3"/>
    <w:rsid w:val="00885D5E"/>
    <w:rsid w:val="00887562"/>
    <w:rsid w:val="0089158C"/>
    <w:rsid w:val="0089292E"/>
    <w:rsid w:val="00892A09"/>
    <w:rsid w:val="00893C87"/>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038A"/>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6BDE"/>
    <w:rsid w:val="009673AF"/>
    <w:rsid w:val="0097116A"/>
    <w:rsid w:val="009737E4"/>
    <w:rsid w:val="00973EE4"/>
    <w:rsid w:val="00974B41"/>
    <w:rsid w:val="00975951"/>
    <w:rsid w:val="009771E6"/>
    <w:rsid w:val="00977DCB"/>
    <w:rsid w:val="009816E6"/>
    <w:rsid w:val="0098356E"/>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165D4"/>
    <w:rsid w:val="00B20E50"/>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21C9"/>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29F"/>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821"/>
    <w:rsid w:val="00D80B34"/>
    <w:rsid w:val="00D80C88"/>
    <w:rsid w:val="00D811E9"/>
    <w:rsid w:val="00D83057"/>
    <w:rsid w:val="00D84A4C"/>
    <w:rsid w:val="00D85A44"/>
    <w:rsid w:val="00D867E7"/>
    <w:rsid w:val="00D9080A"/>
    <w:rsid w:val="00D9151E"/>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27A"/>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0EA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85DE3"/>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6D4"/>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399</TotalTime>
  <Pages>1</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33404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44</cp:revision>
  <cp:lastPrinted>2026-05-27T13:26:00Z</cp:lastPrinted>
  <dcterms:created xsi:type="dcterms:W3CDTF">2025-05-05T10:47:00Z</dcterms:created>
  <dcterms:modified xsi:type="dcterms:W3CDTF">2026-05-27T13:38:00Z</dcterms:modified>
</cp:coreProperties>
</file>