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29" w:rsidRDefault="00140C44">
      <w:pPr>
        <w:ind w:firstLine="567"/>
        <w:jc w:val="center"/>
        <w:rPr>
          <w:b/>
        </w:rPr>
      </w:pPr>
      <w:r w:rsidRPr="00140C44">
        <w:rPr>
          <w:noProof/>
        </w:rPr>
        <w:pict>
          <v:shape id="Врезка1" o:spid="_x0000_s2050" style="position:absolute;left:0;text-align:left;margin-left:-178.4pt;margin-top:-8.85pt;width:29.55pt;height:18.7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yIrQIAAJYGAAAOAAAAZHJzL2Uyb0RvYy54bWysVdtu2zAMfR+wfxD0OKD1JUmTGXGKokWH&#10;Ad0FaPYBiizHxmxRkJQ42dePki/1siQPw14U0Tw6Ig9FZnl/qCuyF9qUIFMa3YaUCMkhK+U2pT/W&#10;zzcLSoxlMmMVSJHSozD0fvX+3bJRiYihgCoTmiCJNEmjUlpYq5IgMLwQNTO3oIREZw66ZhZNvQ0y&#10;zRpkr6sgDsO7oAGdKQ1cGINfn1onXXn+PBfcfstzIyypUoqxWb9qv27cGqyWLNlqpoqSd2Gwf4ii&#10;ZqXESweqJ2YZ2enyL6q65BoM5PaWQx1Anpdc+Bwwmyg8yea1YEr4XFAcowaZzP+j5V/3r+q7dqEb&#10;9QL8pyESHgsmt+JBa2gKwTK8LnJCBY0yyXDAGQaPkk3zBTIsLdtZ8Boccl07QsyOHLzUx0FqcbCE&#10;48fJfBYvZpRwdMWTRRTP/A0s6Q/znbGfBHgitn8xtq1Uhjuvc0Ykq/HWNVY1ryss2oeAhKQhURj2&#10;ZR0w0R+Y4iwmHmFuonh+gWoygoXkPNV0hLlChekPkXvYeba7EexSgvMR5oQqwEfZq8aKXkh+kJ2S&#10;uCNYblchJ6wC44rmZMXSrNvCswRRznsBjNo58KSr4XUwquPAfcGvgzF5B56PmTEjPNSFr7HFT5tb&#10;U4LNvXFnMCFmXdb9ljT4mt0TIUW3cZ4a9mINHmNP3ize9uat5BjllPbx+QeHwN7d/ypPNsD8xjXS&#10;JWQr+hkYr8CI9qTLx1MMiTk9Rt0i4bmsKp975Ys2fPD3dn3sWtdNSZNsIDtiG2tohyMOc9wUoH9R&#10;0uBgTKnEyU1J9VniIPgYTacYpfXGdDaP0dBjz2bsYZIjUUq5xZK0xqNtp+9O6XJb4E2Rf3YSHnB8&#10;5KVrcz9n2qg6A4efT7kb1G66jm2Pevs7Wf0GAAD//wMAUEsDBBQABgAIAAAAIQCVNfAR3QAAAAYB&#10;AAAPAAAAZHJzL2Rvd25yZXYueG1sTI/BTsMwEETvSPyDtUjcWieg0jbEqVAkTilCFFT16MZLErDX&#10;Uey06d+znOA4mtHMm3wzOStOOITOk4J0noBAqr3pqFHw8f48W4EIUZPR1hMquGCATXF9levM+DO9&#10;4WkXG8ElFDKtoI2xz6QMdYtOh7nvkdj79IPTkeXQSDPoM5c7K++S5EE63REvtLrHssX6ezc6BYe9&#10;Lcd0+LpfVNuqeo3bSyNfSqVub6anRxARp/gXhl98RoeCmY5+JBOEVcBHooJZulyCYHuxTkEcObZe&#10;gSxy+R+/+AEAAP//AwBQSwECLQAUAAYACAAAACEAtoM4kv4AAADhAQAAEwAAAAAAAAAAAAAAAAAA&#10;AAAAW0NvbnRlbnRfVHlwZXNdLnhtbFBLAQItABQABgAIAAAAIQA4/SH/1gAAAJQBAAALAAAAAAAA&#10;AAAAAAAAAC8BAABfcmVscy8ucmVsc1BLAQItABQABgAIAAAAIQBD0syIrQIAAJYGAAAOAAAAAAAA&#10;AAAAAAAAAC4CAABkcnMvZTJvRG9jLnhtbFBLAQItABQABgAIAAAAIQCVNfAR3QAAAAYBAAAPAAAA&#10;AAAAAAAAAAAAAAcFAABkcnMvZG93bnJldi54bWxQSwUGAAAAAAQABADzAAAAEQYAAAAA&#10;" o:allowincell="f" path="m,l-127,r,-127l,-127,,xe" filled="f" stroked="f" strokecolor="#3465a4">
            <v:path o:connecttype="custom" o:connectlocs="0,0;-47661,0;-47661,-30242;0,-30242" o:connectangles="0,0,0,0"/>
            <w10:wrap anchorx="margin"/>
          </v:shape>
        </w:pict>
      </w:r>
      <w:r w:rsidR="00110682">
        <w:rPr>
          <w:b/>
        </w:rPr>
        <w:t xml:space="preserve">Запрос </w:t>
      </w:r>
    </w:p>
    <w:p w:rsidR="00893D29" w:rsidRDefault="00110682">
      <w:pPr>
        <w:ind w:firstLine="567"/>
        <w:jc w:val="center"/>
        <w:rPr>
          <w:b/>
        </w:rPr>
      </w:pPr>
      <w:r>
        <w:rPr>
          <w:b/>
        </w:rPr>
        <w:t>о предоставлении ценовой информации</w:t>
      </w:r>
    </w:p>
    <w:p w:rsidR="00893D29" w:rsidRDefault="00110682">
      <w:pPr>
        <w:ind w:firstLine="567"/>
        <w:jc w:val="center"/>
        <w:rPr>
          <w:b/>
        </w:rPr>
      </w:pPr>
      <w:r>
        <w:rPr>
          <w:b/>
        </w:rPr>
        <w:t>в целях анализа рынка</w:t>
      </w:r>
    </w:p>
    <w:p w:rsidR="00893D29" w:rsidRDefault="00893D29">
      <w:pPr>
        <w:ind w:firstLine="567"/>
        <w:jc w:val="center"/>
        <w:rPr>
          <w:b/>
        </w:rPr>
      </w:pPr>
    </w:p>
    <w:p w:rsidR="00893D29" w:rsidRDefault="00110682">
      <w:pPr>
        <w:ind w:firstLine="567"/>
        <w:jc w:val="both"/>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Pr>
          <w:b/>
          <w:bCs/>
          <w:i/>
          <w:iCs/>
        </w:rPr>
        <w:t xml:space="preserve">на поставку </w:t>
      </w:r>
      <w:r w:rsidR="009378D0">
        <w:rPr>
          <w:b/>
          <w:bCs/>
          <w:i/>
          <w:iCs/>
        </w:rPr>
        <w:t>продуктов питания (фрукты и овощи)</w:t>
      </w:r>
      <w:r w:rsidR="00AA4FBC">
        <w:rPr>
          <w:b/>
          <w:bCs/>
          <w:i/>
          <w:iCs/>
        </w:rPr>
        <w:t xml:space="preserve"> </w:t>
      </w:r>
      <w:r w:rsidR="006E1B4C">
        <w:rPr>
          <w:b/>
          <w:bCs/>
          <w:i/>
          <w:iCs/>
        </w:rPr>
        <w:t xml:space="preserve"> </w:t>
      </w:r>
      <w:r>
        <w:t xml:space="preserve">для нужд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color w:val="00B050"/>
        </w:rPr>
        <w:t xml:space="preserve"> </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w:t>
      </w:r>
      <w:r w:rsidRPr="009C7FE6">
        <w:rPr>
          <w:rFonts w:eastAsia="Times New Roman" w:cs="Times New Roman"/>
          <w:b/>
          <w:color w:val="388600"/>
        </w:rPr>
        <w:t>ь</w:t>
      </w:r>
      <w:r w:rsidRPr="009C7FE6">
        <w:rPr>
          <w:rFonts w:eastAsia="Times New Roman" w:cs="Times New Roman"/>
          <w:b/>
          <w:color w:val="388600"/>
        </w:rPr>
        <w:t>ства (СМП) согласно п. 5 Положения по Постановлению Правительства РФ от 11.12.2014 № 1352.</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Участник закупки предоставляет Декларацию о соответствии единым требован</w:t>
      </w:r>
      <w:r w:rsidRPr="009C7FE6">
        <w:rPr>
          <w:rFonts w:eastAsia="Times New Roman" w:cs="Times New Roman"/>
          <w:b/>
          <w:color w:val="388600"/>
        </w:rPr>
        <w:t>и</w:t>
      </w:r>
      <w:r w:rsidRPr="009C7FE6">
        <w:rPr>
          <w:rFonts w:eastAsia="Times New Roman" w:cs="Times New Roman"/>
          <w:b/>
          <w:color w:val="388600"/>
        </w:rPr>
        <w:t xml:space="preserve">ям: </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w:t>
      </w:r>
      <w:r w:rsidRPr="009C7FE6">
        <w:rPr>
          <w:rFonts w:eastAsia="Times New Roman" w:cs="Times New Roman"/>
          <w:b/>
          <w:color w:val="388600"/>
        </w:rPr>
        <w:t>ъ</w:t>
      </w:r>
      <w:r w:rsidRPr="009C7FE6">
        <w:rPr>
          <w:rFonts w:eastAsia="Times New Roman" w:cs="Times New Roman"/>
          <w:b/>
          <w:color w:val="388600"/>
        </w:rPr>
        <w:t>являемым к лицам, осуществляющим поставку товара, выполнение работы, оказание у</w:t>
      </w:r>
      <w:r w:rsidRPr="009C7FE6">
        <w:rPr>
          <w:rFonts w:eastAsia="Times New Roman" w:cs="Times New Roman"/>
          <w:b/>
          <w:color w:val="388600"/>
        </w:rPr>
        <w:t>с</w:t>
      </w:r>
      <w:r w:rsidRPr="009C7FE6">
        <w:rPr>
          <w:rFonts w:eastAsia="Times New Roman" w:cs="Times New Roman"/>
          <w:b/>
          <w:color w:val="388600"/>
        </w:rPr>
        <w:t xml:space="preserve">луги, </w:t>
      </w:r>
      <w:proofErr w:type="gramStart"/>
      <w:r w:rsidRPr="009C7FE6">
        <w:rPr>
          <w:rFonts w:eastAsia="Times New Roman" w:cs="Times New Roman"/>
          <w:b/>
          <w:color w:val="388600"/>
        </w:rPr>
        <w:t>являющихся</w:t>
      </w:r>
      <w:proofErr w:type="gramEnd"/>
      <w:r w:rsidRPr="009C7FE6">
        <w:rPr>
          <w:rFonts w:eastAsia="Times New Roman" w:cs="Times New Roman"/>
          <w:b/>
          <w:color w:val="388600"/>
        </w:rPr>
        <w:t xml:space="preserve"> объектом закупки.</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w:t>
      </w:r>
      <w:r w:rsidRPr="009C7FE6">
        <w:rPr>
          <w:rFonts w:eastAsia="Times New Roman" w:cs="Times New Roman"/>
          <w:b/>
          <w:color w:val="388600"/>
        </w:rPr>
        <w:t>и</w:t>
      </w:r>
      <w:r w:rsidRPr="009C7FE6">
        <w:rPr>
          <w:rFonts w:eastAsia="Times New Roman" w:cs="Times New Roman"/>
          <w:b/>
          <w:color w:val="388600"/>
        </w:rPr>
        <w:t>дация.</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w:t>
      </w:r>
      <w:r w:rsidRPr="009C7FE6">
        <w:rPr>
          <w:rFonts w:eastAsia="Times New Roman" w:cs="Times New Roman"/>
          <w:b/>
          <w:color w:val="388600"/>
        </w:rPr>
        <w:t>у</w:t>
      </w:r>
      <w:r w:rsidRPr="009C7FE6">
        <w:rPr>
          <w:rFonts w:eastAsia="Times New Roman" w:cs="Times New Roman"/>
          <w:b/>
          <w:color w:val="388600"/>
        </w:rPr>
        <w:t>да о признании несостоятельным (банкротом) и об открытии конкурсного производства.</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rsidR="00893D29" w:rsidRDefault="00110682">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893D29" w:rsidRDefault="00110682">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893D29" w:rsidRPr="00E62766" w:rsidRDefault="00110682" w:rsidP="00E62766">
      <w:pPr>
        <w:ind w:firstLine="567"/>
        <w:jc w:val="both"/>
        <w:rPr>
          <w:b/>
          <w:shd w:val="clear" w:color="auto" w:fill="FFFF00"/>
        </w:rPr>
      </w:pPr>
      <w:r>
        <w:rPr>
          <w:b/>
        </w:rPr>
        <w:t>Цена не должна превышать</w:t>
      </w:r>
      <w:r>
        <w:rPr>
          <w:b/>
          <w:shd w:val="clear" w:color="auto" w:fill="FFFF00"/>
        </w:rPr>
        <w:t xml:space="preserve">: </w:t>
      </w:r>
      <w:r w:rsidR="00B379C1">
        <w:rPr>
          <w:b/>
          <w:shd w:val="clear" w:color="auto" w:fill="FFFF00"/>
        </w:rPr>
        <w:t>60720,00</w:t>
      </w:r>
      <w:r w:rsidR="008C3296">
        <w:rPr>
          <w:b/>
          <w:shd w:val="clear" w:color="auto" w:fill="FFFF00"/>
        </w:rPr>
        <w:t xml:space="preserve"> </w:t>
      </w:r>
      <w:r>
        <w:rPr>
          <w:b/>
          <w:shd w:val="clear" w:color="auto" w:fill="FFFF00"/>
        </w:rPr>
        <w:t>(</w:t>
      </w:r>
      <w:r w:rsidR="00F2368C">
        <w:rPr>
          <w:b/>
          <w:shd w:val="clear" w:color="auto" w:fill="FFFF00"/>
        </w:rPr>
        <w:t>Шестьдесят тысяч семьсот двадцать</w:t>
      </w:r>
      <w:r>
        <w:rPr>
          <w:b/>
          <w:i/>
          <w:shd w:val="clear" w:color="auto" w:fill="FFFF00"/>
        </w:rPr>
        <w:t xml:space="preserve">) </w:t>
      </w:r>
      <w:r>
        <w:rPr>
          <w:b/>
          <w:i/>
        </w:rPr>
        <w:t>руб</w:t>
      </w:r>
      <w:r w:rsidR="00B379C1">
        <w:rPr>
          <w:b/>
          <w:i/>
        </w:rPr>
        <w:t>лей</w:t>
      </w:r>
      <w:r>
        <w:t>. Доставка товара осуществляется силами и за счет средств Участника.</w:t>
      </w:r>
    </w:p>
    <w:p w:rsidR="00A15902" w:rsidRDefault="00A15902" w:rsidP="00A15902">
      <w:pPr>
        <w:tabs>
          <w:tab w:val="left" w:pos="360"/>
        </w:tabs>
        <w:ind w:firstLine="567"/>
        <w:jc w:val="both"/>
      </w:pPr>
      <w:r>
        <w:t xml:space="preserve">Предполагаемые сроки заключения договора: </w:t>
      </w:r>
      <w:r w:rsidR="002B77E1">
        <w:rPr>
          <w:rFonts w:eastAsia="Times New Roman" w:cs="Times New Roman"/>
          <w:b/>
          <w:i/>
          <w:color w:val="000000"/>
        </w:rPr>
        <w:t xml:space="preserve">июнь </w:t>
      </w:r>
      <w:r>
        <w:rPr>
          <w:b/>
          <w:i/>
        </w:rPr>
        <w:t>202</w:t>
      </w:r>
      <w:r w:rsidR="005D7D14">
        <w:rPr>
          <w:b/>
          <w:i/>
        </w:rPr>
        <w:t xml:space="preserve">6 </w:t>
      </w:r>
      <w:r>
        <w:rPr>
          <w:b/>
          <w:i/>
        </w:rPr>
        <w:t>года.</w:t>
      </w:r>
    </w:p>
    <w:p w:rsidR="00A15902" w:rsidRDefault="00A15902" w:rsidP="00A15902">
      <w:pPr>
        <w:ind w:firstLine="720"/>
        <w:jc w:val="both"/>
        <w:rPr>
          <w:rFonts w:ascii="Times New Roman CYR" w:hAnsi="Times New Roman CYR"/>
        </w:rPr>
      </w:pPr>
      <w:r>
        <w:rPr>
          <w:b/>
          <w:i/>
        </w:rPr>
        <w:t xml:space="preserve">Заключение договора в </w:t>
      </w:r>
      <w:r>
        <w:rPr>
          <w:b/>
        </w:rPr>
        <w:t xml:space="preserve">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rPr>
        <w:t>программно-аппаратных средств электронной площадки</w:t>
      </w:r>
      <w:r>
        <w:rPr>
          <w:b/>
        </w:rPr>
        <w:t>«</w:t>
      </w:r>
      <w:proofErr w:type="spellStart"/>
      <w:r>
        <w:rPr>
          <w:b/>
          <w:lang w:val="en-US"/>
        </w:rPr>
        <w:t>VladZakupki</w:t>
      </w:r>
      <w:proofErr w:type="spellEnd"/>
      <w:r>
        <w:rPr>
          <w:b/>
        </w:rPr>
        <w:t>».</w:t>
      </w:r>
    </w:p>
    <w:p w:rsidR="00A15902" w:rsidRDefault="00A15902" w:rsidP="00A15902">
      <w:pPr>
        <w:pStyle w:val="25"/>
        <w:tabs>
          <w:tab w:val="left" w:pos="360"/>
        </w:tabs>
        <w:ind w:left="0" w:firstLine="567"/>
        <w:jc w:val="both"/>
        <w:rPr>
          <w:b/>
          <w:i/>
          <w:sz w:val="24"/>
          <w:szCs w:val="24"/>
        </w:rPr>
      </w:pPr>
    </w:p>
    <w:p w:rsidR="00A15902" w:rsidRDefault="00A15902" w:rsidP="00A15902">
      <w:pPr>
        <w:pStyle w:val="25"/>
        <w:tabs>
          <w:tab w:val="left" w:pos="360"/>
        </w:tabs>
        <w:ind w:left="0" w:firstLine="567"/>
        <w:jc w:val="both"/>
      </w:pPr>
      <w:r>
        <w:rPr>
          <w:b/>
          <w:bCs/>
          <w:i/>
          <w:sz w:val="24"/>
          <w:szCs w:val="24"/>
        </w:rPr>
        <w:lastRenderedPageBreak/>
        <w:t>Предполагаемые сроки поставки товара: с 0</w:t>
      </w:r>
      <w:r w:rsidR="002B77E1">
        <w:rPr>
          <w:b/>
          <w:bCs/>
          <w:i/>
          <w:sz w:val="24"/>
          <w:szCs w:val="24"/>
        </w:rPr>
        <w:t>2</w:t>
      </w:r>
      <w:r>
        <w:rPr>
          <w:b/>
          <w:bCs/>
          <w:i/>
          <w:sz w:val="24"/>
          <w:szCs w:val="24"/>
        </w:rPr>
        <w:t>.</w:t>
      </w:r>
      <w:r w:rsidR="008C37D0">
        <w:rPr>
          <w:b/>
          <w:bCs/>
          <w:i/>
          <w:sz w:val="24"/>
          <w:szCs w:val="24"/>
        </w:rPr>
        <w:t>0</w:t>
      </w:r>
      <w:r w:rsidR="002B77E1">
        <w:rPr>
          <w:b/>
          <w:bCs/>
          <w:i/>
          <w:sz w:val="24"/>
          <w:szCs w:val="24"/>
        </w:rPr>
        <w:t>6</w:t>
      </w:r>
      <w:r>
        <w:rPr>
          <w:b/>
          <w:bCs/>
          <w:i/>
          <w:sz w:val="24"/>
          <w:szCs w:val="24"/>
        </w:rPr>
        <w:t>.202</w:t>
      </w:r>
      <w:r w:rsidR="005D7D14">
        <w:rPr>
          <w:b/>
          <w:bCs/>
          <w:i/>
          <w:sz w:val="24"/>
          <w:szCs w:val="24"/>
        </w:rPr>
        <w:t>6</w:t>
      </w:r>
      <w:r>
        <w:rPr>
          <w:b/>
          <w:bCs/>
          <w:i/>
          <w:sz w:val="24"/>
          <w:szCs w:val="24"/>
        </w:rPr>
        <w:t xml:space="preserve">г. до </w:t>
      </w:r>
      <w:r w:rsidR="00505154">
        <w:rPr>
          <w:b/>
          <w:bCs/>
          <w:i/>
          <w:sz w:val="24"/>
          <w:szCs w:val="24"/>
        </w:rPr>
        <w:t>3</w:t>
      </w:r>
      <w:r w:rsidR="002B77E1">
        <w:rPr>
          <w:b/>
          <w:bCs/>
          <w:i/>
          <w:sz w:val="24"/>
          <w:szCs w:val="24"/>
        </w:rPr>
        <w:t>0</w:t>
      </w:r>
      <w:r w:rsidR="00F44510">
        <w:rPr>
          <w:b/>
          <w:bCs/>
          <w:i/>
          <w:sz w:val="24"/>
          <w:szCs w:val="24"/>
        </w:rPr>
        <w:t>.</w:t>
      </w:r>
      <w:r w:rsidR="005D7D14">
        <w:rPr>
          <w:b/>
          <w:bCs/>
          <w:i/>
          <w:sz w:val="24"/>
          <w:szCs w:val="24"/>
        </w:rPr>
        <w:t>0</w:t>
      </w:r>
      <w:r w:rsidR="002B77E1">
        <w:rPr>
          <w:b/>
          <w:bCs/>
          <w:i/>
          <w:sz w:val="24"/>
          <w:szCs w:val="24"/>
        </w:rPr>
        <w:t>6</w:t>
      </w:r>
      <w:r>
        <w:rPr>
          <w:b/>
          <w:bCs/>
          <w:i/>
          <w:sz w:val="24"/>
          <w:szCs w:val="24"/>
        </w:rPr>
        <w:t>.202</w:t>
      </w:r>
      <w:r w:rsidR="005D7D14">
        <w:rPr>
          <w:b/>
          <w:bCs/>
          <w:i/>
          <w:sz w:val="24"/>
          <w:szCs w:val="24"/>
        </w:rPr>
        <w:t>6</w:t>
      </w:r>
      <w:r>
        <w:rPr>
          <w:b/>
          <w:bCs/>
          <w:i/>
          <w:sz w:val="24"/>
          <w:szCs w:val="24"/>
        </w:rPr>
        <w:t>г. по заявке Заказчика.</w:t>
      </w:r>
    </w:p>
    <w:p w:rsidR="00A15902" w:rsidRDefault="00A15902" w:rsidP="00A15902">
      <w:pPr>
        <w:tabs>
          <w:tab w:val="left" w:pos="1134"/>
        </w:tabs>
        <w:ind w:right="-1" w:firstLine="567"/>
        <w:jc w:val="both"/>
      </w:pPr>
      <w:r>
        <w:t xml:space="preserve">4. Порядок оплаты: </w:t>
      </w:r>
      <w:r>
        <w:rPr>
          <w:b/>
          <w:i/>
        </w:rPr>
        <w:t xml:space="preserve">в течение 7 рабочих дней </w:t>
      </w:r>
      <w:proofErr w:type="gramStart"/>
      <w:r>
        <w:rPr>
          <w:b/>
          <w:i/>
        </w:rPr>
        <w:t>с даты подписания</w:t>
      </w:r>
      <w:proofErr w:type="gramEnd"/>
      <w:r>
        <w:rPr>
          <w:b/>
          <w:i/>
        </w:rPr>
        <w:t xml:space="preserve"> заказчиком документов о приемке.</w:t>
      </w:r>
    </w:p>
    <w:p w:rsidR="00A15902" w:rsidRDefault="00A15902" w:rsidP="00A15902">
      <w:pPr>
        <w:ind w:firstLine="567"/>
        <w:jc w:val="both"/>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A15902" w:rsidRDefault="00A15902" w:rsidP="00A15902">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A15902" w:rsidRDefault="00A15902" w:rsidP="00A15902">
      <w:pPr>
        <w:ind w:firstLine="567"/>
        <w:jc w:val="both"/>
      </w:pPr>
      <w:r>
        <w:t>Предложение также должно быть скреплено печатью Участника (при наличии).</w:t>
      </w:r>
    </w:p>
    <w:p w:rsidR="00A15902" w:rsidRDefault="00A15902" w:rsidP="00A15902">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A15902" w:rsidRDefault="00A15902" w:rsidP="00A15902">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A15902" w:rsidRDefault="00A15902" w:rsidP="00A15902">
      <w:r>
        <w:t>Срок подачи ценовой информации</w:t>
      </w:r>
      <w:proofErr w:type="gramStart"/>
      <w:r>
        <w:t>:</w:t>
      </w:r>
      <w:r>
        <w:rPr>
          <w:b/>
        </w:rPr>
        <w:t xml:space="preserve"> : </w:t>
      </w:r>
      <w:proofErr w:type="gramEnd"/>
      <w:r>
        <w:rPr>
          <w:i/>
          <w:color w:val="000000"/>
          <w:sz w:val="21"/>
          <w:szCs w:val="21"/>
          <w:u w:val="single"/>
          <w:shd w:val="clear" w:color="auto" w:fill="FFFF00"/>
        </w:rPr>
        <w:t xml:space="preserve">с </w:t>
      </w:r>
      <w:r w:rsidR="00971F51">
        <w:rPr>
          <w:i/>
          <w:color w:val="000000"/>
          <w:sz w:val="21"/>
          <w:szCs w:val="21"/>
          <w:u w:val="single"/>
          <w:shd w:val="clear" w:color="auto" w:fill="FFFF00"/>
        </w:rPr>
        <w:t>2</w:t>
      </w:r>
      <w:r w:rsidR="002B77E1">
        <w:rPr>
          <w:i/>
          <w:color w:val="000000"/>
          <w:sz w:val="21"/>
          <w:szCs w:val="21"/>
          <w:u w:val="single"/>
          <w:shd w:val="clear" w:color="auto" w:fill="FFFF00"/>
        </w:rPr>
        <w:t>5</w:t>
      </w:r>
      <w:r>
        <w:rPr>
          <w:i/>
          <w:color w:val="000000"/>
          <w:sz w:val="21"/>
          <w:szCs w:val="21"/>
          <w:u w:val="single"/>
          <w:shd w:val="clear" w:color="auto" w:fill="FFFF00"/>
        </w:rPr>
        <w:t>.</w:t>
      </w:r>
      <w:r w:rsidR="005D7D14">
        <w:rPr>
          <w:i/>
          <w:color w:val="000000"/>
          <w:sz w:val="21"/>
          <w:szCs w:val="21"/>
          <w:u w:val="single"/>
          <w:shd w:val="clear" w:color="auto" w:fill="FFFF00"/>
        </w:rPr>
        <w:t>0</w:t>
      </w:r>
      <w:r w:rsidR="002B77E1">
        <w:rPr>
          <w:i/>
          <w:color w:val="000000"/>
          <w:sz w:val="21"/>
          <w:szCs w:val="21"/>
          <w:u w:val="single"/>
          <w:shd w:val="clear" w:color="auto" w:fill="FFFF00"/>
        </w:rPr>
        <w:t>5</w:t>
      </w:r>
      <w:r>
        <w:rPr>
          <w:rFonts w:eastAsia="Times New Roman" w:cs="Times New Roman"/>
          <w:i/>
          <w:color w:val="000000"/>
          <w:sz w:val="21"/>
          <w:szCs w:val="21"/>
          <w:u w:val="single"/>
          <w:shd w:val="clear" w:color="auto" w:fill="FFFF00"/>
        </w:rPr>
        <w:t>.202</w:t>
      </w:r>
      <w:r w:rsidR="005D7D14">
        <w:rPr>
          <w:rFonts w:eastAsia="Times New Roman" w:cs="Times New Roman"/>
          <w:i/>
          <w:color w:val="000000"/>
          <w:sz w:val="21"/>
          <w:szCs w:val="21"/>
          <w:u w:val="single"/>
          <w:shd w:val="clear" w:color="auto" w:fill="FFFF00"/>
        </w:rPr>
        <w:t>6</w:t>
      </w:r>
      <w:r>
        <w:rPr>
          <w:rFonts w:eastAsia="Times New Roman" w:cs="Times New Roman"/>
          <w:i/>
          <w:color w:val="000000"/>
          <w:sz w:val="21"/>
          <w:szCs w:val="21"/>
          <w:u w:val="single"/>
          <w:shd w:val="clear" w:color="auto" w:fill="FFFF00"/>
        </w:rPr>
        <w:t xml:space="preserve"> </w:t>
      </w:r>
      <w:r>
        <w:rPr>
          <w:i/>
          <w:color w:val="000000"/>
          <w:sz w:val="21"/>
          <w:szCs w:val="21"/>
          <w:u w:val="single"/>
          <w:shd w:val="clear" w:color="auto" w:fill="FFFF00"/>
        </w:rPr>
        <w:t xml:space="preserve">г. до </w:t>
      </w:r>
      <w:r w:rsidR="00971F51">
        <w:rPr>
          <w:i/>
          <w:color w:val="000000"/>
          <w:sz w:val="21"/>
          <w:szCs w:val="21"/>
          <w:u w:val="single"/>
          <w:shd w:val="clear" w:color="auto" w:fill="FFFF00"/>
        </w:rPr>
        <w:t>2</w:t>
      </w:r>
      <w:r w:rsidR="002B77E1">
        <w:rPr>
          <w:i/>
          <w:color w:val="000000"/>
          <w:sz w:val="21"/>
          <w:szCs w:val="21"/>
          <w:u w:val="single"/>
          <w:shd w:val="clear" w:color="auto" w:fill="FFFF00"/>
        </w:rPr>
        <w:t>7</w:t>
      </w:r>
      <w:r>
        <w:rPr>
          <w:i/>
          <w:color w:val="000000"/>
          <w:sz w:val="21"/>
          <w:szCs w:val="21"/>
          <w:u w:val="single"/>
          <w:shd w:val="clear" w:color="auto" w:fill="FFFF00"/>
        </w:rPr>
        <w:t>.0</w:t>
      </w:r>
      <w:r w:rsidR="002B77E1">
        <w:rPr>
          <w:i/>
          <w:color w:val="000000"/>
          <w:sz w:val="21"/>
          <w:szCs w:val="21"/>
          <w:u w:val="single"/>
          <w:shd w:val="clear" w:color="auto" w:fill="FFFF00"/>
        </w:rPr>
        <w:t>5</w:t>
      </w:r>
      <w:r>
        <w:rPr>
          <w:i/>
          <w:color w:val="000000"/>
          <w:sz w:val="21"/>
          <w:szCs w:val="21"/>
          <w:u w:val="single"/>
          <w:shd w:val="clear" w:color="auto" w:fill="FFFF00"/>
        </w:rPr>
        <w:t>.202</w:t>
      </w:r>
      <w:r w:rsidR="005D7D14">
        <w:rPr>
          <w:i/>
          <w:color w:val="000000"/>
          <w:sz w:val="21"/>
          <w:szCs w:val="21"/>
          <w:u w:val="single"/>
          <w:shd w:val="clear" w:color="auto" w:fill="FFFF00"/>
        </w:rPr>
        <w:t>6</w:t>
      </w:r>
      <w:r>
        <w:rPr>
          <w:i/>
          <w:color w:val="000000"/>
          <w:sz w:val="21"/>
          <w:szCs w:val="21"/>
          <w:u w:val="single"/>
          <w:shd w:val="clear" w:color="auto" w:fill="FFFF00"/>
        </w:rPr>
        <w:t>г. 1</w:t>
      </w:r>
      <w:r w:rsidR="00971F51">
        <w:rPr>
          <w:i/>
          <w:color w:val="000000"/>
          <w:sz w:val="21"/>
          <w:szCs w:val="21"/>
          <w:u w:val="single"/>
          <w:shd w:val="clear" w:color="auto" w:fill="FFFF00"/>
        </w:rPr>
        <w:t>5</w:t>
      </w:r>
      <w:r>
        <w:rPr>
          <w:i/>
          <w:color w:val="000000"/>
          <w:sz w:val="21"/>
          <w:szCs w:val="21"/>
          <w:u w:val="single"/>
          <w:shd w:val="clear" w:color="auto" w:fill="FFFF00"/>
        </w:rPr>
        <w:t>ч: 00мин.</w:t>
      </w:r>
    </w:p>
    <w:p w:rsidR="00A15902" w:rsidRDefault="00A15902" w:rsidP="00A15902">
      <w:pPr>
        <w:ind w:firstLine="567"/>
        <w:jc w:val="both"/>
      </w:pPr>
      <w:r>
        <w:t xml:space="preserve">8. </w:t>
      </w:r>
      <w:r>
        <w:rPr>
          <w:b/>
        </w:rPr>
        <w:t xml:space="preserve">Данная процедура является запросом ценовых предложений </w:t>
      </w:r>
      <w:r w:rsidR="00BB21B5">
        <w:t xml:space="preserve">в соответствии с  </w:t>
      </w:r>
      <w:r w:rsidR="00BB21B5">
        <w:rPr>
          <w:rFonts w:eastAsia="Calibri" w:cs="Times New Roman"/>
          <w:lang w:eastAsia="zh-CN"/>
        </w:rPr>
        <w:t>Федеральным законом от 18.07.2011  N 223-ФЗ «О закупках товаров, работ, услуг отдельными видами юридических лиц»  (далее – Закон)</w:t>
      </w:r>
      <w:r w:rsidR="00BB21B5">
        <w:rPr>
          <w:rFonts w:eastAsia="Times New Roman" w:cs="Times New Roman"/>
          <w:color w:val="000000"/>
        </w:rPr>
        <w:t xml:space="preserve">, </w:t>
      </w:r>
      <w:r>
        <w:rPr>
          <w:b/>
          <w:bCs/>
        </w:rPr>
        <w:t>и может закончиться подписанием контракта (договора),</w:t>
      </w:r>
      <w:r>
        <w:rPr>
          <w:b/>
        </w:rPr>
        <w:t xml:space="preserve"> в случае принятия Заказчиком такого решения.</w:t>
      </w:r>
      <w:r>
        <w:t xml:space="preserve"> </w:t>
      </w:r>
    </w:p>
    <w:p w:rsidR="00A15902" w:rsidRDefault="00A15902" w:rsidP="00A15902">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A15902" w:rsidRDefault="00A15902" w:rsidP="00A15902">
      <w:pPr>
        <w:ind w:firstLine="567"/>
        <w:jc w:val="both"/>
      </w:pPr>
      <w:r>
        <w:t xml:space="preserve">1) </w:t>
      </w:r>
      <w:proofErr w:type="gramStart"/>
      <w:r>
        <w:t>предложившим</w:t>
      </w:r>
      <w:proofErr w:type="gramEnd"/>
      <w:r>
        <w:t xml:space="preserve"> наименьшую цену;</w:t>
      </w:r>
    </w:p>
    <w:p w:rsidR="00A15902" w:rsidRDefault="00A15902" w:rsidP="00A15902">
      <w:pPr>
        <w:ind w:firstLine="567"/>
        <w:jc w:val="both"/>
      </w:pPr>
      <w:r>
        <w:t xml:space="preserve">2) лучшие </w:t>
      </w:r>
      <w:proofErr w:type="spellStart"/>
      <w:r>
        <w:t>нестоимостные</w:t>
      </w:r>
      <w:proofErr w:type="spellEnd"/>
      <w:r>
        <w:t xml:space="preserve"> условия;</w:t>
      </w:r>
    </w:p>
    <w:p w:rsidR="00A15902" w:rsidRDefault="00A15902" w:rsidP="00A15902">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F44510" w:rsidRDefault="00A15902" w:rsidP="00A15902">
      <w:pPr>
        <w:ind w:firstLine="567"/>
        <w:jc w:val="both"/>
        <w:rPr>
          <w:b/>
        </w:rPr>
      </w:pPr>
      <w:r>
        <w:rPr>
          <w:b/>
        </w:rPr>
        <w:t>Заказчик оставляет за собой право не заключать договор.</w:t>
      </w:r>
    </w:p>
    <w:p w:rsidR="00A15902" w:rsidRDefault="00F02F8D" w:rsidP="00A15902">
      <w:pPr>
        <w:ind w:firstLine="567"/>
        <w:jc w:val="both"/>
      </w:pPr>
      <w:r>
        <w:t>9</w:t>
      </w:r>
      <w:r w:rsidR="00A15902">
        <w:t>. Условия рассмотрения ценовых предложений Участников и их оценка.</w:t>
      </w:r>
    </w:p>
    <w:p w:rsidR="00A15902" w:rsidRDefault="00A15902" w:rsidP="00A15902">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A15902" w:rsidRDefault="00A15902" w:rsidP="00A15902">
      <w:pPr>
        <w:ind w:firstLine="567"/>
        <w:jc w:val="both"/>
      </w:pPr>
      <w:r>
        <w:rPr>
          <w:b/>
        </w:rPr>
        <w:t xml:space="preserve">1) единые требования </w:t>
      </w:r>
      <w:r>
        <w:rPr>
          <w:b/>
          <w:bCs/>
        </w:rPr>
        <w:t>к участникам закупки:</w:t>
      </w:r>
    </w:p>
    <w:p w:rsidR="00A15902" w:rsidRDefault="00A15902" w:rsidP="00A15902">
      <w:pPr>
        <w:ind w:firstLine="567"/>
        <w:jc w:val="both"/>
        <w:rPr>
          <w:bCs/>
        </w:rPr>
      </w:pPr>
      <w:r>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A15902" w:rsidRDefault="00A15902" w:rsidP="00A15902">
      <w:pPr>
        <w:ind w:firstLine="567"/>
        <w:jc w:val="both"/>
        <w:rPr>
          <w:bCs/>
        </w:rPr>
      </w:pPr>
      <w:r>
        <w:rPr>
          <w:bCs/>
        </w:rPr>
        <w:t>-</w:t>
      </w:r>
      <w:proofErr w:type="spellStart"/>
      <w:r>
        <w:rPr>
          <w:bCs/>
        </w:rPr>
        <w:t>непроведение</w:t>
      </w:r>
      <w:proofErr w:type="spellEnd"/>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15902" w:rsidRDefault="00A15902" w:rsidP="00A15902">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A15902" w:rsidRDefault="00A15902" w:rsidP="00A15902">
      <w:pPr>
        <w:ind w:firstLine="567"/>
        <w:jc w:val="both"/>
        <w:rPr>
          <w:bCs/>
        </w:rPr>
      </w:pPr>
      <w:proofErr w:type="gramStart"/>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w:t>
      </w:r>
      <w:proofErr w:type="gramEnd"/>
      <w:r>
        <w:rPr>
          <w:bCs/>
        </w:rPr>
        <w:t xml:space="preserve"> налоговый кредит в соответствии с законодательством Российской Федерации о налогах и </w:t>
      </w:r>
      <w:r>
        <w:rPr>
          <w:bCs/>
        </w:rPr>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bCs/>
        </w:rPr>
        <w:t>заявителя</w:t>
      </w:r>
      <w:proofErr w:type="gramEnd"/>
      <w:r>
        <w:rPr>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rPr>
        <w:t>указанных</w:t>
      </w:r>
      <w:proofErr w:type="gramEnd"/>
      <w:r>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15902" w:rsidRDefault="00A15902" w:rsidP="00A15902">
      <w:pPr>
        <w:ind w:firstLine="567"/>
        <w:jc w:val="both"/>
      </w:pPr>
      <w:proofErr w:type="gramStart"/>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15902" w:rsidRDefault="00A15902" w:rsidP="00A15902">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15902" w:rsidRDefault="00A15902" w:rsidP="00A15902">
      <w:pPr>
        <w:ind w:firstLine="567"/>
        <w:jc w:val="both"/>
      </w:pPr>
      <w:proofErr w:type="gramStart"/>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bCs/>
        </w:rPr>
        <w:t>выгодоприобретателями</w:t>
      </w:r>
      <w:proofErr w:type="spellEnd"/>
      <w:r>
        <w:rPr>
          <w:bCs/>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bCs/>
        </w:rPr>
        <w:t>унитарногопредприятия</w:t>
      </w:r>
      <w:proofErr w:type="spellEnd"/>
      <w:proofErr w:type="gramEnd"/>
      <w:r>
        <w:rPr>
          <w:bCs/>
        </w:rPr>
        <w:t xml:space="preserve"> </w:t>
      </w:r>
      <w:proofErr w:type="gramStart"/>
      <w:r>
        <w:rPr>
          <w:bC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rPr>
        <w:t>неполнородными</w:t>
      </w:r>
      <w:proofErr w:type="spellEnd"/>
      <w:r>
        <w:rPr>
          <w:bCs/>
        </w:rPr>
        <w:t xml:space="preserve"> (имеющими общих отца или мать) братьями и сестрами), усыновителями или усыновленными указанных физических лиц.</w:t>
      </w:r>
      <w:proofErr w:type="gramEnd"/>
      <w:r>
        <w:rPr>
          <w:bCs/>
        </w:rPr>
        <w:t xml:space="preserve"> Под </w:t>
      </w:r>
      <w:proofErr w:type="spellStart"/>
      <w:r>
        <w:rPr>
          <w:bCs/>
        </w:rPr>
        <w:t>выгодоприобретателями</w:t>
      </w:r>
      <w:proofErr w:type="spellEnd"/>
      <w:r>
        <w:rPr>
          <w:b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5902" w:rsidRDefault="00A15902" w:rsidP="00A15902">
      <w:pPr>
        <w:ind w:firstLine="567"/>
        <w:jc w:val="both"/>
        <w:rPr>
          <w:bCs/>
        </w:rPr>
      </w:pPr>
      <w:proofErr w:type="gramStart"/>
      <w:r>
        <w:rPr>
          <w:bCs/>
        </w:rPr>
        <w:t xml:space="preserve">- участник закупки не является </w:t>
      </w:r>
      <w:proofErr w:type="spellStart"/>
      <w:r>
        <w:rPr>
          <w:bCs/>
        </w:rPr>
        <w:t>офшорной</w:t>
      </w:r>
      <w:proofErr w:type="spellEnd"/>
      <w:r>
        <w:rPr>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rPr>
        <w:t>офшорной</w:t>
      </w:r>
      <w:proofErr w:type="spellEnd"/>
      <w:r>
        <w:rPr>
          <w:bCs/>
        </w:rPr>
        <w:t xml:space="preserve"> компании, а также не имеет </w:t>
      </w:r>
      <w:proofErr w:type="spellStart"/>
      <w:r>
        <w:rPr>
          <w:bCs/>
        </w:rPr>
        <w:t>офшорных</w:t>
      </w:r>
      <w:proofErr w:type="spellEnd"/>
      <w:r>
        <w:rPr>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rPr>
        <w:t xml:space="preserve"> (складочном) </w:t>
      </w:r>
      <w:proofErr w:type="gramStart"/>
      <w:r>
        <w:rPr>
          <w:bCs/>
        </w:rPr>
        <w:t>капитале</w:t>
      </w:r>
      <w:proofErr w:type="gramEnd"/>
      <w:r>
        <w:rPr>
          <w:bCs/>
        </w:rPr>
        <w:t xml:space="preserve"> хозяйственного товарищества или общества;</w:t>
      </w:r>
    </w:p>
    <w:p w:rsidR="00A15902" w:rsidRDefault="00A15902" w:rsidP="00A15902">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A15902" w:rsidRDefault="00A15902" w:rsidP="00A15902">
      <w:pPr>
        <w:ind w:firstLine="567"/>
        <w:jc w:val="both"/>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A15902" w:rsidRDefault="00A15902" w:rsidP="00A15902">
      <w:pPr>
        <w:ind w:firstLine="567"/>
        <w:jc w:val="both"/>
      </w:pPr>
      <w:r>
        <w:rPr>
          <w:b/>
        </w:rPr>
        <w:lastRenderedPageBreak/>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A15902" w:rsidRDefault="00A15902" w:rsidP="00A15902">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A15902" w:rsidRDefault="00A15902" w:rsidP="00A15902">
      <w:pPr>
        <w:ind w:firstLine="567"/>
        <w:jc w:val="both"/>
      </w:pPr>
      <w:proofErr w:type="gramStart"/>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t>предлагаемым</w:t>
      </w:r>
      <w:proofErr w:type="gramEnd"/>
      <w:r>
        <w:t xml:space="preserve"> цене, сумме цен единиц товара;</w:t>
      </w:r>
    </w:p>
    <w:p w:rsidR="00A15902" w:rsidRDefault="00A15902" w:rsidP="00A15902">
      <w:pPr>
        <w:ind w:firstLine="567"/>
        <w:jc w:val="both"/>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A15902" w:rsidRDefault="00A15902" w:rsidP="00A15902">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A15902" w:rsidRDefault="00A15902" w:rsidP="00A15902">
      <w:pPr>
        <w:ind w:firstLine="567"/>
        <w:jc w:val="both"/>
      </w:pPr>
      <w:r>
        <w:t>В случае если Заказчиком принимается решение о выборе победителя среди участников:</w:t>
      </w:r>
    </w:p>
    <w:p w:rsidR="00A15902" w:rsidRDefault="00A15902" w:rsidP="00A15902">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A15902" w:rsidRDefault="00A15902" w:rsidP="00A15902">
      <w:pPr>
        <w:ind w:firstLine="567"/>
        <w:jc w:val="both"/>
      </w:pPr>
      <w:proofErr w:type="gramStart"/>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A15902" w:rsidRDefault="00A15902" w:rsidP="00A15902">
      <w:pPr>
        <w:ind w:firstLine="567"/>
        <w:jc w:val="both"/>
      </w:pPr>
      <w: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t>,</w:t>
      </w:r>
      <w:proofErr w:type="gramEnd"/>
      <w: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A15902" w:rsidRDefault="00A15902" w:rsidP="00A15902">
      <w:pPr>
        <w:ind w:firstLine="567"/>
        <w:jc w:val="both"/>
      </w:pPr>
      <w:r>
        <w:t>Решение о завершении процедуры анализа рынка без заключения договора принимается в случае, если:</w:t>
      </w:r>
    </w:p>
    <w:p w:rsidR="00A15902" w:rsidRDefault="00A15902" w:rsidP="00A15902">
      <w:pPr>
        <w:ind w:firstLine="567"/>
        <w:jc w:val="both"/>
      </w:pPr>
      <w:r>
        <w:t>- не подано не одного ценного предложения от Участников;</w:t>
      </w:r>
    </w:p>
    <w:p w:rsidR="00A15902" w:rsidRDefault="00A15902" w:rsidP="00A15902">
      <w:pPr>
        <w:ind w:firstLine="567"/>
        <w:jc w:val="both"/>
      </w:pPr>
      <w:r>
        <w:t>- из поданных ценовых предложений Участников в расчет и к сравнению цен не принято ни одного предложения.</w:t>
      </w:r>
    </w:p>
    <w:p w:rsidR="00A15902" w:rsidRDefault="00A15902" w:rsidP="00A15902">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A15902" w:rsidRDefault="00A15902" w:rsidP="00A15902">
      <w:pPr>
        <w:ind w:firstLine="567"/>
        <w:jc w:val="both"/>
      </w:pPr>
      <w:r>
        <w:t xml:space="preserve">Решение Заказчика оформляется соответствующим протоколом. </w:t>
      </w:r>
    </w:p>
    <w:p w:rsidR="00A15902" w:rsidRDefault="00A15902" w:rsidP="00A15902">
      <w:pPr>
        <w:ind w:firstLine="567"/>
        <w:jc w:val="both"/>
      </w:pPr>
      <w:r>
        <w:t>В протоколе указывается обоснование принятия решений:</w:t>
      </w:r>
    </w:p>
    <w:p w:rsidR="00A15902" w:rsidRDefault="00A15902" w:rsidP="00A15902">
      <w:pPr>
        <w:pStyle w:val="af6"/>
        <w:numPr>
          <w:ilvl w:val="0"/>
          <w:numId w:val="2"/>
        </w:numPr>
        <w:jc w:val="both"/>
      </w:pPr>
      <w:r>
        <w:lastRenderedPageBreak/>
        <w:t>по допуску или не допуску участников к оценке ценовых предложений;</w:t>
      </w:r>
    </w:p>
    <w:p w:rsidR="00A15902" w:rsidRDefault="00A15902" w:rsidP="00A15902">
      <w:pPr>
        <w:pStyle w:val="af6"/>
        <w:numPr>
          <w:ilvl w:val="0"/>
          <w:numId w:val="2"/>
        </w:numPr>
        <w:jc w:val="both"/>
      </w:pPr>
      <w:r>
        <w:t>по выбору Участника, с которым будет заключен контракт;</w:t>
      </w:r>
    </w:p>
    <w:p w:rsidR="00A15902" w:rsidRDefault="00A15902" w:rsidP="00A15902">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rsidR="00A15902" w:rsidRDefault="00A15902" w:rsidP="00A15902">
      <w:pPr>
        <w:ind w:firstLine="567"/>
        <w:jc w:val="both"/>
      </w:pPr>
    </w:p>
    <w:p w:rsidR="00A15902" w:rsidRDefault="00A15902" w:rsidP="00A15902">
      <w:pPr>
        <w:ind w:firstLine="567"/>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2-23-32 Абрамова Мария Павловна.</w:t>
      </w:r>
    </w:p>
    <w:p w:rsidR="00A15902" w:rsidRDefault="00A15902" w:rsidP="00A15902">
      <w:pPr>
        <w:ind w:firstLine="567"/>
        <w:rPr>
          <w:b/>
          <w:i/>
        </w:rPr>
      </w:pPr>
    </w:p>
    <w:p w:rsidR="00A15902" w:rsidRDefault="00A15902" w:rsidP="00A15902">
      <w:pPr>
        <w:ind w:firstLine="567"/>
      </w:pPr>
      <w:r>
        <w:t>Приложения:</w:t>
      </w:r>
    </w:p>
    <w:p w:rsidR="00A15902" w:rsidRDefault="00A15902" w:rsidP="00A15902">
      <w:pPr>
        <w:numPr>
          <w:ilvl w:val="0"/>
          <w:numId w:val="1"/>
        </w:numPr>
        <w:ind w:left="0" w:firstLine="567"/>
      </w:pPr>
      <w:r>
        <w:t>Форма Предложения (Приложение № 1).</w:t>
      </w:r>
    </w:p>
    <w:p w:rsidR="00A15902" w:rsidRDefault="00A15902" w:rsidP="00A15902">
      <w:pPr>
        <w:numPr>
          <w:ilvl w:val="0"/>
          <w:numId w:val="1"/>
        </w:numPr>
        <w:ind w:left="0" w:firstLine="567"/>
      </w:pPr>
      <w:r>
        <w:t xml:space="preserve">ПРОЕКТ договора </w:t>
      </w:r>
      <w:r>
        <w:rPr>
          <w:b/>
          <w:i/>
        </w:rPr>
        <w:t>поставки товара</w:t>
      </w:r>
      <w:r>
        <w:t xml:space="preserve"> (Приложение № 2).</w:t>
      </w:r>
    </w:p>
    <w:p w:rsidR="00A15902" w:rsidRDefault="00A15902" w:rsidP="00A15902"/>
    <w:p w:rsidR="00A15902" w:rsidRDefault="00A15902" w:rsidP="00A15902"/>
    <w:p w:rsidR="00A15902" w:rsidRDefault="00A15902" w:rsidP="00A15902"/>
    <w:p w:rsidR="00A15902" w:rsidRDefault="00A15902" w:rsidP="00A15902"/>
    <w:p w:rsidR="00A15902" w:rsidRDefault="00A15902" w:rsidP="00A15902"/>
    <w:p w:rsidR="00A15902" w:rsidRDefault="00A15902" w:rsidP="00A15902"/>
    <w:p w:rsidR="00A15902" w:rsidRDefault="00A15902" w:rsidP="00A15902"/>
    <w:p w:rsidR="00A15902" w:rsidRDefault="00A15902" w:rsidP="00A15902"/>
    <w:tbl>
      <w:tblPr>
        <w:tblW w:w="10031" w:type="dxa"/>
        <w:tblLayout w:type="fixed"/>
        <w:tblLook w:val="0000"/>
      </w:tblPr>
      <w:tblGrid>
        <w:gridCol w:w="10031"/>
      </w:tblGrid>
      <w:tr w:rsidR="00A15902" w:rsidTr="00634C5E">
        <w:tc>
          <w:tcPr>
            <w:tcW w:w="10031" w:type="dxa"/>
          </w:tcPr>
          <w:p w:rsidR="00A15902" w:rsidRDefault="00A15902" w:rsidP="00634C5E">
            <w:pPr>
              <w:widowControl w:val="0"/>
              <w:ind w:right="493" w:firstLine="567"/>
            </w:pPr>
          </w:p>
          <w:p w:rsidR="00A15902" w:rsidRDefault="004E5124" w:rsidP="00634C5E">
            <w:pPr>
              <w:widowControl w:val="0"/>
              <w:ind w:right="493" w:firstLine="567"/>
            </w:pPr>
            <w:r>
              <w:t>Директор</w:t>
            </w:r>
            <w:r w:rsidR="00A15902">
              <w:t xml:space="preserve">                     _________________                      </w:t>
            </w:r>
            <w:r>
              <w:rPr>
                <w:u w:val="single"/>
              </w:rPr>
              <w:t xml:space="preserve">Е.А. </w:t>
            </w:r>
            <w:proofErr w:type="spellStart"/>
            <w:r>
              <w:rPr>
                <w:u w:val="single"/>
              </w:rPr>
              <w:t>Опрышко</w:t>
            </w:r>
            <w:proofErr w:type="spellEnd"/>
          </w:p>
          <w:p w:rsidR="00A15902" w:rsidRDefault="00A15902" w:rsidP="00634C5E">
            <w:pPr>
              <w:widowControl w:val="0"/>
              <w:ind w:right="493" w:firstLine="567"/>
              <w:jc w:val="center"/>
              <w:rPr>
                <w:i/>
              </w:rPr>
            </w:pPr>
          </w:p>
        </w:tc>
      </w:tr>
    </w:tbl>
    <w:p w:rsidR="00A15902" w:rsidRDefault="00A15902" w:rsidP="00A15902">
      <w:pPr>
        <w:jc w:val="right"/>
      </w:pPr>
    </w:p>
    <w:p w:rsidR="00A15902" w:rsidRDefault="00A15902" w:rsidP="00A15902"/>
    <w:p w:rsidR="00057FA9" w:rsidRDefault="00057FA9" w:rsidP="00A15902"/>
    <w:p w:rsidR="00057FA9" w:rsidRDefault="00057FA9" w:rsidP="00A15902"/>
    <w:p w:rsidR="00057FA9" w:rsidRDefault="00057FA9" w:rsidP="00A15902"/>
    <w:p w:rsidR="00057FA9" w:rsidRDefault="00057FA9" w:rsidP="00A15902"/>
    <w:p w:rsidR="00057FA9" w:rsidRDefault="00057FA9" w:rsidP="00A15902"/>
    <w:p w:rsidR="00057FA9" w:rsidRDefault="00057FA9" w:rsidP="00A15902"/>
    <w:p w:rsidR="00F02F8D" w:rsidRDefault="00F02F8D" w:rsidP="00A15902"/>
    <w:p w:rsidR="00F02F8D" w:rsidRDefault="00F02F8D" w:rsidP="00A15902"/>
    <w:p w:rsidR="00F02F8D" w:rsidRDefault="00F02F8D" w:rsidP="00A15902"/>
    <w:p w:rsidR="00F02F8D" w:rsidRDefault="00F02F8D" w:rsidP="00A15902"/>
    <w:p w:rsidR="00F02F8D" w:rsidRDefault="00F02F8D" w:rsidP="00A15902"/>
    <w:p w:rsidR="00F02F8D" w:rsidRDefault="00F02F8D" w:rsidP="00A15902"/>
    <w:p w:rsidR="00F02F8D" w:rsidRDefault="00F02F8D" w:rsidP="00A15902"/>
    <w:p w:rsidR="00F02F8D" w:rsidRDefault="00F02F8D" w:rsidP="00A15902"/>
    <w:p w:rsidR="00F02F8D" w:rsidRDefault="00F02F8D" w:rsidP="00A15902"/>
    <w:p w:rsidR="00F02F8D" w:rsidRDefault="00F02F8D" w:rsidP="00A15902"/>
    <w:p w:rsidR="00F02F8D" w:rsidRDefault="00F02F8D" w:rsidP="00A15902"/>
    <w:p w:rsidR="00F02F8D" w:rsidRDefault="00F02F8D" w:rsidP="00A15902"/>
    <w:p w:rsidR="00893D29" w:rsidRDefault="00110682">
      <w:pPr>
        <w:jc w:val="right"/>
      </w:pPr>
      <w:r>
        <w:t>Приложение № 1 к запросу</w:t>
      </w:r>
    </w:p>
    <w:p w:rsidR="00893D29" w:rsidRDefault="00893D29">
      <w:pPr>
        <w:jc w:val="center"/>
        <w:rPr>
          <w:i/>
        </w:rPr>
      </w:pPr>
    </w:p>
    <w:p w:rsidR="00893D29" w:rsidRDefault="00893D29">
      <w:pPr>
        <w:jc w:val="center"/>
        <w:rPr>
          <w:i/>
        </w:rPr>
      </w:pPr>
    </w:p>
    <w:p w:rsidR="00893D29" w:rsidRDefault="00893D29">
      <w:pPr>
        <w:jc w:val="center"/>
        <w:rPr>
          <w:i/>
        </w:rPr>
      </w:pPr>
    </w:p>
    <w:p w:rsidR="00893D29" w:rsidRDefault="00110682">
      <w:pPr>
        <w:jc w:val="right"/>
        <w:rPr>
          <w:i/>
        </w:rPr>
      </w:pPr>
      <w:r>
        <w:rPr>
          <w:i/>
        </w:rPr>
        <w:t>Форма предложения:</w:t>
      </w:r>
    </w:p>
    <w:p w:rsidR="00893D29" w:rsidRDefault="00893D29">
      <w:pPr>
        <w:jc w:val="center"/>
        <w:rPr>
          <w:i/>
        </w:rPr>
      </w:pPr>
    </w:p>
    <w:p w:rsidR="00893D29" w:rsidRDefault="00110682">
      <w:pPr>
        <w:rPr>
          <w:i/>
          <w:shd w:val="clear" w:color="auto" w:fill="FFFF00"/>
        </w:rPr>
      </w:pPr>
      <w:r>
        <w:rPr>
          <w:i/>
          <w:shd w:val="clear" w:color="auto" w:fill="FFFF00"/>
        </w:rPr>
        <w:t xml:space="preserve">Заполняется на бланке участника.  </w:t>
      </w:r>
    </w:p>
    <w:p w:rsidR="00893D29" w:rsidRDefault="00893D29">
      <w:pPr>
        <w:tabs>
          <w:tab w:val="left" w:pos="3491"/>
        </w:tabs>
      </w:pPr>
    </w:p>
    <w:p w:rsidR="00893D29" w:rsidRDefault="00110682">
      <w:pPr>
        <w:spacing w:before="0" w:after="120"/>
        <w:ind w:left="5668"/>
        <w:rPr>
          <w:lang w:eastAsia="en-US"/>
        </w:rPr>
      </w:pPr>
      <w:r>
        <w:rPr>
          <w:lang w:eastAsia="en-US"/>
        </w:rPr>
        <w:t>Руководителю Заказчика</w:t>
      </w:r>
    </w:p>
    <w:p w:rsidR="00893D29" w:rsidRDefault="00110682">
      <w:pPr>
        <w:ind w:left="5668"/>
        <w:rPr>
          <w:lang w:eastAsia="en-US"/>
        </w:rPr>
      </w:pPr>
      <w:r>
        <w:rPr>
          <w:lang w:eastAsia="en-US"/>
        </w:rPr>
        <w:t>___________________________</w:t>
      </w:r>
    </w:p>
    <w:p w:rsidR="00893D29" w:rsidRDefault="00110682">
      <w:pPr>
        <w:ind w:left="5668"/>
        <w:rPr>
          <w:i/>
          <w:lang w:eastAsia="en-US"/>
        </w:rPr>
      </w:pPr>
      <w:r>
        <w:rPr>
          <w:i/>
          <w:lang w:eastAsia="en-US"/>
        </w:rPr>
        <w:t>(наименование заказчика)</w:t>
      </w:r>
    </w:p>
    <w:p w:rsidR="00893D29" w:rsidRDefault="00110682">
      <w:pPr>
        <w:spacing w:before="0" w:after="120"/>
        <w:ind w:left="5668"/>
        <w:rPr>
          <w:b/>
          <w:shd w:val="clear" w:color="auto" w:fill="FFFF00"/>
          <w:lang w:eastAsia="en-US"/>
        </w:rPr>
      </w:pPr>
      <w:r>
        <w:rPr>
          <w:b/>
          <w:shd w:val="clear" w:color="auto" w:fill="FFFF00"/>
          <w:lang w:eastAsia="en-US"/>
        </w:rPr>
        <w:t>Извещение №_______________</w:t>
      </w:r>
    </w:p>
    <w:p w:rsidR="00893D29" w:rsidRDefault="00110682">
      <w:pPr>
        <w:spacing w:before="0" w:after="120"/>
        <w:ind w:left="5668"/>
        <w:rPr>
          <w:shd w:val="clear" w:color="auto" w:fill="FFFF00"/>
          <w:lang w:eastAsia="en-US"/>
        </w:rPr>
      </w:pPr>
      <w:r>
        <w:rPr>
          <w:shd w:val="clear" w:color="auto" w:fill="FFFF00"/>
          <w:lang w:eastAsia="en-US"/>
        </w:rPr>
        <w:t>(обязательное поле для заполнения)</w:t>
      </w:r>
    </w:p>
    <w:p w:rsidR="00893D29" w:rsidRDefault="00110682">
      <w:pPr>
        <w:ind w:firstLine="708"/>
        <w:jc w:val="both"/>
      </w:pPr>
      <w:r>
        <w:t xml:space="preserve"> Компания </w:t>
      </w:r>
      <w:r>
        <w:rPr>
          <w:i/>
          <w:u w:val="single"/>
          <w:shd w:val="clear" w:color="auto" w:fill="FFFF00"/>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shd w:val="clear" w:color="auto" w:fill="FFFF00"/>
        </w:rPr>
        <w:t xml:space="preserve">(указывается </w:t>
      </w:r>
      <w:r>
        <w:rPr>
          <w:u w:val="single"/>
          <w:shd w:val="clear" w:color="auto" w:fill="FFFF00"/>
        </w:rPr>
        <w:t>№ закупки)</w:t>
      </w:r>
      <w:r>
        <w:t>:</w:t>
      </w:r>
    </w:p>
    <w:p w:rsidR="00893D29" w:rsidRDefault="00893D29">
      <w:pPr>
        <w:ind w:firstLine="708"/>
        <w:jc w:val="both"/>
      </w:pPr>
    </w:p>
    <w:p w:rsidR="00893D29" w:rsidRDefault="00110682">
      <w:pPr>
        <w:spacing w:line="360" w:lineRule="auto"/>
      </w:pPr>
      <w:r>
        <w:rPr>
          <w:shd w:val="clear" w:color="auto" w:fill="FFFF00"/>
        </w:rPr>
        <w:t>_____________________(</w:t>
      </w:r>
      <w:r>
        <w:rPr>
          <w:i/>
          <w:u w:val="single"/>
          <w:shd w:val="clear" w:color="auto" w:fill="FFFF00"/>
        </w:rPr>
        <w:t>сумма прописью</w:t>
      </w:r>
      <w:r>
        <w:rPr>
          <w:shd w:val="clear" w:color="auto" w:fill="FFFF00"/>
        </w:rPr>
        <w:t>) руб</w:t>
      </w:r>
      <w:r>
        <w:t>.</w:t>
      </w:r>
    </w:p>
    <w:p w:rsidR="0044342E" w:rsidRDefault="0044342E" w:rsidP="0044342E">
      <w:pPr>
        <w:pStyle w:val="heading1normal"/>
        <w:spacing w:before="0" w:after="0" w:line="240" w:lineRule="auto"/>
        <w:rPr>
          <w:rFonts w:ascii="Times New Roman" w:hAnsi="Times New Roman"/>
          <w:sz w:val="24"/>
          <w:szCs w:val="24"/>
        </w:rPr>
      </w:pPr>
      <w:r>
        <w:rPr>
          <w:rFonts w:ascii="Times New Roman" w:hAnsi="Times New Roman"/>
          <w:sz w:val="24"/>
          <w:szCs w:val="24"/>
        </w:rPr>
        <w:t>Поставщик обязуется по заданию Заказчика поставить следующий Товар, и передать в установленные сроки Заказчику:</w:t>
      </w:r>
    </w:p>
    <w:p w:rsidR="00F93D01" w:rsidRDefault="00A306D1" w:rsidP="00F93D01">
      <w:pPr>
        <w:rPr>
          <w:sz w:val="21"/>
          <w:szCs w:val="21"/>
        </w:rPr>
      </w:pPr>
      <w:r>
        <w:t xml:space="preserve">              </w:t>
      </w:r>
    </w:p>
    <w:tbl>
      <w:tblPr>
        <w:tblW w:w="10231" w:type="dxa"/>
        <w:jc w:val="center"/>
        <w:tblInd w:w="1264" w:type="dxa"/>
        <w:tblLayout w:type="fixed"/>
        <w:tblLook w:val="04A0"/>
      </w:tblPr>
      <w:tblGrid>
        <w:gridCol w:w="802"/>
        <w:gridCol w:w="421"/>
        <w:gridCol w:w="1932"/>
        <w:gridCol w:w="1035"/>
        <w:gridCol w:w="1815"/>
        <w:gridCol w:w="708"/>
        <w:gridCol w:w="1004"/>
        <w:gridCol w:w="1071"/>
        <w:gridCol w:w="1443"/>
      </w:tblGrid>
      <w:tr w:rsidR="00F93D01" w:rsidTr="00F93D01">
        <w:trPr>
          <w:jc w:val="center"/>
        </w:trPr>
        <w:tc>
          <w:tcPr>
            <w:tcW w:w="1223" w:type="dxa"/>
            <w:gridSpan w:val="2"/>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1932"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Наименование</w:t>
            </w:r>
          </w:p>
        </w:tc>
        <w:tc>
          <w:tcPr>
            <w:tcW w:w="1035"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r>
              <w:rPr>
                <w:color w:val="000000"/>
                <w:sz w:val="22"/>
                <w:szCs w:val="22"/>
              </w:rPr>
              <w:t>Страна происхождения*</w:t>
            </w:r>
          </w:p>
        </w:tc>
        <w:tc>
          <w:tcPr>
            <w:tcW w:w="1815"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 xml:space="preserve">Ед. </w:t>
            </w:r>
            <w:proofErr w:type="spellStart"/>
            <w:r>
              <w:rPr>
                <w:color w:val="000000"/>
                <w:sz w:val="22"/>
                <w:szCs w:val="22"/>
              </w:rPr>
              <w:t>изм</w:t>
            </w:r>
            <w:proofErr w:type="spellEnd"/>
            <w:r>
              <w:rPr>
                <w:color w:val="000000"/>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Количество</w:t>
            </w:r>
          </w:p>
        </w:tc>
        <w:tc>
          <w:tcPr>
            <w:tcW w:w="1004"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 xml:space="preserve">Цена за </w:t>
            </w:r>
            <w:proofErr w:type="spellStart"/>
            <w:r>
              <w:rPr>
                <w:color w:val="000000"/>
                <w:sz w:val="22"/>
                <w:szCs w:val="22"/>
              </w:rPr>
              <w:t>ед</w:t>
            </w:r>
            <w:proofErr w:type="gramStart"/>
            <w:r>
              <w:rPr>
                <w:color w:val="000000"/>
                <w:sz w:val="22"/>
                <w:szCs w:val="22"/>
              </w:rPr>
              <w:t>.и</w:t>
            </w:r>
            <w:proofErr w:type="gramEnd"/>
            <w:r>
              <w:rPr>
                <w:color w:val="000000"/>
                <w:sz w:val="22"/>
                <w:szCs w:val="22"/>
              </w:rPr>
              <w:t>зм</w:t>
            </w:r>
            <w:proofErr w:type="spellEnd"/>
            <w:r>
              <w:rPr>
                <w:color w:val="000000"/>
                <w:sz w:val="22"/>
                <w:szCs w:val="22"/>
              </w:rPr>
              <w:t>.</w:t>
            </w:r>
          </w:p>
        </w:tc>
        <w:tc>
          <w:tcPr>
            <w:tcW w:w="1071"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Сумма, руб.</w:t>
            </w:r>
          </w:p>
        </w:tc>
        <w:tc>
          <w:tcPr>
            <w:tcW w:w="1443"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Технические характеристики</w:t>
            </w:r>
          </w:p>
        </w:tc>
      </w:tr>
      <w:tr w:rsidR="00F93D01" w:rsidTr="00F93D01">
        <w:trPr>
          <w:trHeight w:val="688"/>
          <w:jc w:val="center"/>
        </w:trPr>
        <w:tc>
          <w:tcPr>
            <w:tcW w:w="1223" w:type="dxa"/>
            <w:gridSpan w:val="2"/>
            <w:tcBorders>
              <w:top w:val="single" w:sz="4" w:space="0" w:color="000000"/>
              <w:left w:val="single" w:sz="4" w:space="0" w:color="000000"/>
              <w:bottom w:val="single" w:sz="4" w:space="0" w:color="000000"/>
            </w:tcBorders>
            <w:tcMar>
              <w:top w:w="55" w:type="dxa"/>
              <w:bottom w:w="55" w:type="dxa"/>
            </w:tcMar>
          </w:tcPr>
          <w:p w:rsidR="00F93D01" w:rsidRDefault="00F93D01" w:rsidP="00BD6EA7">
            <w:pPr>
              <w:pStyle w:val="af9"/>
              <w:jc w:val="right"/>
              <w:rPr>
                <w:color w:val="000000"/>
              </w:rPr>
            </w:pPr>
            <w:r>
              <w:rPr>
                <w:color w:val="000000"/>
              </w:rPr>
              <w:t>1</w:t>
            </w:r>
          </w:p>
        </w:tc>
        <w:tc>
          <w:tcPr>
            <w:tcW w:w="1932" w:type="dxa"/>
            <w:tcBorders>
              <w:top w:val="single" w:sz="4" w:space="0" w:color="000000"/>
              <w:left w:val="single" w:sz="4" w:space="0" w:color="000000"/>
              <w:bottom w:val="single" w:sz="4" w:space="0" w:color="000000"/>
            </w:tcBorders>
            <w:tcMar>
              <w:top w:w="55" w:type="dxa"/>
              <w:bottom w:w="55" w:type="dxa"/>
            </w:tcMar>
            <w:vAlign w:val="center"/>
          </w:tcPr>
          <w:p w:rsidR="00F93D01" w:rsidRDefault="00F93D01" w:rsidP="00BD6EA7">
            <w:pPr>
              <w:widowControl w:val="0"/>
              <w:jc w:val="center"/>
              <w:rPr>
                <w:color w:val="000000"/>
              </w:rPr>
            </w:pPr>
            <w:r>
              <w:rPr>
                <w:color w:val="000000"/>
                <w:sz w:val="22"/>
                <w:szCs w:val="22"/>
              </w:rPr>
              <w:t>Морковь</w:t>
            </w:r>
          </w:p>
          <w:p w:rsidR="00F93D01" w:rsidRDefault="00F93D01" w:rsidP="00BD6EA7">
            <w:pPr>
              <w:widowControl w:val="0"/>
              <w:jc w:val="center"/>
              <w:rPr>
                <w:color w:val="000000"/>
              </w:rPr>
            </w:pPr>
            <w:r>
              <w:rPr>
                <w:color w:val="000000"/>
                <w:sz w:val="22"/>
                <w:szCs w:val="22"/>
              </w:rPr>
              <w:t xml:space="preserve"> 01.13.41.110</w:t>
            </w:r>
          </w:p>
        </w:tc>
        <w:tc>
          <w:tcPr>
            <w:tcW w:w="1035"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815" w:type="dxa"/>
            <w:tcBorders>
              <w:top w:val="single" w:sz="4" w:space="0" w:color="000000"/>
              <w:left w:val="single" w:sz="4" w:space="0" w:color="000000"/>
              <w:bottom w:val="single" w:sz="4" w:space="0" w:color="000000"/>
            </w:tcBorders>
            <w:tcMar>
              <w:top w:w="55" w:type="dxa"/>
              <w:bottom w:w="55" w:type="dxa"/>
            </w:tcMar>
          </w:tcPr>
          <w:p w:rsidR="00F93D01" w:rsidRDefault="00F93D01" w:rsidP="00BD6EA7">
            <w:pPr>
              <w:widowControl w:val="0"/>
              <w:jc w:val="center"/>
              <w:rPr>
                <w:color w:val="000000"/>
              </w:rPr>
            </w:pPr>
            <w:r>
              <w:rPr>
                <w:color w:val="000000"/>
                <w:sz w:val="22"/>
                <w:szCs w:val="22"/>
              </w:rPr>
              <w:t>кг</w:t>
            </w:r>
          </w:p>
        </w:tc>
        <w:tc>
          <w:tcPr>
            <w:tcW w:w="708" w:type="dxa"/>
            <w:tcBorders>
              <w:top w:val="single" w:sz="4" w:space="0" w:color="000000"/>
              <w:left w:val="single" w:sz="4" w:space="0" w:color="000000"/>
              <w:bottom w:val="single" w:sz="4" w:space="0" w:color="000000"/>
            </w:tcBorders>
            <w:tcMar>
              <w:top w:w="55" w:type="dxa"/>
              <w:bottom w:w="55" w:type="dxa"/>
            </w:tcMar>
          </w:tcPr>
          <w:p w:rsidR="00F93D01" w:rsidRPr="005F533C" w:rsidRDefault="00F93D01" w:rsidP="00BD6EA7">
            <w:pPr>
              <w:widowControl w:val="0"/>
              <w:snapToGrid w:val="0"/>
              <w:jc w:val="center"/>
              <w:rPr>
                <w:color w:val="000000"/>
              </w:rPr>
            </w:pPr>
            <w:r>
              <w:rPr>
                <w:color w:val="000000"/>
                <w:sz w:val="22"/>
                <w:szCs w:val="22"/>
              </w:rPr>
              <w:t>30</w:t>
            </w:r>
          </w:p>
        </w:tc>
        <w:tc>
          <w:tcPr>
            <w:tcW w:w="1004" w:type="dxa"/>
            <w:tcBorders>
              <w:top w:val="single" w:sz="4" w:space="0" w:color="000000"/>
              <w:left w:val="single" w:sz="4" w:space="0" w:color="000000"/>
              <w:bottom w:val="single" w:sz="4" w:space="0" w:color="000000"/>
            </w:tcBorders>
            <w:tcMar>
              <w:top w:w="55" w:type="dxa"/>
              <w:bottom w:w="55" w:type="dxa"/>
            </w:tcMar>
          </w:tcPr>
          <w:p w:rsidR="00F93D01" w:rsidRDefault="00F93D01" w:rsidP="00BD6EA7">
            <w:pPr>
              <w:widowControl w:val="0"/>
              <w:jc w:val="center"/>
              <w:rPr>
                <w:color w:val="000000"/>
                <w:sz w:val="22"/>
                <w:szCs w:val="22"/>
              </w:rPr>
            </w:pPr>
          </w:p>
        </w:tc>
        <w:tc>
          <w:tcPr>
            <w:tcW w:w="1071" w:type="dxa"/>
            <w:tcBorders>
              <w:top w:val="single" w:sz="4" w:space="0" w:color="000000"/>
              <w:left w:val="single" w:sz="4" w:space="0" w:color="000000"/>
              <w:bottom w:val="single" w:sz="4" w:space="0" w:color="000000"/>
            </w:tcBorders>
            <w:tcMar>
              <w:top w:w="55" w:type="dxa"/>
              <w:bottom w:w="55" w:type="dxa"/>
            </w:tcMar>
          </w:tcPr>
          <w:p w:rsidR="00F93D01" w:rsidRDefault="00F93D01" w:rsidP="00BD6EA7">
            <w:pPr>
              <w:widowControl w:val="0"/>
              <w:snapToGrid w:val="0"/>
              <w:jc w:val="center"/>
              <w:rPr>
                <w:color w:val="000000"/>
                <w:sz w:val="22"/>
                <w:szCs w:val="22"/>
              </w:rPr>
            </w:pPr>
          </w:p>
        </w:tc>
        <w:tc>
          <w:tcPr>
            <w:tcW w:w="1443"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rsidR="00F93D01" w:rsidRPr="00BD2EE3" w:rsidRDefault="00F93D01" w:rsidP="00BD6EA7">
            <w:pPr>
              <w:widowControl w:val="0"/>
              <w:jc w:val="center"/>
              <w:rPr>
                <w:color w:val="000000"/>
                <w:sz w:val="22"/>
                <w:szCs w:val="22"/>
              </w:rPr>
            </w:pPr>
            <w:r>
              <w:rPr>
                <w:color w:val="000000"/>
                <w:sz w:val="22"/>
                <w:szCs w:val="22"/>
              </w:rPr>
              <w:t xml:space="preserve">Соответствие ГОСТ 32284-2013, ГОСТ 1721-85, без гнили и механических повреждений, средних размеров. </w:t>
            </w:r>
            <w:proofErr w:type="gramStart"/>
            <w:r>
              <w:rPr>
                <w:color w:val="000000"/>
                <w:sz w:val="22"/>
                <w:szCs w:val="22"/>
              </w:rPr>
              <w:t>Упакована</w:t>
            </w:r>
            <w:proofErr w:type="gramEnd"/>
            <w:r>
              <w:rPr>
                <w:color w:val="000000"/>
                <w:sz w:val="22"/>
                <w:szCs w:val="22"/>
              </w:rPr>
              <w:t xml:space="preserve"> в мешки-сетки.</w:t>
            </w:r>
          </w:p>
        </w:tc>
      </w:tr>
      <w:tr w:rsidR="00F93D01" w:rsidTr="00F93D01">
        <w:trPr>
          <w:jc w:val="center"/>
        </w:trPr>
        <w:tc>
          <w:tcPr>
            <w:tcW w:w="1223" w:type="dxa"/>
            <w:gridSpan w:val="2"/>
            <w:tcBorders>
              <w:top w:val="single" w:sz="4" w:space="0" w:color="000000"/>
              <w:left w:val="single" w:sz="4" w:space="0" w:color="000000"/>
              <w:bottom w:val="single" w:sz="4" w:space="0" w:color="000000"/>
              <w:right w:val="single" w:sz="4" w:space="0" w:color="000000"/>
            </w:tcBorders>
          </w:tcPr>
          <w:p w:rsidR="00F93D01" w:rsidRDefault="00F93D01" w:rsidP="00BD6EA7">
            <w:pPr>
              <w:pStyle w:val="af9"/>
              <w:jc w:val="right"/>
              <w:rPr>
                <w:color w:val="000000"/>
              </w:rPr>
            </w:pPr>
            <w:r>
              <w:rPr>
                <w:color w:val="000000"/>
              </w:rPr>
              <w:t>2</w:t>
            </w:r>
          </w:p>
        </w:tc>
        <w:tc>
          <w:tcPr>
            <w:tcW w:w="1932" w:type="dxa"/>
            <w:tcBorders>
              <w:top w:val="single" w:sz="4" w:space="0" w:color="000000"/>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r>
              <w:rPr>
                <w:sz w:val="22"/>
                <w:szCs w:val="22"/>
              </w:rPr>
              <w:t>Лук репчатый</w:t>
            </w:r>
          </w:p>
          <w:p w:rsidR="00F93D01" w:rsidRDefault="00F93D01" w:rsidP="00BD6EA7">
            <w:pPr>
              <w:widowControl w:val="0"/>
              <w:jc w:val="center"/>
              <w:rPr>
                <w:sz w:val="22"/>
                <w:szCs w:val="22"/>
              </w:rPr>
            </w:pPr>
            <w:r>
              <w:rPr>
                <w:sz w:val="22"/>
                <w:szCs w:val="22"/>
              </w:rPr>
              <w:t>01.13.43.110</w:t>
            </w:r>
          </w:p>
        </w:tc>
        <w:tc>
          <w:tcPr>
            <w:tcW w:w="1035"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r>
              <w:rPr>
                <w:sz w:val="22"/>
                <w:szCs w:val="22"/>
              </w:rPr>
              <w:t>кг</w:t>
            </w:r>
          </w:p>
        </w:tc>
        <w:tc>
          <w:tcPr>
            <w:tcW w:w="708" w:type="dxa"/>
            <w:tcBorders>
              <w:top w:val="single" w:sz="4" w:space="0" w:color="000000"/>
              <w:left w:val="single" w:sz="4" w:space="0" w:color="000000"/>
              <w:bottom w:val="single" w:sz="4" w:space="0" w:color="000000"/>
              <w:right w:val="single" w:sz="4" w:space="0" w:color="000000"/>
            </w:tcBorders>
            <w:vAlign w:val="center"/>
          </w:tcPr>
          <w:p w:rsidR="00F93D01" w:rsidRDefault="00F93D01" w:rsidP="00BD6EA7">
            <w:pPr>
              <w:widowControl w:val="0"/>
              <w:snapToGrid w:val="0"/>
              <w:jc w:val="center"/>
              <w:rPr>
                <w:sz w:val="22"/>
                <w:szCs w:val="22"/>
              </w:rPr>
            </w:pPr>
            <w:r>
              <w:rPr>
                <w:sz w:val="22"/>
                <w:szCs w:val="22"/>
              </w:rPr>
              <w:t>40</w:t>
            </w:r>
          </w:p>
        </w:tc>
        <w:tc>
          <w:tcPr>
            <w:tcW w:w="1004" w:type="dxa"/>
            <w:tcBorders>
              <w:top w:val="single" w:sz="4" w:space="0" w:color="000000"/>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p>
        </w:tc>
        <w:tc>
          <w:tcPr>
            <w:tcW w:w="1071" w:type="dxa"/>
            <w:tcBorders>
              <w:top w:val="single" w:sz="4" w:space="0" w:color="000000"/>
              <w:left w:val="single" w:sz="4" w:space="0" w:color="000000"/>
              <w:bottom w:val="single" w:sz="4" w:space="0" w:color="000000"/>
              <w:right w:val="single" w:sz="4" w:space="0" w:color="000000"/>
            </w:tcBorders>
            <w:vAlign w:val="center"/>
          </w:tcPr>
          <w:p w:rsidR="00F93D01" w:rsidRDefault="00F93D01" w:rsidP="00BD6EA7">
            <w:pPr>
              <w:widowControl w:val="0"/>
              <w:snapToGrid w:val="0"/>
              <w:jc w:val="center"/>
              <w:rPr>
                <w:sz w:val="22"/>
                <w:szCs w:val="22"/>
              </w:rPr>
            </w:pPr>
          </w:p>
        </w:tc>
        <w:tc>
          <w:tcPr>
            <w:tcW w:w="1443"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sz w:val="22"/>
                <w:szCs w:val="22"/>
              </w:rPr>
            </w:pPr>
            <w:r>
              <w:rPr>
                <w:sz w:val="22"/>
                <w:szCs w:val="22"/>
              </w:rPr>
              <w:t>Соответствие ГОСТ 34306-2017 Урожай, без гнили и механических повреждени</w:t>
            </w:r>
            <w:r>
              <w:rPr>
                <w:sz w:val="22"/>
                <w:szCs w:val="22"/>
              </w:rPr>
              <w:lastRenderedPageBreak/>
              <w:t xml:space="preserve">й, средних размеров. </w:t>
            </w:r>
            <w:proofErr w:type="gramStart"/>
            <w:r>
              <w:rPr>
                <w:sz w:val="22"/>
                <w:szCs w:val="22"/>
              </w:rPr>
              <w:t>Упакован</w:t>
            </w:r>
            <w:proofErr w:type="gramEnd"/>
            <w:r>
              <w:rPr>
                <w:sz w:val="22"/>
                <w:szCs w:val="22"/>
              </w:rPr>
              <w:t xml:space="preserve"> в мешки-сетки.</w:t>
            </w:r>
          </w:p>
        </w:tc>
      </w:tr>
      <w:tr w:rsidR="00F93D01" w:rsidTr="00F93D01">
        <w:trPr>
          <w:jc w:val="center"/>
        </w:trPr>
        <w:tc>
          <w:tcPr>
            <w:tcW w:w="1223" w:type="dxa"/>
            <w:gridSpan w:val="2"/>
            <w:tcBorders>
              <w:top w:val="single" w:sz="4" w:space="0" w:color="000000"/>
              <w:left w:val="single" w:sz="4" w:space="0" w:color="000000"/>
              <w:bottom w:val="single" w:sz="4" w:space="0" w:color="000000"/>
              <w:right w:val="single" w:sz="4" w:space="0" w:color="000000"/>
            </w:tcBorders>
          </w:tcPr>
          <w:p w:rsidR="00F93D01" w:rsidRPr="008C3296" w:rsidRDefault="00F93D01" w:rsidP="00BD6EA7">
            <w:pPr>
              <w:pStyle w:val="af9"/>
              <w:jc w:val="right"/>
              <w:rPr>
                <w:color w:val="000000"/>
              </w:rPr>
            </w:pPr>
            <w:r>
              <w:rPr>
                <w:color w:val="000000"/>
              </w:rPr>
              <w:lastRenderedPageBreak/>
              <w:t>3</w:t>
            </w:r>
          </w:p>
        </w:tc>
        <w:tc>
          <w:tcPr>
            <w:tcW w:w="1932" w:type="dxa"/>
            <w:tcBorders>
              <w:top w:val="single" w:sz="4" w:space="0" w:color="000000"/>
              <w:left w:val="single" w:sz="4" w:space="0" w:color="000000"/>
              <w:bottom w:val="single" w:sz="4" w:space="0" w:color="000000"/>
              <w:right w:val="single" w:sz="4" w:space="0" w:color="000000"/>
            </w:tcBorders>
            <w:vAlign w:val="center"/>
          </w:tcPr>
          <w:p w:rsidR="00F93D01" w:rsidRDefault="00F93D01" w:rsidP="00BD6EA7">
            <w:pPr>
              <w:widowControl w:val="0"/>
              <w:jc w:val="center"/>
              <w:rPr>
                <w:color w:val="000000"/>
                <w:sz w:val="22"/>
                <w:szCs w:val="22"/>
              </w:rPr>
            </w:pPr>
            <w:r>
              <w:rPr>
                <w:color w:val="000000"/>
                <w:sz w:val="22"/>
                <w:szCs w:val="22"/>
              </w:rPr>
              <w:t>Свекла столовая</w:t>
            </w:r>
          </w:p>
          <w:p w:rsidR="00F93D01" w:rsidRDefault="00F93D01" w:rsidP="00BD6EA7">
            <w:pPr>
              <w:widowControl w:val="0"/>
              <w:jc w:val="center"/>
              <w:rPr>
                <w:color w:val="000000"/>
              </w:rPr>
            </w:pPr>
            <w:r>
              <w:rPr>
                <w:color w:val="000000"/>
                <w:sz w:val="22"/>
                <w:szCs w:val="22"/>
              </w:rPr>
              <w:t xml:space="preserve"> 01.13.49.110</w:t>
            </w:r>
          </w:p>
        </w:tc>
        <w:tc>
          <w:tcPr>
            <w:tcW w:w="1035"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815"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кг</w:t>
            </w:r>
          </w:p>
        </w:tc>
        <w:tc>
          <w:tcPr>
            <w:tcW w:w="708" w:type="dxa"/>
            <w:tcBorders>
              <w:top w:val="single" w:sz="4" w:space="0" w:color="000000"/>
              <w:left w:val="single" w:sz="4" w:space="0" w:color="000000"/>
              <w:bottom w:val="single" w:sz="4" w:space="0" w:color="000000"/>
              <w:right w:val="single" w:sz="4" w:space="0" w:color="000000"/>
            </w:tcBorders>
          </w:tcPr>
          <w:p w:rsidR="00F93D01" w:rsidRPr="002B77E1" w:rsidRDefault="00F93D01" w:rsidP="00BD6EA7">
            <w:pPr>
              <w:widowControl w:val="0"/>
              <w:snapToGrid w:val="0"/>
              <w:jc w:val="center"/>
              <w:rPr>
                <w:color w:val="000000"/>
              </w:rPr>
            </w:pPr>
            <w:r>
              <w:rPr>
                <w:color w:val="000000"/>
                <w:sz w:val="22"/>
                <w:szCs w:val="22"/>
                <w:lang w:val="en-US"/>
              </w:rPr>
              <w:t>1</w:t>
            </w:r>
            <w:r>
              <w:rPr>
                <w:color w:val="000000"/>
                <w:sz w:val="22"/>
                <w:szCs w:val="22"/>
              </w:rPr>
              <w:t>6</w:t>
            </w:r>
          </w:p>
        </w:tc>
        <w:tc>
          <w:tcPr>
            <w:tcW w:w="1004"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071"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snapToGrid w:val="0"/>
              <w:jc w:val="center"/>
              <w:rPr>
                <w:color w:val="000000"/>
                <w:sz w:val="22"/>
                <w:szCs w:val="22"/>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93D01" w:rsidRPr="00BD2EE3" w:rsidRDefault="00F93D01" w:rsidP="00BD6EA7">
            <w:pPr>
              <w:widowControl w:val="0"/>
              <w:jc w:val="center"/>
              <w:rPr>
                <w:color w:val="000000"/>
                <w:sz w:val="22"/>
                <w:szCs w:val="22"/>
              </w:rPr>
            </w:pPr>
            <w:r>
              <w:rPr>
                <w:color w:val="000000"/>
                <w:sz w:val="22"/>
                <w:szCs w:val="22"/>
              </w:rPr>
              <w:t xml:space="preserve">Соответствие ГОСТ 1722-85; </w:t>
            </w:r>
            <w:r w:rsidRPr="000050B5">
              <w:rPr>
                <w:color w:val="000000"/>
                <w:sz w:val="22"/>
                <w:szCs w:val="22"/>
              </w:rPr>
              <w:t>ГОСТ 32285-2013</w:t>
            </w:r>
            <w:r>
              <w:rPr>
                <w:color w:val="000000"/>
                <w:sz w:val="22"/>
                <w:szCs w:val="22"/>
              </w:rPr>
              <w:t xml:space="preserve">.  Без гнили. </w:t>
            </w:r>
            <w:proofErr w:type="gramStart"/>
            <w:r>
              <w:rPr>
                <w:color w:val="000000"/>
                <w:sz w:val="22"/>
                <w:szCs w:val="22"/>
              </w:rPr>
              <w:t>Упакована</w:t>
            </w:r>
            <w:proofErr w:type="gramEnd"/>
            <w:r>
              <w:rPr>
                <w:color w:val="000000"/>
                <w:sz w:val="22"/>
                <w:szCs w:val="22"/>
              </w:rPr>
              <w:t xml:space="preserve"> в мешки-сетки.</w:t>
            </w:r>
          </w:p>
        </w:tc>
      </w:tr>
      <w:tr w:rsidR="00F93D01" w:rsidTr="00F93D01">
        <w:trPr>
          <w:jc w:val="center"/>
        </w:trPr>
        <w:tc>
          <w:tcPr>
            <w:tcW w:w="1223" w:type="dxa"/>
            <w:gridSpan w:val="2"/>
            <w:tcBorders>
              <w:top w:val="single" w:sz="4" w:space="0" w:color="000000"/>
              <w:left w:val="single" w:sz="4" w:space="0" w:color="000000"/>
              <w:bottom w:val="single" w:sz="4" w:space="0" w:color="000000"/>
              <w:right w:val="single" w:sz="4" w:space="0" w:color="000000"/>
            </w:tcBorders>
          </w:tcPr>
          <w:p w:rsidR="00F93D01" w:rsidRPr="008C3296" w:rsidRDefault="00F93D01" w:rsidP="00BD6EA7">
            <w:pPr>
              <w:pStyle w:val="af9"/>
              <w:jc w:val="right"/>
              <w:rPr>
                <w:color w:val="000000"/>
              </w:rPr>
            </w:pPr>
            <w:r>
              <w:rPr>
                <w:color w:val="000000"/>
              </w:rPr>
              <w:t>4</w:t>
            </w:r>
          </w:p>
        </w:tc>
        <w:tc>
          <w:tcPr>
            <w:tcW w:w="1932" w:type="dxa"/>
            <w:tcBorders>
              <w:top w:val="single" w:sz="4" w:space="0" w:color="000000"/>
              <w:left w:val="single" w:sz="4" w:space="0" w:color="000000"/>
              <w:bottom w:val="single" w:sz="4" w:space="0" w:color="000000"/>
              <w:right w:val="single" w:sz="4" w:space="0" w:color="000000"/>
            </w:tcBorders>
            <w:vAlign w:val="center"/>
          </w:tcPr>
          <w:p w:rsidR="00F93D01" w:rsidRDefault="00F93D01" w:rsidP="00BD6EA7">
            <w:pPr>
              <w:widowControl w:val="0"/>
              <w:jc w:val="center"/>
              <w:rPr>
                <w:color w:val="000000"/>
              </w:rPr>
            </w:pPr>
            <w:r>
              <w:rPr>
                <w:color w:val="000000"/>
                <w:sz w:val="22"/>
                <w:szCs w:val="22"/>
              </w:rPr>
              <w:t>Картофель свежий</w:t>
            </w:r>
          </w:p>
          <w:p w:rsidR="00F93D01" w:rsidRDefault="00F93D01" w:rsidP="00BD6EA7">
            <w:pPr>
              <w:widowControl w:val="0"/>
              <w:jc w:val="center"/>
              <w:rPr>
                <w:color w:val="000000"/>
              </w:rPr>
            </w:pPr>
            <w:r>
              <w:rPr>
                <w:color w:val="000000"/>
                <w:sz w:val="22"/>
                <w:szCs w:val="22"/>
              </w:rPr>
              <w:t>01.13.51.110</w:t>
            </w:r>
          </w:p>
        </w:tc>
        <w:tc>
          <w:tcPr>
            <w:tcW w:w="1035"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815"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кг</w:t>
            </w:r>
          </w:p>
        </w:tc>
        <w:tc>
          <w:tcPr>
            <w:tcW w:w="708" w:type="dxa"/>
            <w:tcBorders>
              <w:top w:val="single" w:sz="4" w:space="0" w:color="000000"/>
              <w:left w:val="single" w:sz="4" w:space="0" w:color="000000"/>
              <w:bottom w:val="single" w:sz="4" w:space="0" w:color="000000"/>
              <w:right w:val="single" w:sz="4" w:space="0" w:color="000000"/>
            </w:tcBorders>
          </w:tcPr>
          <w:p w:rsidR="00F93D01" w:rsidRPr="002B77E1" w:rsidRDefault="00F93D01" w:rsidP="00BD6EA7">
            <w:pPr>
              <w:widowControl w:val="0"/>
              <w:snapToGrid w:val="0"/>
              <w:jc w:val="center"/>
              <w:rPr>
                <w:color w:val="000000"/>
              </w:rPr>
            </w:pPr>
            <w:r>
              <w:rPr>
                <w:color w:val="000000"/>
                <w:sz w:val="22"/>
                <w:szCs w:val="22"/>
              </w:rPr>
              <w:t>250</w:t>
            </w:r>
          </w:p>
        </w:tc>
        <w:tc>
          <w:tcPr>
            <w:tcW w:w="1004"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071"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snapToGrid w:val="0"/>
              <w:jc w:val="center"/>
              <w:rPr>
                <w:color w:val="000000"/>
                <w:sz w:val="22"/>
                <w:szCs w:val="22"/>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93D01" w:rsidRDefault="00F93D01" w:rsidP="00BD6EA7">
            <w:pPr>
              <w:widowControl w:val="0"/>
              <w:jc w:val="center"/>
              <w:rPr>
                <w:color w:val="000000"/>
                <w:sz w:val="22"/>
                <w:szCs w:val="22"/>
              </w:rPr>
            </w:pPr>
            <w:r>
              <w:rPr>
                <w:color w:val="000000"/>
                <w:sz w:val="22"/>
                <w:szCs w:val="22"/>
              </w:rPr>
              <w:t xml:space="preserve">Продовольственный,1 класс, очищенный от грунта, без признаков механических повреждений, без гнили, крупных размеров, диаметр картофеля </w:t>
            </w:r>
            <w:proofErr w:type="gramStart"/>
            <w:r>
              <w:rPr>
                <w:color w:val="000000"/>
                <w:sz w:val="22"/>
                <w:szCs w:val="22"/>
              </w:rPr>
              <w:t>-н</w:t>
            </w:r>
            <w:proofErr w:type="gramEnd"/>
            <w:r>
              <w:rPr>
                <w:color w:val="000000"/>
                <w:sz w:val="22"/>
                <w:szCs w:val="22"/>
              </w:rPr>
              <w:t xml:space="preserve">е менее 6 см. ГОСТ Р 7176-2017. Мешок-сетка. </w:t>
            </w:r>
          </w:p>
          <w:p w:rsidR="00F93D01" w:rsidRPr="00F2368C" w:rsidRDefault="00F93D01" w:rsidP="00BD6EA7">
            <w:pPr>
              <w:widowControl w:val="0"/>
              <w:jc w:val="center"/>
              <w:rPr>
                <w:b/>
                <w:color w:val="000000"/>
              </w:rPr>
            </w:pPr>
            <w:r w:rsidRPr="00F2368C">
              <w:rPr>
                <w:b/>
                <w:color w:val="000000"/>
                <w:sz w:val="22"/>
                <w:szCs w:val="22"/>
              </w:rPr>
              <w:t>Урожай 2026 г.</w:t>
            </w: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Pr="008C3296" w:rsidRDefault="00F93D01" w:rsidP="00BD6EA7">
            <w:pPr>
              <w:pStyle w:val="af9"/>
              <w:jc w:val="right"/>
              <w:rPr>
                <w:color w:val="000000"/>
              </w:rPr>
            </w:pPr>
            <w:r>
              <w:rPr>
                <w:color w:val="000000"/>
              </w:rPr>
              <w:t>5</w:t>
            </w:r>
          </w:p>
        </w:tc>
        <w:tc>
          <w:tcPr>
            <w:tcW w:w="1932"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color w:val="000000"/>
              </w:rPr>
            </w:pPr>
            <w:r>
              <w:rPr>
                <w:color w:val="000000"/>
                <w:sz w:val="22"/>
                <w:szCs w:val="22"/>
              </w:rPr>
              <w:t>Капуста белокочанная свежая</w:t>
            </w:r>
          </w:p>
          <w:p w:rsidR="00F93D01" w:rsidRDefault="00F93D01" w:rsidP="00BD6EA7">
            <w:pPr>
              <w:widowControl w:val="0"/>
              <w:jc w:val="center"/>
              <w:rPr>
                <w:color w:val="000000"/>
              </w:rPr>
            </w:pPr>
            <w:r>
              <w:rPr>
                <w:color w:val="000000"/>
                <w:sz w:val="22"/>
                <w:szCs w:val="22"/>
              </w:rPr>
              <w:t>01.13.12.120</w:t>
            </w:r>
          </w:p>
        </w:tc>
        <w:tc>
          <w:tcPr>
            <w:tcW w:w="1035" w:type="dxa"/>
            <w:tcBorders>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815" w:type="dxa"/>
            <w:tcBorders>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кг</w:t>
            </w:r>
          </w:p>
        </w:tc>
        <w:tc>
          <w:tcPr>
            <w:tcW w:w="708" w:type="dxa"/>
            <w:tcBorders>
              <w:left w:val="single" w:sz="4" w:space="0" w:color="000000"/>
              <w:bottom w:val="single" w:sz="4" w:space="0" w:color="000000"/>
              <w:right w:val="single" w:sz="4" w:space="0" w:color="000000"/>
            </w:tcBorders>
          </w:tcPr>
          <w:p w:rsidR="00F93D01" w:rsidRPr="00BB7817" w:rsidRDefault="00F93D01" w:rsidP="00BD6EA7">
            <w:pPr>
              <w:widowControl w:val="0"/>
              <w:snapToGrid w:val="0"/>
              <w:jc w:val="center"/>
              <w:rPr>
                <w:color w:val="000000"/>
                <w:lang w:val="en-US"/>
              </w:rPr>
            </w:pPr>
            <w:r>
              <w:rPr>
                <w:color w:val="000000"/>
                <w:sz w:val="22"/>
                <w:szCs w:val="22"/>
              </w:rPr>
              <w:t>6</w:t>
            </w:r>
            <w:r>
              <w:rPr>
                <w:color w:val="000000"/>
                <w:sz w:val="22"/>
                <w:szCs w:val="22"/>
                <w:lang w:val="en-US"/>
              </w:rPr>
              <w:t>0</w:t>
            </w:r>
          </w:p>
        </w:tc>
        <w:tc>
          <w:tcPr>
            <w:tcW w:w="1004" w:type="dxa"/>
            <w:tcBorders>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071" w:type="dxa"/>
            <w:tcBorders>
              <w:left w:val="single" w:sz="4" w:space="0" w:color="000000"/>
              <w:bottom w:val="single" w:sz="4" w:space="0" w:color="000000"/>
              <w:right w:val="single" w:sz="4" w:space="0" w:color="000000"/>
            </w:tcBorders>
          </w:tcPr>
          <w:p w:rsidR="00F93D01" w:rsidRDefault="00F93D01" w:rsidP="00BD6EA7">
            <w:pPr>
              <w:widowControl w:val="0"/>
              <w:snapToGrid w:val="0"/>
              <w:jc w:val="center"/>
              <w:rPr>
                <w:color w:val="000000"/>
                <w:sz w:val="22"/>
                <w:szCs w:val="22"/>
              </w:rPr>
            </w:pPr>
          </w:p>
        </w:tc>
        <w:tc>
          <w:tcPr>
            <w:tcW w:w="1443"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color w:val="000000"/>
                <w:sz w:val="22"/>
                <w:szCs w:val="22"/>
              </w:rPr>
            </w:pPr>
            <w:r>
              <w:rPr>
                <w:color w:val="000000"/>
                <w:sz w:val="22"/>
                <w:szCs w:val="22"/>
              </w:rPr>
              <w:t>Соответствие ГОСТ 1724-85,</w:t>
            </w:r>
            <w:r>
              <w:t xml:space="preserve"> </w:t>
            </w:r>
            <w:r w:rsidRPr="000050B5">
              <w:rPr>
                <w:color w:val="000000"/>
                <w:sz w:val="22"/>
                <w:szCs w:val="22"/>
              </w:rPr>
              <w:t xml:space="preserve">ГОСТ </w:t>
            </w:r>
            <w:proofErr w:type="gramStart"/>
            <w:r w:rsidRPr="000050B5">
              <w:rPr>
                <w:color w:val="000000"/>
                <w:sz w:val="22"/>
                <w:szCs w:val="22"/>
              </w:rPr>
              <w:t>Р</w:t>
            </w:r>
            <w:proofErr w:type="gramEnd"/>
            <w:r w:rsidRPr="000050B5">
              <w:rPr>
                <w:color w:val="000000"/>
                <w:sz w:val="22"/>
                <w:szCs w:val="22"/>
              </w:rPr>
              <w:t xml:space="preserve"> 51809-2001</w:t>
            </w:r>
            <w:r>
              <w:rPr>
                <w:color w:val="000000"/>
                <w:sz w:val="22"/>
                <w:szCs w:val="22"/>
              </w:rPr>
              <w:t xml:space="preserve"> . 1 сорт, без гнили и механических повреждений. </w:t>
            </w:r>
            <w:proofErr w:type="gramStart"/>
            <w:r>
              <w:rPr>
                <w:color w:val="000000"/>
                <w:sz w:val="22"/>
                <w:szCs w:val="22"/>
              </w:rPr>
              <w:t>Упакована</w:t>
            </w:r>
            <w:proofErr w:type="gramEnd"/>
            <w:r>
              <w:rPr>
                <w:color w:val="000000"/>
                <w:sz w:val="22"/>
                <w:szCs w:val="22"/>
              </w:rPr>
              <w:t xml:space="preserve"> в мешки-сетки. </w:t>
            </w:r>
          </w:p>
          <w:p w:rsidR="00F93D01" w:rsidRDefault="00F93D01" w:rsidP="00BD6EA7">
            <w:pPr>
              <w:widowControl w:val="0"/>
              <w:jc w:val="center"/>
              <w:rPr>
                <w:color w:val="000000"/>
              </w:rPr>
            </w:pPr>
            <w:r w:rsidRPr="00F2368C">
              <w:rPr>
                <w:b/>
                <w:color w:val="000000"/>
                <w:sz w:val="22"/>
                <w:szCs w:val="22"/>
              </w:rPr>
              <w:t>Урожай 2026 г.</w:t>
            </w: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Pr="00B855AC" w:rsidRDefault="00F93D01" w:rsidP="00BD6EA7">
            <w:pPr>
              <w:pStyle w:val="af9"/>
              <w:jc w:val="right"/>
              <w:rPr>
                <w:color w:val="000000"/>
              </w:rPr>
            </w:pPr>
            <w:r>
              <w:rPr>
                <w:color w:val="000000"/>
              </w:rPr>
              <w:t>6</w:t>
            </w:r>
          </w:p>
        </w:tc>
        <w:tc>
          <w:tcPr>
            <w:tcW w:w="1932"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color w:val="000000"/>
              </w:rPr>
            </w:pPr>
            <w:r>
              <w:rPr>
                <w:color w:val="000000"/>
                <w:sz w:val="22"/>
                <w:szCs w:val="22"/>
              </w:rPr>
              <w:t>Бананы</w:t>
            </w:r>
          </w:p>
          <w:p w:rsidR="00F93D01" w:rsidRDefault="00F93D01" w:rsidP="00BD6EA7">
            <w:pPr>
              <w:widowControl w:val="0"/>
              <w:jc w:val="center"/>
              <w:rPr>
                <w:color w:val="000000"/>
              </w:rPr>
            </w:pPr>
            <w:r>
              <w:rPr>
                <w:color w:val="000000"/>
                <w:sz w:val="22"/>
                <w:szCs w:val="22"/>
              </w:rPr>
              <w:t>01.22.12.000</w:t>
            </w:r>
          </w:p>
        </w:tc>
        <w:tc>
          <w:tcPr>
            <w:tcW w:w="1035" w:type="dxa"/>
            <w:tcBorders>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815" w:type="dxa"/>
            <w:tcBorders>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кг</w:t>
            </w:r>
          </w:p>
        </w:tc>
        <w:tc>
          <w:tcPr>
            <w:tcW w:w="708" w:type="dxa"/>
            <w:tcBorders>
              <w:left w:val="single" w:sz="4" w:space="0" w:color="000000"/>
              <w:bottom w:val="single" w:sz="4" w:space="0" w:color="000000"/>
              <w:right w:val="single" w:sz="4" w:space="0" w:color="000000"/>
            </w:tcBorders>
          </w:tcPr>
          <w:p w:rsidR="00F93D01" w:rsidRPr="00BB7817" w:rsidRDefault="00F93D01" w:rsidP="00BD6EA7">
            <w:pPr>
              <w:widowControl w:val="0"/>
              <w:snapToGrid w:val="0"/>
              <w:jc w:val="center"/>
              <w:rPr>
                <w:color w:val="000000"/>
                <w:lang w:val="en-US"/>
              </w:rPr>
            </w:pPr>
            <w:r>
              <w:rPr>
                <w:rFonts w:eastAsia="Times New Roman" w:cs="Times New Roman"/>
                <w:color w:val="000000"/>
                <w:sz w:val="22"/>
                <w:szCs w:val="22"/>
                <w:lang w:val="en-US" w:eastAsia="zh-CN"/>
              </w:rPr>
              <w:t>40</w:t>
            </w:r>
          </w:p>
        </w:tc>
        <w:tc>
          <w:tcPr>
            <w:tcW w:w="1004" w:type="dxa"/>
            <w:tcBorders>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071" w:type="dxa"/>
            <w:tcBorders>
              <w:left w:val="single" w:sz="4" w:space="0" w:color="000000"/>
              <w:bottom w:val="single" w:sz="4" w:space="0" w:color="000000"/>
              <w:right w:val="single" w:sz="4" w:space="0" w:color="000000"/>
            </w:tcBorders>
          </w:tcPr>
          <w:p w:rsidR="00F93D01" w:rsidRDefault="00F93D01" w:rsidP="00BD6EA7">
            <w:pPr>
              <w:widowControl w:val="0"/>
              <w:snapToGrid w:val="0"/>
              <w:jc w:val="center"/>
              <w:rPr>
                <w:color w:val="000000"/>
                <w:sz w:val="22"/>
                <w:szCs w:val="22"/>
              </w:rPr>
            </w:pPr>
          </w:p>
        </w:tc>
        <w:tc>
          <w:tcPr>
            <w:tcW w:w="1443" w:type="dxa"/>
            <w:tcBorders>
              <w:left w:val="single" w:sz="4" w:space="0" w:color="000000"/>
              <w:bottom w:val="single" w:sz="4" w:space="0" w:color="000000"/>
              <w:right w:val="single" w:sz="4" w:space="0" w:color="000000"/>
            </w:tcBorders>
            <w:vAlign w:val="center"/>
          </w:tcPr>
          <w:p w:rsidR="00F93D01" w:rsidRPr="00BD2EE3" w:rsidRDefault="00F93D01" w:rsidP="00BD6EA7">
            <w:pPr>
              <w:widowControl w:val="0"/>
              <w:jc w:val="center"/>
              <w:rPr>
                <w:color w:val="000000"/>
                <w:sz w:val="22"/>
                <w:szCs w:val="22"/>
              </w:rPr>
            </w:pPr>
            <w:r>
              <w:rPr>
                <w:color w:val="000000"/>
                <w:sz w:val="22"/>
                <w:szCs w:val="22"/>
              </w:rPr>
              <w:t xml:space="preserve">Сорт первый. ГОСТ </w:t>
            </w:r>
            <w:proofErr w:type="gramStart"/>
            <w:r>
              <w:rPr>
                <w:color w:val="000000"/>
                <w:sz w:val="22"/>
                <w:szCs w:val="22"/>
              </w:rPr>
              <w:t>Р</w:t>
            </w:r>
            <w:proofErr w:type="gramEnd"/>
            <w:r>
              <w:rPr>
                <w:color w:val="000000"/>
                <w:sz w:val="22"/>
                <w:szCs w:val="22"/>
              </w:rPr>
              <w:t xml:space="preserve"> </w:t>
            </w:r>
            <w:r>
              <w:rPr>
                <w:color w:val="000000"/>
                <w:sz w:val="22"/>
                <w:szCs w:val="22"/>
              </w:rPr>
              <w:lastRenderedPageBreak/>
              <w:t>51603-2000, в кистях твердые, свежие, чистые, целые, здоровые, развившиеся, не уродливые. Плоды предназначены для потребления в свежем виде, должны быть после дозревания. Упаковка - коробка.</w:t>
            </w: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Default="00F93D01" w:rsidP="00BD6EA7">
            <w:pPr>
              <w:pStyle w:val="af9"/>
              <w:tabs>
                <w:tab w:val="left" w:pos="450"/>
              </w:tabs>
              <w:jc w:val="right"/>
              <w:rPr>
                <w:color w:val="000000"/>
              </w:rPr>
            </w:pPr>
            <w:r>
              <w:rPr>
                <w:color w:val="000000"/>
              </w:rPr>
              <w:lastRenderedPageBreak/>
              <w:t>7</w:t>
            </w:r>
          </w:p>
        </w:tc>
        <w:tc>
          <w:tcPr>
            <w:tcW w:w="1932"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r>
              <w:rPr>
                <w:sz w:val="22"/>
                <w:szCs w:val="22"/>
              </w:rPr>
              <w:t>Яблоки</w:t>
            </w:r>
          </w:p>
          <w:p w:rsidR="00F93D01" w:rsidRDefault="00F93D01" w:rsidP="00BD6EA7">
            <w:pPr>
              <w:widowControl w:val="0"/>
              <w:jc w:val="center"/>
              <w:rPr>
                <w:sz w:val="22"/>
                <w:szCs w:val="22"/>
              </w:rPr>
            </w:pPr>
            <w:r>
              <w:rPr>
                <w:sz w:val="22"/>
                <w:szCs w:val="22"/>
              </w:rPr>
              <w:t>01.24.10.000</w:t>
            </w:r>
          </w:p>
        </w:tc>
        <w:tc>
          <w:tcPr>
            <w:tcW w:w="1035" w:type="dxa"/>
            <w:tcBorders>
              <w:left w:val="single" w:sz="4" w:space="0" w:color="000000"/>
              <w:bottom w:val="single" w:sz="4" w:space="0" w:color="000000"/>
              <w:right w:val="single" w:sz="4" w:space="0" w:color="000000"/>
            </w:tcBorders>
          </w:tcPr>
          <w:p w:rsidR="00F93D01" w:rsidRDefault="00F93D01" w:rsidP="00BD6EA7">
            <w:pPr>
              <w:widowControl w:val="0"/>
              <w:jc w:val="center"/>
              <w:rPr>
                <w:sz w:val="22"/>
                <w:szCs w:val="22"/>
              </w:rPr>
            </w:pPr>
          </w:p>
        </w:tc>
        <w:tc>
          <w:tcPr>
            <w:tcW w:w="1815"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r>
              <w:rPr>
                <w:sz w:val="22"/>
                <w:szCs w:val="22"/>
              </w:rPr>
              <w:t>кг</w:t>
            </w:r>
          </w:p>
        </w:tc>
        <w:tc>
          <w:tcPr>
            <w:tcW w:w="708" w:type="dxa"/>
            <w:tcBorders>
              <w:left w:val="single" w:sz="4" w:space="0" w:color="000000"/>
              <w:bottom w:val="single" w:sz="4" w:space="0" w:color="000000"/>
              <w:right w:val="single" w:sz="4" w:space="0" w:color="000000"/>
            </w:tcBorders>
            <w:vAlign w:val="center"/>
          </w:tcPr>
          <w:p w:rsidR="00F93D01" w:rsidRPr="00505154" w:rsidRDefault="00F93D01" w:rsidP="00BD6EA7">
            <w:pPr>
              <w:widowControl w:val="0"/>
              <w:snapToGrid w:val="0"/>
              <w:jc w:val="center"/>
              <w:rPr>
                <w:sz w:val="22"/>
                <w:szCs w:val="22"/>
              </w:rPr>
            </w:pPr>
            <w:r>
              <w:rPr>
                <w:rFonts w:eastAsia="Times New Roman" w:cs="Times New Roman"/>
                <w:sz w:val="22"/>
                <w:szCs w:val="22"/>
              </w:rPr>
              <w:t>15</w:t>
            </w:r>
          </w:p>
        </w:tc>
        <w:tc>
          <w:tcPr>
            <w:tcW w:w="1004"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p>
        </w:tc>
        <w:tc>
          <w:tcPr>
            <w:tcW w:w="1071" w:type="dxa"/>
            <w:tcBorders>
              <w:left w:val="single" w:sz="4" w:space="0" w:color="000000"/>
              <w:bottom w:val="single" w:sz="4" w:space="0" w:color="000000"/>
              <w:right w:val="single" w:sz="4" w:space="0" w:color="000000"/>
            </w:tcBorders>
            <w:vAlign w:val="center"/>
          </w:tcPr>
          <w:p w:rsidR="00F93D01" w:rsidRDefault="00F93D01" w:rsidP="00BD6EA7">
            <w:pPr>
              <w:widowControl w:val="0"/>
              <w:snapToGrid w:val="0"/>
              <w:jc w:val="center"/>
              <w:rPr>
                <w:sz w:val="22"/>
                <w:szCs w:val="22"/>
              </w:rPr>
            </w:pPr>
          </w:p>
        </w:tc>
        <w:tc>
          <w:tcPr>
            <w:tcW w:w="1443" w:type="dxa"/>
            <w:tcBorders>
              <w:left w:val="single" w:sz="4" w:space="0" w:color="000000"/>
              <w:bottom w:val="single" w:sz="4" w:space="0" w:color="000000"/>
              <w:right w:val="single" w:sz="4" w:space="0" w:color="000000"/>
            </w:tcBorders>
          </w:tcPr>
          <w:p w:rsidR="00F93D01" w:rsidRDefault="00F93D01" w:rsidP="00BD6EA7">
            <w:pPr>
              <w:widowControl w:val="0"/>
              <w:jc w:val="center"/>
              <w:rPr>
                <w:sz w:val="22"/>
                <w:szCs w:val="22"/>
              </w:rPr>
            </w:pPr>
            <w:r>
              <w:rPr>
                <w:sz w:val="22"/>
                <w:szCs w:val="22"/>
              </w:rPr>
              <w:t xml:space="preserve">Сорт первый, яблоко сезонное. ГОСТ 34314-2017, свежие однородные по степени зрелости, но не перезрелые, без повреждений вредителями и болезнями, без признаков морщинистости. </w:t>
            </w: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Default="00F93D01" w:rsidP="00BD6EA7">
            <w:pPr>
              <w:pStyle w:val="af9"/>
              <w:tabs>
                <w:tab w:val="left" w:pos="450"/>
              </w:tabs>
              <w:jc w:val="right"/>
              <w:rPr>
                <w:color w:val="000000"/>
              </w:rPr>
            </w:pPr>
            <w:r>
              <w:rPr>
                <w:color w:val="000000"/>
              </w:rPr>
              <w:t>8</w:t>
            </w:r>
          </w:p>
        </w:tc>
        <w:tc>
          <w:tcPr>
            <w:tcW w:w="1932"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r>
              <w:rPr>
                <w:sz w:val="22"/>
                <w:szCs w:val="22"/>
              </w:rPr>
              <w:t>Груши</w:t>
            </w:r>
          </w:p>
          <w:p w:rsidR="00F93D01" w:rsidRDefault="00F93D01" w:rsidP="00BD6EA7">
            <w:pPr>
              <w:widowControl w:val="0"/>
              <w:jc w:val="center"/>
              <w:rPr>
                <w:sz w:val="22"/>
                <w:szCs w:val="22"/>
              </w:rPr>
            </w:pPr>
            <w:r w:rsidRPr="0050766C">
              <w:rPr>
                <w:sz w:val="22"/>
                <w:szCs w:val="22"/>
              </w:rPr>
              <w:t>01.24.21.000</w:t>
            </w:r>
          </w:p>
        </w:tc>
        <w:tc>
          <w:tcPr>
            <w:tcW w:w="1035" w:type="dxa"/>
            <w:tcBorders>
              <w:left w:val="single" w:sz="4" w:space="0" w:color="000000"/>
              <w:bottom w:val="single" w:sz="4" w:space="0" w:color="000000"/>
              <w:right w:val="single" w:sz="4" w:space="0" w:color="000000"/>
            </w:tcBorders>
          </w:tcPr>
          <w:p w:rsidR="00F93D01" w:rsidRDefault="00F93D01" w:rsidP="00BD6EA7">
            <w:pPr>
              <w:widowControl w:val="0"/>
              <w:jc w:val="center"/>
              <w:rPr>
                <w:sz w:val="22"/>
                <w:szCs w:val="22"/>
              </w:rPr>
            </w:pPr>
          </w:p>
        </w:tc>
        <w:tc>
          <w:tcPr>
            <w:tcW w:w="1815"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r>
              <w:rPr>
                <w:sz w:val="22"/>
                <w:szCs w:val="22"/>
              </w:rPr>
              <w:t>кг</w:t>
            </w:r>
          </w:p>
        </w:tc>
        <w:tc>
          <w:tcPr>
            <w:tcW w:w="708" w:type="dxa"/>
            <w:tcBorders>
              <w:left w:val="single" w:sz="4" w:space="0" w:color="000000"/>
              <w:bottom w:val="single" w:sz="4" w:space="0" w:color="000000"/>
              <w:right w:val="single" w:sz="4" w:space="0" w:color="000000"/>
            </w:tcBorders>
            <w:vAlign w:val="center"/>
          </w:tcPr>
          <w:p w:rsidR="00F93D01" w:rsidRPr="002B77E1" w:rsidRDefault="00F93D01" w:rsidP="00BD6EA7">
            <w:pPr>
              <w:widowControl w:val="0"/>
              <w:snapToGrid w:val="0"/>
              <w:jc w:val="center"/>
              <w:rPr>
                <w:rFonts w:eastAsia="Times New Roman" w:cs="Times New Roman"/>
                <w:sz w:val="22"/>
                <w:szCs w:val="22"/>
              </w:rPr>
            </w:pPr>
            <w:r>
              <w:rPr>
                <w:rFonts w:eastAsia="Times New Roman" w:cs="Times New Roman"/>
                <w:sz w:val="22"/>
                <w:szCs w:val="22"/>
              </w:rPr>
              <w:t>15</w:t>
            </w:r>
          </w:p>
        </w:tc>
        <w:tc>
          <w:tcPr>
            <w:tcW w:w="1004"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p>
        </w:tc>
        <w:tc>
          <w:tcPr>
            <w:tcW w:w="1071" w:type="dxa"/>
            <w:tcBorders>
              <w:left w:val="single" w:sz="4" w:space="0" w:color="000000"/>
              <w:bottom w:val="single" w:sz="4" w:space="0" w:color="000000"/>
              <w:right w:val="single" w:sz="4" w:space="0" w:color="000000"/>
            </w:tcBorders>
            <w:vAlign w:val="center"/>
          </w:tcPr>
          <w:p w:rsidR="00F93D01" w:rsidRDefault="00F93D01" w:rsidP="00BD6EA7">
            <w:pPr>
              <w:widowControl w:val="0"/>
              <w:snapToGrid w:val="0"/>
              <w:jc w:val="center"/>
              <w:rPr>
                <w:sz w:val="22"/>
                <w:szCs w:val="22"/>
              </w:rPr>
            </w:pPr>
          </w:p>
        </w:tc>
        <w:tc>
          <w:tcPr>
            <w:tcW w:w="1443" w:type="dxa"/>
            <w:tcBorders>
              <w:left w:val="single" w:sz="4" w:space="0" w:color="000000"/>
              <w:bottom w:val="single" w:sz="4" w:space="0" w:color="000000"/>
              <w:right w:val="single" w:sz="4" w:space="0" w:color="000000"/>
            </w:tcBorders>
          </w:tcPr>
          <w:p w:rsidR="00F93D01" w:rsidRPr="009E1293" w:rsidRDefault="00F93D01" w:rsidP="00BD6EA7">
            <w:pPr>
              <w:widowControl w:val="0"/>
              <w:jc w:val="center"/>
              <w:rPr>
                <w:sz w:val="22"/>
                <w:szCs w:val="22"/>
              </w:rPr>
            </w:pPr>
            <w:r w:rsidRPr="0050766C">
              <w:rPr>
                <w:sz w:val="22"/>
                <w:szCs w:val="22"/>
              </w:rPr>
              <w:t>Соответствие ГОСТ 33499-2015, без гнили и механических повреждений, средних размеров.</w:t>
            </w:r>
            <w:r>
              <w:rPr>
                <w:sz w:val="22"/>
                <w:szCs w:val="22"/>
              </w:rPr>
              <w:t xml:space="preserve"> </w:t>
            </w:r>
            <w:r w:rsidRPr="0050766C">
              <w:rPr>
                <w:sz w:val="22"/>
                <w:szCs w:val="22"/>
              </w:rPr>
              <w:t>Упаковк</w:t>
            </w:r>
            <w:proofErr w:type="gramStart"/>
            <w:r w:rsidRPr="0050766C">
              <w:rPr>
                <w:sz w:val="22"/>
                <w:szCs w:val="22"/>
              </w:rPr>
              <w:t>а-</w:t>
            </w:r>
            <w:proofErr w:type="gramEnd"/>
            <w:r w:rsidRPr="0050766C">
              <w:rPr>
                <w:sz w:val="22"/>
                <w:szCs w:val="22"/>
              </w:rPr>
              <w:t xml:space="preserve"> ящик  с закрытыми оберточной бумагой дном и </w:t>
            </w:r>
            <w:r w:rsidRPr="0050766C">
              <w:rPr>
                <w:sz w:val="22"/>
                <w:szCs w:val="22"/>
              </w:rPr>
              <w:lastRenderedPageBreak/>
              <w:t>стенками.</w:t>
            </w: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Default="00F93D01" w:rsidP="00BD6EA7">
            <w:pPr>
              <w:pStyle w:val="af9"/>
              <w:jc w:val="right"/>
              <w:rPr>
                <w:color w:val="000000"/>
              </w:rPr>
            </w:pPr>
            <w:r>
              <w:rPr>
                <w:color w:val="000000"/>
              </w:rPr>
              <w:lastRenderedPageBreak/>
              <w:t>9</w:t>
            </w:r>
          </w:p>
        </w:tc>
        <w:tc>
          <w:tcPr>
            <w:tcW w:w="1932" w:type="dxa"/>
            <w:tcBorders>
              <w:left w:val="single" w:sz="4" w:space="0" w:color="000000"/>
              <w:bottom w:val="single" w:sz="4" w:space="0" w:color="000000"/>
              <w:right w:val="single" w:sz="4" w:space="0" w:color="000000"/>
            </w:tcBorders>
            <w:vAlign w:val="center"/>
          </w:tcPr>
          <w:p w:rsidR="00F93D01" w:rsidRPr="0072344B" w:rsidRDefault="00F93D01" w:rsidP="00BD6EA7">
            <w:pPr>
              <w:widowControl w:val="0"/>
              <w:jc w:val="center"/>
              <w:rPr>
                <w:color w:val="000000"/>
              </w:rPr>
            </w:pPr>
            <w:r w:rsidRPr="0072344B">
              <w:rPr>
                <w:color w:val="000000"/>
                <w:sz w:val="22"/>
                <w:szCs w:val="22"/>
              </w:rPr>
              <w:t>Сухофрукты</w:t>
            </w:r>
          </w:p>
          <w:p w:rsidR="00F93D01" w:rsidRPr="0072344B" w:rsidRDefault="00F93D01" w:rsidP="00BD6EA7">
            <w:pPr>
              <w:widowControl w:val="0"/>
              <w:jc w:val="center"/>
              <w:rPr>
                <w:color w:val="000000"/>
              </w:rPr>
            </w:pPr>
            <w:r w:rsidRPr="0072344B">
              <w:rPr>
                <w:color w:val="000000"/>
                <w:sz w:val="22"/>
                <w:szCs w:val="22"/>
              </w:rPr>
              <w:t>(компотная смесь)</w:t>
            </w:r>
          </w:p>
          <w:p w:rsidR="00F93D01" w:rsidRPr="00D363A5" w:rsidRDefault="00F93D01" w:rsidP="00BD6EA7">
            <w:pPr>
              <w:widowControl w:val="0"/>
              <w:jc w:val="center"/>
              <w:rPr>
                <w:color w:val="000000"/>
                <w:highlight w:val="yellow"/>
              </w:rPr>
            </w:pPr>
            <w:r w:rsidRPr="0072344B">
              <w:rPr>
                <w:color w:val="000000"/>
                <w:sz w:val="22"/>
                <w:szCs w:val="22"/>
              </w:rPr>
              <w:t>10.39.25.134</w:t>
            </w:r>
          </w:p>
        </w:tc>
        <w:tc>
          <w:tcPr>
            <w:tcW w:w="1035" w:type="dxa"/>
            <w:tcBorders>
              <w:left w:val="single" w:sz="4" w:space="0" w:color="000000"/>
              <w:bottom w:val="single" w:sz="4" w:space="0" w:color="000000"/>
              <w:right w:val="single" w:sz="4" w:space="0" w:color="000000"/>
            </w:tcBorders>
          </w:tcPr>
          <w:p w:rsidR="00F93D01" w:rsidRPr="00D363A5" w:rsidRDefault="00F93D01" w:rsidP="00BD6EA7">
            <w:pPr>
              <w:widowControl w:val="0"/>
              <w:jc w:val="center"/>
              <w:rPr>
                <w:color w:val="000000"/>
                <w:sz w:val="22"/>
                <w:szCs w:val="22"/>
                <w:highlight w:val="yellow"/>
              </w:rPr>
            </w:pPr>
          </w:p>
        </w:tc>
        <w:tc>
          <w:tcPr>
            <w:tcW w:w="1815" w:type="dxa"/>
            <w:tcBorders>
              <w:left w:val="single" w:sz="4" w:space="0" w:color="000000"/>
              <w:bottom w:val="single" w:sz="4" w:space="0" w:color="000000"/>
              <w:right w:val="single" w:sz="4" w:space="0" w:color="000000"/>
            </w:tcBorders>
          </w:tcPr>
          <w:p w:rsidR="00F93D01" w:rsidRDefault="00F93D01" w:rsidP="00BD6EA7">
            <w:pPr>
              <w:widowControl w:val="0"/>
              <w:jc w:val="center"/>
              <w:rPr>
                <w:color w:val="000000"/>
              </w:rPr>
            </w:pPr>
            <w:r>
              <w:rPr>
                <w:color w:val="000000"/>
                <w:sz w:val="22"/>
                <w:szCs w:val="22"/>
              </w:rPr>
              <w:t>кг</w:t>
            </w:r>
          </w:p>
        </w:tc>
        <w:tc>
          <w:tcPr>
            <w:tcW w:w="708" w:type="dxa"/>
            <w:tcBorders>
              <w:left w:val="single" w:sz="4" w:space="0" w:color="000000"/>
              <w:bottom w:val="single" w:sz="4" w:space="0" w:color="000000"/>
              <w:right w:val="single" w:sz="4" w:space="0" w:color="000000"/>
            </w:tcBorders>
          </w:tcPr>
          <w:p w:rsidR="00F93D01" w:rsidRPr="00505154" w:rsidRDefault="00F93D01" w:rsidP="00BD6EA7">
            <w:pPr>
              <w:widowControl w:val="0"/>
              <w:snapToGrid w:val="0"/>
              <w:jc w:val="center"/>
              <w:rPr>
                <w:color w:val="000000"/>
              </w:rPr>
            </w:pPr>
            <w:r>
              <w:rPr>
                <w:color w:val="000000"/>
                <w:sz w:val="22"/>
                <w:szCs w:val="22"/>
              </w:rPr>
              <w:t>20</w:t>
            </w:r>
          </w:p>
        </w:tc>
        <w:tc>
          <w:tcPr>
            <w:tcW w:w="1004" w:type="dxa"/>
            <w:tcBorders>
              <w:left w:val="single" w:sz="4" w:space="0" w:color="000000"/>
              <w:bottom w:val="single" w:sz="4" w:space="0" w:color="000000"/>
              <w:right w:val="single" w:sz="4" w:space="0" w:color="000000"/>
            </w:tcBorders>
          </w:tcPr>
          <w:p w:rsidR="00F93D01" w:rsidRDefault="00F93D01" w:rsidP="00BD6EA7">
            <w:pPr>
              <w:widowControl w:val="0"/>
              <w:jc w:val="center"/>
              <w:rPr>
                <w:color w:val="000000"/>
                <w:sz w:val="22"/>
                <w:szCs w:val="22"/>
              </w:rPr>
            </w:pPr>
          </w:p>
        </w:tc>
        <w:tc>
          <w:tcPr>
            <w:tcW w:w="1071" w:type="dxa"/>
            <w:tcBorders>
              <w:left w:val="single" w:sz="4" w:space="0" w:color="000000"/>
              <w:bottom w:val="single" w:sz="4" w:space="0" w:color="000000"/>
              <w:right w:val="single" w:sz="4" w:space="0" w:color="000000"/>
            </w:tcBorders>
          </w:tcPr>
          <w:p w:rsidR="00F93D01" w:rsidRDefault="00F93D01" w:rsidP="00BD6EA7">
            <w:pPr>
              <w:widowControl w:val="0"/>
              <w:snapToGrid w:val="0"/>
              <w:jc w:val="center"/>
              <w:rPr>
                <w:color w:val="000000"/>
                <w:sz w:val="22"/>
                <w:szCs w:val="22"/>
              </w:rPr>
            </w:pPr>
          </w:p>
        </w:tc>
        <w:tc>
          <w:tcPr>
            <w:tcW w:w="1443"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pPr>
            <w:hyperlink r:id="rId11">
              <w:r>
                <w:rPr>
                  <w:color w:val="000000"/>
                  <w:sz w:val="22"/>
                  <w:szCs w:val="22"/>
                </w:rPr>
                <w:t xml:space="preserve">ГОСТ </w:t>
              </w:r>
              <w:r>
                <w:rPr>
                  <w:bCs/>
                  <w:color w:val="000000"/>
                  <w:sz w:val="22"/>
                  <w:szCs w:val="22"/>
                </w:rPr>
                <w:t>32896-2014</w:t>
              </w:r>
            </w:hyperlink>
            <w:r>
              <w:rPr>
                <w:color w:val="000000"/>
                <w:sz w:val="22"/>
                <w:szCs w:val="22"/>
              </w:rPr>
              <w:t xml:space="preserve">. Смесь из сушеных фруктов (сухой компот в/с).  В сушеных фруктах не допускаются: минеральные примеси, ощущаемые </w:t>
            </w:r>
            <w:proofErr w:type="spellStart"/>
            <w:r>
              <w:rPr>
                <w:color w:val="000000"/>
                <w:sz w:val="22"/>
                <w:szCs w:val="22"/>
              </w:rPr>
              <w:t>органолептически</w:t>
            </w:r>
            <w:proofErr w:type="spellEnd"/>
            <w:r>
              <w:rPr>
                <w:color w:val="000000"/>
                <w:sz w:val="22"/>
                <w:szCs w:val="22"/>
              </w:rPr>
              <w:t xml:space="preserve">; </w:t>
            </w:r>
            <w:proofErr w:type="spellStart"/>
            <w:r>
              <w:rPr>
                <w:color w:val="000000"/>
                <w:sz w:val="22"/>
                <w:szCs w:val="22"/>
              </w:rPr>
              <w:t>металлопримеси</w:t>
            </w:r>
            <w:proofErr w:type="spellEnd"/>
            <w:r>
              <w:rPr>
                <w:color w:val="000000"/>
                <w:sz w:val="22"/>
                <w:szCs w:val="22"/>
              </w:rPr>
              <w:t xml:space="preserve"> и другие посторонние примеси; плоды загнившие, горелые, отходы; насекомые-вредители, их личинки, куколки. Сушеные фрукты не должны иметь признаков спиртового брожения и плесени, видимой не вооруженным глазом.</w:t>
            </w: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Default="00F93D01" w:rsidP="00BD6EA7">
            <w:pPr>
              <w:pStyle w:val="af9"/>
              <w:jc w:val="right"/>
              <w:rPr>
                <w:color w:val="000000"/>
              </w:rPr>
            </w:pPr>
            <w:r>
              <w:rPr>
                <w:color w:val="000000"/>
              </w:rPr>
              <w:t>10</w:t>
            </w:r>
          </w:p>
        </w:tc>
        <w:tc>
          <w:tcPr>
            <w:tcW w:w="1932" w:type="dxa"/>
            <w:tcBorders>
              <w:left w:val="single" w:sz="4" w:space="0" w:color="000000"/>
              <w:bottom w:val="single" w:sz="4" w:space="0" w:color="000000"/>
              <w:right w:val="single" w:sz="4" w:space="0" w:color="000000"/>
            </w:tcBorders>
            <w:vAlign w:val="center"/>
          </w:tcPr>
          <w:p w:rsidR="00F93D01" w:rsidRDefault="00F93D01" w:rsidP="00BD6EA7">
            <w:pPr>
              <w:widowControl w:val="0"/>
              <w:spacing w:before="0" w:after="0"/>
              <w:jc w:val="center"/>
              <w:rPr>
                <w:color w:val="000000"/>
              </w:rPr>
            </w:pPr>
            <w:r>
              <w:rPr>
                <w:color w:val="000000"/>
                <w:sz w:val="22"/>
                <w:szCs w:val="22"/>
              </w:rPr>
              <w:t>Апельсины</w:t>
            </w:r>
          </w:p>
          <w:p w:rsidR="00F93D01" w:rsidRDefault="00F93D01" w:rsidP="00BD6EA7">
            <w:pPr>
              <w:widowControl w:val="0"/>
              <w:spacing w:before="0" w:after="0"/>
              <w:jc w:val="center"/>
              <w:rPr>
                <w:color w:val="000000"/>
              </w:rPr>
            </w:pPr>
            <w:r>
              <w:rPr>
                <w:color w:val="000000"/>
                <w:sz w:val="22"/>
                <w:szCs w:val="22"/>
              </w:rPr>
              <w:t>01.23.13.000</w:t>
            </w:r>
          </w:p>
        </w:tc>
        <w:tc>
          <w:tcPr>
            <w:tcW w:w="1035" w:type="dxa"/>
            <w:tcBorders>
              <w:left w:val="single" w:sz="4" w:space="0" w:color="000000"/>
              <w:bottom w:val="single" w:sz="4" w:space="0" w:color="000000"/>
              <w:right w:val="single" w:sz="4" w:space="0" w:color="000000"/>
            </w:tcBorders>
          </w:tcPr>
          <w:p w:rsidR="00F93D01" w:rsidRDefault="00F93D01" w:rsidP="00BD6EA7">
            <w:pPr>
              <w:widowControl w:val="0"/>
              <w:spacing w:before="0" w:after="0"/>
              <w:jc w:val="center"/>
              <w:rPr>
                <w:color w:val="000000"/>
              </w:rPr>
            </w:pPr>
          </w:p>
        </w:tc>
        <w:tc>
          <w:tcPr>
            <w:tcW w:w="1815" w:type="dxa"/>
            <w:tcBorders>
              <w:left w:val="single" w:sz="4" w:space="0" w:color="000000"/>
              <w:bottom w:val="single" w:sz="4" w:space="0" w:color="000000"/>
              <w:right w:val="single" w:sz="4" w:space="0" w:color="000000"/>
            </w:tcBorders>
          </w:tcPr>
          <w:p w:rsidR="00F93D01" w:rsidRDefault="00F93D01" w:rsidP="00BD6EA7">
            <w:pPr>
              <w:widowControl w:val="0"/>
              <w:spacing w:before="0" w:after="0"/>
              <w:jc w:val="center"/>
              <w:rPr>
                <w:color w:val="000000"/>
              </w:rPr>
            </w:pPr>
            <w:r>
              <w:rPr>
                <w:color w:val="000000"/>
                <w:sz w:val="22"/>
                <w:szCs w:val="22"/>
              </w:rPr>
              <w:t>кг</w:t>
            </w:r>
          </w:p>
        </w:tc>
        <w:tc>
          <w:tcPr>
            <w:tcW w:w="708" w:type="dxa"/>
            <w:tcBorders>
              <w:left w:val="single" w:sz="4" w:space="0" w:color="000000"/>
              <w:bottom w:val="single" w:sz="4" w:space="0" w:color="000000"/>
              <w:right w:val="single" w:sz="4" w:space="0" w:color="000000"/>
            </w:tcBorders>
            <w:vAlign w:val="center"/>
          </w:tcPr>
          <w:p w:rsidR="00F93D01" w:rsidRPr="00BB7817" w:rsidRDefault="00F93D01" w:rsidP="00BD6EA7">
            <w:pPr>
              <w:widowControl w:val="0"/>
              <w:snapToGrid w:val="0"/>
              <w:spacing w:before="0" w:after="0"/>
              <w:jc w:val="center"/>
              <w:rPr>
                <w:color w:val="000000"/>
                <w:lang w:val="en-US"/>
              </w:rPr>
            </w:pPr>
            <w:r>
              <w:rPr>
                <w:rFonts w:eastAsia="Times New Roman" w:cs="Times New Roman"/>
                <w:color w:val="000000"/>
                <w:sz w:val="22"/>
                <w:szCs w:val="22"/>
                <w:lang w:val="en-US"/>
              </w:rPr>
              <w:t>30</w:t>
            </w:r>
          </w:p>
        </w:tc>
        <w:tc>
          <w:tcPr>
            <w:tcW w:w="1004" w:type="dxa"/>
            <w:tcBorders>
              <w:left w:val="single" w:sz="4" w:space="0" w:color="000000"/>
              <w:bottom w:val="single" w:sz="4" w:space="0" w:color="000000"/>
              <w:right w:val="single" w:sz="4" w:space="0" w:color="000000"/>
            </w:tcBorders>
            <w:vAlign w:val="center"/>
          </w:tcPr>
          <w:p w:rsidR="00F93D01" w:rsidRDefault="00F93D01" w:rsidP="00BD6EA7">
            <w:pPr>
              <w:spacing w:before="0" w:after="0"/>
              <w:jc w:val="center"/>
              <w:rPr>
                <w:rFonts w:ascii="Calibri" w:hAnsi="Calibri"/>
                <w:color w:val="000000"/>
                <w:sz w:val="22"/>
                <w:szCs w:val="22"/>
              </w:rPr>
            </w:pPr>
          </w:p>
        </w:tc>
        <w:tc>
          <w:tcPr>
            <w:tcW w:w="1071" w:type="dxa"/>
            <w:tcBorders>
              <w:left w:val="single" w:sz="4" w:space="0" w:color="000000"/>
              <w:bottom w:val="single" w:sz="4" w:space="0" w:color="000000"/>
              <w:right w:val="single" w:sz="4" w:space="0" w:color="000000"/>
            </w:tcBorders>
            <w:vAlign w:val="center"/>
          </w:tcPr>
          <w:p w:rsidR="00F93D01" w:rsidRDefault="00F93D01" w:rsidP="00BD6EA7">
            <w:pPr>
              <w:widowControl w:val="0"/>
              <w:spacing w:before="0" w:after="0"/>
              <w:jc w:val="center"/>
              <w:rPr>
                <w:color w:val="000000"/>
              </w:rPr>
            </w:pPr>
          </w:p>
        </w:tc>
        <w:tc>
          <w:tcPr>
            <w:tcW w:w="1443" w:type="dxa"/>
            <w:tcBorders>
              <w:left w:val="single" w:sz="4" w:space="0" w:color="000000"/>
              <w:bottom w:val="single" w:sz="4" w:space="0" w:color="000000"/>
              <w:right w:val="single" w:sz="4" w:space="0" w:color="000000"/>
            </w:tcBorders>
            <w:vAlign w:val="center"/>
          </w:tcPr>
          <w:p w:rsidR="00F93D01" w:rsidRDefault="00F93D01" w:rsidP="00BD6EA7">
            <w:pPr>
              <w:widowControl w:val="0"/>
              <w:spacing w:before="0" w:after="0"/>
              <w:jc w:val="center"/>
              <w:rPr>
                <w:color w:val="000000"/>
                <w:sz w:val="22"/>
                <w:szCs w:val="22"/>
              </w:rPr>
            </w:pPr>
            <w:r>
              <w:rPr>
                <w:color w:val="000000"/>
                <w:sz w:val="22"/>
                <w:szCs w:val="22"/>
              </w:rPr>
              <w:t>Первый сорт, плоды целые, здоровые, без повреждений вредителями и болезнями. Упаковк</w:t>
            </w:r>
            <w:proofErr w:type="gramStart"/>
            <w:r>
              <w:rPr>
                <w:color w:val="000000"/>
                <w:sz w:val="22"/>
                <w:szCs w:val="22"/>
              </w:rPr>
              <w:t>а-</w:t>
            </w:r>
            <w:proofErr w:type="gramEnd"/>
            <w:r>
              <w:rPr>
                <w:color w:val="000000"/>
                <w:sz w:val="22"/>
                <w:szCs w:val="22"/>
              </w:rPr>
              <w:t xml:space="preserve"> ящик  с закрытыми оберточной бумагой дном и стенками, </w:t>
            </w:r>
            <w:r w:rsidRPr="000050B5">
              <w:rPr>
                <w:color w:val="000000"/>
                <w:sz w:val="22"/>
                <w:szCs w:val="22"/>
              </w:rPr>
              <w:t xml:space="preserve">ГОСТ </w:t>
            </w:r>
            <w:r w:rsidRPr="000050B5">
              <w:rPr>
                <w:color w:val="000000"/>
                <w:sz w:val="22"/>
                <w:szCs w:val="22"/>
              </w:rPr>
              <w:lastRenderedPageBreak/>
              <w:t>34307-2017</w:t>
            </w:r>
          </w:p>
          <w:p w:rsidR="00F93D01" w:rsidRDefault="00F93D01" w:rsidP="00BD6EA7">
            <w:pPr>
              <w:widowControl w:val="0"/>
              <w:spacing w:before="0" w:after="0"/>
              <w:jc w:val="center"/>
              <w:rPr>
                <w:color w:val="000000"/>
              </w:rPr>
            </w:pP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Default="00F93D01" w:rsidP="00BD6EA7">
            <w:pPr>
              <w:pStyle w:val="af9"/>
              <w:jc w:val="right"/>
              <w:rPr>
                <w:color w:val="000000"/>
              </w:rPr>
            </w:pPr>
            <w:r>
              <w:rPr>
                <w:color w:val="000000"/>
              </w:rPr>
              <w:lastRenderedPageBreak/>
              <w:t>11</w:t>
            </w:r>
          </w:p>
        </w:tc>
        <w:tc>
          <w:tcPr>
            <w:tcW w:w="1932"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r w:rsidRPr="0089341B">
              <w:rPr>
                <w:sz w:val="22"/>
                <w:szCs w:val="22"/>
              </w:rPr>
              <w:t>Капуста пекинская</w:t>
            </w:r>
          </w:p>
          <w:p w:rsidR="00F93D01" w:rsidRPr="00D363A5" w:rsidRDefault="00F93D01" w:rsidP="00BD6EA7">
            <w:pPr>
              <w:widowControl w:val="0"/>
              <w:jc w:val="center"/>
              <w:rPr>
                <w:sz w:val="22"/>
                <w:szCs w:val="22"/>
                <w:highlight w:val="yellow"/>
              </w:rPr>
            </w:pPr>
            <w:r w:rsidRPr="0089341B">
              <w:rPr>
                <w:sz w:val="22"/>
                <w:szCs w:val="22"/>
              </w:rPr>
              <w:t>01.13.12.150</w:t>
            </w:r>
          </w:p>
        </w:tc>
        <w:tc>
          <w:tcPr>
            <w:tcW w:w="1035" w:type="dxa"/>
            <w:tcBorders>
              <w:left w:val="single" w:sz="4" w:space="0" w:color="000000"/>
              <w:bottom w:val="single" w:sz="4" w:space="0" w:color="000000"/>
              <w:right w:val="single" w:sz="4" w:space="0" w:color="000000"/>
            </w:tcBorders>
          </w:tcPr>
          <w:p w:rsidR="00F93D01" w:rsidRDefault="00F93D01" w:rsidP="00BD6EA7">
            <w:pPr>
              <w:widowControl w:val="0"/>
              <w:jc w:val="center"/>
              <w:rPr>
                <w:sz w:val="22"/>
                <w:szCs w:val="22"/>
              </w:rPr>
            </w:pPr>
          </w:p>
        </w:tc>
        <w:tc>
          <w:tcPr>
            <w:tcW w:w="1815"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r>
              <w:rPr>
                <w:sz w:val="22"/>
                <w:szCs w:val="22"/>
              </w:rPr>
              <w:t>кг</w:t>
            </w:r>
          </w:p>
        </w:tc>
        <w:tc>
          <w:tcPr>
            <w:tcW w:w="708" w:type="dxa"/>
            <w:tcBorders>
              <w:left w:val="single" w:sz="4" w:space="0" w:color="000000"/>
              <w:bottom w:val="single" w:sz="4" w:space="0" w:color="000000"/>
              <w:right w:val="single" w:sz="4" w:space="0" w:color="000000"/>
            </w:tcBorders>
            <w:vAlign w:val="center"/>
          </w:tcPr>
          <w:p w:rsidR="00F93D01" w:rsidRDefault="00F93D01" w:rsidP="00BD6EA7">
            <w:pPr>
              <w:widowControl w:val="0"/>
              <w:snapToGrid w:val="0"/>
              <w:jc w:val="center"/>
              <w:rPr>
                <w:rFonts w:eastAsia="Times New Roman" w:cs="Times New Roman"/>
                <w:sz w:val="22"/>
                <w:szCs w:val="22"/>
              </w:rPr>
            </w:pPr>
            <w:r>
              <w:rPr>
                <w:rFonts w:eastAsia="Times New Roman" w:cs="Times New Roman"/>
                <w:sz w:val="22"/>
                <w:szCs w:val="22"/>
              </w:rPr>
              <w:t>10</w:t>
            </w:r>
          </w:p>
        </w:tc>
        <w:tc>
          <w:tcPr>
            <w:tcW w:w="1004"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p>
        </w:tc>
        <w:tc>
          <w:tcPr>
            <w:tcW w:w="1071" w:type="dxa"/>
            <w:tcBorders>
              <w:left w:val="single" w:sz="4" w:space="0" w:color="000000"/>
              <w:bottom w:val="single" w:sz="4" w:space="0" w:color="000000"/>
              <w:right w:val="single" w:sz="4" w:space="0" w:color="000000"/>
            </w:tcBorders>
            <w:vAlign w:val="center"/>
          </w:tcPr>
          <w:p w:rsidR="00F93D01" w:rsidRDefault="00F93D01" w:rsidP="00BD6EA7">
            <w:pPr>
              <w:widowControl w:val="0"/>
              <w:snapToGrid w:val="0"/>
              <w:jc w:val="center"/>
              <w:rPr>
                <w:sz w:val="22"/>
                <w:szCs w:val="22"/>
              </w:rPr>
            </w:pPr>
          </w:p>
        </w:tc>
        <w:tc>
          <w:tcPr>
            <w:tcW w:w="1443" w:type="dxa"/>
            <w:tcBorders>
              <w:left w:val="single" w:sz="4" w:space="0" w:color="000000"/>
              <w:bottom w:val="single" w:sz="4" w:space="0" w:color="000000"/>
              <w:right w:val="single" w:sz="4" w:space="0" w:color="000000"/>
            </w:tcBorders>
          </w:tcPr>
          <w:p w:rsidR="00F93D01" w:rsidRDefault="00F93D01" w:rsidP="00BD6EA7">
            <w:pPr>
              <w:widowControl w:val="0"/>
              <w:jc w:val="center"/>
              <w:rPr>
                <w:bCs/>
                <w:sz w:val="22"/>
                <w:szCs w:val="22"/>
              </w:rPr>
            </w:pPr>
            <w:r>
              <w:rPr>
                <w:sz w:val="22"/>
                <w:szCs w:val="22"/>
              </w:rPr>
              <w:t xml:space="preserve">Соответствие </w:t>
            </w:r>
            <w:r w:rsidRPr="0060326D">
              <w:rPr>
                <w:b/>
                <w:bCs/>
                <w:sz w:val="22"/>
                <w:szCs w:val="22"/>
              </w:rPr>
              <w:t xml:space="preserve">ГОСТ </w:t>
            </w:r>
            <w:r w:rsidRPr="0060326D">
              <w:rPr>
                <w:bCs/>
                <w:sz w:val="22"/>
                <w:szCs w:val="22"/>
              </w:rPr>
              <w:t>34323-2017</w:t>
            </w:r>
            <w:r>
              <w:rPr>
                <w:bCs/>
                <w:sz w:val="22"/>
                <w:szCs w:val="22"/>
              </w:rPr>
              <w:t>. Первый сорт.</w:t>
            </w:r>
          </w:p>
          <w:p w:rsidR="00F93D01" w:rsidRPr="0060326D" w:rsidRDefault="00F93D01" w:rsidP="00BD6EA7">
            <w:pPr>
              <w:widowControl w:val="0"/>
              <w:jc w:val="both"/>
              <w:rPr>
                <w:bCs/>
                <w:sz w:val="22"/>
                <w:szCs w:val="22"/>
              </w:rPr>
            </w:pPr>
            <w:r w:rsidRPr="0060326D">
              <w:rPr>
                <w:bCs/>
                <w:sz w:val="22"/>
                <w:szCs w:val="22"/>
              </w:rPr>
              <w:t>Розетки листьев или кочаны целые, здоровые, свежие, чистые, типичных для ботанического сорта формы и окраски, без цветочных стеблей, без признаков самосогревания; без повреждений механических, вызванных заморозками и сельскохозяйственными вредителями; без излишней внешней влажности. Кочаны различной степени плотности с плотно прилегающими розеточными листьями, срезанные с кочерыгой не более 15 мм от нижнего листа. Срез должен быть чистым, допускается незначитель</w:t>
            </w:r>
            <w:r w:rsidRPr="0060326D">
              <w:rPr>
                <w:bCs/>
                <w:sz w:val="22"/>
                <w:szCs w:val="22"/>
              </w:rPr>
              <w:lastRenderedPageBreak/>
              <w:t>ное окрашивание поверхности среза при хранении. Капуста должна иметь характерные признаки своей разновидности</w:t>
            </w:r>
          </w:p>
          <w:p w:rsidR="00F93D01" w:rsidRDefault="00F93D01" w:rsidP="00BD6EA7">
            <w:pPr>
              <w:widowControl w:val="0"/>
              <w:jc w:val="center"/>
              <w:rPr>
                <w:sz w:val="22"/>
                <w:szCs w:val="22"/>
              </w:rPr>
            </w:pP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Default="00F93D01" w:rsidP="00BD6EA7">
            <w:pPr>
              <w:pStyle w:val="af9"/>
              <w:jc w:val="right"/>
              <w:rPr>
                <w:color w:val="000000"/>
              </w:rPr>
            </w:pPr>
            <w:r>
              <w:rPr>
                <w:color w:val="000000"/>
              </w:rPr>
              <w:lastRenderedPageBreak/>
              <w:t>12</w:t>
            </w:r>
          </w:p>
        </w:tc>
        <w:tc>
          <w:tcPr>
            <w:tcW w:w="1932" w:type="dxa"/>
            <w:tcBorders>
              <w:left w:val="single" w:sz="4" w:space="0" w:color="000000"/>
              <w:bottom w:val="single" w:sz="4" w:space="0" w:color="000000"/>
              <w:right w:val="single" w:sz="4" w:space="0" w:color="000000"/>
            </w:tcBorders>
            <w:vAlign w:val="center"/>
          </w:tcPr>
          <w:p w:rsidR="00F93D01" w:rsidRPr="0072344B" w:rsidRDefault="00F93D01" w:rsidP="00BD6EA7">
            <w:pPr>
              <w:widowControl w:val="0"/>
              <w:jc w:val="center"/>
              <w:rPr>
                <w:sz w:val="22"/>
                <w:szCs w:val="22"/>
              </w:rPr>
            </w:pPr>
            <w:r w:rsidRPr="0072344B">
              <w:rPr>
                <w:sz w:val="22"/>
                <w:szCs w:val="22"/>
              </w:rPr>
              <w:t>Чеснок свежий</w:t>
            </w:r>
          </w:p>
          <w:p w:rsidR="00F93D01" w:rsidRPr="00D363A5" w:rsidRDefault="00F93D01" w:rsidP="00BD6EA7">
            <w:pPr>
              <w:widowControl w:val="0"/>
              <w:jc w:val="center"/>
              <w:rPr>
                <w:sz w:val="22"/>
                <w:szCs w:val="22"/>
                <w:highlight w:val="yellow"/>
              </w:rPr>
            </w:pPr>
            <w:r w:rsidRPr="0072344B">
              <w:rPr>
                <w:sz w:val="22"/>
                <w:szCs w:val="22"/>
              </w:rPr>
              <w:t>01.13.42.000</w:t>
            </w:r>
          </w:p>
        </w:tc>
        <w:tc>
          <w:tcPr>
            <w:tcW w:w="1035" w:type="dxa"/>
            <w:tcBorders>
              <w:left w:val="single" w:sz="4" w:space="0" w:color="000000"/>
              <w:bottom w:val="single" w:sz="4" w:space="0" w:color="000000"/>
              <w:right w:val="single" w:sz="4" w:space="0" w:color="000000"/>
            </w:tcBorders>
          </w:tcPr>
          <w:p w:rsidR="00F93D01" w:rsidRDefault="00F93D01" w:rsidP="00BD6EA7">
            <w:pPr>
              <w:widowControl w:val="0"/>
              <w:jc w:val="center"/>
              <w:rPr>
                <w:sz w:val="22"/>
                <w:szCs w:val="22"/>
              </w:rPr>
            </w:pPr>
          </w:p>
        </w:tc>
        <w:tc>
          <w:tcPr>
            <w:tcW w:w="1815" w:type="dxa"/>
            <w:tcBorders>
              <w:left w:val="single" w:sz="4" w:space="0" w:color="000000"/>
              <w:bottom w:val="single" w:sz="4" w:space="0" w:color="000000"/>
              <w:right w:val="single" w:sz="4" w:space="0" w:color="000000"/>
            </w:tcBorders>
            <w:vAlign w:val="center"/>
          </w:tcPr>
          <w:p w:rsidR="00F93D01" w:rsidRPr="00BB7817" w:rsidRDefault="00F93D01" w:rsidP="00BD6EA7">
            <w:pPr>
              <w:widowControl w:val="0"/>
              <w:jc w:val="center"/>
              <w:rPr>
                <w:sz w:val="22"/>
                <w:szCs w:val="22"/>
                <w:lang w:val="en-US"/>
              </w:rPr>
            </w:pPr>
            <w:r>
              <w:rPr>
                <w:sz w:val="22"/>
                <w:szCs w:val="22"/>
              </w:rPr>
              <w:t>кг</w:t>
            </w:r>
          </w:p>
        </w:tc>
        <w:tc>
          <w:tcPr>
            <w:tcW w:w="708" w:type="dxa"/>
            <w:tcBorders>
              <w:left w:val="single" w:sz="4" w:space="0" w:color="000000"/>
              <w:bottom w:val="single" w:sz="4" w:space="0" w:color="000000"/>
              <w:right w:val="single" w:sz="4" w:space="0" w:color="000000"/>
            </w:tcBorders>
            <w:vAlign w:val="center"/>
          </w:tcPr>
          <w:p w:rsidR="00F93D01" w:rsidRPr="00BB7817" w:rsidRDefault="00F93D01" w:rsidP="00BD6EA7">
            <w:pPr>
              <w:widowControl w:val="0"/>
              <w:snapToGrid w:val="0"/>
              <w:jc w:val="center"/>
              <w:rPr>
                <w:sz w:val="22"/>
                <w:szCs w:val="22"/>
              </w:rPr>
            </w:pPr>
            <w:r>
              <w:rPr>
                <w:sz w:val="22"/>
                <w:szCs w:val="22"/>
              </w:rPr>
              <w:t>0,2</w:t>
            </w:r>
          </w:p>
        </w:tc>
        <w:tc>
          <w:tcPr>
            <w:tcW w:w="1004" w:type="dxa"/>
            <w:tcBorders>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p>
        </w:tc>
        <w:tc>
          <w:tcPr>
            <w:tcW w:w="1071" w:type="dxa"/>
            <w:tcBorders>
              <w:left w:val="single" w:sz="4" w:space="0" w:color="000000"/>
              <w:bottom w:val="single" w:sz="4" w:space="0" w:color="000000"/>
              <w:right w:val="single" w:sz="4" w:space="0" w:color="000000"/>
            </w:tcBorders>
            <w:vAlign w:val="center"/>
          </w:tcPr>
          <w:p w:rsidR="00F93D01" w:rsidRDefault="00F93D01" w:rsidP="00BD6EA7">
            <w:pPr>
              <w:widowControl w:val="0"/>
              <w:snapToGrid w:val="0"/>
              <w:jc w:val="center"/>
              <w:rPr>
                <w:sz w:val="22"/>
                <w:szCs w:val="22"/>
              </w:rPr>
            </w:pPr>
          </w:p>
        </w:tc>
        <w:tc>
          <w:tcPr>
            <w:tcW w:w="1443" w:type="dxa"/>
            <w:tcBorders>
              <w:left w:val="single" w:sz="4" w:space="0" w:color="000000"/>
              <w:bottom w:val="single" w:sz="4" w:space="0" w:color="000000"/>
              <w:right w:val="single" w:sz="4" w:space="0" w:color="000000"/>
            </w:tcBorders>
          </w:tcPr>
          <w:p w:rsidR="00F93D01" w:rsidRDefault="00F93D01" w:rsidP="00BD6EA7">
            <w:pPr>
              <w:widowControl w:val="0"/>
              <w:jc w:val="center"/>
              <w:rPr>
                <w:sz w:val="22"/>
                <w:szCs w:val="22"/>
              </w:rPr>
            </w:pPr>
            <w:r>
              <w:rPr>
                <w:sz w:val="22"/>
                <w:szCs w:val="22"/>
              </w:rPr>
              <w:t xml:space="preserve">Соответствие ГОСТ 55909-2013. Без гнили и механических повреждений, не </w:t>
            </w:r>
            <w:proofErr w:type="gramStart"/>
            <w:r>
              <w:rPr>
                <w:sz w:val="22"/>
                <w:szCs w:val="22"/>
              </w:rPr>
              <w:t>проросший</w:t>
            </w:r>
            <w:proofErr w:type="gramEnd"/>
            <w:r>
              <w:rPr>
                <w:sz w:val="22"/>
                <w:szCs w:val="22"/>
              </w:rPr>
              <w:t>.</w:t>
            </w: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Pr="00BB7817" w:rsidRDefault="00F93D01" w:rsidP="00BD6EA7">
            <w:pPr>
              <w:pStyle w:val="af9"/>
              <w:jc w:val="right"/>
              <w:rPr>
                <w:color w:val="000000"/>
                <w:lang w:val="en-US"/>
              </w:rPr>
            </w:pPr>
            <w:r>
              <w:rPr>
                <w:color w:val="000000"/>
                <w:lang w:val="en-US"/>
              </w:rPr>
              <w:t>13</w:t>
            </w:r>
          </w:p>
        </w:tc>
        <w:tc>
          <w:tcPr>
            <w:tcW w:w="1932" w:type="dxa"/>
            <w:tcBorders>
              <w:left w:val="single" w:sz="4" w:space="0" w:color="000000"/>
              <w:bottom w:val="single" w:sz="4" w:space="0" w:color="000000"/>
              <w:right w:val="single" w:sz="4" w:space="0" w:color="000000"/>
            </w:tcBorders>
            <w:vAlign w:val="center"/>
          </w:tcPr>
          <w:p w:rsidR="00F93D01" w:rsidRDefault="00F93D01" w:rsidP="00BD6EA7">
            <w:pPr>
              <w:widowControl w:val="0"/>
              <w:spacing w:before="0" w:after="0" w:line="276" w:lineRule="auto"/>
              <w:jc w:val="center"/>
              <w:rPr>
                <w:color w:val="000000"/>
                <w:sz w:val="20"/>
                <w:szCs w:val="20"/>
              </w:rPr>
            </w:pPr>
            <w:r>
              <w:rPr>
                <w:color w:val="000000"/>
                <w:sz w:val="20"/>
                <w:szCs w:val="20"/>
              </w:rPr>
              <w:t>Огурцы свежие</w:t>
            </w:r>
          </w:p>
          <w:p w:rsidR="00F93D01" w:rsidRDefault="00F93D01" w:rsidP="00BD6EA7">
            <w:pPr>
              <w:widowControl w:val="0"/>
              <w:spacing w:before="0" w:after="0" w:line="276" w:lineRule="auto"/>
              <w:jc w:val="center"/>
              <w:rPr>
                <w:color w:val="000000"/>
                <w:sz w:val="20"/>
                <w:szCs w:val="20"/>
              </w:rPr>
            </w:pPr>
            <w:r w:rsidRPr="00693E60">
              <w:rPr>
                <w:color w:val="000000"/>
                <w:sz w:val="20"/>
                <w:szCs w:val="20"/>
              </w:rPr>
              <w:t>01.13.32.000</w:t>
            </w:r>
          </w:p>
        </w:tc>
        <w:tc>
          <w:tcPr>
            <w:tcW w:w="1035" w:type="dxa"/>
            <w:tcBorders>
              <w:left w:val="single" w:sz="4" w:space="0" w:color="000000"/>
              <w:bottom w:val="single" w:sz="4" w:space="0" w:color="000000"/>
              <w:right w:val="single" w:sz="4" w:space="0" w:color="000000"/>
            </w:tcBorders>
          </w:tcPr>
          <w:p w:rsidR="00F93D01" w:rsidRDefault="00F93D01" w:rsidP="00BD6EA7">
            <w:pPr>
              <w:widowControl w:val="0"/>
              <w:spacing w:before="0" w:after="0" w:line="276" w:lineRule="auto"/>
              <w:jc w:val="center"/>
              <w:rPr>
                <w:color w:val="000000"/>
                <w:sz w:val="20"/>
                <w:szCs w:val="20"/>
              </w:rPr>
            </w:pPr>
          </w:p>
        </w:tc>
        <w:tc>
          <w:tcPr>
            <w:tcW w:w="1815" w:type="dxa"/>
            <w:tcBorders>
              <w:left w:val="single" w:sz="4" w:space="0" w:color="000000"/>
              <w:bottom w:val="single" w:sz="4" w:space="0" w:color="000000"/>
              <w:right w:val="single" w:sz="4" w:space="0" w:color="000000"/>
            </w:tcBorders>
          </w:tcPr>
          <w:p w:rsidR="00F93D01" w:rsidRDefault="00F93D01" w:rsidP="00BD6EA7">
            <w:pPr>
              <w:widowControl w:val="0"/>
              <w:spacing w:before="0" w:after="0" w:line="276" w:lineRule="auto"/>
              <w:jc w:val="center"/>
              <w:rPr>
                <w:color w:val="000000"/>
                <w:sz w:val="20"/>
                <w:szCs w:val="20"/>
              </w:rPr>
            </w:pPr>
            <w:r>
              <w:rPr>
                <w:color w:val="000000"/>
                <w:sz w:val="20"/>
                <w:szCs w:val="20"/>
              </w:rPr>
              <w:t>кг</w:t>
            </w:r>
          </w:p>
        </w:tc>
        <w:tc>
          <w:tcPr>
            <w:tcW w:w="708" w:type="dxa"/>
            <w:tcBorders>
              <w:left w:val="single" w:sz="4" w:space="0" w:color="000000"/>
              <w:bottom w:val="single" w:sz="4" w:space="0" w:color="000000"/>
              <w:right w:val="single" w:sz="4" w:space="0" w:color="000000"/>
            </w:tcBorders>
            <w:vAlign w:val="center"/>
          </w:tcPr>
          <w:p w:rsidR="00F93D01" w:rsidRPr="00505154" w:rsidRDefault="00F93D01" w:rsidP="00BD6EA7">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13</w:t>
            </w:r>
          </w:p>
        </w:tc>
        <w:tc>
          <w:tcPr>
            <w:tcW w:w="1004" w:type="dxa"/>
            <w:tcBorders>
              <w:left w:val="single" w:sz="4" w:space="0" w:color="000000"/>
              <w:bottom w:val="single" w:sz="4" w:space="0" w:color="000000"/>
              <w:right w:val="single" w:sz="4" w:space="0" w:color="000000"/>
            </w:tcBorders>
            <w:vAlign w:val="center"/>
          </w:tcPr>
          <w:p w:rsidR="00F93D01" w:rsidRDefault="00F93D01" w:rsidP="00BD6EA7">
            <w:pPr>
              <w:spacing w:before="0" w:after="0" w:line="276" w:lineRule="auto"/>
              <w:jc w:val="center"/>
              <w:rPr>
                <w:rFonts w:ascii="Calibri" w:hAnsi="Calibri"/>
                <w:color w:val="000000"/>
                <w:sz w:val="20"/>
                <w:szCs w:val="20"/>
              </w:rPr>
            </w:pPr>
          </w:p>
        </w:tc>
        <w:tc>
          <w:tcPr>
            <w:tcW w:w="1071" w:type="dxa"/>
            <w:tcBorders>
              <w:left w:val="single" w:sz="4" w:space="0" w:color="000000"/>
              <w:bottom w:val="single" w:sz="4" w:space="0" w:color="000000"/>
              <w:right w:val="single" w:sz="4" w:space="0" w:color="000000"/>
            </w:tcBorders>
            <w:vAlign w:val="bottom"/>
          </w:tcPr>
          <w:p w:rsidR="00F93D01" w:rsidRDefault="00F93D01" w:rsidP="00BD6EA7">
            <w:pPr>
              <w:spacing w:line="276" w:lineRule="auto"/>
              <w:jc w:val="right"/>
              <w:rPr>
                <w:rFonts w:ascii="Calibri" w:hAnsi="Calibri" w:cs="Calibri"/>
                <w:color w:val="000000"/>
              </w:rPr>
            </w:pPr>
          </w:p>
        </w:tc>
        <w:tc>
          <w:tcPr>
            <w:tcW w:w="1443" w:type="dxa"/>
            <w:tcBorders>
              <w:left w:val="single" w:sz="4" w:space="0" w:color="000000"/>
              <w:bottom w:val="single" w:sz="4" w:space="0" w:color="000000"/>
              <w:right w:val="single" w:sz="4" w:space="0" w:color="000000"/>
            </w:tcBorders>
            <w:vAlign w:val="center"/>
          </w:tcPr>
          <w:p w:rsidR="00F93D01" w:rsidRPr="00693E60" w:rsidRDefault="00F93D01" w:rsidP="00BD6EA7">
            <w:pPr>
              <w:widowControl w:val="0"/>
              <w:spacing w:before="0" w:after="0" w:line="276" w:lineRule="auto"/>
              <w:rPr>
                <w:color w:val="000000"/>
                <w:sz w:val="20"/>
                <w:szCs w:val="20"/>
              </w:rPr>
            </w:pPr>
            <w:r>
              <w:rPr>
                <w:color w:val="000000"/>
                <w:sz w:val="20"/>
                <w:szCs w:val="20"/>
              </w:rPr>
              <w:t>Внешний вид: п</w:t>
            </w:r>
            <w:r w:rsidRPr="00693E60">
              <w:rPr>
                <w:color w:val="000000"/>
                <w:sz w:val="20"/>
                <w:szCs w:val="20"/>
              </w:rPr>
              <w:t xml:space="preserve">лоды свежие, целые, здоровые, чистые, с плодоножкой и без плодоножки, неперезрелые, типичной для ботанического сорта формы и окраски, </w:t>
            </w:r>
            <w:proofErr w:type="spellStart"/>
            <w:r w:rsidRPr="00693E60">
              <w:rPr>
                <w:color w:val="000000"/>
                <w:sz w:val="20"/>
                <w:szCs w:val="20"/>
              </w:rPr>
              <w:t>неуродливые</w:t>
            </w:r>
            <w:proofErr w:type="spellEnd"/>
            <w:r w:rsidRPr="00693E60">
              <w:rPr>
                <w:color w:val="000000"/>
                <w:sz w:val="20"/>
                <w:szCs w:val="20"/>
              </w:rPr>
              <w:t>, не поврежденные сельскохозяйственными вредителями, без излишней внешней влажности. Внутреннее строение</w:t>
            </w:r>
            <w:r>
              <w:rPr>
                <w:color w:val="000000"/>
                <w:sz w:val="20"/>
                <w:szCs w:val="20"/>
              </w:rPr>
              <w:t>:</w:t>
            </w:r>
            <w:r w:rsidRPr="00693E60">
              <w:rPr>
                <w:color w:val="000000"/>
                <w:sz w:val="20"/>
                <w:szCs w:val="20"/>
              </w:rPr>
              <w:t xml:space="preserve"> </w:t>
            </w:r>
            <w:r>
              <w:rPr>
                <w:color w:val="000000"/>
                <w:sz w:val="20"/>
                <w:szCs w:val="20"/>
              </w:rPr>
              <w:t>плоды</w:t>
            </w:r>
            <w:r w:rsidRPr="00693E60">
              <w:rPr>
                <w:color w:val="000000"/>
                <w:sz w:val="20"/>
                <w:szCs w:val="20"/>
              </w:rPr>
              <w:t xml:space="preserve"> плотн</w:t>
            </w:r>
            <w:r>
              <w:rPr>
                <w:color w:val="000000"/>
                <w:sz w:val="20"/>
                <w:szCs w:val="20"/>
              </w:rPr>
              <w:t>ые</w:t>
            </w:r>
            <w:r w:rsidRPr="00693E60">
              <w:rPr>
                <w:color w:val="000000"/>
                <w:sz w:val="20"/>
                <w:szCs w:val="20"/>
              </w:rPr>
              <w:t xml:space="preserve">, с недоразвитыми </w:t>
            </w:r>
            <w:r>
              <w:rPr>
                <w:color w:val="000000"/>
                <w:sz w:val="20"/>
                <w:szCs w:val="20"/>
              </w:rPr>
              <w:t>водянистыми</w:t>
            </w:r>
            <w:r w:rsidRPr="00693E60">
              <w:rPr>
                <w:color w:val="000000"/>
                <w:sz w:val="20"/>
                <w:szCs w:val="20"/>
              </w:rPr>
              <w:t xml:space="preserve"> </w:t>
            </w:r>
            <w:proofErr w:type="spellStart"/>
            <w:r w:rsidRPr="00693E60">
              <w:rPr>
                <w:color w:val="000000"/>
                <w:sz w:val="20"/>
                <w:szCs w:val="20"/>
              </w:rPr>
              <w:t>семенами</w:t>
            </w:r>
            <w:proofErr w:type="gramStart"/>
            <w:r>
              <w:rPr>
                <w:color w:val="000000"/>
                <w:sz w:val="20"/>
                <w:szCs w:val="20"/>
              </w:rPr>
              <w:t>.С</w:t>
            </w:r>
            <w:proofErr w:type="gramEnd"/>
            <w:r>
              <w:rPr>
                <w:color w:val="000000"/>
                <w:sz w:val="20"/>
                <w:szCs w:val="20"/>
              </w:rPr>
              <w:t>оо</w:t>
            </w:r>
            <w:r>
              <w:rPr>
                <w:color w:val="000000"/>
                <w:sz w:val="20"/>
                <w:szCs w:val="20"/>
              </w:rPr>
              <w:lastRenderedPageBreak/>
              <w:t>тветствие</w:t>
            </w:r>
            <w:proofErr w:type="spellEnd"/>
            <w:r>
              <w:rPr>
                <w:color w:val="000000"/>
                <w:sz w:val="20"/>
                <w:szCs w:val="20"/>
              </w:rPr>
              <w:t xml:space="preserve"> </w:t>
            </w:r>
          </w:p>
          <w:p w:rsidR="00F93D01" w:rsidRDefault="00F93D01" w:rsidP="00BD6EA7">
            <w:pPr>
              <w:widowControl w:val="0"/>
              <w:spacing w:before="0" w:after="0" w:line="276" w:lineRule="auto"/>
              <w:rPr>
                <w:color w:val="000000"/>
                <w:sz w:val="20"/>
                <w:szCs w:val="20"/>
              </w:rPr>
            </w:pPr>
            <w:r w:rsidRPr="00693E60">
              <w:rPr>
                <w:color w:val="000000"/>
                <w:sz w:val="20"/>
                <w:szCs w:val="20"/>
              </w:rPr>
              <w:t>ГОСТ 33932-2016</w:t>
            </w: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Pr="0060326D" w:rsidRDefault="00F93D01" w:rsidP="00BD6EA7">
            <w:pPr>
              <w:pStyle w:val="af9"/>
              <w:jc w:val="right"/>
              <w:rPr>
                <w:color w:val="000000"/>
              </w:rPr>
            </w:pPr>
            <w:r>
              <w:rPr>
                <w:color w:val="000000"/>
              </w:rPr>
              <w:lastRenderedPageBreak/>
              <w:t>14</w:t>
            </w:r>
          </w:p>
        </w:tc>
        <w:tc>
          <w:tcPr>
            <w:tcW w:w="1932" w:type="dxa"/>
            <w:tcBorders>
              <w:left w:val="single" w:sz="4" w:space="0" w:color="000000"/>
              <w:bottom w:val="single" w:sz="4" w:space="0" w:color="000000"/>
              <w:right w:val="single" w:sz="4" w:space="0" w:color="000000"/>
            </w:tcBorders>
            <w:vAlign w:val="center"/>
          </w:tcPr>
          <w:p w:rsidR="00F93D01" w:rsidRPr="0060326D" w:rsidRDefault="00F93D01" w:rsidP="00BD6EA7">
            <w:pPr>
              <w:widowControl w:val="0"/>
              <w:spacing w:before="0" w:after="0" w:line="276" w:lineRule="auto"/>
              <w:jc w:val="center"/>
              <w:rPr>
                <w:color w:val="000000"/>
                <w:sz w:val="20"/>
                <w:szCs w:val="20"/>
              </w:rPr>
            </w:pPr>
            <w:r w:rsidRPr="0060326D">
              <w:rPr>
                <w:color w:val="000000"/>
                <w:sz w:val="20"/>
                <w:szCs w:val="20"/>
              </w:rPr>
              <w:t>Лук зеленый</w:t>
            </w:r>
          </w:p>
          <w:p w:rsidR="00F93D01" w:rsidRDefault="00F93D01" w:rsidP="00BD6EA7">
            <w:pPr>
              <w:widowControl w:val="0"/>
              <w:spacing w:before="0" w:after="0" w:line="276" w:lineRule="auto"/>
              <w:jc w:val="center"/>
              <w:rPr>
                <w:color w:val="000000"/>
                <w:sz w:val="20"/>
                <w:szCs w:val="20"/>
              </w:rPr>
            </w:pPr>
            <w:r w:rsidRPr="0060326D">
              <w:rPr>
                <w:color w:val="000000"/>
                <w:sz w:val="20"/>
                <w:szCs w:val="20"/>
              </w:rPr>
              <w:t>01.13.43.190</w:t>
            </w:r>
          </w:p>
        </w:tc>
        <w:tc>
          <w:tcPr>
            <w:tcW w:w="1035" w:type="dxa"/>
            <w:tcBorders>
              <w:left w:val="single" w:sz="4" w:space="0" w:color="000000"/>
              <w:bottom w:val="single" w:sz="4" w:space="0" w:color="000000"/>
              <w:right w:val="single" w:sz="4" w:space="0" w:color="000000"/>
            </w:tcBorders>
            <w:vAlign w:val="center"/>
          </w:tcPr>
          <w:p w:rsidR="00F93D01" w:rsidRDefault="00F93D01" w:rsidP="00BD6EA7">
            <w:pPr>
              <w:widowControl w:val="0"/>
              <w:spacing w:before="0" w:after="0" w:line="276" w:lineRule="auto"/>
              <w:jc w:val="center"/>
              <w:rPr>
                <w:color w:val="000000"/>
                <w:sz w:val="20"/>
                <w:szCs w:val="20"/>
              </w:rPr>
            </w:pPr>
          </w:p>
        </w:tc>
        <w:tc>
          <w:tcPr>
            <w:tcW w:w="1815" w:type="dxa"/>
            <w:tcBorders>
              <w:left w:val="single" w:sz="4" w:space="0" w:color="000000"/>
              <w:bottom w:val="single" w:sz="4" w:space="0" w:color="000000"/>
              <w:right w:val="single" w:sz="4" w:space="0" w:color="000000"/>
            </w:tcBorders>
          </w:tcPr>
          <w:p w:rsidR="00F93D01" w:rsidRDefault="00F93D01" w:rsidP="00BD6EA7">
            <w:pPr>
              <w:widowControl w:val="0"/>
              <w:spacing w:before="0" w:after="0" w:line="276" w:lineRule="auto"/>
              <w:jc w:val="center"/>
              <w:rPr>
                <w:color w:val="000000"/>
                <w:sz w:val="20"/>
                <w:szCs w:val="20"/>
              </w:rPr>
            </w:pPr>
            <w:r>
              <w:rPr>
                <w:color w:val="000000"/>
                <w:sz w:val="20"/>
                <w:szCs w:val="20"/>
              </w:rPr>
              <w:t>кг</w:t>
            </w:r>
          </w:p>
        </w:tc>
        <w:tc>
          <w:tcPr>
            <w:tcW w:w="708" w:type="dxa"/>
            <w:tcBorders>
              <w:left w:val="single" w:sz="4" w:space="0" w:color="000000"/>
              <w:bottom w:val="single" w:sz="4" w:space="0" w:color="000000"/>
              <w:right w:val="single" w:sz="4" w:space="0" w:color="000000"/>
            </w:tcBorders>
            <w:vAlign w:val="center"/>
          </w:tcPr>
          <w:p w:rsidR="00F93D01" w:rsidRDefault="00F93D01" w:rsidP="00BD6EA7">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004" w:type="dxa"/>
            <w:tcBorders>
              <w:left w:val="single" w:sz="4" w:space="0" w:color="000000"/>
              <w:bottom w:val="single" w:sz="4" w:space="0" w:color="000000"/>
              <w:right w:val="single" w:sz="4" w:space="0" w:color="000000"/>
            </w:tcBorders>
            <w:vAlign w:val="center"/>
          </w:tcPr>
          <w:p w:rsidR="00F93D01" w:rsidRDefault="00F93D01" w:rsidP="00BD6EA7">
            <w:pPr>
              <w:spacing w:before="0" w:after="0" w:line="276" w:lineRule="auto"/>
              <w:jc w:val="center"/>
              <w:rPr>
                <w:rFonts w:ascii="Calibri" w:hAnsi="Calibri"/>
                <w:color w:val="000000"/>
                <w:sz w:val="20"/>
                <w:szCs w:val="20"/>
              </w:rPr>
            </w:pPr>
          </w:p>
        </w:tc>
        <w:tc>
          <w:tcPr>
            <w:tcW w:w="1071" w:type="dxa"/>
            <w:tcBorders>
              <w:left w:val="single" w:sz="4" w:space="0" w:color="000000"/>
              <w:bottom w:val="single" w:sz="4" w:space="0" w:color="000000"/>
              <w:right w:val="single" w:sz="4" w:space="0" w:color="000000"/>
            </w:tcBorders>
            <w:vAlign w:val="bottom"/>
          </w:tcPr>
          <w:p w:rsidR="00F93D01" w:rsidRDefault="00F93D01" w:rsidP="00BD6EA7">
            <w:pPr>
              <w:spacing w:line="276" w:lineRule="auto"/>
              <w:jc w:val="right"/>
              <w:rPr>
                <w:rFonts w:ascii="Calibri" w:hAnsi="Calibri" w:cs="Calibri"/>
                <w:color w:val="000000"/>
              </w:rPr>
            </w:pPr>
          </w:p>
        </w:tc>
        <w:tc>
          <w:tcPr>
            <w:tcW w:w="1443" w:type="dxa"/>
            <w:tcBorders>
              <w:left w:val="single" w:sz="4" w:space="0" w:color="000000"/>
              <w:bottom w:val="single" w:sz="4" w:space="0" w:color="000000"/>
              <w:right w:val="single" w:sz="4" w:space="0" w:color="000000"/>
            </w:tcBorders>
            <w:vAlign w:val="center"/>
          </w:tcPr>
          <w:p w:rsidR="00F93D01" w:rsidRPr="00693E60" w:rsidRDefault="00F93D01" w:rsidP="00BD6EA7">
            <w:pPr>
              <w:widowControl w:val="0"/>
              <w:spacing w:before="0" w:after="0" w:line="276" w:lineRule="auto"/>
              <w:rPr>
                <w:color w:val="000000"/>
                <w:sz w:val="20"/>
                <w:szCs w:val="20"/>
              </w:rPr>
            </w:pPr>
            <w:r w:rsidRPr="00693E60">
              <w:rPr>
                <w:color w:val="000000"/>
                <w:sz w:val="20"/>
                <w:szCs w:val="20"/>
              </w:rPr>
              <w:t>Луковица и перья зеленого лука целые, здоровые, свежие, чистые, ха</w:t>
            </w:r>
            <w:r w:rsidRPr="00693E60">
              <w:rPr>
                <w:color w:val="000000"/>
                <w:sz w:val="20"/>
                <w:szCs w:val="20"/>
              </w:rPr>
              <w:softHyphen/>
              <w:t>рактерной для ботанического сорта формы и окраски, с аккуратно под</w:t>
            </w:r>
            <w:r w:rsidRPr="00693E60">
              <w:rPr>
                <w:color w:val="000000"/>
                <w:sz w:val="20"/>
                <w:szCs w:val="20"/>
              </w:rPr>
              <w:softHyphen/>
              <w:t>резанными корнями у донца, без повреждений болезнями и/или сель</w:t>
            </w:r>
            <w:r w:rsidRPr="00693E60">
              <w:rPr>
                <w:color w:val="000000"/>
                <w:sz w:val="20"/>
                <w:szCs w:val="20"/>
              </w:rPr>
              <w:softHyphen/>
              <w:t>скохозяйственными вредителями, без излишней внешней влажности</w:t>
            </w:r>
          </w:p>
          <w:p w:rsidR="00F93D01" w:rsidRDefault="00F93D01" w:rsidP="00BD6EA7">
            <w:pPr>
              <w:widowControl w:val="0"/>
              <w:spacing w:before="0" w:after="0" w:line="276" w:lineRule="auto"/>
              <w:jc w:val="center"/>
              <w:rPr>
                <w:color w:val="000000"/>
                <w:sz w:val="20"/>
                <w:szCs w:val="20"/>
              </w:rPr>
            </w:pP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Pr="0060326D" w:rsidRDefault="00F93D01" w:rsidP="00BD6EA7">
            <w:pPr>
              <w:pStyle w:val="af9"/>
              <w:jc w:val="right"/>
              <w:rPr>
                <w:color w:val="000000"/>
              </w:rPr>
            </w:pPr>
            <w:r>
              <w:rPr>
                <w:color w:val="000000"/>
              </w:rPr>
              <w:t>15</w:t>
            </w:r>
          </w:p>
        </w:tc>
        <w:tc>
          <w:tcPr>
            <w:tcW w:w="1932" w:type="dxa"/>
            <w:tcBorders>
              <w:left w:val="single" w:sz="4" w:space="0" w:color="000000"/>
              <w:bottom w:val="single" w:sz="4" w:space="0" w:color="000000"/>
              <w:right w:val="single" w:sz="4" w:space="0" w:color="000000"/>
            </w:tcBorders>
            <w:vAlign w:val="center"/>
          </w:tcPr>
          <w:p w:rsidR="00F93D01" w:rsidRDefault="00F93D01" w:rsidP="00BD6EA7">
            <w:pPr>
              <w:widowControl w:val="0"/>
              <w:spacing w:before="0" w:after="0" w:line="276" w:lineRule="auto"/>
              <w:jc w:val="center"/>
              <w:rPr>
                <w:color w:val="000000"/>
                <w:sz w:val="20"/>
                <w:szCs w:val="20"/>
              </w:rPr>
            </w:pPr>
            <w:r>
              <w:rPr>
                <w:color w:val="000000"/>
                <w:sz w:val="20"/>
                <w:szCs w:val="20"/>
              </w:rPr>
              <w:t>Помидоры свежие</w:t>
            </w:r>
          </w:p>
          <w:p w:rsidR="00F93D01" w:rsidRDefault="00F93D01" w:rsidP="00BD6EA7">
            <w:pPr>
              <w:widowControl w:val="0"/>
              <w:spacing w:before="0" w:after="0" w:line="276" w:lineRule="auto"/>
              <w:jc w:val="center"/>
              <w:rPr>
                <w:color w:val="000000"/>
                <w:sz w:val="20"/>
                <w:szCs w:val="20"/>
              </w:rPr>
            </w:pPr>
            <w:r w:rsidRPr="00F83AA9">
              <w:rPr>
                <w:color w:val="000000"/>
                <w:sz w:val="20"/>
                <w:szCs w:val="20"/>
              </w:rPr>
              <w:t>01.13.34.000</w:t>
            </w:r>
          </w:p>
        </w:tc>
        <w:tc>
          <w:tcPr>
            <w:tcW w:w="1035" w:type="dxa"/>
            <w:tcBorders>
              <w:left w:val="single" w:sz="4" w:space="0" w:color="000000"/>
              <w:bottom w:val="single" w:sz="4" w:space="0" w:color="000000"/>
              <w:right w:val="single" w:sz="4" w:space="0" w:color="000000"/>
            </w:tcBorders>
            <w:vAlign w:val="center"/>
          </w:tcPr>
          <w:p w:rsidR="00F93D01" w:rsidRDefault="00F93D01" w:rsidP="00BD6EA7">
            <w:pPr>
              <w:widowControl w:val="0"/>
              <w:spacing w:before="0" w:after="0" w:line="276" w:lineRule="auto"/>
              <w:jc w:val="center"/>
              <w:rPr>
                <w:color w:val="000000"/>
                <w:sz w:val="20"/>
                <w:szCs w:val="20"/>
              </w:rPr>
            </w:pPr>
          </w:p>
        </w:tc>
        <w:tc>
          <w:tcPr>
            <w:tcW w:w="1815" w:type="dxa"/>
            <w:tcBorders>
              <w:left w:val="single" w:sz="4" w:space="0" w:color="000000"/>
              <w:bottom w:val="single" w:sz="4" w:space="0" w:color="000000"/>
              <w:right w:val="single" w:sz="4" w:space="0" w:color="000000"/>
            </w:tcBorders>
          </w:tcPr>
          <w:p w:rsidR="00F93D01" w:rsidRDefault="00F93D01" w:rsidP="00BD6EA7">
            <w:pPr>
              <w:widowControl w:val="0"/>
              <w:spacing w:before="0" w:after="0" w:line="276" w:lineRule="auto"/>
              <w:jc w:val="center"/>
              <w:rPr>
                <w:color w:val="000000"/>
                <w:sz w:val="20"/>
                <w:szCs w:val="20"/>
              </w:rPr>
            </w:pPr>
            <w:r>
              <w:rPr>
                <w:color w:val="000000"/>
                <w:sz w:val="20"/>
                <w:szCs w:val="20"/>
              </w:rPr>
              <w:t>кг</w:t>
            </w:r>
          </w:p>
        </w:tc>
        <w:tc>
          <w:tcPr>
            <w:tcW w:w="708" w:type="dxa"/>
            <w:tcBorders>
              <w:left w:val="single" w:sz="4" w:space="0" w:color="000000"/>
              <w:bottom w:val="single" w:sz="4" w:space="0" w:color="000000"/>
              <w:right w:val="single" w:sz="4" w:space="0" w:color="000000"/>
            </w:tcBorders>
            <w:vAlign w:val="center"/>
          </w:tcPr>
          <w:p w:rsidR="00F93D01" w:rsidRDefault="00F93D01" w:rsidP="00BD6EA7">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11</w:t>
            </w:r>
          </w:p>
        </w:tc>
        <w:tc>
          <w:tcPr>
            <w:tcW w:w="1004" w:type="dxa"/>
            <w:tcBorders>
              <w:left w:val="single" w:sz="4" w:space="0" w:color="000000"/>
              <w:bottom w:val="single" w:sz="4" w:space="0" w:color="000000"/>
              <w:right w:val="single" w:sz="4" w:space="0" w:color="000000"/>
            </w:tcBorders>
            <w:vAlign w:val="center"/>
          </w:tcPr>
          <w:p w:rsidR="00F93D01" w:rsidRDefault="00F93D01" w:rsidP="00BD6EA7">
            <w:pPr>
              <w:spacing w:before="0" w:after="0" w:line="276" w:lineRule="auto"/>
              <w:jc w:val="center"/>
              <w:rPr>
                <w:rFonts w:ascii="Calibri" w:hAnsi="Calibri"/>
                <w:color w:val="000000"/>
                <w:sz w:val="20"/>
                <w:szCs w:val="20"/>
              </w:rPr>
            </w:pPr>
          </w:p>
        </w:tc>
        <w:tc>
          <w:tcPr>
            <w:tcW w:w="1071" w:type="dxa"/>
            <w:tcBorders>
              <w:left w:val="single" w:sz="4" w:space="0" w:color="000000"/>
              <w:bottom w:val="single" w:sz="4" w:space="0" w:color="000000"/>
              <w:right w:val="single" w:sz="4" w:space="0" w:color="000000"/>
            </w:tcBorders>
            <w:vAlign w:val="bottom"/>
          </w:tcPr>
          <w:p w:rsidR="00F93D01" w:rsidRDefault="00F93D01" w:rsidP="00BD6EA7">
            <w:pPr>
              <w:spacing w:line="276" w:lineRule="auto"/>
              <w:jc w:val="right"/>
              <w:rPr>
                <w:rFonts w:ascii="Calibri" w:hAnsi="Calibri" w:cs="Calibri"/>
                <w:color w:val="000000"/>
              </w:rPr>
            </w:pPr>
          </w:p>
        </w:tc>
        <w:tc>
          <w:tcPr>
            <w:tcW w:w="1443" w:type="dxa"/>
            <w:tcBorders>
              <w:left w:val="single" w:sz="4" w:space="0" w:color="000000"/>
              <w:bottom w:val="single" w:sz="4" w:space="0" w:color="000000"/>
              <w:right w:val="single" w:sz="4" w:space="0" w:color="000000"/>
            </w:tcBorders>
            <w:vAlign w:val="center"/>
          </w:tcPr>
          <w:p w:rsidR="00F93D01" w:rsidRDefault="00F93D01" w:rsidP="00BD6EA7">
            <w:r>
              <w:t xml:space="preserve">Соответствие </w:t>
            </w:r>
            <w:r w:rsidRPr="00F83AA9">
              <w:t>ГОСТ 34298-2017</w:t>
            </w:r>
            <w:r>
              <w:t>.</w:t>
            </w:r>
          </w:p>
          <w:p w:rsidR="00F93D01" w:rsidRPr="00CE6546" w:rsidRDefault="00F93D01" w:rsidP="00BD6EA7">
            <w:pPr>
              <w:spacing w:after="0"/>
              <w:jc w:val="both"/>
              <w:rPr>
                <w:bCs/>
                <w:color w:val="000000"/>
              </w:rPr>
            </w:pPr>
            <w:r w:rsidRPr="00CE6546">
              <w:rPr>
                <w:bCs/>
                <w:color w:val="000000"/>
              </w:rPr>
              <w:t>Внешний вид: плоды свежие, целые, здоровые, чистые, плотные, типичной для ботанического сорта формы, с плодоножкой или без плодоножки, неповрежденные сельскохозяйственными вредителям</w:t>
            </w:r>
            <w:r w:rsidRPr="00CE6546">
              <w:rPr>
                <w:bCs/>
                <w:color w:val="000000"/>
              </w:rPr>
              <w:lastRenderedPageBreak/>
              <w:t>и, без излишней внешней влажности</w:t>
            </w:r>
          </w:p>
          <w:p w:rsidR="00F93D01" w:rsidRPr="00CE6546" w:rsidRDefault="00F93D01" w:rsidP="00BD6EA7">
            <w:pPr>
              <w:spacing w:after="0"/>
              <w:jc w:val="both"/>
              <w:rPr>
                <w:bCs/>
                <w:color w:val="000000"/>
              </w:rPr>
            </w:pPr>
            <w:r w:rsidRPr="00CE6546">
              <w:rPr>
                <w:bCs/>
                <w:color w:val="000000"/>
              </w:rPr>
              <w:t>Состояние плодов: Плотные. Способные выдерживать транспортирование, погрузку, разгрузку и доставку к месту назначения</w:t>
            </w:r>
          </w:p>
          <w:p w:rsidR="00F93D01" w:rsidRPr="00CE6546" w:rsidRDefault="00F93D01" w:rsidP="00BD6EA7">
            <w:pPr>
              <w:spacing w:after="0"/>
              <w:jc w:val="both"/>
              <w:rPr>
                <w:bCs/>
                <w:color w:val="000000"/>
              </w:rPr>
            </w:pPr>
            <w:r w:rsidRPr="00CE6546">
              <w:rPr>
                <w:bCs/>
                <w:color w:val="000000"/>
              </w:rPr>
              <w:t xml:space="preserve">Запах и вкус: </w:t>
            </w:r>
            <w:proofErr w:type="gramStart"/>
            <w:r w:rsidRPr="00CE6546">
              <w:rPr>
                <w:bCs/>
                <w:color w:val="000000"/>
              </w:rPr>
              <w:t>свойственные</w:t>
            </w:r>
            <w:proofErr w:type="gramEnd"/>
            <w:r w:rsidRPr="00CE6546">
              <w:rPr>
                <w:bCs/>
                <w:color w:val="000000"/>
              </w:rPr>
              <w:t xml:space="preserve"> данному ботаническому сорту, без постороннего запаха и (или) привкуса</w:t>
            </w:r>
          </w:p>
          <w:p w:rsidR="00F93D01" w:rsidRDefault="00F93D01" w:rsidP="00BD6EA7">
            <w:pPr>
              <w:widowControl w:val="0"/>
              <w:spacing w:before="0" w:after="0" w:line="276" w:lineRule="auto"/>
              <w:jc w:val="center"/>
              <w:rPr>
                <w:color w:val="000000"/>
                <w:sz w:val="20"/>
                <w:szCs w:val="20"/>
              </w:rPr>
            </w:pPr>
          </w:p>
        </w:tc>
      </w:tr>
      <w:tr w:rsidR="00F93D01" w:rsidTr="00F93D01">
        <w:trPr>
          <w:jc w:val="center"/>
        </w:trPr>
        <w:tc>
          <w:tcPr>
            <w:tcW w:w="1223" w:type="dxa"/>
            <w:gridSpan w:val="2"/>
            <w:tcBorders>
              <w:left w:val="single" w:sz="4" w:space="0" w:color="000000"/>
              <w:bottom w:val="single" w:sz="4" w:space="0" w:color="000000"/>
              <w:right w:val="single" w:sz="4" w:space="0" w:color="000000"/>
            </w:tcBorders>
          </w:tcPr>
          <w:p w:rsidR="00F93D01" w:rsidRDefault="00F93D01" w:rsidP="00BD6EA7">
            <w:pPr>
              <w:pStyle w:val="af9"/>
              <w:jc w:val="right"/>
              <w:rPr>
                <w:color w:val="000000"/>
              </w:rPr>
            </w:pPr>
            <w:r>
              <w:rPr>
                <w:color w:val="000000"/>
              </w:rPr>
              <w:lastRenderedPageBreak/>
              <w:t>16</w:t>
            </w:r>
          </w:p>
        </w:tc>
        <w:tc>
          <w:tcPr>
            <w:tcW w:w="1932" w:type="dxa"/>
            <w:tcBorders>
              <w:left w:val="single" w:sz="4" w:space="0" w:color="000000"/>
              <w:bottom w:val="single" w:sz="4" w:space="0" w:color="000000"/>
              <w:right w:val="single" w:sz="4" w:space="0" w:color="000000"/>
            </w:tcBorders>
            <w:vAlign w:val="center"/>
          </w:tcPr>
          <w:p w:rsidR="00F93D01" w:rsidRPr="0072344B" w:rsidRDefault="00F93D01" w:rsidP="00BD6EA7">
            <w:pPr>
              <w:widowControl w:val="0"/>
              <w:jc w:val="center"/>
              <w:rPr>
                <w:sz w:val="22"/>
                <w:szCs w:val="22"/>
              </w:rPr>
            </w:pPr>
            <w:r w:rsidRPr="0072344B">
              <w:rPr>
                <w:sz w:val="22"/>
                <w:szCs w:val="22"/>
              </w:rPr>
              <w:t>Шиповник сухой</w:t>
            </w:r>
          </w:p>
          <w:p w:rsidR="00F93D01" w:rsidRDefault="00F93D01" w:rsidP="00BD6EA7">
            <w:pPr>
              <w:widowControl w:val="0"/>
              <w:spacing w:before="0" w:after="0" w:line="276" w:lineRule="auto"/>
              <w:jc w:val="center"/>
              <w:rPr>
                <w:color w:val="000000"/>
                <w:sz w:val="20"/>
                <w:szCs w:val="20"/>
              </w:rPr>
            </w:pPr>
            <w:r w:rsidRPr="0072344B">
              <w:rPr>
                <w:sz w:val="22"/>
                <w:szCs w:val="22"/>
              </w:rPr>
              <w:t>10.39.25.139</w:t>
            </w:r>
          </w:p>
        </w:tc>
        <w:tc>
          <w:tcPr>
            <w:tcW w:w="1035" w:type="dxa"/>
            <w:tcBorders>
              <w:left w:val="single" w:sz="4" w:space="0" w:color="000000"/>
              <w:bottom w:val="single" w:sz="4" w:space="0" w:color="000000"/>
              <w:right w:val="single" w:sz="4" w:space="0" w:color="000000"/>
            </w:tcBorders>
            <w:vAlign w:val="center"/>
          </w:tcPr>
          <w:p w:rsidR="00F93D01" w:rsidRDefault="00F93D01" w:rsidP="00BD6EA7">
            <w:pPr>
              <w:widowControl w:val="0"/>
              <w:spacing w:before="0" w:after="0" w:line="276" w:lineRule="auto"/>
              <w:jc w:val="center"/>
              <w:rPr>
                <w:color w:val="000000"/>
                <w:sz w:val="20"/>
                <w:szCs w:val="20"/>
              </w:rPr>
            </w:pPr>
          </w:p>
        </w:tc>
        <w:tc>
          <w:tcPr>
            <w:tcW w:w="1815" w:type="dxa"/>
            <w:tcBorders>
              <w:left w:val="single" w:sz="4" w:space="0" w:color="000000"/>
              <w:bottom w:val="single" w:sz="4" w:space="0" w:color="000000"/>
              <w:right w:val="single" w:sz="4" w:space="0" w:color="000000"/>
            </w:tcBorders>
          </w:tcPr>
          <w:p w:rsidR="00F93D01" w:rsidRDefault="00F93D01" w:rsidP="00BD6EA7">
            <w:pPr>
              <w:widowControl w:val="0"/>
              <w:spacing w:before="0" w:after="0" w:line="276" w:lineRule="auto"/>
              <w:jc w:val="center"/>
              <w:rPr>
                <w:color w:val="000000"/>
                <w:sz w:val="20"/>
                <w:szCs w:val="20"/>
              </w:rPr>
            </w:pPr>
            <w:r>
              <w:rPr>
                <w:color w:val="000000"/>
                <w:sz w:val="20"/>
                <w:szCs w:val="20"/>
              </w:rPr>
              <w:t>кг</w:t>
            </w:r>
          </w:p>
        </w:tc>
        <w:tc>
          <w:tcPr>
            <w:tcW w:w="708" w:type="dxa"/>
            <w:tcBorders>
              <w:left w:val="single" w:sz="4" w:space="0" w:color="000000"/>
              <w:bottom w:val="single" w:sz="4" w:space="0" w:color="000000"/>
              <w:right w:val="single" w:sz="4" w:space="0" w:color="000000"/>
            </w:tcBorders>
            <w:vAlign w:val="center"/>
          </w:tcPr>
          <w:p w:rsidR="00F93D01" w:rsidRDefault="00F93D01" w:rsidP="00BD6EA7">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10</w:t>
            </w:r>
          </w:p>
        </w:tc>
        <w:tc>
          <w:tcPr>
            <w:tcW w:w="1004" w:type="dxa"/>
            <w:tcBorders>
              <w:left w:val="single" w:sz="4" w:space="0" w:color="000000"/>
              <w:bottom w:val="single" w:sz="4" w:space="0" w:color="000000"/>
              <w:right w:val="single" w:sz="4" w:space="0" w:color="000000"/>
            </w:tcBorders>
            <w:vAlign w:val="center"/>
          </w:tcPr>
          <w:p w:rsidR="00F93D01" w:rsidRDefault="00F93D01" w:rsidP="00BD6EA7">
            <w:pPr>
              <w:spacing w:before="0" w:after="0" w:line="276" w:lineRule="auto"/>
              <w:jc w:val="center"/>
              <w:rPr>
                <w:rFonts w:ascii="Calibri" w:hAnsi="Calibri"/>
                <w:color w:val="000000"/>
                <w:sz w:val="20"/>
                <w:szCs w:val="20"/>
              </w:rPr>
            </w:pPr>
          </w:p>
        </w:tc>
        <w:tc>
          <w:tcPr>
            <w:tcW w:w="1071" w:type="dxa"/>
            <w:tcBorders>
              <w:left w:val="single" w:sz="4" w:space="0" w:color="000000"/>
              <w:bottom w:val="single" w:sz="4" w:space="0" w:color="000000"/>
              <w:right w:val="single" w:sz="4" w:space="0" w:color="000000"/>
            </w:tcBorders>
            <w:vAlign w:val="bottom"/>
          </w:tcPr>
          <w:p w:rsidR="00F93D01" w:rsidRDefault="00F93D01" w:rsidP="00BD6EA7">
            <w:pPr>
              <w:spacing w:line="276" w:lineRule="auto"/>
              <w:jc w:val="right"/>
              <w:rPr>
                <w:rFonts w:ascii="Calibri" w:hAnsi="Calibri" w:cs="Calibri"/>
                <w:color w:val="000000"/>
              </w:rPr>
            </w:pPr>
          </w:p>
        </w:tc>
        <w:tc>
          <w:tcPr>
            <w:tcW w:w="1443" w:type="dxa"/>
            <w:tcBorders>
              <w:left w:val="single" w:sz="4" w:space="0" w:color="000000"/>
              <w:bottom w:val="single" w:sz="4" w:space="0" w:color="000000"/>
              <w:right w:val="single" w:sz="4" w:space="0" w:color="000000"/>
            </w:tcBorders>
            <w:vAlign w:val="center"/>
          </w:tcPr>
          <w:p w:rsidR="00F93D01" w:rsidRDefault="00F93D01" w:rsidP="00BD6EA7">
            <w:r>
              <w:rPr>
                <w:sz w:val="22"/>
                <w:szCs w:val="22"/>
              </w:rPr>
              <w:t>Упакован в пакеты весом не более 5 кг. Соответствие ГОСТ, ТУ.</w:t>
            </w:r>
          </w:p>
        </w:tc>
      </w:tr>
      <w:tr w:rsidR="00F93D01" w:rsidTr="00F93D01">
        <w:trPr>
          <w:trHeight w:val="305"/>
          <w:jc w:val="center"/>
        </w:trPr>
        <w:tc>
          <w:tcPr>
            <w:tcW w:w="802"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b/>
                <w:sz w:val="22"/>
                <w:szCs w:val="22"/>
              </w:rPr>
            </w:pPr>
          </w:p>
        </w:tc>
        <w:tc>
          <w:tcPr>
            <w:tcW w:w="6915" w:type="dxa"/>
            <w:gridSpan w:val="6"/>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b/>
                <w:sz w:val="22"/>
                <w:szCs w:val="22"/>
              </w:rPr>
            </w:pPr>
            <w:r>
              <w:rPr>
                <w:b/>
                <w:sz w:val="22"/>
                <w:szCs w:val="22"/>
              </w:rPr>
              <w:t>ИТОГО:</w:t>
            </w:r>
          </w:p>
        </w:tc>
        <w:tc>
          <w:tcPr>
            <w:tcW w:w="1071" w:type="dxa"/>
            <w:tcBorders>
              <w:top w:val="single" w:sz="4" w:space="0" w:color="000000"/>
              <w:left w:val="single" w:sz="4" w:space="0" w:color="000000"/>
              <w:bottom w:val="single" w:sz="4" w:space="0" w:color="000000"/>
              <w:right w:val="single" w:sz="4" w:space="0" w:color="000000"/>
            </w:tcBorders>
          </w:tcPr>
          <w:p w:rsidR="00F93D01" w:rsidRDefault="00F93D01" w:rsidP="00BD6EA7">
            <w:pPr>
              <w:widowControl w:val="0"/>
              <w:jc w:val="center"/>
              <w:rPr>
                <w:b/>
                <w:bCs/>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93D01" w:rsidRDefault="00F93D01" w:rsidP="00BD6EA7">
            <w:pPr>
              <w:widowControl w:val="0"/>
              <w:jc w:val="center"/>
              <w:rPr>
                <w:sz w:val="22"/>
                <w:szCs w:val="22"/>
              </w:rPr>
            </w:pPr>
          </w:p>
        </w:tc>
      </w:tr>
    </w:tbl>
    <w:p w:rsidR="00F93D01" w:rsidRDefault="00F93D01" w:rsidP="00F93D01">
      <w:pPr>
        <w:pStyle w:val="ae"/>
        <w:rPr>
          <w:sz w:val="22"/>
          <w:szCs w:val="22"/>
        </w:rPr>
      </w:pPr>
      <w:r>
        <w:rPr>
          <w:sz w:val="22"/>
          <w:szCs w:val="22"/>
        </w:rPr>
        <w:t xml:space="preserve">      *Участник закупки указывает  только </w:t>
      </w:r>
      <w:r w:rsidRPr="00A306D1">
        <w:rPr>
          <w:b/>
          <w:sz w:val="22"/>
          <w:szCs w:val="22"/>
        </w:rPr>
        <w:t xml:space="preserve">одну </w:t>
      </w:r>
      <w:r w:rsidRPr="00B0055C">
        <w:rPr>
          <w:sz w:val="20"/>
          <w:szCs w:val="20"/>
          <w:highlight w:val="yellow"/>
        </w:rPr>
        <w:t>СТРАНУ ПРОИСХОЖДЕНИЯ</w:t>
      </w:r>
    </w:p>
    <w:p w:rsidR="00893D29" w:rsidRDefault="00A306D1" w:rsidP="00F93D01">
      <w:pPr>
        <w:spacing w:before="0" w:after="0"/>
      </w:pPr>
      <w:r>
        <w:t xml:space="preserve">              </w:t>
      </w:r>
      <w:r w:rsidR="00F93D01">
        <w:t xml:space="preserve">                       </w:t>
      </w:r>
      <w:r>
        <w:br/>
      </w:r>
      <w:r w:rsidR="00110682">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893D29" w:rsidRDefault="00893D29">
      <w:pPr>
        <w:ind w:firstLine="708"/>
      </w:pPr>
    </w:p>
    <w:p w:rsidR="00893D29" w:rsidRDefault="00110682">
      <w:pPr>
        <w:ind w:firstLine="708"/>
      </w:pPr>
      <w:r>
        <w:t>Цены действительны до «____»________ 20___г.</w:t>
      </w:r>
    </w:p>
    <w:p w:rsidR="00893D29" w:rsidRDefault="00893D29">
      <w:pPr>
        <w:ind w:firstLine="708"/>
      </w:pPr>
    </w:p>
    <w:p w:rsidR="00893D29" w:rsidRDefault="00110682">
      <w:pPr>
        <w:ind w:firstLine="708"/>
        <w:jc w:val="both"/>
      </w:pPr>
      <w:r>
        <w:t xml:space="preserve">В случае если наше ценовое предложение будет признано лучшим, согласны заключить </w:t>
      </w:r>
      <w:r>
        <w:rPr>
          <w:shd w:val="clear" w:color="auto" w:fill="FFFF00"/>
        </w:rPr>
        <w:t>контракт (договор)</w:t>
      </w:r>
      <w:r>
        <w:t xml:space="preserve"> и поставить товар (выполнить работы, оказать услуги)  в указанные Вами сроки.</w:t>
      </w:r>
    </w:p>
    <w:p w:rsidR="00893D29" w:rsidRDefault="00110682">
      <w:pPr>
        <w:spacing w:line="360" w:lineRule="auto"/>
        <w:ind w:left="6372" w:firstLine="708"/>
        <w:jc w:val="center"/>
      </w:pPr>
      <w:r>
        <w:lastRenderedPageBreak/>
        <w:t>Подпись                ________________</w:t>
      </w:r>
      <w:r>
        <w:tab/>
      </w:r>
      <w:r>
        <w:tab/>
      </w:r>
      <w:r>
        <w:tab/>
        <w:t>(Ф.И.О. директора)</w:t>
      </w:r>
    </w:p>
    <w:p w:rsidR="00893D29" w:rsidRDefault="00110682">
      <w:pPr>
        <w:spacing w:line="360" w:lineRule="auto"/>
        <w:ind w:left="7788" w:firstLine="708"/>
      </w:pPr>
      <w:r>
        <w:t>М.П.</w:t>
      </w:r>
    </w:p>
    <w:p w:rsidR="00893D29" w:rsidRDefault="00110682">
      <w:r>
        <w:t>Контакты:</w:t>
      </w:r>
    </w:p>
    <w:p w:rsidR="00893D29" w:rsidRDefault="00110682">
      <w:r>
        <w:t>Должность, ФИО</w:t>
      </w:r>
    </w:p>
    <w:p w:rsidR="00893D29" w:rsidRDefault="00110682">
      <w:r>
        <w:t>Тел. рабочий, мобильный</w:t>
      </w:r>
    </w:p>
    <w:p w:rsidR="00893D29" w:rsidRDefault="00110682">
      <w:r>
        <w:rPr>
          <w:lang w:val="en-US"/>
        </w:rPr>
        <w:t>E</w:t>
      </w:r>
      <w:proofErr w:type="spellStart"/>
      <w:r>
        <w:t>mail</w:t>
      </w:r>
      <w:proofErr w:type="spellEnd"/>
      <w:r>
        <w:t>:</w:t>
      </w:r>
    </w:p>
    <w:p w:rsidR="00B8283D" w:rsidRDefault="00B8283D"/>
    <w:p w:rsidR="00893D29" w:rsidRDefault="00893D29">
      <w:pPr>
        <w:tabs>
          <w:tab w:val="left" w:pos="3491"/>
        </w:tabs>
      </w:pPr>
    </w:p>
    <w:p w:rsidR="00A15902" w:rsidRDefault="00A15902" w:rsidP="00A15902">
      <w:pPr>
        <w:widowControl w:val="0"/>
        <w:ind w:firstLine="709"/>
        <w:jc w:val="center"/>
        <w:rPr>
          <w:rFonts w:ascii="Times New Roman CYR" w:hAnsi="Times New Roman CYR"/>
          <w:i/>
        </w:rPr>
      </w:pPr>
      <w:r>
        <w:rPr>
          <w:b/>
          <w:color w:val="26282F"/>
          <w:sz w:val="40"/>
          <w:szCs w:val="40"/>
          <w:vertAlign w:val="superscript"/>
        </w:rPr>
        <w:t xml:space="preserve">Договор на поставку товаров № </w:t>
      </w:r>
    </w:p>
    <w:p w:rsidR="00A15902" w:rsidRDefault="00A15902" w:rsidP="00A15902">
      <w:pPr>
        <w:widowControl w:val="0"/>
        <w:ind w:firstLine="720"/>
        <w:jc w:val="both"/>
        <w:rPr>
          <w:rFonts w:ascii="Times New Roman CYR" w:hAnsi="Times New Roman CYR"/>
          <w:sz w:val="32"/>
        </w:rPr>
      </w:pPr>
    </w:p>
    <w:tbl>
      <w:tblPr>
        <w:tblW w:w="10214" w:type="dxa"/>
        <w:tblInd w:w="109" w:type="dxa"/>
        <w:tblLayout w:type="fixed"/>
        <w:tblLook w:val="04A0"/>
      </w:tblPr>
      <w:tblGrid>
        <w:gridCol w:w="4057"/>
        <w:gridCol w:w="6157"/>
      </w:tblGrid>
      <w:tr w:rsidR="00A15902" w:rsidTr="00634C5E">
        <w:tc>
          <w:tcPr>
            <w:tcW w:w="4057" w:type="dxa"/>
          </w:tcPr>
          <w:p w:rsidR="00A15902" w:rsidRDefault="00A15902" w:rsidP="00634C5E">
            <w:pPr>
              <w:widowControl w:val="0"/>
              <w:jc w:val="both"/>
              <w:rPr>
                <w:b/>
              </w:rPr>
            </w:pPr>
            <w:r>
              <w:rPr>
                <w:rFonts w:ascii="Times New Roman CYR" w:hAnsi="Times New Roman CYR"/>
              </w:rPr>
              <w:t>Г. Юрьев-Польский</w:t>
            </w:r>
          </w:p>
        </w:tc>
        <w:tc>
          <w:tcPr>
            <w:tcW w:w="6156" w:type="dxa"/>
          </w:tcPr>
          <w:p w:rsidR="00A15902" w:rsidRDefault="00A15902" w:rsidP="003A0E01">
            <w:pPr>
              <w:widowControl w:val="0"/>
              <w:jc w:val="right"/>
              <w:rPr>
                <w:b/>
              </w:rPr>
            </w:pPr>
            <w:r>
              <w:rPr>
                <w:rFonts w:ascii="Times New Roman CYR" w:hAnsi="Times New Roman CYR"/>
              </w:rPr>
              <w:t xml:space="preserve">"    " </w:t>
            </w:r>
            <w:r>
              <w:rPr>
                <w:rFonts w:asciiTheme="minorHAnsi" w:hAnsiTheme="minorHAnsi"/>
              </w:rPr>
              <w:t xml:space="preserve"> </w:t>
            </w:r>
            <w:r w:rsidR="003A0E01">
              <w:rPr>
                <w:rFonts w:asciiTheme="minorHAnsi" w:hAnsiTheme="minorHAnsi"/>
              </w:rPr>
              <w:t xml:space="preserve">        </w:t>
            </w:r>
            <w:r>
              <w:rPr>
                <w:rFonts w:asciiTheme="minorHAnsi" w:hAnsiTheme="minorHAnsi"/>
              </w:rPr>
              <w:t xml:space="preserve"> </w:t>
            </w:r>
            <w:r>
              <w:rPr>
                <w:rFonts w:ascii="Times New Roman CYR" w:hAnsi="Times New Roman CYR"/>
              </w:rPr>
              <w:t>202</w:t>
            </w:r>
            <w:r w:rsidR="005D7D14">
              <w:rPr>
                <w:rFonts w:ascii="Times New Roman CYR" w:hAnsi="Times New Roman CYR"/>
              </w:rPr>
              <w:t>6</w:t>
            </w:r>
            <w:r>
              <w:rPr>
                <w:rFonts w:ascii="Times New Roman CYR" w:hAnsi="Times New Roman CYR"/>
              </w:rPr>
              <w:t xml:space="preserve"> г.</w:t>
            </w:r>
          </w:p>
        </w:tc>
      </w:tr>
    </w:tbl>
    <w:p w:rsidR="00A15902" w:rsidRDefault="00A15902" w:rsidP="00A15902">
      <w:pPr>
        <w:widowControl w:val="0"/>
        <w:ind w:firstLine="720"/>
        <w:jc w:val="both"/>
        <w:rPr>
          <w:rFonts w:ascii="Times New Roman CYR" w:hAnsi="Times New Roman CYR"/>
        </w:rPr>
      </w:pPr>
    </w:p>
    <w:p w:rsidR="00A15902" w:rsidRDefault="00A15902" w:rsidP="00A15902">
      <w:pPr>
        <w:ind w:firstLine="720"/>
        <w:jc w:val="both"/>
        <w:rPr>
          <w:rFonts w:ascii="Times New Roman CYR" w:hAnsi="Times New Roman CYR"/>
        </w:rPr>
      </w:pPr>
      <w:r>
        <w:rPr>
          <w:rFonts w:ascii="Times New Roman CYR" w:hAnsi="Times New Roman CYR"/>
          <w:b/>
          <w:sz w:val="22"/>
        </w:rPr>
        <w:t>Государственное бюджетное учреждение социального обслуживания Владимирской области «Ком</w:t>
      </w:r>
      <w:r>
        <w:rPr>
          <w:b/>
          <w:sz w:val="22"/>
        </w:rPr>
        <w:t xml:space="preserve">плексный центр социального обслуживания населения </w:t>
      </w:r>
      <w:proofErr w:type="spellStart"/>
      <w:r>
        <w:rPr>
          <w:b/>
          <w:sz w:val="22"/>
        </w:rPr>
        <w:t>Юрьев-Польского</w:t>
      </w:r>
      <w:proofErr w:type="spellEnd"/>
      <w:r>
        <w:rPr>
          <w:b/>
          <w:sz w:val="22"/>
        </w:rPr>
        <w:t xml:space="preserve"> района»</w:t>
      </w:r>
      <w:r>
        <w:t xml:space="preserve">, именуемое в </w:t>
      </w:r>
      <w:r>
        <w:rPr>
          <w:rFonts w:ascii="Times New Roman CYR" w:hAnsi="Times New Roman CYR"/>
        </w:rPr>
        <w:t>дальнейшем "Заказчик", в лице</w:t>
      </w:r>
      <w:r>
        <w:rPr>
          <w:rFonts w:ascii="Times New Roman CYR" w:eastAsia="Times New Roman" w:hAnsi="Times New Roman CYR" w:cs="Times New Roman"/>
          <w:sz w:val="22"/>
          <w:szCs w:val="22"/>
          <w:lang w:eastAsia="zh-CN"/>
        </w:rPr>
        <w:t xml:space="preserve"> </w:t>
      </w:r>
      <w:r w:rsidR="004E5124">
        <w:rPr>
          <w:rFonts w:ascii="Times New Roman CYR" w:hAnsi="Times New Roman CYR"/>
        </w:rPr>
        <w:t xml:space="preserve">директора </w:t>
      </w:r>
      <w:proofErr w:type="spellStart"/>
      <w:r w:rsidR="004E5124">
        <w:rPr>
          <w:rFonts w:ascii="Times New Roman CYR" w:hAnsi="Times New Roman CYR"/>
        </w:rPr>
        <w:t>Опрышко</w:t>
      </w:r>
      <w:proofErr w:type="spellEnd"/>
      <w:r w:rsidR="004E5124">
        <w:rPr>
          <w:rFonts w:ascii="Times New Roman CYR" w:hAnsi="Times New Roman CYR"/>
        </w:rPr>
        <w:t xml:space="preserve"> Елены Александровны</w:t>
      </w:r>
      <w:r w:rsidR="00E62766">
        <w:t>,</w:t>
      </w:r>
      <w:r w:rsidR="004E5124">
        <w:t xml:space="preserve"> действующей на основании Устава,</w:t>
      </w:r>
      <w:r>
        <w:rPr>
          <w:rFonts w:ascii="Times New Roman CYR" w:hAnsi="Times New Roman CYR"/>
        </w:rPr>
        <w:t xml:space="preserve"> с одной стороны, и __________________________</w:t>
      </w:r>
      <w:proofErr w:type="gramStart"/>
      <w:r>
        <w:rPr>
          <w:rFonts w:ascii="Times New Roman CYR" w:hAnsi="Times New Roman CYR"/>
          <w:vertAlign w:val="superscript"/>
        </w:rPr>
        <w:t> </w:t>
      </w:r>
      <w:r>
        <w:rPr>
          <w:rFonts w:ascii="Times New Roman CYR" w:hAnsi="Times New Roman CYR"/>
        </w:rPr>
        <w:t>,</w:t>
      </w:r>
      <w:proofErr w:type="gramEnd"/>
      <w:r>
        <w:rPr>
          <w:rFonts w:ascii="Times New Roman CYR" w:hAnsi="Times New Roman CYR"/>
        </w:rPr>
        <w:t xml:space="preserve"> именуемый в дальнейшем "Поставщик", в лице ________________________, действующего на основании</w:t>
      </w:r>
      <w:r>
        <w:rPr>
          <w:rFonts w:ascii="Times New Roman CYR" w:hAnsi="Times New Roman CYR"/>
          <w:color w:val="000000"/>
        </w:rPr>
        <w:t xml:space="preserve"> _________</w:t>
      </w:r>
      <w:r>
        <w:rPr>
          <w:rFonts w:ascii="Times New Roman CYR" w:hAnsi="Times New Roman CYR"/>
          <w:color w:val="000000"/>
          <w:vertAlign w:val="superscript"/>
        </w:rPr>
        <w:t> </w:t>
      </w:r>
      <w:r>
        <w:rPr>
          <w:rFonts w:ascii="Times New Roman CYR" w:hAnsi="Times New Roman CYR"/>
          <w:color w:val="000000"/>
        </w:rPr>
        <w:t xml:space="preserve">, с другой стороны, вместе именуемые в дальнейшем "Стороны", </w:t>
      </w:r>
      <w:r w:rsidR="00BB21B5" w:rsidRPr="00BB21B5">
        <w:rPr>
          <w:rFonts w:ascii="Times New Roman CYR" w:hAnsi="Times New Roman CYR"/>
          <w:color w:val="000000"/>
        </w:rPr>
        <w:t xml:space="preserve">в соответствии с  Федеральным законом от 18.07.2011  N 223-ФЗ «О закупках </w:t>
      </w:r>
      <w:proofErr w:type="gramStart"/>
      <w:r w:rsidR="00BB21B5" w:rsidRPr="00BB21B5">
        <w:rPr>
          <w:rFonts w:ascii="Times New Roman CYR" w:hAnsi="Times New Roman CYR"/>
          <w:color w:val="000000"/>
        </w:rPr>
        <w:t>товаров, работ, услуг отдельными видами юридических лиц»  (далее – Закон),</w:t>
      </w:r>
      <w:r>
        <w:rPr>
          <w:rFonts w:ascii="Times New Roman CYR" w:hAnsi="Times New Roman CYR"/>
          <w:color w:val="000000"/>
        </w:rPr>
        <w:t xml:space="preserve"> заключили настоящий Договор (далее - Договор)  о нижеследующем:</w:t>
      </w:r>
      <w:proofErr w:type="gramEnd"/>
    </w:p>
    <w:p w:rsidR="00A15902"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1. ПРЕДМЕТ ДОГОВОРА</w:t>
      </w:r>
    </w:p>
    <w:p w:rsidR="00A15902" w:rsidRDefault="00A15902" w:rsidP="00A15902">
      <w:pPr>
        <w:widowControl w:val="0"/>
        <w:ind w:firstLine="720"/>
        <w:jc w:val="both"/>
        <w:rPr>
          <w:rFonts w:ascii="Times New Roman CYR" w:hAnsi="Times New Roman CYR"/>
        </w:rPr>
      </w:pPr>
    </w:p>
    <w:p w:rsidR="00A15902" w:rsidRDefault="00A15902" w:rsidP="00A15902">
      <w:pPr>
        <w:ind w:firstLine="720"/>
        <w:jc w:val="both"/>
        <w:rPr>
          <w:rFonts w:ascii="Times New Roman CYR" w:hAnsi="Times New Roman CYR"/>
        </w:rPr>
      </w:pPr>
      <w:r>
        <w:rPr>
          <w:rFonts w:ascii="Times New Roman CYR" w:hAnsi="Times New Roman CYR"/>
        </w:rPr>
        <w:t xml:space="preserve">1.1. Поставщик обязуется передать в собственность </w:t>
      </w:r>
      <w:r w:rsidR="00F44510" w:rsidRPr="00F44510">
        <w:rPr>
          <w:rFonts w:ascii="Times New Roman CYR" w:hAnsi="Times New Roman CYR"/>
          <w:b/>
        </w:rPr>
        <w:t>продукт</w:t>
      </w:r>
      <w:r w:rsidR="005D7D14">
        <w:rPr>
          <w:rFonts w:ascii="Times New Roman CYR" w:hAnsi="Times New Roman CYR"/>
          <w:b/>
        </w:rPr>
        <w:t>ы</w:t>
      </w:r>
      <w:r w:rsidR="00F44510" w:rsidRPr="00F44510">
        <w:rPr>
          <w:rFonts w:ascii="Times New Roman CYR" w:hAnsi="Times New Roman CYR"/>
          <w:b/>
        </w:rPr>
        <w:t xml:space="preserve"> питания </w:t>
      </w:r>
      <w:r w:rsidR="009378D0">
        <w:rPr>
          <w:rFonts w:ascii="Times New Roman CYR" w:hAnsi="Times New Roman CYR"/>
          <w:b/>
        </w:rPr>
        <w:t xml:space="preserve"> (фрукты и овощи) </w:t>
      </w:r>
      <w:r>
        <w:rPr>
          <w:rFonts w:ascii="Times New Roman CYR" w:hAnsi="Times New Roman CYR"/>
        </w:rPr>
        <w:t>(далее - Товар) Заказчику в обусловленный настоящим Договором срок, согласно Спецификации (</w:t>
      </w:r>
      <w:hyperlink r:id="rId12">
        <w:r>
          <w:rPr>
            <w:rFonts w:ascii="Times New Roman CYR" w:hAnsi="Times New Roman CYR"/>
            <w:b/>
          </w:rPr>
          <w:t>Приложение N 1</w:t>
        </w:r>
      </w:hyperlink>
      <w:r>
        <w:rPr>
          <w:rFonts w:ascii="Times New Roman CYR" w:hAnsi="Times New Roman CYR"/>
        </w:rPr>
        <w:t xml:space="preserve"> к настоящему Договору) и Календарному плану (</w:t>
      </w:r>
      <w:hyperlink r:id="rId13">
        <w:r>
          <w:rPr>
            <w:rFonts w:ascii="Times New Roman CYR" w:hAnsi="Times New Roman CYR"/>
            <w:b/>
          </w:rPr>
          <w:t>Приложение N 2</w:t>
        </w:r>
      </w:hyperlink>
      <w:r>
        <w:rPr>
          <w:rFonts w:ascii="Times New Roman CYR" w:hAnsi="Times New Roman CYR"/>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A15902" w:rsidRDefault="00A15902" w:rsidP="00A15902">
      <w:pPr>
        <w:ind w:firstLine="720"/>
        <w:jc w:val="both"/>
        <w:rPr>
          <w:rFonts w:ascii="Times New Roman CYR" w:hAnsi="Times New Roman CYR"/>
        </w:rPr>
      </w:pPr>
      <w:r>
        <w:rPr>
          <w:rFonts w:ascii="Times New Roman CYR" w:hAnsi="Times New Roman CYR"/>
        </w:rPr>
        <w:t xml:space="preserve">1.2. </w:t>
      </w:r>
      <w:proofErr w:type="gramStart"/>
      <w:r>
        <w:rPr>
          <w:rFonts w:ascii="Times New Roman CYR" w:hAnsi="Times New Roman CYR"/>
        </w:rPr>
        <w:t>Наименование и количество поставляемого Товара указаны в Спецификации (</w:t>
      </w:r>
      <w:hyperlink r:id="rId14">
        <w:r>
          <w:rPr>
            <w:rFonts w:ascii="Times New Roman CYR" w:hAnsi="Times New Roman CYR"/>
            <w:b/>
          </w:rPr>
          <w:t>Приложение N 1</w:t>
        </w:r>
      </w:hyperlink>
      <w:r>
        <w:rPr>
          <w:rFonts w:ascii="Times New Roman CYR" w:hAnsi="Times New Roman CYR"/>
        </w:rPr>
        <w:t xml:space="preserve"> к настоящему Договору).</w:t>
      </w:r>
      <w:proofErr w:type="gramEnd"/>
      <w:r>
        <w:rPr>
          <w:rFonts w:ascii="Times New Roman CYR" w:hAnsi="Times New Roman CYR"/>
        </w:rPr>
        <w:t xml:space="preserve"> Срок поставки, требования к размерам и упаковке, место и условия поставки Товара установлены в Календарном плане (</w:t>
      </w:r>
      <w:hyperlink r:id="rId15">
        <w:r>
          <w:rPr>
            <w:rFonts w:ascii="Times New Roman CYR" w:hAnsi="Times New Roman CYR"/>
            <w:b/>
          </w:rPr>
          <w:t>Приложение N 2</w:t>
        </w:r>
      </w:hyperlink>
      <w:r>
        <w:rPr>
          <w:rFonts w:ascii="Times New Roman CYR" w:hAnsi="Times New Roman CYR"/>
        </w:rPr>
        <w:t xml:space="preserve"> к настоящему Договору).</w:t>
      </w:r>
    </w:p>
    <w:p w:rsidR="00A15902"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2. ЦЕНА ДОГОВОРА И ПОРЯДОК РАСЧЕТОВ</w:t>
      </w:r>
    </w:p>
    <w:p w:rsidR="00A15902" w:rsidRDefault="00A15902" w:rsidP="00A15902">
      <w:pPr>
        <w:widowControl w:val="0"/>
        <w:ind w:firstLine="720"/>
        <w:jc w:val="both"/>
        <w:rPr>
          <w:rFonts w:ascii="Times New Roman CYR" w:hAnsi="Times New Roman CYR"/>
        </w:rPr>
      </w:pPr>
    </w:p>
    <w:p w:rsidR="00A15902" w:rsidRDefault="00A15902" w:rsidP="00A15902">
      <w:pPr>
        <w:widowControl w:val="0"/>
        <w:ind w:firstLine="760"/>
        <w:jc w:val="both"/>
        <w:rPr>
          <w:rFonts w:ascii="Times New Roman CYR" w:hAnsi="Times New Roman CYR"/>
          <w:color w:val="000000"/>
        </w:rPr>
      </w:pPr>
      <w:r>
        <w:rPr>
          <w:rFonts w:ascii="Times New Roman CYR" w:hAnsi="Times New Roman CYR"/>
          <w:color w:val="000000"/>
        </w:rPr>
        <w:t>2.1. Цена Договора составляет</w:t>
      </w:r>
      <w:r>
        <w:rPr>
          <w:rFonts w:ascii="Times New Roman CYR" w:hAnsi="Times New Roman CYR"/>
          <w:b/>
          <w:color w:val="000000"/>
        </w:rPr>
        <w:t xml:space="preserve"> ________ (____) рублей ___ копеек</w:t>
      </w:r>
      <w:r>
        <w:rPr>
          <w:rFonts w:ascii="Times New Roman CYR" w:hAnsi="Times New Roman CYR"/>
          <w:color w:val="000000"/>
        </w:rPr>
        <w:t>, в том числе НДС ____ %, что составляет________</w:t>
      </w:r>
      <w:proofErr w:type="gramStart"/>
      <w:r>
        <w:rPr>
          <w:rFonts w:ascii="Times New Roman CYR" w:hAnsi="Times New Roman CYR"/>
          <w:color w:val="000000"/>
        </w:rPr>
        <w:t xml:space="preserve"> .</w:t>
      </w:r>
      <w:proofErr w:type="gramEnd"/>
    </w:p>
    <w:p w:rsidR="00A15902" w:rsidRDefault="00A15902" w:rsidP="00A15902">
      <w:pPr>
        <w:widowControl w:val="0"/>
        <w:ind w:firstLine="800"/>
        <w:jc w:val="both"/>
        <w:rPr>
          <w:rFonts w:ascii="Times New Roman CYR" w:hAnsi="Times New Roman CYR"/>
        </w:rPr>
      </w:pPr>
      <w:r>
        <w:rPr>
          <w:rFonts w:ascii="Times New Roman CYR" w:hAnsi="Times New Roman CYR"/>
          <w:color w:val="000000"/>
        </w:rPr>
        <w:t>Цена единицы Товара установлена в Спецификации (Приложение № 1 к настоящему Договору).</w:t>
      </w:r>
    </w:p>
    <w:p w:rsidR="00A15902" w:rsidRDefault="00A15902" w:rsidP="00A15902">
      <w:pPr>
        <w:widowControl w:val="0"/>
        <w:ind w:firstLine="800"/>
        <w:jc w:val="both"/>
        <w:rPr>
          <w:rFonts w:ascii="Times New Roman CYR" w:hAnsi="Times New Roman CYR"/>
        </w:rPr>
      </w:pPr>
      <w:r>
        <w:rPr>
          <w:rFonts w:ascii="Times New Roman CYR" w:hAnsi="Times New Roman CYR"/>
        </w:rPr>
        <w:t xml:space="preserve">2.2. </w:t>
      </w:r>
      <w:r>
        <w:rPr>
          <w:rFonts w:ascii="Times New Roman CYR" w:hAnsi="Times New Roman CYR"/>
          <w:color w:val="000000"/>
        </w:rPr>
        <w:t xml:space="preserve">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w:t>
      </w:r>
      <w:r>
        <w:rPr>
          <w:rFonts w:ascii="Times New Roman CYR" w:hAnsi="Times New Roman CYR"/>
          <w:color w:val="000000"/>
        </w:rPr>
        <w:lastRenderedPageBreak/>
        <w:t>доставку, разгрузку Товара. Цена Договора является твердой и определяется на весь срок исполнения Договора.</w:t>
      </w:r>
    </w:p>
    <w:p w:rsidR="00A15902" w:rsidRDefault="00A15902" w:rsidP="00A15902">
      <w:pPr>
        <w:widowControl w:val="0"/>
        <w:ind w:firstLine="760"/>
        <w:jc w:val="both"/>
        <w:rPr>
          <w:rFonts w:ascii="Times New Roman CYR" w:hAnsi="Times New Roman CYR"/>
        </w:rPr>
      </w:pPr>
      <w:r>
        <w:rPr>
          <w:rFonts w:ascii="Times New Roman CYR" w:hAnsi="Times New Roman CYR"/>
          <w:color w:val="000000"/>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245E17" w:rsidRPr="00B55E20" w:rsidRDefault="00A15902" w:rsidP="00245E17">
      <w:pPr>
        <w:pStyle w:val="23"/>
        <w:tabs>
          <w:tab w:val="clear" w:pos="0"/>
          <w:tab w:val="left" w:pos="1134"/>
        </w:tabs>
        <w:spacing w:before="57" w:after="57"/>
        <w:ind w:firstLine="567"/>
        <w:jc w:val="both"/>
        <w:rPr>
          <w:rFonts w:cs="Times New Roman"/>
          <w:lang w:eastAsia="zh-CN"/>
        </w:rPr>
      </w:pPr>
      <w:r>
        <w:rPr>
          <w:rFonts w:ascii="Times New Roman CYR" w:hAnsi="Times New Roman CYR"/>
        </w:rPr>
        <w:t xml:space="preserve">2.3. </w:t>
      </w:r>
      <w:r>
        <w:rPr>
          <w:rFonts w:ascii="Times New Roman CYR" w:hAnsi="Times New Roman CYR"/>
          <w:color w:val="000000"/>
        </w:rPr>
        <w:t xml:space="preserve">Источник финансирования Договора – </w:t>
      </w:r>
      <w:r>
        <w:rPr>
          <w:rFonts w:ascii="Times New Roman CYR" w:hAnsi="Times New Roman CYR"/>
          <w:i/>
          <w:color w:val="000000"/>
        </w:rPr>
        <w:t xml:space="preserve"> </w:t>
      </w:r>
      <w:r w:rsidR="00245E17" w:rsidRPr="00954A36">
        <w:rPr>
          <w:rFonts w:cs="Times New Roman"/>
          <w:b/>
          <w:lang w:eastAsia="zh-CN"/>
        </w:rPr>
        <w:t xml:space="preserve">средства бюджетных учреждений </w:t>
      </w:r>
      <w:r w:rsidR="00245E17" w:rsidRPr="00B55E20">
        <w:rPr>
          <w:rFonts w:cs="Times New Roman"/>
          <w:lang w:eastAsia="zh-CN"/>
        </w:rPr>
        <w:t>(внебюджетные средства).</w:t>
      </w:r>
    </w:p>
    <w:p w:rsidR="00A15902" w:rsidRDefault="00245E17" w:rsidP="00245E17">
      <w:pPr>
        <w:pStyle w:val="23"/>
        <w:tabs>
          <w:tab w:val="clear" w:pos="0"/>
          <w:tab w:val="left" w:pos="1134"/>
        </w:tabs>
        <w:spacing w:before="57" w:after="57"/>
        <w:ind w:firstLine="0"/>
        <w:jc w:val="both"/>
        <w:rPr>
          <w:rFonts w:ascii="Times New Roman CYR" w:hAnsi="Times New Roman CYR"/>
        </w:rPr>
      </w:pPr>
      <w:r>
        <w:rPr>
          <w:rFonts w:ascii="Times New Roman CYR" w:hAnsi="Times New Roman CYR"/>
          <w:color w:val="000000"/>
        </w:rPr>
        <w:t xml:space="preserve">       </w:t>
      </w:r>
      <w:r w:rsidR="0045204A">
        <w:rPr>
          <w:rFonts w:ascii="Times New Roman CYR" w:hAnsi="Times New Roman CYR"/>
          <w:color w:val="000000"/>
        </w:rPr>
        <w:t xml:space="preserve"> </w:t>
      </w:r>
      <w:r w:rsidR="00A15902">
        <w:rPr>
          <w:rFonts w:ascii="Times New Roman CYR" w:hAnsi="Times New Roman CYR"/>
          <w:color w:val="000000"/>
        </w:rPr>
        <w:t xml:space="preserve">2.4. Оплата каждой партии Товара, форма которой установлена Приложением № 3 к настоящему Договору (далее — Форма заявки на поставку товара), производится Заказчиком  в течение </w:t>
      </w:r>
      <w:r w:rsidR="00A15902">
        <w:rPr>
          <w:rFonts w:ascii="Times New Roman CYR" w:hAnsi="Times New Roman CYR"/>
          <w:i/>
          <w:color w:val="000000"/>
        </w:rPr>
        <w:t>7 рабочих</w:t>
      </w:r>
      <w:r w:rsidR="00A15902">
        <w:rPr>
          <w:rFonts w:ascii="Times New Roman CYR" w:hAnsi="Times New Roman CYR"/>
          <w:b/>
          <w:i/>
          <w:color w:val="000000"/>
        </w:rPr>
        <w:t xml:space="preserve"> </w:t>
      </w:r>
      <w:r w:rsidR="00A15902">
        <w:rPr>
          <w:rFonts w:ascii="Times New Roman CYR" w:hAnsi="Times New Roman CYR"/>
          <w:i/>
          <w:color w:val="000000"/>
        </w:rPr>
        <w:t>дней</w:t>
      </w:r>
      <w:r w:rsidR="00A15902">
        <w:rPr>
          <w:rFonts w:ascii="Times New Roman CYR" w:hAnsi="Times New Roman CYR"/>
          <w:color w:val="000000"/>
        </w:rPr>
        <w:t xml:space="preserve"> со дня</w:t>
      </w:r>
      <w:r w:rsidR="00A15902">
        <w:rPr>
          <w:rFonts w:ascii="Times New Roman CYR" w:hAnsi="Times New Roman CYR"/>
        </w:rPr>
        <w:t xml:space="preserve"> </w:t>
      </w:r>
      <w:r w:rsidR="00A15902">
        <w:rPr>
          <w:rFonts w:ascii="Times New Roman CYR" w:hAnsi="Times New Roman CYR"/>
          <w:color w:val="000000"/>
        </w:rPr>
        <w:t xml:space="preserve">подписания Сторонами </w:t>
      </w:r>
      <w:r w:rsidR="00A15902">
        <w:rPr>
          <w:rFonts w:ascii="Times New Roman CYR" w:hAnsi="Times New Roman CYR"/>
        </w:rPr>
        <w:t>документа о приемке (товарных накладных или счетов-фактур, или универсального передаточного документа, оформленных в соответствии с требованиями бухгалтерского учета)</w:t>
      </w:r>
      <w:r w:rsidR="00A15902">
        <w:rPr>
          <w:rFonts w:ascii="Times New Roman CYR" w:hAnsi="Times New Roman CYR"/>
          <w:color w:val="000000"/>
        </w:rPr>
        <w:t>.</w:t>
      </w:r>
    </w:p>
    <w:p w:rsidR="00A15902" w:rsidRDefault="00A15902" w:rsidP="00A15902">
      <w:pPr>
        <w:widowControl w:val="0"/>
        <w:ind w:firstLine="760"/>
        <w:jc w:val="both"/>
        <w:rPr>
          <w:rFonts w:ascii="Times New Roman CYR" w:hAnsi="Times New Roman CYR"/>
        </w:rPr>
      </w:pPr>
      <w:r>
        <w:rPr>
          <w:rFonts w:ascii="Times New Roman CYR" w:hAnsi="Times New Roman CYR"/>
        </w:rPr>
        <w:t xml:space="preserve">2.5. </w:t>
      </w:r>
      <w:r>
        <w:rPr>
          <w:rFonts w:ascii="Times New Roman CYR" w:hAnsi="Times New Roman CYR"/>
          <w:color w:val="000000"/>
        </w:rPr>
        <w:t>Оплата по Договору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A15902" w:rsidRDefault="00A15902" w:rsidP="00A15902">
      <w:pPr>
        <w:widowControl w:val="0"/>
        <w:ind w:firstLine="760"/>
        <w:jc w:val="both"/>
        <w:rPr>
          <w:rFonts w:ascii="Times New Roman CYR" w:hAnsi="Times New Roman CYR"/>
        </w:rPr>
      </w:pPr>
      <w:r>
        <w:rPr>
          <w:rFonts w:ascii="Times New Roman CYR" w:hAnsi="Times New Roman CYR"/>
        </w:rPr>
        <w:t xml:space="preserve">2.6. </w:t>
      </w:r>
      <w:r>
        <w:rPr>
          <w:rFonts w:ascii="Times New Roman CYR" w:hAnsi="Times New Roman CYR"/>
          <w:color w:val="000000"/>
        </w:rPr>
        <w:t>Датой оплаты считается дата списания денежных средств со счета Заказчика, указанного в настоящем Контракте.</w:t>
      </w:r>
    </w:p>
    <w:p w:rsidR="00A15902" w:rsidRDefault="00A15902" w:rsidP="00A15902">
      <w:pPr>
        <w:widowControl w:val="0"/>
        <w:tabs>
          <w:tab w:val="left" w:pos="0"/>
        </w:tabs>
        <w:jc w:val="center"/>
        <w:rPr>
          <w:rFonts w:ascii="Times New Roman CYR" w:hAnsi="Times New Roman CYR"/>
          <w:b/>
        </w:rPr>
      </w:pPr>
      <w:r>
        <w:rPr>
          <w:rFonts w:ascii="Times New Roman CYR" w:hAnsi="Times New Roman CYR"/>
          <w:b/>
          <w:color w:val="000000"/>
        </w:rPr>
        <w:t>3.ПОРЯДОК, СРОКИ И УСЛОВИЯ ПОСТАВКИ И ПРИЕМКИ</w:t>
      </w:r>
    </w:p>
    <w:p w:rsidR="00A15902" w:rsidRDefault="00A15902" w:rsidP="00A15902">
      <w:pPr>
        <w:widowControl w:val="0"/>
        <w:ind w:left="20"/>
        <w:jc w:val="center"/>
        <w:rPr>
          <w:rFonts w:ascii="Times New Roman CYR" w:hAnsi="Times New Roman CYR"/>
          <w:b/>
        </w:rPr>
      </w:pPr>
      <w:r>
        <w:rPr>
          <w:rFonts w:ascii="Times New Roman CYR" w:hAnsi="Times New Roman CYR"/>
          <w:b/>
          <w:color w:val="000000"/>
        </w:rPr>
        <w:t>ТОВАРА</w:t>
      </w:r>
    </w:p>
    <w:p w:rsidR="00A15902" w:rsidRDefault="00A15902" w:rsidP="00A15902">
      <w:pPr>
        <w:widowControl w:val="0"/>
        <w:tabs>
          <w:tab w:val="left" w:pos="142"/>
          <w:tab w:val="left" w:pos="709"/>
        </w:tabs>
        <w:ind w:firstLine="851"/>
        <w:jc w:val="both"/>
        <w:rPr>
          <w:rFonts w:ascii="Times New Roman CYR" w:hAnsi="Times New Roman CYR"/>
        </w:rPr>
      </w:pPr>
      <w:r>
        <w:rPr>
          <w:rFonts w:ascii="Times New Roman CYR" w:hAnsi="Times New Roman CYR"/>
          <w:color w:val="000000"/>
        </w:rPr>
        <w:t xml:space="preserve">3.1. </w:t>
      </w:r>
      <w:r>
        <w:rPr>
          <w:rFonts w:ascii="Times New Roman CYR" w:hAnsi="Times New Roman CYR"/>
          <w:i/>
        </w:rPr>
        <w:t xml:space="preserve">Поставка Товара, указанного в пункте 1.1 настоящего Договора, осуществляется с </w:t>
      </w:r>
      <w:r w:rsidR="00505154">
        <w:rPr>
          <w:rFonts w:cs="Times New Roman"/>
          <w:i/>
        </w:rPr>
        <w:t>0</w:t>
      </w:r>
      <w:r w:rsidR="002B77E1">
        <w:rPr>
          <w:rFonts w:cs="Times New Roman"/>
          <w:i/>
        </w:rPr>
        <w:t>2</w:t>
      </w:r>
      <w:r w:rsidR="00BB21B5" w:rsidRPr="00BB21B5">
        <w:rPr>
          <w:rFonts w:cs="Times New Roman"/>
          <w:i/>
        </w:rPr>
        <w:t>.0</w:t>
      </w:r>
      <w:r w:rsidR="002B77E1">
        <w:rPr>
          <w:rFonts w:cs="Times New Roman"/>
          <w:i/>
        </w:rPr>
        <w:t>6</w:t>
      </w:r>
      <w:r w:rsidRPr="00BB21B5">
        <w:rPr>
          <w:rFonts w:cs="Times New Roman"/>
          <w:i/>
        </w:rPr>
        <w:t>202</w:t>
      </w:r>
      <w:r w:rsidR="00BB21B5" w:rsidRPr="00BB21B5">
        <w:rPr>
          <w:rFonts w:cs="Times New Roman"/>
          <w:i/>
        </w:rPr>
        <w:t>6</w:t>
      </w:r>
      <w:r>
        <w:rPr>
          <w:rFonts w:ascii="Times New Roman CYR" w:hAnsi="Times New Roman CYR"/>
          <w:i/>
        </w:rPr>
        <w:t xml:space="preserve"> года по </w:t>
      </w:r>
      <w:r w:rsidR="002B77E1">
        <w:rPr>
          <w:rFonts w:asciiTheme="minorHAnsi" w:hAnsiTheme="minorHAnsi"/>
          <w:i/>
        </w:rPr>
        <w:t>30</w:t>
      </w:r>
      <w:r>
        <w:rPr>
          <w:rFonts w:ascii="Times New Roman CYR" w:hAnsi="Times New Roman CYR"/>
          <w:i/>
        </w:rPr>
        <w:t>.</w:t>
      </w:r>
      <w:r w:rsidR="00BB21B5">
        <w:rPr>
          <w:rFonts w:ascii="Times New Roman CYR" w:hAnsi="Times New Roman CYR"/>
          <w:i/>
        </w:rPr>
        <w:t>0</w:t>
      </w:r>
      <w:r w:rsidR="002B77E1">
        <w:rPr>
          <w:rFonts w:ascii="Times New Roman CYR" w:hAnsi="Times New Roman CYR"/>
          <w:i/>
        </w:rPr>
        <w:t>6</w:t>
      </w:r>
      <w:r>
        <w:rPr>
          <w:rFonts w:ascii="Times New Roman CYR" w:hAnsi="Times New Roman CYR"/>
          <w:i/>
        </w:rPr>
        <w:t>.202</w:t>
      </w:r>
      <w:r w:rsidR="00BB21B5">
        <w:rPr>
          <w:rFonts w:ascii="Times New Roman CYR" w:hAnsi="Times New Roman CYR"/>
          <w:i/>
        </w:rPr>
        <w:t>6</w:t>
      </w:r>
      <w:r>
        <w:rPr>
          <w:rFonts w:ascii="Times New Roman CYR" w:hAnsi="Times New Roman CYR"/>
          <w:i/>
        </w:rPr>
        <w:t xml:space="preserve"> г. включительно, по заявкам заказчика, согласование с заказчиком даты и времени поставки.</w:t>
      </w:r>
      <w:r>
        <w:rPr>
          <w:rFonts w:ascii="Times New Roman CYR" w:hAnsi="Times New Roman CYR"/>
          <w:color w:val="000000"/>
        </w:rPr>
        <w:t xml:space="preserve"> </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 xml:space="preserve">Заявка направляется Заказчиком не </w:t>
      </w:r>
      <w:proofErr w:type="gramStart"/>
      <w:r>
        <w:rPr>
          <w:rFonts w:ascii="Times New Roman CYR" w:hAnsi="Times New Roman CYR"/>
          <w:color w:val="000000"/>
        </w:rPr>
        <w:t>позднее</w:t>
      </w:r>
      <w:proofErr w:type="gramEnd"/>
      <w:r>
        <w:rPr>
          <w:rFonts w:ascii="Times New Roman CYR" w:hAnsi="Times New Roman CYR"/>
          <w:color w:val="000000"/>
        </w:rPr>
        <w:t xml:space="preserve"> чем</w:t>
      </w:r>
      <w:r>
        <w:rPr>
          <w:rFonts w:ascii="Times New Roman CYR" w:hAnsi="Times New Roman CYR"/>
        </w:rPr>
        <w:t xml:space="preserve"> </w:t>
      </w:r>
      <w:r>
        <w:rPr>
          <w:rFonts w:ascii="Times New Roman CYR" w:hAnsi="Times New Roman CYR"/>
          <w:color w:val="000000"/>
        </w:rPr>
        <w:t>за 1 один рабочий день до предполагаемой даты поставки Товара в пределах срока, установленного настоящим Договором. Конкретная дата и время поставки, количество и наименование товара указываются в заявке.</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Заявка может быть направлена по средствам телефонного сообщения, либо с использованием электронной почты на электронные адреса, указанные в разделе 14 настоящего Договора, либо с использованием факсимильной связи. Форма заявки представлена в Приложении №3 к настоящему Договору.</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Поставка Товара по Заявкам осуществляется</w:t>
      </w:r>
      <w:r>
        <w:rPr>
          <w:rFonts w:ascii="Times New Roman CYR" w:hAnsi="Times New Roman CYR"/>
        </w:rPr>
        <w:t xml:space="preserve"> </w:t>
      </w:r>
      <w:r>
        <w:rPr>
          <w:rFonts w:ascii="Times New Roman CYR" w:hAnsi="Times New Roman CYR"/>
          <w:color w:val="000000"/>
        </w:rPr>
        <w:t>в день, определенный Заказчиком при подаче заявки.</w:t>
      </w:r>
    </w:p>
    <w:p w:rsidR="00A15902" w:rsidRDefault="00A15902" w:rsidP="00A15902">
      <w:pPr>
        <w:widowControl w:val="0"/>
        <w:tabs>
          <w:tab w:val="left" w:pos="1299"/>
        </w:tabs>
        <w:ind w:firstLine="851"/>
        <w:jc w:val="both"/>
        <w:rPr>
          <w:rFonts w:ascii="Times New Roman CYR" w:hAnsi="Times New Roman CYR"/>
        </w:rPr>
      </w:pPr>
      <w:r>
        <w:rPr>
          <w:rFonts w:ascii="Times New Roman CYR" w:hAnsi="Times New Roman CYR"/>
          <w:color w:val="000000"/>
        </w:rPr>
        <w:t>3.2.</w:t>
      </w:r>
      <w:r>
        <w:rPr>
          <w:rFonts w:ascii="Times New Roman CYR" w:hAnsi="Times New Roman CYR"/>
          <w:color w:val="000000"/>
        </w:rPr>
        <w:tab/>
        <w:t>Поставка Товара по Заявке осуществляется Поставщиком по адресу,</w:t>
      </w:r>
      <w:r>
        <w:rPr>
          <w:rFonts w:ascii="Times New Roman CYR" w:hAnsi="Times New Roman CYR"/>
          <w:i/>
        </w:rPr>
        <w:t xml:space="preserve"> </w:t>
      </w:r>
      <w:r>
        <w:rPr>
          <w:rFonts w:ascii="Times New Roman CYR" w:hAnsi="Times New Roman CYR"/>
        </w:rPr>
        <w:t>согласно Приложению №2 к Договору (Календарный план).</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3.3.</w:t>
      </w:r>
      <w:r>
        <w:rPr>
          <w:rFonts w:ascii="Times New Roman CYR" w:hAnsi="Times New Roman CYR"/>
          <w:color w:val="000000"/>
        </w:rPr>
        <w:tab/>
        <w:t>Объем поставляемых по Заявкам Товаров (позиций Товаров) учитывается с нарастающим итогом и не должен превышать максимальную цену Договора с учетом распределения по позициям Товара (при их наличии), указанного в Приложении № 1 к настоящему Договору.</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3.4.</w:t>
      </w:r>
      <w:r>
        <w:rPr>
          <w:rFonts w:ascii="Times New Roman CYR" w:hAnsi="Times New Roman CYR"/>
          <w:color w:val="000000"/>
        </w:rPr>
        <w:tab/>
      </w:r>
      <w:r>
        <w:rPr>
          <w:rFonts w:ascii="Times New Roman CYR" w:hAnsi="Times New Roman CYR"/>
        </w:rPr>
        <w:t>Поставка Товара осуществляется специализированным транспортом (изотермический кузов/отсек), водитель обязан иметь при себе медицинскую книжку.</w:t>
      </w:r>
    </w:p>
    <w:p w:rsidR="00A15902" w:rsidRDefault="00A15902" w:rsidP="00A15902">
      <w:pPr>
        <w:widowControl w:val="0"/>
        <w:tabs>
          <w:tab w:val="left" w:pos="1134"/>
        </w:tabs>
        <w:ind w:firstLine="851"/>
        <w:jc w:val="both"/>
        <w:rPr>
          <w:rFonts w:ascii="Times New Roman CYR" w:hAnsi="Times New Roman CYR"/>
          <w:b/>
        </w:rPr>
      </w:pPr>
      <w:proofErr w:type="gramStart"/>
      <w:r>
        <w:rPr>
          <w:rFonts w:ascii="Times New Roman CYR" w:hAnsi="Times New Roman CYR"/>
        </w:rPr>
        <w:t>Транспортирование пищевых продуктов совместно с токсичными, остро пахнущими, радиоактивными и другими опасными веществами согласно СП 2.3.6. 1079-01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roofErr w:type="gramEnd"/>
    </w:p>
    <w:p w:rsidR="00A15902" w:rsidRDefault="00A15902" w:rsidP="00A15902">
      <w:pPr>
        <w:widowControl w:val="0"/>
        <w:ind w:firstLine="851"/>
        <w:jc w:val="both"/>
        <w:rPr>
          <w:rFonts w:ascii="Times New Roman CYR" w:hAnsi="Times New Roman CYR"/>
        </w:rPr>
      </w:pPr>
      <w:r>
        <w:rPr>
          <w:rFonts w:ascii="Times New Roman CYR" w:hAnsi="Times New Roman CYR"/>
        </w:rPr>
        <w:t>Скоропортящиеся и особо скоропортящиеся Товары перевозят охлаждаемым или изотермическим транспортом, обеспечивающим сохранение температурных режимов транспортировки. Количество поставляемых скоропортящихся продуктов должно соответствовать емкостям имеющегося в организации холодильного оборудования.</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 xml:space="preserve">Перевозка (транспортирование) Товара осуществляется транспортными средствами в </w:t>
      </w:r>
      <w:r>
        <w:rPr>
          <w:rFonts w:ascii="Times New Roman CYR" w:hAnsi="Times New Roman CYR"/>
          <w:color w:val="000000"/>
        </w:rPr>
        <w:lastRenderedPageBreak/>
        <w:t>соответствии с условиями перевозки (транспортирования), установленными изготовителями Товара, а в случае их отсутствия - в соответствии с условиями хранения Товара, установленными его изготовителем.</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При использовании транспортных средств и (или) контейнеров для перевозки (транспортирования) одновременно различной пищевой продукции (Товара) должны быть обеспечены условия, исключающие их соприкосновение, загрязнение и изменение органолептических свойств Товара.</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Конструкция грузовых отделений транспортных средств и контейнеров должна обеспечивать защиту Товара от загрязнения, проникновения животных, в том числе грызунов и насекомых, проведение очистки, мойки, дезинфекции.</w:t>
      </w:r>
    </w:p>
    <w:p w:rsidR="00A15902" w:rsidRDefault="00A15902" w:rsidP="00A15902">
      <w:pPr>
        <w:widowControl w:val="0"/>
        <w:ind w:firstLine="851"/>
        <w:jc w:val="both"/>
        <w:rPr>
          <w:rFonts w:ascii="Times New Roman CYR" w:hAnsi="Times New Roman CYR"/>
          <w:color w:val="000000"/>
        </w:rPr>
      </w:pPr>
      <w:proofErr w:type="gramStart"/>
      <w:r>
        <w:rPr>
          <w:rFonts w:ascii="Times New Roman CYR" w:hAnsi="Times New Roman CYR"/>
          <w:color w:val="000000"/>
        </w:rPr>
        <w:t>Грузовые отделения транспортных средств, контейнеры и емкости, используемые для перевозки (транспортирования) Товара, должны обеспечивать возможность поддержания условий его перевозки (транспортирования) и (или) хранения.</w:t>
      </w:r>
      <w:proofErr w:type="gramEnd"/>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Внутренняя поверхность грузовых отделений транспортных средств и контейнеров должна быть выполнена из моющихся и нетоксичных материалов.</w:t>
      </w:r>
    </w:p>
    <w:p w:rsidR="00A15902" w:rsidRDefault="00A15902" w:rsidP="00A15902">
      <w:pPr>
        <w:ind w:firstLine="851"/>
        <w:jc w:val="both"/>
        <w:rPr>
          <w:rFonts w:ascii="Times New Roman CYR" w:hAnsi="Times New Roman CYR"/>
          <w:i/>
        </w:rPr>
      </w:pPr>
      <w:r>
        <w:rPr>
          <w:rFonts w:ascii="Times New Roman CYR" w:hAnsi="Times New Roman CYR"/>
        </w:rPr>
        <w:t xml:space="preserve">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w:t>
      </w:r>
      <w:hyperlink r:id="rId16">
        <w:r>
          <w:rPr>
            <w:rFonts w:ascii="Times New Roman CYR" w:hAnsi="Times New Roman CYR"/>
          </w:rPr>
          <w:t>требованиям</w:t>
        </w:r>
      </w:hyperlink>
      <w:r>
        <w:rPr>
          <w:rFonts w:ascii="Times New Roman CYR" w:hAnsi="Times New Roman CYR"/>
          <w:i/>
        </w:rPr>
        <w:t xml:space="preserve"> к питьевой воде, установленным законодательством государства - члена Таможенного союза.</w:t>
      </w:r>
    </w:p>
    <w:p w:rsidR="00A15902" w:rsidRDefault="00A15902" w:rsidP="00A15902">
      <w:pPr>
        <w:widowControl w:val="0"/>
        <w:tabs>
          <w:tab w:val="left" w:pos="1299"/>
        </w:tabs>
        <w:ind w:firstLine="567"/>
        <w:jc w:val="both"/>
        <w:rPr>
          <w:rFonts w:ascii="Times New Roman CYR" w:hAnsi="Times New Roman CYR"/>
          <w:i/>
        </w:rPr>
      </w:pPr>
      <w:r>
        <w:rPr>
          <w:rFonts w:ascii="Times New Roman CYR" w:hAnsi="Times New Roman CYR"/>
          <w:i/>
          <w:color w:val="000000"/>
        </w:rPr>
        <w:t>3.4.1.</w:t>
      </w:r>
      <w:r>
        <w:rPr>
          <w:rFonts w:ascii="Times New Roman CYR" w:hAnsi="Times New Roman CYR"/>
          <w:i/>
          <w:color w:val="000000"/>
        </w:rPr>
        <w:tab/>
      </w:r>
      <w:r>
        <w:rPr>
          <w:rFonts w:ascii="Times New Roman CYR" w:hAnsi="Times New Roman CYR"/>
          <w:i/>
        </w:rPr>
        <w:t xml:space="preserve">Приемка товара по качеству и количеству должна осуществляться в соответствии с требованиями </w:t>
      </w:r>
      <w:r>
        <w:rPr>
          <w:rFonts w:ascii="Times New Roman CYR" w:hAnsi="Times New Roman CYR"/>
          <w:i/>
          <w:spacing w:val="-3"/>
        </w:rPr>
        <w:t xml:space="preserve">ГК РФ, с изменениями и дополнениями </w:t>
      </w:r>
      <w:r>
        <w:rPr>
          <w:rFonts w:ascii="Times New Roman CYR" w:hAnsi="Times New Roman CYR"/>
          <w:i/>
        </w:rPr>
        <w:t xml:space="preserve">и условий настоящего Договора. </w:t>
      </w:r>
    </w:p>
    <w:p w:rsidR="00A15902" w:rsidRDefault="00A15902" w:rsidP="00A15902">
      <w:pPr>
        <w:widowControl w:val="0"/>
        <w:ind w:firstLine="567"/>
        <w:jc w:val="both"/>
        <w:rPr>
          <w:rFonts w:ascii="Times New Roman CYR" w:hAnsi="Times New Roman CYR"/>
          <w:i/>
        </w:rPr>
      </w:pPr>
      <w:r>
        <w:rPr>
          <w:rFonts w:ascii="Times New Roman CYR" w:hAnsi="Times New Roman CYR"/>
          <w:i/>
          <w:color w:val="000000"/>
        </w:rPr>
        <w:t>3.4.2.</w:t>
      </w:r>
      <w:r>
        <w:rPr>
          <w:rFonts w:ascii="Times New Roman CYR" w:hAnsi="Times New Roman CYR"/>
          <w:i/>
          <w:color w:val="000000"/>
        </w:rPr>
        <w:tab/>
      </w:r>
      <w:r>
        <w:rPr>
          <w:rFonts w:ascii="Times New Roman CYR" w:hAnsi="Times New Roman CYR"/>
          <w:i/>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15902" w:rsidRDefault="00A15902" w:rsidP="00A15902">
      <w:pPr>
        <w:widowControl w:val="0"/>
        <w:ind w:firstLine="567"/>
        <w:jc w:val="both"/>
        <w:rPr>
          <w:rFonts w:ascii="Times New Roman CYR" w:hAnsi="Times New Roman CYR"/>
          <w:i/>
        </w:rPr>
      </w:pPr>
      <w:r>
        <w:rPr>
          <w:rFonts w:ascii="Times New Roman CYR" w:hAnsi="Times New Roman CYR"/>
          <w:i/>
          <w:color w:val="000000"/>
        </w:rPr>
        <w:t>3.4.3.</w:t>
      </w:r>
      <w:r>
        <w:rPr>
          <w:rFonts w:ascii="Times New Roman CYR" w:hAnsi="Times New Roman CYR"/>
          <w:i/>
          <w:color w:val="000000"/>
        </w:rPr>
        <w:tab/>
      </w:r>
      <w:r>
        <w:rPr>
          <w:rFonts w:ascii="Times New Roman CYR" w:hAnsi="Times New Roman CYR"/>
          <w:i/>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 xml:space="preserve">3.5. </w:t>
      </w:r>
      <w:r>
        <w:rPr>
          <w:rFonts w:ascii="Times New Roman CYR" w:hAnsi="Times New Roman CYR"/>
        </w:rPr>
        <w:t xml:space="preserve">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rsidR="00A15902" w:rsidRPr="00FB0980" w:rsidRDefault="00A15902" w:rsidP="00A15902">
      <w:pPr>
        <w:widowControl w:val="0"/>
        <w:ind w:firstLine="567"/>
        <w:jc w:val="both"/>
        <w:rPr>
          <w:rFonts w:ascii="Times New Roman CYR" w:hAnsi="Times New Roman CYR"/>
          <w:i/>
          <w:color w:val="000000"/>
          <w:sz w:val="22"/>
          <w:szCs w:val="22"/>
        </w:rPr>
      </w:pPr>
      <w:proofErr w:type="gramStart"/>
      <w:r w:rsidRPr="00FB0980">
        <w:rPr>
          <w:rFonts w:ascii="Times New Roman CYR" w:hAnsi="Times New Roman CYR"/>
          <w:i/>
          <w:color w:val="000000"/>
          <w:sz w:val="22"/>
          <w:szCs w:val="22"/>
        </w:rPr>
        <w:t>- и (или) копии действующих сертификата или декларации о соответствии (в случае, если такие товары входят в Перечень товаров, подлежащих обязательной сертификации)  (в случае, если такие товары входят в Перечень товаров, подлежащих обязательной сертификации) (Постановление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w:t>
      </w:r>
      <w:proofErr w:type="gramEnd"/>
      <w:r w:rsidRPr="00FB0980">
        <w:rPr>
          <w:rFonts w:ascii="Times New Roman CYR" w:hAnsi="Times New Roman CYR"/>
          <w:i/>
          <w:color w:val="000000"/>
          <w:sz w:val="22"/>
          <w:szCs w:val="22"/>
        </w:rPr>
        <w:t xml:space="preserve"> Российской Федерации от 31 декабря 2020 г. N 2467 и признании утратившими силу некоторых актов Правительства Российской Федерации" или Решение Комиссии Таможенного союза от 09.12.2011 N 880 "О принятии технического регламента Таможенного союза "О безопасности пищевой продукции" (вместе с "</w:t>
      </w:r>
      <w:proofErr w:type="gramStart"/>
      <w:r w:rsidRPr="00FB0980">
        <w:rPr>
          <w:rFonts w:ascii="Times New Roman CYR" w:hAnsi="Times New Roman CYR"/>
          <w:i/>
          <w:color w:val="000000"/>
          <w:sz w:val="22"/>
          <w:szCs w:val="22"/>
        </w:rPr>
        <w:t>ТР</w:t>
      </w:r>
      <w:proofErr w:type="gramEnd"/>
      <w:r w:rsidRPr="00FB0980">
        <w:rPr>
          <w:rFonts w:ascii="Times New Roman CYR" w:hAnsi="Times New Roman CYR"/>
          <w:i/>
          <w:color w:val="000000"/>
          <w:sz w:val="22"/>
          <w:szCs w:val="22"/>
        </w:rPr>
        <w:t xml:space="preserve"> ТС 021/2011. Технический регламент Таможенного союза. </w:t>
      </w:r>
      <w:proofErr w:type="gramStart"/>
      <w:r w:rsidRPr="00FB0980">
        <w:rPr>
          <w:rFonts w:ascii="Times New Roman CYR" w:hAnsi="Times New Roman CYR"/>
          <w:i/>
          <w:color w:val="000000"/>
          <w:sz w:val="22"/>
          <w:szCs w:val="22"/>
        </w:rPr>
        <w:t xml:space="preserve">О безопасности пищевой продукции")).                            </w:t>
      </w:r>
      <w:proofErr w:type="gramEnd"/>
    </w:p>
    <w:p w:rsidR="00A15902" w:rsidRPr="00FB0980" w:rsidRDefault="00A15902" w:rsidP="00A15902">
      <w:pPr>
        <w:widowControl w:val="0"/>
        <w:ind w:firstLine="567"/>
        <w:jc w:val="both"/>
        <w:rPr>
          <w:rFonts w:ascii="Times New Roman CYR" w:hAnsi="Times New Roman CYR"/>
          <w:i/>
          <w:color w:val="000000"/>
          <w:sz w:val="22"/>
          <w:szCs w:val="22"/>
        </w:rPr>
      </w:pPr>
      <w:r w:rsidRPr="00FB0980">
        <w:rPr>
          <w:rFonts w:ascii="Times New Roman CYR" w:hAnsi="Times New Roman CYR"/>
          <w:i/>
          <w:color w:val="000000"/>
          <w:sz w:val="22"/>
          <w:szCs w:val="22"/>
        </w:rPr>
        <w:t xml:space="preserve">- копии личной медицинской книжки на водителя, сотрудника, осуществляющего разгрузку товара на склад Заказчика (СП 2.3.6.3668-20 "Санитарно-эпидемиологические требования к условиям деятельности торговых объектов и рынков, реализующих пищевую продукцию").     </w:t>
      </w:r>
    </w:p>
    <w:p w:rsidR="00A15902" w:rsidRDefault="00A15902" w:rsidP="00A15902">
      <w:pPr>
        <w:widowControl w:val="0"/>
        <w:ind w:firstLine="851"/>
        <w:jc w:val="both"/>
        <w:rPr>
          <w:rFonts w:ascii="Times New Roman CYR" w:hAnsi="Times New Roman CYR"/>
          <w:i/>
        </w:rPr>
      </w:pPr>
      <w:r>
        <w:rPr>
          <w:rFonts w:ascii="Times New Roman CYR" w:hAnsi="Times New Roman CYR"/>
        </w:rPr>
        <w:t>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 xml:space="preserve">3.6. В день доставки Товара Заказчик осуществляет приемку Товара по количеству </w:t>
      </w:r>
      <w:r>
        <w:rPr>
          <w:rFonts w:ascii="Times New Roman CYR" w:hAnsi="Times New Roman CYR"/>
          <w:color w:val="000000"/>
        </w:rPr>
        <w:lastRenderedPageBreak/>
        <w:t>упаковок Товара, комплекту, явным видимым повреждениям упаковки и качеству Товара.</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3.7. 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r w:rsidR="00F83A6D">
        <w:rPr>
          <w:rFonts w:ascii="Times New Roman CYR" w:hAnsi="Times New Roman CYR"/>
          <w:color w:val="000000"/>
        </w:rPr>
        <w:t>.</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Заказчик вправе для проведения экспертизы Товара осуществлять выборочную проверку качества и безопасности Товара.</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Товар на период проведения экспертизы находится у Заказчика на ответственном хранении.</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Pr>
          <w:rFonts w:ascii="Times New Roman CYR" w:hAnsi="Times New Roman CYR"/>
          <w:color w:val="000000"/>
        </w:rPr>
        <w:t>и</w:t>
      </w:r>
      <w:proofErr w:type="gramEnd"/>
      <w:r>
        <w:rPr>
          <w:rFonts w:ascii="Times New Roman CYR" w:hAnsi="Times New Roman CYR"/>
          <w:color w:val="000000"/>
        </w:rPr>
        <w:t xml:space="preserve"> могут содержаться предложения об устранении данных нарушений, в том числе с указанием срока их устранения.</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3.8. 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A15902" w:rsidRDefault="00A15902" w:rsidP="00A15902">
      <w:pPr>
        <w:widowControl w:val="0"/>
        <w:ind w:firstLine="851"/>
        <w:jc w:val="both"/>
        <w:rPr>
          <w:rFonts w:ascii="Times New Roman CYR" w:hAnsi="Times New Roman CYR"/>
        </w:rPr>
      </w:pPr>
      <w:r>
        <w:rPr>
          <w:rFonts w:ascii="Times New Roman CYR" w:hAnsi="Times New Roman CYR"/>
        </w:rPr>
        <w:t>3.9.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 xml:space="preserve">3.10. </w:t>
      </w:r>
      <w:proofErr w:type="gramStart"/>
      <w:r w:rsidRPr="007B1CFB">
        <w:rPr>
          <w:rFonts w:ascii="Times New Roman CYR" w:hAnsi="Times New Roman CYR"/>
          <w:color w:val="000000"/>
          <w:sz w:val="22"/>
          <w:szCs w:val="22"/>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B1CFB">
        <w:rPr>
          <w:rFonts w:ascii="Times New Roman CYR" w:hAnsi="Times New Roman CYR"/>
          <w:color w:val="000000"/>
          <w:sz w:val="22"/>
          <w:szCs w:val="22"/>
        </w:rPr>
        <w:t>допоставить</w:t>
      </w:r>
      <w:proofErr w:type="spellEnd"/>
      <w:r w:rsidRPr="007B1CFB">
        <w:rPr>
          <w:rFonts w:ascii="Times New Roman CYR" w:hAnsi="Times New Roman CYR"/>
          <w:color w:val="000000"/>
          <w:sz w:val="22"/>
          <w:szCs w:val="22"/>
        </w:rPr>
        <w:t>, доукомплектовать, заменить Товар) в срок</w:t>
      </w:r>
      <w:r w:rsidRPr="007B1CFB">
        <w:rPr>
          <w:rFonts w:ascii="Times New Roman CYR" w:hAnsi="Times New Roman CYR"/>
          <w:sz w:val="22"/>
          <w:szCs w:val="22"/>
        </w:rPr>
        <w:t xml:space="preserve"> </w:t>
      </w:r>
      <w:r w:rsidRPr="007B1CFB">
        <w:rPr>
          <w:rFonts w:ascii="Times New Roman CYR" w:hAnsi="Times New Roman CYR"/>
          <w:color w:val="000000"/>
          <w:sz w:val="22"/>
          <w:szCs w:val="22"/>
        </w:rPr>
        <w:t>не позднее 1 (одного) рабочего дня со дня получения</w:t>
      </w:r>
      <w:r w:rsidRPr="007B1CFB">
        <w:rPr>
          <w:rFonts w:ascii="Times New Roman CYR" w:hAnsi="Times New Roman CYR"/>
          <w:sz w:val="22"/>
          <w:szCs w:val="22"/>
        </w:rPr>
        <w:t xml:space="preserve"> </w:t>
      </w:r>
      <w:r w:rsidRPr="007B1CFB">
        <w:rPr>
          <w:rFonts w:ascii="Times New Roman CYR" w:hAnsi="Times New Roman CYR"/>
          <w:color w:val="000000"/>
          <w:sz w:val="22"/>
          <w:szCs w:val="22"/>
        </w:rPr>
        <w:t>от Заказчика мотивированного отказа.</w:t>
      </w:r>
      <w:proofErr w:type="gramEnd"/>
      <w:r w:rsidRPr="007B1CFB">
        <w:rPr>
          <w:rFonts w:ascii="Times New Roman CYR" w:hAnsi="Times New Roman CYR"/>
          <w:color w:val="000000"/>
          <w:sz w:val="22"/>
          <w:szCs w:val="22"/>
        </w:rPr>
        <w:t xml:space="preserve"> Допоставка недопоставленного, доукомплектование или замена некачественного Товара оформляется соответствующей товарно</w:t>
      </w:r>
      <w:r>
        <w:rPr>
          <w:rFonts w:ascii="Times New Roman CYR" w:hAnsi="Times New Roman CYR"/>
          <w:color w:val="000000"/>
        </w:rPr>
        <w:t>й накладной по форме № ТОРГ-12 или УПД в порядке, предусмотренном настоящим разделом.</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A15902" w:rsidRPr="007B1CFB" w:rsidRDefault="00A15902" w:rsidP="00A15902">
      <w:pPr>
        <w:widowControl w:val="0"/>
        <w:tabs>
          <w:tab w:val="left" w:pos="142"/>
          <w:tab w:val="left" w:pos="284"/>
          <w:tab w:val="left" w:pos="709"/>
          <w:tab w:val="left" w:pos="993"/>
        </w:tabs>
        <w:ind w:firstLine="567"/>
        <w:jc w:val="both"/>
        <w:rPr>
          <w:rFonts w:ascii="Times New Roman CYR" w:hAnsi="Times New Roman CYR"/>
        </w:rPr>
      </w:pPr>
      <w:r>
        <w:rPr>
          <w:rFonts w:ascii="Times New Roman CYR" w:hAnsi="Times New Roman CYR"/>
        </w:rPr>
        <w:t xml:space="preserve">3.11. В случае ограничительных (карантинных) мероприятий, связанных с COVID-19, </w:t>
      </w:r>
      <w:r>
        <w:rPr>
          <w:rFonts w:ascii="Times New Roman CYR" w:hAnsi="Times New Roman CYR"/>
        </w:rPr>
        <w:lastRenderedPageBreak/>
        <w:t>сроки поставки Товара могут корректироваться Заказчиком, с учетом положений о непреодолимой силе.</w:t>
      </w:r>
    </w:p>
    <w:p w:rsidR="00A15902" w:rsidRDefault="00A15902" w:rsidP="00A15902">
      <w:pPr>
        <w:widowControl w:val="0"/>
        <w:tabs>
          <w:tab w:val="left" w:pos="0"/>
        </w:tabs>
        <w:ind w:left="360" w:hanging="360"/>
        <w:jc w:val="center"/>
        <w:rPr>
          <w:rFonts w:ascii="Times New Roman CYR" w:hAnsi="Times New Roman CYR"/>
          <w:b/>
        </w:rPr>
      </w:pPr>
      <w:r>
        <w:rPr>
          <w:rFonts w:ascii="Times New Roman CYR" w:hAnsi="Times New Roman CYR"/>
          <w:b/>
          <w:color w:val="000000"/>
        </w:rPr>
        <w:t>4.</w:t>
      </w:r>
      <w:r>
        <w:rPr>
          <w:rFonts w:ascii="Times New Roman CYR" w:hAnsi="Times New Roman CYR"/>
          <w:b/>
          <w:color w:val="000000"/>
        </w:rPr>
        <w:tab/>
        <w:t>ВЗАИМОДЕЙСТВИЕ СТОРОН</w:t>
      </w:r>
    </w:p>
    <w:p w:rsidR="00A15902" w:rsidRDefault="00A15902" w:rsidP="00A15902">
      <w:pPr>
        <w:widowControl w:val="0"/>
        <w:tabs>
          <w:tab w:val="left" w:pos="1319"/>
        </w:tabs>
        <w:ind w:firstLine="720"/>
        <w:jc w:val="both"/>
        <w:rPr>
          <w:rFonts w:ascii="Times New Roman CYR" w:hAnsi="Times New Roman CYR"/>
        </w:rPr>
      </w:pPr>
      <w:r>
        <w:rPr>
          <w:rFonts w:ascii="Times New Roman CYR" w:hAnsi="Times New Roman CYR"/>
          <w:color w:val="000000"/>
        </w:rPr>
        <w:t>4.1.</w:t>
      </w:r>
      <w:r>
        <w:rPr>
          <w:rFonts w:ascii="Times New Roman CYR" w:hAnsi="Times New Roman CYR"/>
          <w:color w:val="000000"/>
        </w:rPr>
        <w:tab/>
        <w:t>Поставщик обязан:</w:t>
      </w:r>
    </w:p>
    <w:p w:rsidR="00A15902" w:rsidRDefault="00A15902" w:rsidP="00A15902">
      <w:pPr>
        <w:widowControl w:val="0"/>
        <w:tabs>
          <w:tab w:val="left" w:pos="1485"/>
        </w:tabs>
        <w:ind w:firstLine="720"/>
        <w:jc w:val="both"/>
        <w:rPr>
          <w:rFonts w:ascii="Times New Roman CYR" w:hAnsi="Times New Roman CYR"/>
        </w:rPr>
      </w:pPr>
      <w:r>
        <w:rPr>
          <w:rFonts w:ascii="Times New Roman CYR" w:hAnsi="Times New Roman CYR"/>
          <w:color w:val="000000"/>
        </w:rPr>
        <w:t>4.1.1.</w:t>
      </w:r>
      <w:r>
        <w:rPr>
          <w:rFonts w:ascii="Times New Roman CYR" w:hAnsi="Times New Roman CYR"/>
          <w:color w:val="000000"/>
        </w:rPr>
        <w:tab/>
        <w:t>Поставить Товар в порядке, количестве, в срок и на условиях, предусмотренных настоящим Договором.</w:t>
      </w:r>
    </w:p>
    <w:p w:rsidR="00A15902" w:rsidRDefault="00A15902" w:rsidP="00A15902">
      <w:pPr>
        <w:widowControl w:val="0"/>
        <w:tabs>
          <w:tab w:val="left" w:pos="1480"/>
        </w:tabs>
        <w:ind w:firstLine="720"/>
        <w:jc w:val="both"/>
        <w:rPr>
          <w:rFonts w:ascii="Times New Roman CYR" w:hAnsi="Times New Roman CYR"/>
        </w:rPr>
      </w:pPr>
      <w:r>
        <w:rPr>
          <w:rFonts w:ascii="Times New Roman CYR" w:hAnsi="Times New Roman CYR"/>
          <w:color w:val="000000"/>
        </w:rPr>
        <w:t>4.1.2.</w:t>
      </w:r>
      <w:r>
        <w:rPr>
          <w:rFonts w:ascii="Times New Roman CYR" w:hAnsi="Times New Roman CYR"/>
          <w:color w:val="000000"/>
        </w:rPr>
        <w:ta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4.1.3.</w:t>
      </w:r>
      <w:r>
        <w:rPr>
          <w:rFonts w:ascii="Times New Roman CYR" w:hAnsi="Times New Roman CYR"/>
          <w:color w:val="000000"/>
        </w:rPr>
        <w:tab/>
        <w:t>Обеспечить за свой счет устранение выявленных нарушений или осуществить его соответствующую замену в порядке и на условиях, предусмотренных настоящим Договором.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4.1.4.</w:t>
      </w:r>
      <w:r>
        <w:rPr>
          <w:rFonts w:ascii="Times New Roman CYR" w:hAnsi="Times New Roman CYR"/>
          <w:color w:val="000000"/>
        </w:rPr>
        <w:tab/>
        <w:t xml:space="preserve">В случае принятия решения об одностороннем отказе от исполнения настоящего Договора не позднее чем в течение 3 (трех) рабочих дней </w:t>
      </w:r>
      <w:proofErr w:type="gramStart"/>
      <w:r>
        <w:rPr>
          <w:rFonts w:ascii="Times New Roman CYR" w:hAnsi="Times New Roman CYR"/>
          <w:color w:val="000000"/>
        </w:rPr>
        <w:t>с даты принятия</w:t>
      </w:r>
      <w:proofErr w:type="gramEnd"/>
      <w:r>
        <w:rPr>
          <w:rFonts w:ascii="Times New Roman CYR" w:hAnsi="Times New Roman CYR"/>
          <w:color w:val="000000"/>
        </w:rPr>
        <w:t xml:space="preserve"> указанного решения направить Заказчику такое решение в соответствии с действующим законодательством.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4.1.5.</w:t>
      </w:r>
      <w:r>
        <w:rPr>
          <w:rFonts w:ascii="Times New Roman CYR" w:hAnsi="Times New Roman CYR"/>
          <w:color w:val="000000"/>
        </w:rPr>
        <w:ta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A15902" w:rsidRDefault="00A15902" w:rsidP="00A15902">
      <w:pPr>
        <w:widowControl w:val="0"/>
        <w:tabs>
          <w:tab w:val="left" w:pos="1307"/>
        </w:tabs>
        <w:ind w:firstLine="720"/>
        <w:jc w:val="both"/>
        <w:rPr>
          <w:rFonts w:ascii="Times New Roman CYR" w:hAnsi="Times New Roman CYR"/>
        </w:rPr>
      </w:pPr>
      <w:r>
        <w:rPr>
          <w:rFonts w:ascii="Times New Roman CYR" w:hAnsi="Times New Roman CYR"/>
          <w:color w:val="000000"/>
        </w:rPr>
        <w:t>4.2.</w:t>
      </w:r>
      <w:r>
        <w:rPr>
          <w:rFonts w:ascii="Times New Roman CYR" w:hAnsi="Times New Roman CYR"/>
          <w:color w:val="000000"/>
        </w:rPr>
        <w:tab/>
        <w:t>Поставщик вправе:</w:t>
      </w:r>
    </w:p>
    <w:p w:rsidR="00A15902" w:rsidRDefault="00A15902" w:rsidP="00A15902">
      <w:pPr>
        <w:widowControl w:val="0"/>
        <w:tabs>
          <w:tab w:val="left" w:pos="1513"/>
        </w:tabs>
        <w:ind w:firstLine="720"/>
        <w:jc w:val="both"/>
        <w:rPr>
          <w:rFonts w:ascii="Times New Roman CYR" w:hAnsi="Times New Roman CYR"/>
        </w:rPr>
      </w:pPr>
      <w:r>
        <w:rPr>
          <w:rFonts w:ascii="Times New Roman CYR" w:hAnsi="Times New Roman CYR"/>
          <w:color w:val="000000"/>
        </w:rPr>
        <w:t>4.2.1.</w:t>
      </w:r>
      <w:r>
        <w:rPr>
          <w:rFonts w:ascii="Times New Roman CYR" w:hAnsi="Times New Roman CYR"/>
          <w:color w:val="000000"/>
        </w:rPr>
        <w:tab/>
        <w:t>Требовать от Заказчика произвести приемку Товара в порядке и в сроки, предусмотренные настоящим Договором.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4.2.2.</w:t>
      </w:r>
      <w:r>
        <w:rPr>
          <w:rFonts w:ascii="Times New Roman CYR" w:hAnsi="Times New Roman CYR"/>
          <w:color w:val="000000"/>
        </w:rPr>
        <w:tab/>
        <w:t>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4.2.3.</w:t>
      </w:r>
      <w:r>
        <w:rPr>
          <w:rFonts w:ascii="Times New Roman CYR" w:hAnsi="Times New Roman CYR"/>
          <w:color w:val="000000"/>
        </w:rPr>
        <w:tab/>
        <w:t>Принять решение об одностороннем отказе от исполнения настоящего Договора в соответствии с гражданским законодательством</w:t>
      </w:r>
      <w:r>
        <w:rPr>
          <w:rFonts w:ascii="Times New Roman CYR" w:hAnsi="Times New Roman CYR"/>
        </w:rPr>
        <w:t xml:space="preserve"> </w:t>
      </w:r>
      <w:r>
        <w:rPr>
          <w:rFonts w:ascii="Times New Roman CYR" w:hAnsi="Times New Roman CYR"/>
          <w:color w:val="000000"/>
        </w:rPr>
        <w:t>Российской Федерации.</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4.2.4.</w:t>
      </w:r>
      <w:r>
        <w:rPr>
          <w:rFonts w:ascii="Times New Roman CYR" w:hAnsi="Times New Roman CYR"/>
          <w:color w:val="000000"/>
        </w:rPr>
        <w:tab/>
        <w:t>Требовать возмещения убытков, уплаты неустоек (штрафов, пеней) в соответствии с разделом 7 настоящего Договора.</w:t>
      </w:r>
    </w:p>
    <w:p w:rsidR="00A15902" w:rsidRDefault="00A15902" w:rsidP="00A15902">
      <w:pPr>
        <w:widowControl w:val="0"/>
        <w:tabs>
          <w:tab w:val="left" w:pos="1307"/>
        </w:tabs>
        <w:ind w:firstLine="720"/>
        <w:jc w:val="both"/>
        <w:rPr>
          <w:rFonts w:ascii="Times New Roman CYR" w:hAnsi="Times New Roman CYR"/>
        </w:rPr>
      </w:pPr>
      <w:r>
        <w:rPr>
          <w:rFonts w:ascii="Times New Roman CYR" w:hAnsi="Times New Roman CYR"/>
          <w:color w:val="000000"/>
        </w:rPr>
        <w:t>4.3.</w:t>
      </w:r>
      <w:r>
        <w:rPr>
          <w:rFonts w:ascii="Times New Roman CYR" w:hAnsi="Times New Roman CYR"/>
          <w:color w:val="000000"/>
        </w:rPr>
        <w:tab/>
        <w:t>Заказчик обязуется:</w:t>
      </w:r>
    </w:p>
    <w:p w:rsidR="00A15902" w:rsidRDefault="00A15902" w:rsidP="00A15902">
      <w:pPr>
        <w:widowControl w:val="0"/>
        <w:tabs>
          <w:tab w:val="left" w:pos="1513"/>
        </w:tabs>
        <w:ind w:firstLine="720"/>
        <w:jc w:val="both"/>
        <w:rPr>
          <w:rFonts w:ascii="Times New Roman CYR" w:hAnsi="Times New Roman CYR"/>
        </w:rPr>
      </w:pPr>
      <w:r>
        <w:rPr>
          <w:rFonts w:ascii="Times New Roman CYR" w:hAnsi="Times New Roman CYR"/>
          <w:color w:val="000000"/>
        </w:rPr>
        <w:t>4.3.1.</w:t>
      </w:r>
      <w:r>
        <w:rPr>
          <w:rFonts w:ascii="Times New Roman CYR" w:hAnsi="Times New Roman CYR"/>
          <w:color w:val="000000"/>
        </w:rPr>
        <w:tab/>
        <w:t>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4.3.2.</w:t>
      </w:r>
      <w:r>
        <w:rPr>
          <w:rFonts w:ascii="Times New Roman CYR" w:hAnsi="Times New Roman CYR"/>
          <w:color w:val="000000"/>
        </w:rPr>
        <w:tab/>
      </w:r>
      <w:proofErr w:type="gramStart"/>
      <w:r>
        <w:rPr>
          <w:rFonts w:ascii="Times New Roman CYR" w:hAnsi="Times New Roman CYR"/>
          <w:color w:val="000000"/>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Pr>
          <w:rFonts w:ascii="Times New Roman CYR" w:hAnsi="Times New Roman CYR"/>
          <w:color w:val="000000"/>
        </w:rPr>
        <w:t xml:space="preserve"> ему стать победителем определения Поставщика.</w:t>
      </w:r>
    </w:p>
    <w:p w:rsidR="00A15902" w:rsidRDefault="00A15902" w:rsidP="00A15902">
      <w:pPr>
        <w:widowControl w:val="0"/>
        <w:ind w:firstLine="720"/>
        <w:jc w:val="both"/>
        <w:rPr>
          <w:rFonts w:ascii="Times New Roman CYR" w:hAnsi="Times New Roman CYR"/>
          <w:color w:val="000000"/>
        </w:rPr>
      </w:pPr>
      <w:r>
        <w:rPr>
          <w:rFonts w:ascii="Times New Roman CYR" w:hAnsi="Times New Roman CYR"/>
          <w:color w:val="000000"/>
        </w:rPr>
        <w:t>4.3.3.</w:t>
      </w:r>
      <w:r>
        <w:rPr>
          <w:rFonts w:ascii="Times New Roman CYR" w:hAnsi="Times New Roman CYR"/>
          <w:color w:val="000000"/>
        </w:rPr>
        <w:tab/>
        <w:t xml:space="preserve">В случае принятия решения об одностороннем отказе от исполнения настоящего Договора не позднее чем в течение 3 (трех) рабочих дней </w:t>
      </w:r>
      <w:proofErr w:type="gramStart"/>
      <w:r>
        <w:rPr>
          <w:rFonts w:ascii="Times New Roman CYR" w:hAnsi="Times New Roman CYR"/>
          <w:color w:val="000000"/>
        </w:rPr>
        <w:t>с даты принятия</w:t>
      </w:r>
      <w:proofErr w:type="gramEnd"/>
      <w:r>
        <w:rPr>
          <w:rFonts w:ascii="Times New Roman CYR" w:hAnsi="Times New Roman CYR"/>
          <w:color w:val="000000"/>
        </w:rPr>
        <w:t xml:space="preserve"> указанного решения направить Поставщику такое решение в соответствии с действующим законодательством. </w:t>
      </w:r>
    </w:p>
    <w:p w:rsidR="00A15902" w:rsidRDefault="00A15902" w:rsidP="00A15902">
      <w:pPr>
        <w:widowControl w:val="0"/>
        <w:tabs>
          <w:tab w:val="left" w:pos="1508"/>
        </w:tabs>
        <w:ind w:firstLine="720"/>
        <w:jc w:val="both"/>
        <w:rPr>
          <w:rFonts w:ascii="Times New Roman CYR" w:hAnsi="Times New Roman CYR"/>
        </w:rPr>
      </w:pPr>
      <w:r>
        <w:rPr>
          <w:rFonts w:ascii="Times New Roman CYR" w:hAnsi="Times New Roman CYR"/>
          <w:color w:val="000000"/>
        </w:rPr>
        <w:t>4.3.4.</w:t>
      </w:r>
      <w:r>
        <w:rPr>
          <w:rFonts w:ascii="Times New Roman CYR" w:hAnsi="Times New Roman CYR"/>
          <w:color w:val="000000"/>
        </w:rPr>
        <w:tab/>
        <w:t>Требовать уплаты неустоек (штрафов, пеней) в соответствии с разделом 7 настоящего Договора.</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4.3.5.</w:t>
      </w:r>
      <w:r>
        <w:rPr>
          <w:rFonts w:ascii="Times New Roman CYR" w:hAnsi="Times New Roman CYR"/>
          <w:color w:val="000000"/>
        </w:rPr>
        <w:tab/>
        <w:t>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w:t>
      </w:r>
      <w:r w:rsidR="00F83A6D">
        <w:rPr>
          <w:rFonts w:ascii="Times New Roman CYR" w:hAnsi="Times New Roman CYR"/>
          <w:color w:val="000000"/>
        </w:rPr>
        <w:t>.</w:t>
      </w:r>
    </w:p>
    <w:p w:rsidR="00A15902" w:rsidRDefault="00A15902" w:rsidP="00A15902">
      <w:pPr>
        <w:widowControl w:val="0"/>
        <w:tabs>
          <w:tab w:val="left" w:pos="1283"/>
        </w:tabs>
        <w:ind w:firstLine="720"/>
        <w:jc w:val="both"/>
        <w:rPr>
          <w:rFonts w:ascii="Times New Roman CYR" w:hAnsi="Times New Roman CYR"/>
        </w:rPr>
      </w:pPr>
      <w:r>
        <w:rPr>
          <w:rFonts w:ascii="Times New Roman CYR" w:hAnsi="Times New Roman CYR"/>
          <w:color w:val="000000"/>
        </w:rPr>
        <w:lastRenderedPageBreak/>
        <w:t>4.4.</w:t>
      </w:r>
      <w:r>
        <w:rPr>
          <w:rFonts w:ascii="Times New Roman CYR" w:hAnsi="Times New Roman CYR"/>
          <w:color w:val="000000"/>
        </w:rPr>
        <w:tab/>
        <w:t>Заказчик вправе:</w:t>
      </w:r>
    </w:p>
    <w:p w:rsidR="00A15902" w:rsidRDefault="00A15902" w:rsidP="00A15902">
      <w:pPr>
        <w:widowControl w:val="0"/>
        <w:tabs>
          <w:tab w:val="left" w:pos="1699"/>
        </w:tabs>
        <w:ind w:firstLine="720"/>
        <w:jc w:val="both"/>
        <w:rPr>
          <w:rFonts w:ascii="Times New Roman CYR" w:hAnsi="Times New Roman CYR"/>
        </w:rPr>
      </w:pPr>
      <w:r>
        <w:rPr>
          <w:rFonts w:ascii="Times New Roman CYR" w:hAnsi="Times New Roman CYR"/>
          <w:color w:val="000000"/>
        </w:rPr>
        <w:t>4.4.1.</w:t>
      </w:r>
      <w:r>
        <w:rPr>
          <w:rFonts w:ascii="Times New Roman CYR" w:hAnsi="Times New Roman CYR"/>
          <w:color w:val="000000"/>
        </w:rPr>
        <w:tab/>
        <w:t>Требовать от Поставщика надлежащего исполнения обязательств по настоящему Договору.</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4.4.2.</w:t>
      </w:r>
      <w:r>
        <w:rPr>
          <w:rFonts w:ascii="Times New Roman CYR" w:hAnsi="Times New Roman CYR"/>
          <w:color w:val="000000"/>
        </w:rPr>
        <w:tab/>
        <w:t>Требовать от Поставщика своевременного устранения нарушений, выявленных как в ходе приемки, так и в течение срока годности.</w:t>
      </w:r>
    </w:p>
    <w:p w:rsidR="00A15902" w:rsidRDefault="00A15902" w:rsidP="00A15902">
      <w:pPr>
        <w:widowControl w:val="0"/>
        <w:tabs>
          <w:tab w:val="left" w:pos="1508"/>
        </w:tabs>
        <w:ind w:firstLine="720"/>
        <w:jc w:val="both"/>
        <w:rPr>
          <w:rFonts w:ascii="Times New Roman CYR" w:hAnsi="Times New Roman CYR"/>
        </w:rPr>
      </w:pPr>
      <w:r>
        <w:rPr>
          <w:rFonts w:ascii="Times New Roman CYR" w:hAnsi="Times New Roman CYR"/>
          <w:color w:val="000000"/>
        </w:rPr>
        <w:t>4.4.3.</w:t>
      </w:r>
      <w:r>
        <w:rPr>
          <w:rFonts w:ascii="Times New Roman CYR" w:hAnsi="Times New Roman CYR"/>
          <w:color w:val="000000"/>
        </w:rPr>
        <w:tab/>
        <w:t>Проверять ход и качество выполнения Поставщиком условий настоящего Договора.</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4.4.4.</w:t>
      </w:r>
      <w:r>
        <w:rPr>
          <w:rFonts w:ascii="Times New Roman CYR" w:hAnsi="Times New Roman CYR"/>
          <w:color w:val="000000"/>
        </w:rPr>
        <w:tab/>
        <w:t>Требовать возмещения убытков в соответствии с разделом 7 настоящего Договора, причиненных по вине Поставщика.</w:t>
      </w:r>
    </w:p>
    <w:p w:rsidR="00A15902" w:rsidRDefault="00A15902" w:rsidP="00A15902">
      <w:pPr>
        <w:widowControl w:val="0"/>
        <w:ind w:firstLine="709"/>
        <w:jc w:val="both"/>
      </w:pPr>
      <w:r>
        <w:rPr>
          <w:rFonts w:ascii="Times New Roman CYR" w:hAnsi="Times New Roman CYR"/>
          <w:color w:val="000000"/>
        </w:rPr>
        <w:t>4.4.5. Предложить увеличить или уменьшить в процессе исполнения настоящего Договора количество Товара, предусмотренного настоящим</w:t>
      </w:r>
      <w:r>
        <w:rPr>
          <w:rFonts w:ascii="Times New Roman CYR" w:hAnsi="Times New Roman CYR"/>
        </w:rPr>
        <w:t xml:space="preserve"> </w:t>
      </w:r>
      <w:r>
        <w:rPr>
          <w:rFonts w:ascii="Times New Roman CYR" w:hAnsi="Times New Roman CYR"/>
          <w:color w:val="000000"/>
        </w:rPr>
        <w:t>Договором, не более чем на 10 процентов</w:t>
      </w:r>
      <w:r w:rsidR="00F83A6D">
        <w:rPr>
          <w:rFonts w:ascii="Times New Roman CYR" w:hAnsi="Times New Roman CYR"/>
          <w:color w:val="000000"/>
        </w:rPr>
        <w:t>.</w:t>
      </w:r>
      <w:r>
        <w:rPr>
          <w:rFonts w:ascii="Times New Roman CYR" w:hAnsi="Times New Roman CYR"/>
          <w:color w:val="000000"/>
        </w:rPr>
        <w:t xml:space="preserve"> </w:t>
      </w:r>
    </w:p>
    <w:p w:rsidR="00A15902" w:rsidRDefault="00A15902" w:rsidP="00A15902">
      <w:pPr>
        <w:widowControl w:val="0"/>
        <w:ind w:firstLine="709"/>
        <w:jc w:val="both"/>
        <w:rPr>
          <w:rFonts w:ascii="Times New Roman CYR" w:hAnsi="Times New Roman CYR"/>
        </w:rPr>
      </w:pPr>
      <w:r>
        <w:rPr>
          <w:rFonts w:ascii="Times New Roman CYR" w:hAnsi="Times New Roman CYR"/>
          <w:color w:val="000000"/>
        </w:rPr>
        <w:t>4.4.6. Отказаться от приемки и оплаты Товара, не соответствующего условиям настоящего Договора.</w:t>
      </w:r>
    </w:p>
    <w:p w:rsidR="00A15902" w:rsidRDefault="00A15902" w:rsidP="00A15902">
      <w:pPr>
        <w:widowControl w:val="0"/>
        <w:ind w:firstLine="709"/>
        <w:jc w:val="both"/>
        <w:rPr>
          <w:rFonts w:ascii="Times New Roman CYR" w:hAnsi="Times New Roman CYR"/>
        </w:rPr>
      </w:pPr>
      <w:r>
        <w:rPr>
          <w:rFonts w:ascii="Times New Roman CYR" w:hAnsi="Times New Roman CYR"/>
        </w:rPr>
        <w:t xml:space="preserve">4.4.7. </w:t>
      </w:r>
      <w:r>
        <w:rPr>
          <w:rFonts w:ascii="Times New Roman CYR" w:hAnsi="Times New Roman CYR"/>
          <w:color w:val="000000"/>
        </w:rPr>
        <w:t>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A15902" w:rsidRDefault="00A15902" w:rsidP="00A15902">
      <w:pPr>
        <w:widowControl w:val="0"/>
        <w:ind w:firstLine="709"/>
        <w:jc w:val="both"/>
        <w:rPr>
          <w:rFonts w:ascii="Times New Roman CYR" w:hAnsi="Times New Roman CYR"/>
          <w:color w:val="000000"/>
        </w:rPr>
      </w:pPr>
      <w:r>
        <w:rPr>
          <w:rFonts w:ascii="Times New Roman CYR" w:hAnsi="Times New Roman CYR"/>
        </w:rPr>
        <w:t xml:space="preserve">4.4.8. </w:t>
      </w:r>
      <w:r>
        <w:rPr>
          <w:rFonts w:ascii="Times New Roman CYR" w:hAnsi="Times New Roman CYR"/>
          <w:color w:val="000000"/>
        </w:rPr>
        <w:t>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r w:rsidR="00F83A6D">
        <w:rPr>
          <w:rFonts w:ascii="Times New Roman CYR" w:hAnsi="Times New Roman CYR"/>
          <w:color w:val="000000"/>
        </w:rPr>
        <w:t>.</w:t>
      </w:r>
    </w:p>
    <w:p w:rsidR="00A15902" w:rsidRDefault="00A15902" w:rsidP="00A15902">
      <w:pPr>
        <w:widowControl w:val="0"/>
        <w:tabs>
          <w:tab w:val="left" w:pos="0"/>
        </w:tabs>
        <w:ind w:left="360" w:hanging="360"/>
        <w:jc w:val="center"/>
        <w:rPr>
          <w:rFonts w:ascii="Times New Roman CYR" w:hAnsi="Times New Roman CYR"/>
          <w:b/>
        </w:rPr>
      </w:pPr>
      <w:r>
        <w:rPr>
          <w:rFonts w:ascii="Times New Roman CYR" w:hAnsi="Times New Roman CYR"/>
          <w:b/>
          <w:color w:val="000000"/>
        </w:rPr>
        <w:t>5.</w:t>
      </w:r>
      <w:r>
        <w:rPr>
          <w:rFonts w:ascii="Times New Roman CYR" w:hAnsi="Times New Roman CYR"/>
          <w:b/>
          <w:color w:val="000000"/>
        </w:rPr>
        <w:tab/>
        <w:t>УПАКОВКА ТОВАРА</w:t>
      </w:r>
    </w:p>
    <w:p w:rsidR="00A15902" w:rsidRDefault="00A15902" w:rsidP="00A15902">
      <w:pPr>
        <w:widowControl w:val="0"/>
        <w:tabs>
          <w:tab w:val="left" w:pos="1254"/>
        </w:tabs>
        <w:ind w:firstLine="720"/>
        <w:jc w:val="both"/>
        <w:rPr>
          <w:rFonts w:ascii="Times New Roman CYR" w:hAnsi="Times New Roman CYR"/>
        </w:rPr>
      </w:pPr>
      <w:r>
        <w:rPr>
          <w:rFonts w:ascii="Times New Roman CYR" w:hAnsi="Times New Roman CYR"/>
          <w:color w:val="000000"/>
        </w:rPr>
        <w:t>5.1.</w:t>
      </w:r>
      <w:r>
        <w:rPr>
          <w:rFonts w:ascii="Times New Roman CYR" w:hAnsi="Times New Roman CYR"/>
          <w:color w:val="000000"/>
        </w:rPr>
        <w:tab/>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15902" w:rsidRDefault="00A15902" w:rsidP="00A15902">
      <w:pPr>
        <w:widowControl w:val="0"/>
        <w:tabs>
          <w:tab w:val="left" w:pos="1451"/>
        </w:tabs>
        <w:ind w:firstLine="720"/>
        <w:jc w:val="both"/>
        <w:rPr>
          <w:rFonts w:ascii="Times New Roman CYR" w:hAnsi="Times New Roman CYR"/>
        </w:rPr>
      </w:pPr>
      <w:r>
        <w:rPr>
          <w:rFonts w:ascii="Times New Roman CYR" w:hAnsi="Times New Roman CYR"/>
          <w:color w:val="000000"/>
        </w:rPr>
        <w:t>5.2.</w:t>
      </w:r>
      <w:r>
        <w:rPr>
          <w:rFonts w:ascii="Times New Roman CYR" w:hAnsi="Times New Roman CYR"/>
          <w:color w:val="000000"/>
        </w:rPr>
        <w:tab/>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3.6 раздела 3 настоящего Договора. Такой Товар не засчитывается в счет исполнения обязательств по настоящему Договору.</w:t>
      </w:r>
    </w:p>
    <w:p w:rsidR="00A15902" w:rsidRDefault="00A15902" w:rsidP="00A15902">
      <w:pPr>
        <w:widowControl w:val="0"/>
        <w:tabs>
          <w:tab w:val="left" w:pos="1259"/>
        </w:tabs>
        <w:ind w:firstLine="720"/>
        <w:jc w:val="both"/>
        <w:rPr>
          <w:rFonts w:ascii="Times New Roman CYR" w:hAnsi="Times New Roman CYR"/>
        </w:rPr>
      </w:pPr>
      <w:r>
        <w:rPr>
          <w:rFonts w:ascii="Times New Roman CYR" w:hAnsi="Times New Roman CYR"/>
          <w:color w:val="000000"/>
        </w:rPr>
        <w:t>5.3.</w:t>
      </w:r>
      <w:r>
        <w:rPr>
          <w:rFonts w:ascii="Times New Roman CYR" w:hAnsi="Times New Roman CYR"/>
          <w:color w:val="000000"/>
        </w:rPr>
        <w:tab/>
        <w:t>Поставщик несет ответственность перед Заказчиком за повреждение Товара вследствие его ненадлежащей упаковки.</w:t>
      </w:r>
    </w:p>
    <w:p w:rsidR="00A15902" w:rsidRDefault="00A15902" w:rsidP="00A15902">
      <w:pPr>
        <w:widowControl w:val="0"/>
        <w:tabs>
          <w:tab w:val="left" w:pos="1294"/>
        </w:tabs>
        <w:ind w:firstLine="720"/>
        <w:jc w:val="both"/>
        <w:rPr>
          <w:rFonts w:ascii="Times New Roman CYR" w:hAnsi="Times New Roman CYR"/>
        </w:rPr>
      </w:pPr>
      <w:r>
        <w:rPr>
          <w:rFonts w:ascii="Times New Roman CYR" w:hAnsi="Times New Roman CYR"/>
          <w:color w:val="000000"/>
        </w:rPr>
        <w:t>5.4.</w:t>
      </w:r>
      <w:r>
        <w:rPr>
          <w:rFonts w:ascii="Times New Roman CYR" w:hAnsi="Times New Roman CYR"/>
          <w:color w:val="000000"/>
        </w:rPr>
        <w:tab/>
        <w:t>На упаковке должна быть маркировка, содержащая информацию</w:t>
      </w:r>
      <w:r>
        <w:rPr>
          <w:rFonts w:ascii="Times New Roman CYR" w:hAnsi="Times New Roman CYR"/>
        </w:rPr>
        <w:t xml:space="preserve"> </w:t>
      </w:r>
      <w:r>
        <w:rPr>
          <w:rFonts w:ascii="Times New Roman CYR" w:hAnsi="Times New Roman CYR"/>
          <w:color w:val="000000"/>
        </w:rPr>
        <w:t>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№881, а также информацию согласно иным техническим регламентам на отдельные виды Товара.</w:t>
      </w:r>
    </w:p>
    <w:p w:rsidR="00A15902" w:rsidRDefault="00A15902" w:rsidP="00A15902">
      <w:pPr>
        <w:widowControl w:val="0"/>
        <w:tabs>
          <w:tab w:val="left" w:pos="1263"/>
        </w:tabs>
        <w:ind w:firstLine="720"/>
        <w:jc w:val="both"/>
        <w:rPr>
          <w:rFonts w:ascii="Times New Roman CYR" w:hAnsi="Times New Roman CYR"/>
        </w:rPr>
      </w:pPr>
      <w:r>
        <w:rPr>
          <w:rFonts w:ascii="Times New Roman CYR" w:hAnsi="Times New Roman CYR"/>
          <w:color w:val="000000"/>
        </w:rPr>
        <w:t>5.5.</w:t>
      </w:r>
      <w:r>
        <w:rPr>
          <w:rFonts w:ascii="Times New Roman CYR" w:hAnsi="Times New Roman CYR"/>
          <w:color w:val="000000"/>
        </w:rPr>
        <w:tab/>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A15902" w:rsidRDefault="00A15902" w:rsidP="00A15902">
      <w:pPr>
        <w:widowControl w:val="0"/>
        <w:tabs>
          <w:tab w:val="left" w:pos="0"/>
        </w:tabs>
        <w:ind w:left="360" w:hanging="360"/>
        <w:jc w:val="center"/>
        <w:rPr>
          <w:rFonts w:ascii="Times New Roman CYR" w:hAnsi="Times New Roman CYR"/>
          <w:b/>
        </w:rPr>
      </w:pPr>
      <w:r>
        <w:rPr>
          <w:rFonts w:ascii="Times New Roman CYR" w:hAnsi="Times New Roman CYR"/>
          <w:b/>
          <w:color w:val="000000"/>
        </w:rPr>
        <w:t>6.</w:t>
      </w:r>
      <w:r>
        <w:rPr>
          <w:rFonts w:ascii="Times New Roman CYR" w:hAnsi="Times New Roman CYR"/>
          <w:b/>
          <w:color w:val="000000"/>
        </w:rPr>
        <w:tab/>
        <w:t>КАЧЕСТВО ТОВАРА, СРОК ГОДНОСТИ</w:t>
      </w:r>
    </w:p>
    <w:p w:rsidR="00A15902" w:rsidRDefault="00A15902" w:rsidP="00A15902">
      <w:pPr>
        <w:widowControl w:val="0"/>
        <w:tabs>
          <w:tab w:val="left" w:pos="1269"/>
        </w:tabs>
        <w:ind w:firstLine="720"/>
        <w:jc w:val="both"/>
        <w:rPr>
          <w:rFonts w:ascii="Times New Roman CYR" w:hAnsi="Times New Roman CYR"/>
        </w:rPr>
      </w:pPr>
      <w:r>
        <w:rPr>
          <w:rFonts w:ascii="Times New Roman CYR" w:hAnsi="Times New Roman CYR"/>
          <w:color w:val="000000"/>
        </w:rPr>
        <w:t>6.1.</w:t>
      </w:r>
      <w:r>
        <w:rPr>
          <w:rFonts w:ascii="Times New Roman CYR" w:hAnsi="Times New Roman CYR"/>
          <w:color w:val="000000"/>
        </w:rPr>
        <w:tab/>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6.2.</w:t>
      </w:r>
      <w:r>
        <w:rPr>
          <w:rFonts w:ascii="Times New Roman CYR" w:hAnsi="Times New Roman CYR"/>
          <w:color w:val="000000"/>
        </w:rPr>
        <w:tab/>
        <w:t>Товар не должен представлять опасности для жизни и здоровья граждан.</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6.3.</w:t>
      </w:r>
      <w:r>
        <w:rPr>
          <w:rFonts w:ascii="Times New Roman CYR" w:hAnsi="Times New Roman CYR"/>
          <w:color w:val="000000"/>
        </w:rPr>
        <w:tab/>
        <w:t>Товар должен быть пригодным для целей, для которых Товар такого рода обычно используется, и соответствовать условиям настоящего Договора.</w:t>
      </w:r>
    </w:p>
    <w:p w:rsidR="00A15902" w:rsidRDefault="00A15902" w:rsidP="00A15902">
      <w:pPr>
        <w:widowControl w:val="0"/>
        <w:tabs>
          <w:tab w:val="left" w:pos="0"/>
          <w:tab w:val="left" w:pos="851"/>
        </w:tabs>
        <w:ind w:firstLine="720"/>
        <w:jc w:val="both"/>
        <w:rPr>
          <w:rFonts w:ascii="Times New Roman CYR" w:hAnsi="Times New Roman CYR"/>
          <w:sz w:val="22"/>
        </w:rPr>
      </w:pPr>
      <w:r>
        <w:rPr>
          <w:rFonts w:ascii="Times New Roman CYR" w:hAnsi="Times New Roman CYR"/>
          <w:color w:val="000000"/>
        </w:rPr>
        <w:t>6.4.</w:t>
      </w:r>
      <w:r>
        <w:rPr>
          <w:rFonts w:ascii="Times New Roman CYR" w:hAnsi="Times New Roman CYR"/>
          <w:color w:val="000000"/>
        </w:rPr>
        <w:tab/>
      </w:r>
      <w:r>
        <w:rPr>
          <w:rFonts w:ascii="Times New Roman CYR" w:hAnsi="Times New Roman CYR"/>
          <w:sz w:val="22"/>
        </w:rPr>
        <w:t xml:space="preserve">Остаточный срок годности поставляемых товаров на момент поставки максимальный, с </w:t>
      </w:r>
      <w:r>
        <w:rPr>
          <w:rFonts w:ascii="Times New Roman CYR" w:hAnsi="Times New Roman CYR"/>
          <w:sz w:val="22"/>
        </w:rPr>
        <w:lastRenderedPageBreak/>
        <w:t xml:space="preserve">учетом времени, затраченного на доставку до Заказчика: </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14 дней включительно - не менее 7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20 дней включительно - не менее 14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30 дней включительно - не менее 20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45 дней включительно - не менее 30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60 дней включительно - не менее 45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90 дней включительно - не менее 60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120 дней включительно - не менее 90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6 месяцев включительно - не менее 4 месяцев;</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9 месяцев включительно - не менее 6 месяцев;</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12 месяцев включительно - не менее 9 месяцев.</w:t>
      </w:r>
    </w:p>
    <w:p w:rsidR="00A15902" w:rsidRDefault="00A15902" w:rsidP="00A15902">
      <w:pPr>
        <w:widowControl w:val="0"/>
        <w:ind w:firstLine="760"/>
        <w:jc w:val="both"/>
        <w:rPr>
          <w:rFonts w:ascii="Times New Roman CYR" w:hAnsi="Times New Roman CYR"/>
        </w:rPr>
      </w:pPr>
      <w:r>
        <w:rPr>
          <w:rFonts w:ascii="Times New Roman CYR" w:hAnsi="Times New Roman CYR"/>
          <w:color w:val="00000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A15902" w:rsidRDefault="00A15902" w:rsidP="00A15902">
      <w:pPr>
        <w:widowControl w:val="0"/>
        <w:ind w:firstLine="760"/>
        <w:jc w:val="both"/>
        <w:rPr>
          <w:rFonts w:ascii="Times New Roman CYR" w:hAnsi="Times New Roman CYR"/>
        </w:rPr>
      </w:pPr>
      <w:r>
        <w:rPr>
          <w:rFonts w:ascii="Times New Roman CYR" w:hAnsi="Times New Roman CYR"/>
          <w:color w:val="000000"/>
        </w:rPr>
        <w:t>Заказчик предъявляет претензии по качеству Товара в течение остаточного срока годности Товара.</w:t>
      </w:r>
    </w:p>
    <w:p w:rsidR="00A15902" w:rsidRDefault="00A15902" w:rsidP="00A15902">
      <w:pPr>
        <w:widowControl w:val="0"/>
        <w:tabs>
          <w:tab w:val="left" w:pos="1274"/>
        </w:tabs>
        <w:ind w:firstLine="720"/>
        <w:jc w:val="both"/>
        <w:rPr>
          <w:rFonts w:ascii="Times New Roman CYR" w:hAnsi="Times New Roman CYR"/>
        </w:rPr>
      </w:pPr>
      <w:r>
        <w:rPr>
          <w:rFonts w:ascii="Times New Roman CYR" w:hAnsi="Times New Roman CYR"/>
          <w:color w:val="000000"/>
        </w:rPr>
        <w:t>6.5.</w:t>
      </w:r>
      <w:r>
        <w:rPr>
          <w:rFonts w:ascii="Times New Roman CYR" w:hAnsi="Times New Roman CYR"/>
          <w:color w:val="000000"/>
        </w:rPr>
        <w:tab/>
        <w:t>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w:t>
      </w:r>
      <w:r>
        <w:rPr>
          <w:rFonts w:ascii="Times New Roman CYR" w:hAnsi="Times New Roman CYR"/>
        </w:rPr>
        <w:t xml:space="preserve"> </w:t>
      </w:r>
      <w:r>
        <w:rPr>
          <w:rFonts w:ascii="Times New Roman CYR" w:hAnsi="Times New Roman CYR"/>
          <w:color w:val="000000"/>
        </w:rPr>
        <w:t>производится в течение 1 (одного) рабочего дня</w:t>
      </w:r>
      <w:r>
        <w:rPr>
          <w:rFonts w:ascii="Times New Roman CYR" w:hAnsi="Times New Roman CYR"/>
        </w:rPr>
        <w:t xml:space="preserve"> </w:t>
      </w:r>
      <w:r>
        <w:rPr>
          <w:rFonts w:ascii="Times New Roman CYR" w:hAnsi="Times New Roman CYR"/>
          <w:color w:val="000000"/>
        </w:rPr>
        <w:t>с момента уведомления Заказчиком Поставщика.</w:t>
      </w:r>
    </w:p>
    <w:p w:rsidR="00A15902" w:rsidRPr="007B1CFB" w:rsidRDefault="00A15902" w:rsidP="00A15902">
      <w:pPr>
        <w:widowControl w:val="0"/>
        <w:ind w:firstLine="760"/>
        <w:jc w:val="both"/>
        <w:rPr>
          <w:rFonts w:ascii="Times New Roman CYR" w:hAnsi="Times New Roman CYR"/>
        </w:rPr>
      </w:pPr>
      <w:proofErr w:type="gramStart"/>
      <w:r>
        <w:rPr>
          <w:rFonts w:ascii="Times New Roman CYR" w:hAnsi="Times New Roman CYR"/>
          <w:color w:val="000000"/>
        </w:rPr>
        <w:t>В случае если по результатам экспертизы, указанной в пункте 3.7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A15902" w:rsidRDefault="00A15902" w:rsidP="00A15902">
      <w:pPr>
        <w:pStyle w:val="23"/>
        <w:tabs>
          <w:tab w:val="clear" w:pos="0"/>
          <w:tab w:val="left" w:pos="1134"/>
        </w:tabs>
        <w:ind w:firstLine="0"/>
        <w:jc w:val="center"/>
        <w:rPr>
          <w:b/>
        </w:rPr>
      </w:pPr>
      <w:r>
        <w:rPr>
          <w:b/>
        </w:rPr>
        <w:t>7. ОТВЕТСТВЕННОСТЬ СТОРОН</w:t>
      </w:r>
    </w:p>
    <w:p w:rsidR="00A15902" w:rsidRPr="007B1CFB" w:rsidRDefault="00A15902" w:rsidP="00A15902">
      <w:pPr>
        <w:pStyle w:val="211"/>
        <w:spacing w:after="0"/>
        <w:ind w:left="0" w:firstLine="539"/>
        <w:jc w:val="both"/>
        <w:rPr>
          <w:sz w:val="22"/>
          <w:szCs w:val="22"/>
        </w:rPr>
      </w:pPr>
      <w:r w:rsidRPr="007B1CFB">
        <w:rPr>
          <w:sz w:val="22"/>
          <w:szCs w:val="22"/>
        </w:rP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A15902" w:rsidRPr="007B1CFB" w:rsidRDefault="00A15902" w:rsidP="00A15902">
      <w:pPr>
        <w:pStyle w:val="Warning"/>
        <w:spacing w:before="0" w:after="0" w:line="240" w:lineRule="auto"/>
        <w:ind w:firstLine="539"/>
        <w:jc w:val="both"/>
        <w:rPr>
          <w:i w:val="0"/>
          <w:color w:val="auto"/>
        </w:rPr>
      </w:pPr>
      <w:r w:rsidRPr="007B1CFB">
        <w:rPr>
          <w:i w:val="0"/>
          <w:color w:val="auto"/>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A15902" w:rsidRPr="007B1CFB" w:rsidRDefault="00A15902" w:rsidP="00A15902">
      <w:pPr>
        <w:ind w:firstLine="539"/>
        <w:jc w:val="both"/>
        <w:rPr>
          <w:sz w:val="22"/>
          <w:szCs w:val="22"/>
        </w:rPr>
      </w:pPr>
      <w:r w:rsidRPr="007B1CFB">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15902" w:rsidRDefault="00A15902" w:rsidP="00A15902">
      <w:pPr>
        <w:ind w:firstLine="539"/>
        <w:jc w:val="both"/>
      </w:pPr>
      <w:r w:rsidRPr="007B1CFB">
        <w:rPr>
          <w:sz w:val="22"/>
          <w:szCs w:val="22"/>
        </w:rPr>
        <w:t xml:space="preserve">7.3. </w:t>
      </w:r>
      <w:r w:rsidRPr="007B1CFB">
        <w:rPr>
          <w:sz w:val="22"/>
          <w:szCs w:val="22"/>
          <w:lang w:eastAsia="en-US"/>
        </w:rPr>
        <w:t>За каждый факт неисполнения или ненадлежащего исполнения Поставщиком обязательств, предусмотренных Договором</w:t>
      </w:r>
      <w:r w:rsidRPr="007B1CFB">
        <w:rPr>
          <w:sz w:val="22"/>
          <w:szCs w:val="22"/>
        </w:rPr>
        <w:t xml:space="preserve">, за исключением просрочки исполнения Поставщиком обязательств, предусмотренных Договором,  Заказчик направляет Поставщику требование об уплате штрафа в размере 3 процентов от цены Договора. </w:t>
      </w:r>
      <w:r w:rsidRPr="007B1CFB">
        <w:rPr>
          <w:sz w:val="22"/>
          <w:szCs w:val="22"/>
          <w:lang w:eastAsia="en-US"/>
        </w:rPr>
        <w:t xml:space="preserve">Размер штрафа устанавливается </w:t>
      </w:r>
      <w:r w:rsidRPr="007B1CFB">
        <w:rPr>
          <w:rFonts w:eastAsia="Calibri"/>
          <w:sz w:val="22"/>
          <w:szCs w:val="22"/>
        </w:rPr>
        <w:t>в размере 1 процента цены До</w:t>
      </w:r>
      <w:r>
        <w:rPr>
          <w:rFonts w:eastAsia="Calibri"/>
        </w:rPr>
        <w:t>говора (этапа), но не более 5 тыс. рублей и не менее 1 тыс. рублей.</w:t>
      </w:r>
    </w:p>
    <w:p w:rsidR="00A15902" w:rsidRDefault="00A15902" w:rsidP="00A15902">
      <w:pPr>
        <w:ind w:firstLine="539"/>
        <w:jc w:val="both"/>
        <w:rPr>
          <w:lang w:eastAsia="en-US"/>
        </w:rPr>
      </w:pPr>
      <w:r>
        <w:rPr>
          <w:lang w:eastAsia="en-US"/>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15902" w:rsidRDefault="00A15902" w:rsidP="00A15902">
      <w:pPr>
        <w:ind w:firstLine="539"/>
        <w:jc w:val="both"/>
      </w:pPr>
      <w:r>
        <w:rPr>
          <w:lang w:eastAsia="en-US"/>
        </w:rPr>
        <w:t xml:space="preserve">7.5. В </w:t>
      </w:r>
      <w: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15902" w:rsidRDefault="00A15902" w:rsidP="00A15902">
      <w:pPr>
        <w:ind w:firstLine="539"/>
        <w:jc w:val="both"/>
      </w:pPr>
      <w:r>
        <w:rPr>
          <w:lang w:eastAsia="en-US"/>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t xml:space="preserve">Поставщик вправе потребовать уплаты </w:t>
      </w:r>
      <w:r>
        <w:rPr>
          <w:lang w:eastAsia="en-US"/>
        </w:rPr>
        <w:t xml:space="preserve"> штрафа в размере 1000,00 (одна тысяча) рублей. </w:t>
      </w:r>
    </w:p>
    <w:p w:rsidR="00A15902" w:rsidRDefault="00A15902" w:rsidP="00A15902">
      <w:pPr>
        <w:ind w:firstLine="539"/>
        <w:jc w:val="both"/>
        <w:rPr>
          <w:lang w:eastAsia="en-US"/>
        </w:rPr>
      </w:pPr>
      <w:r>
        <w:rPr>
          <w:lang w:eastAsia="en-US"/>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15902" w:rsidRDefault="00A15902" w:rsidP="00A15902">
      <w:pPr>
        <w:ind w:firstLine="539"/>
        <w:jc w:val="both"/>
      </w:pPr>
      <w:r>
        <w:rPr>
          <w:lang w:eastAsia="en-US"/>
        </w:rPr>
        <w:t xml:space="preserve">7.8.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15902" w:rsidRPr="007B1CFB" w:rsidRDefault="00A15902" w:rsidP="00A15902">
      <w:pPr>
        <w:ind w:firstLine="539"/>
        <w:jc w:val="both"/>
      </w:pPr>
      <w:r>
        <w:t>7.9.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A15902" w:rsidRDefault="00A15902" w:rsidP="00A15902">
      <w:pPr>
        <w:shd w:val="clear" w:color="auto" w:fill="FFFFFF"/>
        <w:tabs>
          <w:tab w:val="left" w:pos="682"/>
        </w:tabs>
        <w:ind w:firstLine="539"/>
        <w:jc w:val="center"/>
        <w:rPr>
          <w:b/>
          <w:color w:val="000000"/>
        </w:rPr>
      </w:pPr>
      <w:r>
        <w:rPr>
          <w:b/>
          <w:color w:val="000000"/>
        </w:rPr>
        <w:t>8. ИЗМЕНЕНИЕ ДОГОВОРА</w:t>
      </w:r>
    </w:p>
    <w:p w:rsidR="00A15902" w:rsidRDefault="00A15902" w:rsidP="00A15902">
      <w:pPr>
        <w:shd w:val="clear" w:color="auto" w:fill="FFFFFF"/>
        <w:ind w:firstLine="539"/>
        <w:jc w:val="both"/>
        <w:rPr>
          <w:color w:val="000000"/>
        </w:rPr>
      </w:pPr>
      <w:r>
        <w:rPr>
          <w:color w:val="000000"/>
        </w:rPr>
        <w:t>8.1. Изменение существенных условий Договора при его исполнении не допускается, за исключением их изменения по соглашению сторон в случае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15902" w:rsidRDefault="00A15902" w:rsidP="00A15902">
      <w:pPr>
        <w:shd w:val="clear" w:color="auto" w:fill="FFFFFF"/>
        <w:ind w:firstLine="539"/>
        <w:jc w:val="both"/>
        <w:rPr>
          <w:color w:val="000000"/>
        </w:rPr>
      </w:pPr>
      <w:r>
        <w:rPr>
          <w:color w:val="000000"/>
        </w:rPr>
        <w:t>8.2.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A15902" w:rsidRDefault="00A15902" w:rsidP="00A15902">
      <w:pPr>
        <w:pStyle w:val="ListParagraph1"/>
        <w:tabs>
          <w:tab w:val="left" w:pos="90"/>
        </w:tabs>
        <w:spacing w:line="100" w:lineRule="atLeast"/>
        <w:ind w:left="0" w:firstLine="539"/>
        <w:jc w:val="both"/>
      </w:pPr>
      <w:r>
        <w:rPr>
          <w:color w:val="000000"/>
          <w:spacing w:val="-5"/>
          <w:sz w:val="24"/>
          <w:szCs w:val="24"/>
        </w:rPr>
        <w:t>8.3.  Расторжение Договора</w:t>
      </w:r>
      <w:r>
        <w:rPr>
          <w:color w:val="000000"/>
          <w:sz w:val="24"/>
          <w:szCs w:val="24"/>
        </w:rPr>
        <w:t>:</w:t>
      </w:r>
    </w:p>
    <w:p w:rsidR="00A15902" w:rsidRDefault="00A15902" w:rsidP="00A15902">
      <w:pPr>
        <w:pStyle w:val="21"/>
        <w:keepNext w:val="0"/>
        <w:spacing w:before="0" w:after="0"/>
        <w:ind w:firstLine="567"/>
        <w:jc w:val="both"/>
      </w:pPr>
      <w:r>
        <w:rPr>
          <w:rFonts w:ascii="Times New Roman" w:hAnsi="Times New Roman"/>
          <w:b w:val="0"/>
          <w:i w:val="0"/>
          <w:color w:val="000000"/>
          <w:sz w:val="24"/>
          <w:szCs w:val="24"/>
        </w:rPr>
        <w:t>8.3.1.Расторжение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Pr>
          <w:rFonts w:ascii="Times New Roman" w:hAnsi="Times New Roman"/>
          <w:color w:val="000000"/>
          <w:sz w:val="24"/>
          <w:szCs w:val="24"/>
        </w:rPr>
        <w:t>.</w:t>
      </w:r>
    </w:p>
    <w:p w:rsidR="00A15902" w:rsidRPr="007B1CFB" w:rsidRDefault="00A15902" w:rsidP="00A15902">
      <w:pPr>
        <w:shd w:val="clear" w:color="auto" w:fill="FFFFFF"/>
        <w:ind w:firstLine="567"/>
        <w:jc w:val="both"/>
        <w:rPr>
          <w:color w:val="000000"/>
        </w:rPr>
      </w:pPr>
      <w:r>
        <w:rPr>
          <w:rFonts w:ascii="Times New Roman CYR" w:hAnsi="Times New Roman CYR"/>
          <w:color w:val="000000"/>
        </w:rPr>
        <w:t>8.3.2.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15902"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9. ОБСТОЯТЕЛЬСТВА НЕПРЕОДОЛИМОЙ СИЛЫ</w:t>
      </w:r>
    </w:p>
    <w:p w:rsidR="00A15902" w:rsidRDefault="00A15902" w:rsidP="00A15902">
      <w:pPr>
        <w:widowControl w:val="0"/>
        <w:ind w:firstLine="720"/>
        <w:jc w:val="both"/>
        <w:rPr>
          <w:rFonts w:ascii="Times New Roman CYR" w:hAnsi="Times New Roman CYR"/>
        </w:rPr>
      </w:pPr>
      <w:r>
        <w:rPr>
          <w:rFonts w:ascii="Times New Roman CYR" w:hAnsi="Times New Roman CYR"/>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A15902" w:rsidRDefault="00A15902" w:rsidP="00A15902">
      <w:pPr>
        <w:widowControl w:val="0"/>
        <w:ind w:firstLine="720"/>
        <w:jc w:val="both"/>
        <w:rPr>
          <w:rFonts w:ascii="Times New Roman CYR" w:hAnsi="Times New Roman CYR"/>
        </w:rPr>
      </w:pPr>
      <w:r>
        <w:rPr>
          <w:rFonts w:ascii="Times New Roman CYR" w:hAnsi="Times New Roman CYR"/>
        </w:rPr>
        <w:t>9.2. О возникновении и прекращении обстоятельства непреодолимой силы Стороны уведомляют друг друга письменно в течение 3 (трёх)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A15902" w:rsidRDefault="00A15902" w:rsidP="00A15902">
      <w:pPr>
        <w:widowControl w:val="0"/>
        <w:ind w:firstLine="720"/>
        <w:jc w:val="both"/>
        <w:rPr>
          <w:rFonts w:ascii="Times New Roman CYR" w:hAnsi="Times New Roman CYR"/>
        </w:rPr>
      </w:pPr>
      <w:r>
        <w:rPr>
          <w:rFonts w:ascii="Times New Roman CYR" w:hAnsi="Times New Roman CYR"/>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15902" w:rsidRDefault="00A15902" w:rsidP="00A15902">
      <w:pPr>
        <w:ind w:firstLine="720"/>
        <w:jc w:val="both"/>
        <w:rPr>
          <w:rFonts w:ascii="Times New Roman CYR" w:hAnsi="Times New Roman CYR"/>
        </w:rPr>
      </w:pPr>
      <w:r>
        <w:rPr>
          <w:rFonts w:ascii="Times New Roman CYR" w:hAnsi="Times New Roman CYR"/>
        </w:rPr>
        <w:t xml:space="preserve">9.4. </w:t>
      </w:r>
      <w:proofErr w:type="gramStart"/>
      <w:r>
        <w:rPr>
          <w:rFonts w:ascii="Times New Roman CYR" w:hAnsi="Times New Roman CYR"/>
        </w:rPr>
        <w:t xml:space="preserve">Если одна из Сторон не направит или несвоевременно направит документы, указанные в </w:t>
      </w:r>
      <w:hyperlink r:id="rId17">
        <w:r>
          <w:rPr>
            <w:rFonts w:ascii="Times New Roman CYR" w:hAnsi="Times New Roman CYR"/>
            <w:b/>
          </w:rPr>
          <w:t>пунктах 9.2 - 9.3</w:t>
        </w:r>
      </w:hyperlink>
      <w:r>
        <w:rPr>
          <w:rFonts w:ascii="Times New Roman CYR" w:hAnsi="Times New Roman CYR"/>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w:t>
      </w:r>
      <w:r>
        <w:rPr>
          <w:rFonts w:ascii="Times New Roman CYR" w:hAnsi="Times New Roman CYR"/>
        </w:rPr>
        <w:lastRenderedPageBreak/>
        <w:t>принимать во внимание наступление обстоятельства непреодолимой силы при предъявлении претензий и исковых заявлений в связи</w:t>
      </w:r>
      <w:proofErr w:type="gramEnd"/>
      <w:r>
        <w:rPr>
          <w:rFonts w:ascii="Times New Roman CYR" w:hAnsi="Times New Roman CYR"/>
        </w:rPr>
        <w:t xml:space="preserve"> с неисполнением и (или) ненадлежащим исполнением обязательств по настоящему Договору.</w:t>
      </w:r>
    </w:p>
    <w:p w:rsidR="00A15902" w:rsidRDefault="00A15902" w:rsidP="00A15902">
      <w:pPr>
        <w:ind w:firstLine="720"/>
        <w:jc w:val="both"/>
        <w:rPr>
          <w:rFonts w:ascii="Times New Roman CYR" w:hAnsi="Times New Roman CYR"/>
        </w:rPr>
      </w:pPr>
      <w:r>
        <w:rPr>
          <w:rFonts w:ascii="Times New Roman CYR" w:hAnsi="Times New Roman CYR"/>
        </w:rPr>
        <w:t>9.5. В случае</w:t>
      </w:r>
      <w:proofErr w:type="gramStart"/>
      <w:r>
        <w:rPr>
          <w:rFonts w:ascii="Times New Roman CYR" w:hAnsi="Times New Roman CYR"/>
        </w:rPr>
        <w:t>,</w:t>
      </w:r>
      <w:proofErr w:type="gramEnd"/>
      <w:r>
        <w:rPr>
          <w:rFonts w:ascii="Times New Roman CYR" w:hAnsi="Times New Roman CYR"/>
        </w:rPr>
        <w:t xml:space="preserve"> если обстоятельства непреодолимой силы будут сохраняться более 30(тридцати)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A15902" w:rsidRDefault="00A15902" w:rsidP="00A15902">
      <w:pPr>
        <w:widowControl w:val="0"/>
        <w:ind w:firstLine="540"/>
        <w:jc w:val="both"/>
        <w:rPr>
          <w:rFonts w:ascii="Times New Roman CYR" w:hAnsi="Times New Roman CYR"/>
        </w:rPr>
      </w:pPr>
      <w:r>
        <w:rPr>
          <w:rFonts w:ascii="Times New Roman CYR" w:hAnsi="Times New Roman CYR"/>
        </w:rPr>
        <w:t xml:space="preserve">9.6. Если, по мнению Сторон, поставка Товара может быть продолжена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 </w:t>
      </w:r>
    </w:p>
    <w:p w:rsidR="00A15902"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10. РАССМОТРЕНИЕ И РАЗРЕШЕНИЕ СПОРОВ</w:t>
      </w:r>
    </w:p>
    <w:p w:rsidR="00A15902" w:rsidRDefault="00A15902" w:rsidP="00A15902">
      <w:pPr>
        <w:widowControl w:val="0"/>
        <w:ind w:firstLine="720"/>
        <w:jc w:val="both"/>
        <w:rPr>
          <w:rFonts w:ascii="Times New Roman CYR" w:hAnsi="Times New Roman CYR"/>
        </w:rPr>
      </w:pPr>
      <w:r>
        <w:rPr>
          <w:rFonts w:ascii="Times New Roman CYR" w:hAnsi="Times New Roman CYR"/>
        </w:rPr>
        <w:t>10.1. Все споры, возникающие из настоящего Договора, Стороны могут разрешать путем переговоров.</w:t>
      </w:r>
    </w:p>
    <w:p w:rsidR="00A15902" w:rsidRDefault="00A15902" w:rsidP="00A15902">
      <w:pPr>
        <w:widowControl w:val="0"/>
        <w:ind w:firstLine="720"/>
        <w:jc w:val="both"/>
        <w:rPr>
          <w:rFonts w:ascii="Times New Roman CYR" w:hAnsi="Times New Roman CYR"/>
        </w:rPr>
      </w:pPr>
      <w:r>
        <w:rPr>
          <w:rFonts w:ascii="Times New Roman CYR" w:hAnsi="Times New Roman CYR"/>
        </w:rPr>
        <w:t>10.1.1. Все достигнутые договоренности Стороны оформляют в виде дополнительных соглашений, подписанных Сторонами и скрепленных печатями.</w:t>
      </w:r>
    </w:p>
    <w:p w:rsidR="00A15902" w:rsidRDefault="00A15902" w:rsidP="00A15902">
      <w:pPr>
        <w:widowControl w:val="0"/>
        <w:ind w:firstLine="720"/>
        <w:jc w:val="both"/>
        <w:rPr>
          <w:rFonts w:ascii="Times New Roman CYR" w:hAnsi="Times New Roman CYR"/>
        </w:rPr>
      </w:pPr>
      <w:r>
        <w:rPr>
          <w:rFonts w:ascii="Times New Roman CYR" w:hAnsi="Times New Roman CYR"/>
        </w:rPr>
        <w:t>10.2. Все споры, возникающие из настоящего Договора, подлежат передаче на разрешение в Арбитражный суд Владимирской области в соответствии с действующим законодательством Российской Федерации и настоящим Договором.</w:t>
      </w:r>
    </w:p>
    <w:p w:rsidR="00A15902" w:rsidRDefault="00A15902" w:rsidP="00A15902">
      <w:pPr>
        <w:ind w:firstLine="720"/>
        <w:jc w:val="both"/>
        <w:rPr>
          <w:rFonts w:ascii="Times New Roman CYR" w:hAnsi="Times New Roman CYR"/>
        </w:rPr>
      </w:pPr>
      <w:r>
        <w:rPr>
          <w:rFonts w:ascii="Times New Roman CYR" w:hAnsi="Times New Roman CYR"/>
        </w:rPr>
        <w:t xml:space="preserve">10.3. До передачи спора на разрешение в Арбитражный суд Владимирской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8">
        <w:r>
          <w:rPr>
            <w:rFonts w:ascii="Times New Roman CYR" w:hAnsi="Times New Roman CYR"/>
            <w:b/>
          </w:rPr>
          <w:t>части 5 статьи 4</w:t>
        </w:r>
      </w:hyperlink>
      <w:r>
        <w:rPr>
          <w:rFonts w:ascii="Times New Roman CYR" w:hAnsi="Times New Roman CYR"/>
        </w:rPr>
        <w:t xml:space="preserve"> Арбитражного процессуального кодекса Российской Федерации</w:t>
      </w:r>
      <w:r>
        <w:rPr>
          <w:rFonts w:ascii="Times New Roman CYR" w:hAnsi="Times New Roman CYR"/>
          <w:vertAlign w:val="superscript"/>
        </w:rPr>
        <w:t> </w:t>
      </w:r>
      <w:r>
        <w:rPr>
          <w:rFonts w:ascii="Times New Roman CYR" w:hAnsi="Times New Roman CYR"/>
        </w:rPr>
        <w:t xml:space="preserve"> принятие сторонами мер по досудебному урегулированию не является обязательным.</w:t>
      </w:r>
    </w:p>
    <w:p w:rsidR="00A15902" w:rsidRDefault="00A15902" w:rsidP="00A15902">
      <w:pPr>
        <w:ind w:firstLine="720"/>
        <w:jc w:val="both"/>
        <w:rPr>
          <w:rFonts w:ascii="Times New Roman CYR" w:hAnsi="Times New Roman CYR"/>
        </w:rPr>
      </w:pPr>
      <w:r>
        <w:rPr>
          <w:rFonts w:ascii="Times New Roman CYR" w:hAnsi="Times New Roman CYR"/>
        </w:rPr>
        <w:t>10.4. Сторона должна дать ответ на претензию по существу в срок 2(двух) рабочих дней (но не более тридцати календарных дней</w:t>
      </w:r>
      <w:proofErr w:type="gramStart"/>
      <w:r>
        <w:rPr>
          <w:rFonts w:ascii="Times New Roman CYR" w:hAnsi="Times New Roman CYR"/>
        </w:rPr>
        <w:t>)с</w:t>
      </w:r>
      <w:proofErr w:type="gramEnd"/>
      <w:r>
        <w:rPr>
          <w:rFonts w:ascii="Times New Roman CYR" w:hAnsi="Times New Roman CYR"/>
        </w:rPr>
        <w:t xml:space="preserve"> даты получения претензии. Оставление претензии без ответа в установленный срок означает признание требований претензии.</w:t>
      </w:r>
    </w:p>
    <w:p w:rsidR="00A15902" w:rsidRPr="00FB0980" w:rsidRDefault="00A15902" w:rsidP="00A15902">
      <w:pPr>
        <w:ind w:firstLine="720"/>
        <w:jc w:val="both"/>
        <w:rPr>
          <w:rFonts w:ascii="Times New Roman CYR" w:hAnsi="Times New Roman CYR"/>
          <w:sz w:val="22"/>
          <w:szCs w:val="22"/>
        </w:rPr>
      </w:pPr>
      <w:r>
        <w:rPr>
          <w:rFonts w:ascii="Times New Roman CYR" w:hAnsi="Times New Roman CYR"/>
        </w:rPr>
        <w:t xml:space="preserve">10.5. </w:t>
      </w:r>
      <w:r w:rsidRPr="00FB0980">
        <w:rPr>
          <w:rFonts w:ascii="Times New Roman CYR" w:hAnsi="Times New Roman CYR"/>
          <w:sz w:val="22"/>
          <w:szCs w:val="22"/>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A15902" w:rsidRPr="007B1CFB" w:rsidRDefault="00A15902" w:rsidP="00A15902">
      <w:pPr>
        <w:widowControl w:val="0"/>
        <w:spacing w:before="108" w:after="108"/>
        <w:jc w:val="center"/>
      </w:pPr>
      <w:r>
        <w:rPr>
          <w:rFonts w:ascii="Times New Roman CYR" w:hAnsi="Times New Roman CYR"/>
          <w:b/>
          <w:color w:val="26282F"/>
        </w:rPr>
        <w:t>11. СРОК ДЕЙСТВИЯ И ПОРЯДОК ИЗМЕНЕНИЯ, РАСТОРЖЕНИЯ Договора</w:t>
      </w:r>
    </w:p>
    <w:p w:rsidR="00A15902" w:rsidRPr="007B1CFB" w:rsidRDefault="00A15902" w:rsidP="00A15902">
      <w:pPr>
        <w:ind w:firstLine="720"/>
        <w:jc w:val="both"/>
        <w:rPr>
          <w:sz w:val="22"/>
          <w:szCs w:val="22"/>
        </w:rPr>
      </w:pPr>
      <w:r>
        <w:rPr>
          <w:rFonts w:ascii="Times New Roman CYR" w:hAnsi="Times New Roman CYR"/>
          <w:color w:val="000000"/>
        </w:rPr>
        <w:t xml:space="preserve">11.1.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w:t>
      </w:r>
      <w:hyperlink r:id="rId19">
        <w:r>
          <w:rPr>
            <w:rFonts w:ascii="Times New Roman CYR" w:hAnsi="Times New Roman CYR"/>
            <w:b/>
            <w:color w:val="000000"/>
          </w:rPr>
          <w:t>гражданским законодательством</w:t>
        </w:r>
      </w:hyperlink>
      <w:r>
        <w:rPr>
          <w:rFonts w:ascii="Times New Roman CYR" w:hAnsi="Times New Roman CYR"/>
          <w:color w:val="000000"/>
        </w:rPr>
        <w:t xml:space="preserve"> Российской Федерации. При этом факт подписания Сторонами соглашения о расторжении настоящего Договора не освобождает Стороны </w:t>
      </w:r>
      <w:r w:rsidRPr="007B1CFB">
        <w:rPr>
          <w:rFonts w:ascii="Times New Roman CYR" w:hAnsi="Times New Roman CYR"/>
          <w:color w:val="000000"/>
          <w:sz w:val="22"/>
          <w:szCs w:val="22"/>
        </w:rPr>
        <w:t>от обязанностей урегулирования взаимных расчетов.</w:t>
      </w:r>
    </w:p>
    <w:p w:rsidR="00A15902" w:rsidRPr="007B1CFB" w:rsidRDefault="00A15902" w:rsidP="00A15902">
      <w:pPr>
        <w:widowControl w:val="0"/>
        <w:ind w:firstLine="709"/>
        <w:jc w:val="both"/>
        <w:rPr>
          <w:sz w:val="22"/>
          <w:szCs w:val="22"/>
        </w:rPr>
      </w:pPr>
      <w:r w:rsidRPr="007B1CFB">
        <w:rPr>
          <w:rFonts w:ascii="Times New Roman CYR" w:hAnsi="Times New Roman CYR"/>
          <w:color w:val="000000"/>
          <w:sz w:val="22"/>
          <w:szCs w:val="22"/>
        </w:rPr>
        <w:t>11.1.1.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в случае существенных нарушений Поставщиком условий Договора в части срока поставки Товара, а также поставки товаров ненадлежащего качества с недостатками, которые не могут быть устранены в приемлемый для заказчика срок.</w:t>
      </w:r>
    </w:p>
    <w:p w:rsidR="00A15902" w:rsidRDefault="00A15902" w:rsidP="00A15902">
      <w:pPr>
        <w:widowControl w:val="0"/>
        <w:tabs>
          <w:tab w:val="left" w:pos="576"/>
        </w:tabs>
        <w:ind w:firstLine="709"/>
        <w:jc w:val="both"/>
      </w:pPr>
      <w:r>
        <w:rPr>
          <w:rFonts w:ascii="Times New Roman CYR" w:hAnsi="Times New Roman CYR"/>
          <w:color w:val="000000"/>
        </w:rPr>
        <w:t xml:space="preserve">11.1.2. </w:t>
      </w:r>
      <w:proofErr w:type="gramStart"/>
      <w:r>
        <w:rPr>
          <w:rFonts w:ascii="Times New Roman CYR" w:hAnsi="Times New Roman CYR"/>
          <w:color w:val="000000"/>
        </w:rPr>
        <w:t xml:space="preserve">Заказчик обязан в одностороннем порядке расторгнуть Договор, если в ходе исполнения Договора выявлено, что Поставщик не соответствует установленным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w:t>
      </w:r>
      <w:r>
        <w:rPr>
          <w:rFonts w:ascii="Times New Roman CYR" w:hAnsi="Times New Roman CYR"/>
          <w:color w:val="000000"/>
        </w:rPr>
        <w:lastRenderedPageBreak/>
        <w:t>поставляемого товара  таким требованиям, что позволило ему стать победителем при определении Поставщика.</w:t>
      </w:r>
      <w:proofErr w:type="gramEnd"/>
    </w:p>
    <w:p w:rsidR="00F83A6D" w:rsidRDefault="00A15902" w:rsidP="00A15902">
      <w:pPr>
        <w:widowControl w:val="0"/>
        <w:shd w:val="clear" w:color="auto" w:fill="FFFFFF"/>
        <w:tabs>
          <w:tab w:val="left" w:pos="259"/>
        </w:tabs>
        <w:ind w:firstLine="709"/>
        <w:jc w:val="both"/>
        <w:rPr>
          <w:rFonts w:ascii="Times New Roman CYR" w:hAnsi="Times New Roman CYR"/>
          <w:color w:val="000000"/>
        </w:rPr>
      </w:pPr>
      <w:r>
        <w:rPr>
          <w:rFonts w:ascii="Times New Roman CYR" w:hAnsi="Times New Roman CYR"/>
          <w:color w:val="000000"/>
        </w:rPr>
        <w:t xml:space="preserve"> 11.1.3. Договор расторгается Заказчиком в одностороннем порядке  в случае выявления несоответствия Поставщика требованиям к участникам закупки или предоставления им недостоверной информации о своем соответствии таким требованиям</w:t>
      </w:r>
      <w:r w:rsidR="00F83A6D">
        <w:rPr>
          <w:rFonts w:ascii="Times New Roman CYR" w:hAnsi="Times New Roman CYR"/>
          <w:color w:val="000000"/>
        </w:rPr>
        <w:t>.</w:t>
      </w:r>
    </w:p>
    <w:p w:rsidR="00A15902" w:rsidRDefault="00A15902" w:rsidP="00A15902">
      <w:pPr>
        <w:widowControl w:val="0"/>
        <w:shd w:val="clear" w:color="auto" w:fill="FFFFFF"/>
        <w:tabs>
          <w:tab w:val="left" w:pos="259"/>
        </w:tabs>
        <w:ind w:firstLine="709"/>
        <w:jc w:val="both"/>
      </w:pPr>
      <w:r>
        <w:rPr>
          <w:rFonts w:ascii="Times New Roman CYR" w:hAnsi="Times New Roman CYR"/>
          <w:color w:val="000000"/>
        </w:rPr>
        <w:t xml:space="preserve"> 11.1.4. Заказчик вправе проводить экспертизу поставленного Товара с привлечением независимых экспертных организаций до принятия решения об одностороннем отказе от исполнения Договора. </w:t>
      </w:r>
    </w:p>
    <w:p w:rsidR="00A15902" w:rsidRDefault="00A15902" w:rsidP="00A15902">
      <w:pPr>
        <w:widowControl w:val="0"/>
        <w:shd w:val="clear" w:color="auto" w:fill="FFFFFF"/>
        <w:tabs>
          <w:tab w:val="left" w:pos="259"/>
        </w:tabs>
        <w:ind w:firstLine="709"/>
        <w:jc w:val="both"/>
      </w:pPr>
      <w:r>
        <w:rPr>
          <w:rFonts w:ascii="Times New Roman CYR" w:hAnsi="Times New Roman CYR"/>
          <w:color w:val="000000"/>
        </w:rPr>
        <w:t xml:space="preserve"> 11.1.5. Если Заказчиком проведена экспертиза поставленных товаров с привлечением независимых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поставленных товаров в заключени</w:t>
      </w:r>
      <w:proofErr w:type="gramStart"/>
      <w:r>
        <w:rPr>
          <w:rFonts w:ascii="Times New Roman CYR" w:hAnsi="Times New Roman CYR"/>
          <w:color w:val="000000"/>
        </w:rPr>
        <w:t>и</w:t>
      </w:r>
      <w:proofErr w:type="gramEnd"/>
      <w:r>
        <w:rPr>
          <w:rFonts w:ascii="Times New Roman CYR" w:hAnsi="Times New Roman CYR"/>
          <w:color w:val="00000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15902" w:rsidRDefault="00A15902" w:rsidP="00A15902">
      <w:pPr>
        <w:widowControl w:val="0"/>
        <w:ind w:firstLine="709"/>
        <w:jc w:val="both"/>
        <w:rPr>
          <w:shd w:val="clear" w:color="auto" w:fill="FFFF00"/>
        </w:rPr>
      </w:pPr>
      <w:r>
        <w:rPr>
          <w:rFonts w:ascii="Times New Roman CYR" w:hAnsi="Times New Roman CYR"/>
          <w:color w:val="000000"/>
        </w:rPr>
        <w:t xml:space="preserve">  11.1.6. В случае поставки товаров ненадлежащего качества с недостатками, которые не могут быть устранены в приемлемый для Заказчика срок, а также неоднократного нарушения сроков поставки товаров (ст. 523 ГК РФ) Заказчик вправе потребовать его расторжения в одностороннем порядке и взыскания с Поставщика причиненных убытков. Указанное нарушение является существенным в соответствии с п. 2 ст. 523 ГК РФ.</w:t>
      </w:r>
    </w:p>
    <w:p w:rsidR="00A15902" w:rsidRDefault="00A15902" w:rsidP="00A15902">
      <w:pPr>
        <w:widowControl w:val="0"/>
        <w:shd w:val="clear" w:color="auto" w:fill="FFFFFF"/>
        <w:tabs>
          <w:tab w:val="left" w:pos="259"/>
        </w:tabs>
        <w:ind w:firstLine="709"/>
        <w:jc w:val="both"/>
      </w:pPr>
      <w:r>
        <w:rPr>
          <w:rFonts w:ascii="Times New Roman CYR" w:hAnsi="Times New Roman CYR"/>
          <w:color w:val="000000"/>
        </w:rPr>
        <w:t xml:space="preserve">11.1.7. Датой надлежащего уведомления о расторжении Договора признается дата получения Заказчиком подтверждения о вручении либо поступлении указанного уведомления Поставщику. </w:t>
      </w:r>
    </w:p>
    <w:p w:rsidR="00A15902" w:rsidRDefault="00A15902" w:rsidP="00A15902">
      <w:pPr>
        <w:widowControl w:val="0"/>
        <w:shd w:val="clear" w:color="auto" w:fill="FFFFFF"/>
        <w:tabs>
          <w:tab w:val="left" w:pos="259"/>
        </w:tabs>
        <w:ind w:firstLine="709"/>
        <w:jc w:val="both"/>
      </w:pPr>
      <w:r>
        <w:rPr>
          <w:rFonts w:ascii="Times New Roman CYR" w:hAnsi="Times New Roman CYR"/>
          <w:color w:val="000000"/>
        </w:rPr>
        <w:t xml:space="preserve">11.1.8. Решение Заказчика об одностороннем отказе от исполнения Договора вступает в </w:t>
      </w:r>
      <w:proofErr w:type="gramStart"/>
      <w:r>
        <w:rPr>
          <w:rFonts w:ascii="Times New Roman CYR" w:hAnsi="Times New Roman CYR"/>
          <w:color w:val="000000"/>
        </w:rPr>
        <w:t>силу</w:t>
      </w:r>
      <w:proofErr w:type="gramEnd"/>
      <w:r>
        <w:rPr>
          <w:rFonts w:ascii="Times New Roman CYR" w:hAnsi="Times New Roman CYR"/>
          <w:color w:val="000000"/>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15902" w:rsidRPr="007B1CFB" w:rsidRDefault="00A15902" w:rsidP="00A15902">
      <w:pPr>
        <w:widowControl w:val="0"/>
        <w:shd w:val="clear" w:color="auto" w:fill="FFFFFF"/>
        <w:tabs>
          <w:tab w:val="left" w:pos="259"/>
        </w:tabs>
        <w:ind w:firstLine="709"/>
        <w:jc w:val="both"/>
        <w:rPr>
          <w:sz w:val="22"/>
          <w:szCs w:val="22"/>
        </w:rPr>
      </w:pPr>
      <w:r w:rsidRPr="007B1CFB">
        <w:rPr>
          <w:rFonts w:ascii="Times New Roman CYR" w:hAnsi="Times New Roman CYR"/>
          <w:color w:val="000000"/>
          <w:sz w:val="22"/>
          <w:szCs w:val="22"/>
        </w:rPr>
        <w:t xml:space="preserve"> 11.1.9. </w:t>
      </w:r>
      <w:proofErr w:type="gramStart"/>
      <w:r w:rsidRPr="007B1CFB">
        <w:rPr>
          <w:rFonts w:ascii="Times New Roman CYR" w:hAnsi="Times New Roman CYR"/>
          <w:color w:val="000000"/>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условий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7B1CFB">
        <w:rPr>
          <w:rFonts w:ascii="Times New Roman CYR" w:hAnsi="Times New Roman CYR"/>
          <w:color w:val="000000"/>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15902" w:rsidRPr="007B1CFB" w:rsidRDefault="00A15902" w:rsidP="00A15902">
      <w:pPr>
        <w:widowControl w:val="0"/>
        <w:shd w:val="clear" w:color="auto" w:fill="FFFFFF"/>
        <w:tabs>
          <w:tab w:val="left" w:pos="259"/>
        </w:tabs>
        <w:ind w:firstLine="709"/>
        <w:jc w:val="both"/>
        <w:rPr>
          <w:sz w:val="22"/>
          <w:szCs w:val="22"/>
          <w:shd w:val="clear" w:color="auto" w:fill="FFFF00"/>
        </w:rPr>
      </w:pPr>
      <w:r w:rsidRPr="007B1CFB">
        <w:rPr>
          <w:rFonts w:ascii="Times New Roman CYR" w:hAnsi="Times New Roman CYR"/>
          <w:color w:val="000000"/>
          <w:sz w:val="22"/>
          <w:szCs w:val="22"/>
        </w:rPr>
        <w:t>11.1.10.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15902" w:rsidRPr="007B1CFB" w:rsidRDefault="00A15902" w:rsidP="00A15902">
      <w:pPr>
        <w:spacing w:line="100" w:lineRule="atLeast"/>
        <w:ind w:firstLine="709"/>
        <w:jc w:val="both"/>
        <w:rPr>
          <w:sz w:val="22"/>
          <w:szCs w:val="22"/>
        </w:rPr>
      </w:pPr>
      <w:r w:rsidRPr="007B1CFB">
        <w:rPr>
          <w:rFonts w:ascii="Times New Roman CYR" w:hAnsi="Times New Roman CYR"/>
          <w:color w:val="000000"/>
          <w:sz w:val="22"/>
          <w:szCs w:val="22"/>
        </w:rPr>
        <w:t>11.2.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A15902" w:rsidRPr="00FB0980" w:rsidRDefault="00A15902" w:rsidP="00A15902">
      <w:pPr>
        <w:spacing w:line="100" w:lineRule="atLeast"/>
        <w:jc w:val="both"/>
        <w:rPr>
          <w:b/>
        </w:rPr>
      </w:pPr>
      <w:r>
        <w:rPr>
          <w:rFonts w:ascii="Times New Roman CYR" w:hAnsi="Times New Roman CYR"/>
          <w:color w:val="000000"/>
        </w:rPr>
        <w:t xml:space="preserve">          </w:t>
      </w:r>
    </w:p>
    <w:p w:rsidR="00A15902" w:rsidRDefault="00A15902" w:rsidP="00A15902">
      <w:pPr>
        <w:widowControl w:val="0"/>
        <w:jc w:val="center"/>
        <w:rPr>
          <w:rFonts w:ascii="Times New Roman CYR" w:hAnsi="Times New Roman CYR"/>
        </w:rPr>
      </w:pPr>
      <w:r>
        <w:rPr>
          <w:rFonts w:ascii="Times New Roman CYR" w:hAnsi="Times New Roman CYR"/>
          <w:b/>
          <w:color w:val="26282F"/>
        </w:rPr>
        <w:t>12. ПРОЧИЕ ПОЛОЖЕНИЯ</w:t>
      </w:r>
      <w:r>
        <w:rPr>
          <w:rFonts w:ascii="Times New Roman CYR" w:hAnsi="Times New Roman CYR"/>
          <w:b/>
          <w:color w:val="26282F"/>
          <w:vertAlign w:val="superscript"/>
        </w:rPr>
        <w:t> </w:t>
      </w:r>
    </w:p>
    <w:p w:rsidR="00A15902" w:rsidRDefault="00A15902" w:rsidP="00A15902">
      <w:pPr>
        <w:widowControl w:val="0"/>
        <w:ind w:firstLine="720"/>
        <w:jc w:val="both"/>
        <w:rPr>
          <w:rFonts w:ascii="Times New Roman CYR" w:hAnsi="Times New Roman CYR"/>
        </w:rPr>
      </w:pPr>
      <w:r>
        <w:rPr>
          <w:rFonts w:ascii="Times New Roman CYR" w:hAnsi="Times New Roman CYR"/>
        </w:rPr>
        <w:t>12.1. Во всем, что не оговорено в настоящем Контракте, Стороны руководствуются действующим законодательством Российской Федерации.</w:t>
      </w:r>
    </w:p>
    <w:p w:rsidR="00A15902" w:rsidRDefault="00A15902" w:rsidP="00A15902">
      <w:pPr>
        <w:widowControl w:val="0"/>
        <w:ind w:firstLine="720"/>
        <w:jc w:val="both"/>
        <w:rPr>
          <w:rFonts w:ascii="Times New Roman CYR" w:hAnsi="Times New Roman CYR"/>
        </w:rPr>
      </w:pPr>
      <w:r>
        <w:rPr>
          <w:rFonts w:ascii="Times New Roman CYR" w:hAnsi="Times New Roman CYR"/>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календарных дней  </w:t>
      </w:r>
      <w:proofErr w:type="gramStart"/>
      <w:r>
        <w:rPr>
          <w:rFonts w:ascii="Times New Roman CYR" w:hAnsi="Times New Roman CYR"/>
        </w:rPr>
        <w:t>с даты</w:t>
      </w:r>
      <w:proofErr w:type="gramEnd"/>
      <w:r>
        <w:rPr>
          <w:rFonts w:ascii="Times New Roman CYR" w:hAnsi="Times New Roman CYR"/>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roofErr w:type="gramStart"/>
      <w:r>
        <w:rPr>
          <w:rFonts w:ascii="Times New Roman CYR" w:hAnsi="Times New Roman CYR"/>
        </w:rPr>
        <w:t>..</w:t>
      </w:r>
      <w:proofErr w:type="gramEnd"/>
    </w:p>
    <w:p w:rsidR="00A15902" w:rsidRDefault="00A15902" w:rsidP="00A15902">
      <w:pPr>
        <w:ind w:firstLine="720"/>
        <w:jc w:val="both"/>
        <w:rPr>
          <w:rFonts w:ascii="Times New Roman CYR" w:hAnsi="Times New Roman CYR"/>
        </w:rPr>
      </w:pPr>
      <w:r>
        <w:rPr>
          <w:rFonts w:ascii="Times New Roman CYR" w:hAnsi="Times New Roman CYR"/>
        </w:rPr>
        <w:lastRenderedPageBreak/>
        <w:t xml:space="preserve">12.3. </w:t>
      </w:r>
      <w:proofErr w:type="gramStart"/>
      <w:r>
        <w:rPr>
          <w:rFonts w:ascii="Times New Roman CYR" w:hAnsi="Times New Roman CYR"/>
        </w:rPr>
        <w:t xml:space="preserve">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0">
        <w:r>
          <w:rPr>
            <w:rFonts w:ascii="Times New Roman CYR" w:hAnsi="Times New Roman CYR"/>
            <w:b/>
          </w:rPr>
          <w:t xml:space="preserve">разделе </w:t>
        </w:r>
      </w:hyperlink>
      <w:r>
        <w:rPr>
          <w:rFonts w:ascii="Times New Roman CYR" w:hAnsi="Times New Roman CYR"/>
          <w:b/>
        </w:rPr>
        <w:t>14</w:t>
      </w:r>
      <w:r>
        <w:rPr>
          <w:rFonts w:ascii="Times New Roman CYR" w:hAnsi="Times New Roman CYR"/>
        </w:rPr>
        <w:t xml:space="preserve"> настоящего Договора, либо с использованием электронной почты на электронные адреса, указанные в разделе 14 настоящего Договора, либо с использованием факсимильной</w:t>
      </w:r>
      <w:proofErr w:type="gramEnd"/>
      <w:r>
        <w:rPr>
          <w:rFonts w:ascii="Times New Roman CYR" w:hAnsi="Times New Roman CYR"/>
        </w:rPr>
        <w:t xml:space="preserve"> связи.</w:t>
      </w:r>
    </w:p>
    <w:p w:rsidR="00A15902" w:rsidRDefault="00A15902" w:rsidP="00A15902">
      <w:pPr>
        <w:ind w:firstLine="720"/>
        <w:jc w:val="both"/>
        <w:rPr>
          <w:rFonts w:ascii="Times New Roman CYR" w:hAnsi="Times New Roman CYR"/>
        </w:rPr>
      </w:pPr>
      <w:r>
        <w:rPr>
          <w:rFonts w:ascii="Times New Roman CYR" w:hAnsi="Times New Roman CYR"/>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hyperlink r:id="rId21">
        <w:r>
          <w:rPr>
            <w:rFonts w:ascii="Times New Roman CYR" w:hAnsi="Times New Roman CYR"/>
            <w:b/>
          </w:rPr>
          <w:t>гражданским законодательством</w:t>
        </w:r>
      </w:hyperlink>
      <w:r>
        <w:rPr>
          <w:rFonts w:ascii="Times New Roman CYR" w:hAnsi="Times New Roman CYR"/>
        </w:rPr>
        <w:t xml:space="preserve"> Российской Федерации. При этом направление уведомлений по адресам Сторон, указанным в </w:t>
      </w:r>
      <w:hyperlink r:id="rId22">
        <w:r>
          <w:rPr>
            <w:rFonts w:ascii="Times New Roman CYR" w:hAnsi="Times New Roman CYR"/>
            <w:b/>
          </w:rPr>
          <w:t xml:space="preserve">разделе </w:t>
        </w:r>
      </w:hyperlink>
      <w:r>
        <w:rPr>
          <w:rFonts w:ascii="Times New Roman CYR" w:hAnsi="Times New Roman CYR"/>
          <w:b/>
        </w:rPr>
        <w:t>14</w:t>
      </w:r>
      <w:r>
        <w:rPr>
          <w:rFonts w:ascii="Times New Roman CYR" w:hAnsi="Times New Roman CYR"/>
        </w:rPr>
        <w:t xml:space="preserve"> настоящего Договора, считается надлежащим уведомлением Сторон.</w:t>
      </w:r>
    </w:p>
    <w:p w:rsidR="00A15902" w:rsidRDefault="00A15902" w:rsidP="00A15902">
      <w:pPr>
        <w:ind w:firstLine="720"/>
        <w:jc w:val="both"/>
        <w:rPr>
          <w:rFonts w:ascii="Times New Roman CYR" w:hAnsi="Times New Roman CYR"/>
        </w:rPr>
      </w:pPr>
      <w:r>
        <w:rPr>
          <w:rFonts w:ascii="Times New Roman CYR" w:hAnsi="Times New Roman CYR"/>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A15902" w:rsidRDefault="00A15902" w:rsidP="00A15902">
      <w:pPr>
        <w:ind w:firstLine="720"/>
        <w:jc w:val="both"/>
        <w:rPr>
          <w:rFonts w:ascii="Times New Roman CYR" w:hAnsi="Times New Roman CYR"/>
        </w:rPr>
      </w:pPr>
      <w:r>
        <w:rPr>
          <w:rFonts w:ascii="Times New Roman CYR" w:hAnsi="Times New Roman CYR"/>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A15902" w:rsidRDefault="00A15902" w:rsidP="00A15902">
      <w:pPr>
        <w:ind w:firstLine="720"/>
        <w:jc w:val="both"/>
        <w:rPr>
          <w:rFonts w:ascii="Times New Roman CYR" w:hAnsi="Times New Roman CYR"/>
        </w:rPr>
      </w:pPr>
      <w:r>
        <w:rPr>
          <w:rFonts w:ascii="Times New Roman CYR" w:hAnsi="Times New Roman CYR"/>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15902" w:rsidRDefault="00A15902" w:rsidP="00A15902">
      <w:pPr>
        <w:ind w:firstLine="720"/>
        <w:jc w:val="both"/>
        <w:rPr>
          <w:rFonts w:ascii="Times New Roman CYR" w:hAnsi="Times New Roman CYR"/>
        </w:rPr>
      </w:pPr>
      <w:r>
        <w:rPr>
          <w:rFonts w:ascii="Times New Roman CYR" w:hAnsi="Times New Roman CYR"/>
        </w:rPr>
        <w:t>12.6.</w:t>
      </w:r>
      <w:r w:rsidRPr="005A36FE">
        <w:rPr>
          <w:b/>
        </w:rPr>
        <w:t xml:space="preserve"> </w:t>
      </w:r>
      <w:r>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rPr>
        <w:t>программно-аппаратных средств электронной площадки</w:t>
      </w:r>
      <w:r>
        <w:rPr>
          <w:b/>
        </w:rPr>
        <w:t>«</w:t>
      </w:r>
      <w:proofErr w:type="spellStart"/>
      <w:r>
        <w:rPr>
          <w:b/>
          <w:lang w:val="en-US"/>
        </w:rPr>
        <w:t>VladZakupki</w:t>
      </w:r>
      <w:proofErr w:type="spellEnd"/>
      <w:r>
        <w:rPr>
          <w:b/>
        </w:rPr>
        <w:t>».</w:t>
      </w:r>
    </w:p>
    <w:p w:rsidR="00A15902" w:rsidRDefault="00A15902" w:rsidP="00A15902">
      <w:pPr>
        <w:widowControl w:val="0"/>
        <w:jc w:val="center"/>
        <w:rPr>
          <w:rFonts w:ascii="Times New Roman CYR" w:hAnsi="Times New Roman CYR"/>
        </w:rPr>
      </w:pPr>
      <w:r>
        <w:rPr>
          <w:rFonts w:ascii="Times New Roman CYR" w:hAnsi="Times New Roman CYR"/>
          <w:b/>
          <w:color w:val="26282F"/>
        </w:rPr>
        <w:t>13. ПЕРЕЧЕНЬ ПРИЛОЖЕНИЙ</w:t>
      </w:r>
      <w:r>
        <w:rPr>
          <w:rFonts w:ascii="Times New Roman CYR" w:hAnsi="Times New Roman CYR"/>
          <w:b/>
          <w:color w:val="26282F"/>
          <w:vertAlign w:val="superscript"/>
        </w:rPr>
        <w:t> </w:t>
      </w:r>
    </w:p>
    <w:p w:rsidR="00A15902" w:rsidRDefault="00A15902" w:rsidP="00A15902">
      <w:pPr>
        <w:ind w:firstLine="720"/>
        <w:jc w:val="both"/>
        <w:rPr>
          <w:rFonts w:ascii="Times New Roman CYR" w:hAnsi="Times New Roman CYR"/>
        </w:rPr>
      </w:pPr>
      <w:r>
        <w:rPr>
          <w:rFonts w:ascii="Times New Roman CYR" w:hAnsi="Times New Roman CYR"/>
        </w:rPr>
        <w:t xml:space="preserve">Неотъемлемой частью настоящего Договора является следующее: </w:t>
      </w:r>
      <w:hyperlink r:id="rId23">
        <w:r>
          <w:rPr>
            <w:rFonts w:ascii="Times New Roman CYR" w:hAnsi="Times New Roman CYR"/>
            <w:b/>
          </w:rPr>
          <w:t>Приложение N 1</w:t>
        </w:r>
      </w:hyperlink>
      <w:r>
        <w:rPr>
          <w:rFonts w:ascii="Times New Roman CYR" w:hAnsi="Times New Roman CYR"/>
        </w:rPr>
        <w:t xml:space="preserve"> - Спецификация;</w:t>
      </w:r>
    </w:p>
    <w:p w:rsidR="00A15902" w:rsidRDefault="00140C44" w:rsidP="00A15902">
      <w:pPr>
        <w:ind w:firstLine="720"/>
        <w:jc w:val="both"/>
        <w:rPr>
          <w:rFonts w:ascii="Times New Roman CYR" w:hAnsi="Times New Roman CYR"/>
        </w:rPr>
      </w:pPr>
      <w:hyperlink r:id="rId24">
        <w:r w:rsidR="00A15902">
          <w:rPr>
            <w:rFonts w:ascii="Times New Roman CYR" w:hAnsi="Times New Roman CYR"/>
            <w:b/>
          </w:rPr>
          <w:t>Приложение N 2</w:t>
        </w:r>
      </w:hyperlink>
      <w:r w:rsidR="00A15902">
        <w:rPr>
          <w:rFonts w:ascii="Times New Roman CYR" w:hAnsi="Times New Roman CYR"/>
        </w:rPr>
        <w:t xml:space="preserve"> — Календарный план;</w:t>
      </w:r>
    </w:p>
    <w:p w:rsidR="00A15902" w:rsidRDefault="00140C44" w:rsidP="00A15902">
      <w:pPr>
        <w:ind w:firstLine="720"/>
        <w:jc w:val="both"/>
        <w:rPr>
          <w:rFonts w:ascii="Times New Roman CYR" w:hAnsi="Times New Roman CYR"/>
        </w:rPr>
      </w:pPr>
      <w:hyperlink r:id="rId25">
        <w:r w:rsidR="00A15902">
          <w:rPr>
            <w:rFonts w:ascii="Times New Roman CYR" w:hAnsi="Times New Roman CYR"/>
            <w:b/>
          </w:rPr>
          <w:t>Приложение N </w:t>
        </w:r>
      </w:hyperlink>
      <w:r w:rsidR="00A15902">
        <w:rPr>
          <w:rFonts w:ascii="Times New Roman CYR" w:hAnsi="Times New Roman CYR"/>
        </w:rPr>
        <w:t>3 - Форма заявки на поставку Товара;</w:t>
      </w:r>
    </w:p>
    <w:p w:rsidR="00A15902" w:rsidRPr="007B1CFB"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14. АДРЕСА, БАНКОВСКИЕ РЕКВИЗИТЫ И ПОДПИСИ СТОРОН:</w:t>
      </w:r>
    </w:p>
    <w:tbl>
      <w:tblPr>
        <w:tblW w:w="10426" w:type="dxa"/>
        <w:tblInd w:w="7" w:type="dxa"/>
        <w:tblLayout w:type="fixed"/>
        <w:tblLook w:val="04A0"/>
      </w:tblPr>
      <w:tblGrid>
        <w:gridCol w:w="5159"/>
        <w:gridCol w:w="5267"/>
      </w:tblGrid>
      <w:tr w:rsidR="00A15902" w:rsidTr="00BB21B5">
        <w:tc>
          <w:tcPr>
            <w:tcW w:w="5159" w:type="dxa"/>
            <w:tcBorders>
              <w:top w:val="single" w:sz="6" w:space="0" w:color="000000"/>
              <w:left w:val="single" w:sz="6" w:space="0" w:color="000000"/>
              <w:bottom w:val="single" w:sz="6" w:space="0" w:color="000000"/>
              <w:right w:val="single" w:sz="6" w:space="0" w:color="000000"/>
            </w:tcBorders>
          </w:tcPr>
          <w:p w:rsidR="00A15902" w:rsidRDefault="00A15902" w:rsidP="00634C5E">
            <w:pPr>
              <w:keepNext/>
              <w:widowControl w:val="0"/>
              <w:spacing w:line="276" w:lineRule="auto"/>
              <w:jc w:val="center"/>
              <w:rPr>
                <w:b/>
              </w:rPr>
            </w:pPr>
            <w:r>
              <w:rPr>
                <w:rFonts w:ascii="Times New Roman CYR" w:hAnsi="Times New Roman CYR"/>
                <w:b/>
                <w:sz w:val="22"/>
              </w:rPr>
              <w:t>Заказчик</w:t>
            </w:r>
          </w:p>
        </w:tc>
        <w:tc>
          <w:tcPr>
            <w:tcW w:w="5267" w:type="dxa"/>
            <w:tcBorders>
              <w:top w:val="single" w:sz="6" w:space="0" w:color="000000"/>
              <w:left w:val="single" w:sz="6" w:space="0" w:color="000000"/>
              <w:bottom w:val="single" w:sz="6" w:space="0" w:color="000000"/>
              <w:right w:val="single" w:sz="6" w:space="0" w:color="000000"/>
            </w:tcBorders>
          </w:tcPr>
          <w:p w:rsidR="00A15902" w:rsidRDefault="00A15902" w:rsidP="00634C5E">
            <w:pPr>
              <w:keepNext/>
              <w:widowControl w:val="0"/>
              <w:spacing w:line="276" w:lineRule="auto"/>
              <w:jc w:val="center"/>
              <w:rPr>
                <w:b/>
              </w:rPr>
            </w:pPr>
            <w:r>
              <w:rPr>
                <w:rFonts w:ascii="Times New Roman CYR" w:hAnsi="Times New Roman CYR"/>
                <w:b/>
                <w:sz w:val="22"/>
              </w:rPr>
              <w:t>Поставщик</w:t>
            </w:r>
          </w:p>
        </w:tc>
      </w:tr>
      <w:tr w:rsidR="00BB21B5" w:rsidTr="00BB21B5">
        <w:tc>
          <w:tcPr>
            <w:tcW w:w="5159" w:type="dxa"/>
            <w:tcBorders>
              <w:top w:val="single" w:sz="6" w:space="0" w:color="000000"/>
              <w:left w:val="single" w:sz="6" w:space="0" w:color="000000"/>
              <w:bottom w:val="single" w:sz="6" w:space="0" w:color="000000"/>
              <w:right w:val="single" w:sz="6" w:space="0" w:color="000000"/>
            </w:tcBorders>
          </w:tcPr>
          <w:p w:rsidR="00BB21B5" w:rsidRPr="000A1177" w:rsidRDefault="00BB21B5" w:rsidP="00BB21B5">
            <w:pPr>
              <w:widowControl w:val="0"/>
              <w:rPr>
                <w:b/>
                <w:sz w:val="18"/>
                <w:szCs w:val="18"/>
              </w:rPr>
            </w:pPr>
            <w:r w:rsidRPr="000A1177">
              <w:rPr>
                <w:b/>
                <w:sz w:val="18"/>
                <w:szCs w:val="18"/>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w:t>
            </w:r>
            <w:proofErr w:type="spellStart"/>
            <w:proofErr w:type="gramStart"/>
            <w:r w:rsidRPr="000A1177">
              <w:rPr>
                <w:b/>
                <w:sz w:val="18"/>
                <w:szCs w:val="18"/>
              </w:rPr>
              <w:t>Юрьев-Польского</w:t>
            </w:r>
            <w:proofErr w:type="spellEnd"/>
            <w:proofErr w:type="gramEnd"/>
            <w:r w:rsidRPr="000A1177">
              <w:rPr>
                <w:b/>
                <w:sz w:val="18"/>
                <w:szCs w:val="18"/>
              </w:rPr>
              <w:t xml:space="preserve"> района»</w:t>
            </w:r>
          </w:p>
          <w:p w:rsidR="00BB21B5" w:rsidRPr="000A1177" w:rsidRDefault="00BB21B5" w:rsidP="00BB21B5">
            <w:pPr>
              <w:widowControl w:val="0"/>
              <w:rPr>
                <w:sz w:val="18"/>
                <w:szCs w:val="18"/>
              </w:rPr>
            </w:pPr>
            <w:r w:rsidRPr="000A1177">
              <w:rPr>
                <w:sz w:val="18"/>
                <w:szCs w:val="18"/>
              </w:rPr>
              <w:t xml:space="preserve">(ГБУСО </w:t>
            </w:r>
            <w:proofErr w:type="gramStart"/>
            <w:r w:rsidRPr="000A1177">
              <w:rPr>
                <w:sz w:val="18"/>
                <w:szCs w:val="18"/>
              </w:rPr>
              <w:t>ВО</w:t>
            </w:r>
            <w:proofErr w:type="gramEnd"/>
            <w:r w:rsidRPr="000A1177">
              <w:rPr>
                <w:sz w:val="18"/>
                <w:szCs w:val="18"/>
              </w:rPr>
              <w:t xml:space="preserve"> «Комплексный центр социального обслуживания населения </w:t>
            </w:r>
            <w:proofErr w:type="spellStart"/>
            <w:r w:rsidRPr="000A1177">
              <w:rPr>
                <w:sz w:val="18"/>
                <w:szCs w:val="18"/>
              </w:rPr>
              <w:t>Юрьев-Польского</w:t>
            </w:r>
            <w:proofErr w:type="spellEnd"/>
            <w:r w:rsidRPr="000A1177">
              <w:rPr>
                <w:sz w:val="18"/>
                <w:szCs w:val="18"/>
              </w:rPr>
              <w:t xml:space="preserve"> района»)</w:t>
            </w:r>
          </w:p>
          <w:p w:rsidR="00BB21B5" w:rsidRPr="000A1177" w:rsidRDefault="00BB21B5" w:rsidP="00BB21B5">
            <w:pPr>
              <w:widowControl w:val="0"/>
              <w:rPr>
                <w:sz w:val="18"/>
                <w:szCs w:val="18"/>
              </w:rPr>
            </w:pPr>
            <w:r w:rsidRPr="000A1177">
              <w:rPr>
                <w:b/>
                <w:sz w:val="18"/>
                <w:szCs w:val="18"/>
              </w:rPr>
              <w:t>Адрес:</w:t>
            </w:r>
            <w:r w:rsidRPr="000A1177">
              <w:rPr>
                <w:sz w:val="18"/>
                <w:szCs w:val="18"/>
              </w:rPr>
              <w:t xml:space="preserve"> 601800, Владимирская область, </w:t>
            </w:r>
            <w:proofErr w:type="gramStart"/>
            <w:r w:rsidRPr="000A1177">
              <w:rPr>
                <w:sz w:val="18"/>
                <w:szCs w:val="18"/>
              </w:rPr>
              <w:t>г</w:t>
            </w:r>
            <w:proofErr w:type="gramEnd"/>
            <w:r w:rsidRPr="000A1177">
              <w:rPr>
                <w:sz w:val="18"/>
                <w:szCs w:val="18"/>
              </w:rPr>
              <w:t>. Юрьев-Польский, ул. Владимирская, д.13</w:t>
            </w:r>
          </w:p>
          <w:p w:rsidR="00BB21B5" w:rsidRPr="000A1177" w:rsidRDefault="00BB21B5" w:rsidP="00BB21B5">
            <w:pPr>
              <w:widowControl w:val="0"/>
              <w:rPr>
                <w:b/>
                <w:sz w:val="18"/>
                <w:szCs w:val="18"/>
              </w:rPr>
            </w:pPr>
            <w:r w:rsidRPr="000A1177">
              <w:rPr>
                <w:b/>
                <w:sz w:val="18"/>
                <w:szCs w:val="18"/>
              </w:rPr>
              <w:t>ИНН</w:t>
            </w:r>
            <w:r w:rsidRPr="000A1177">
              <w:rPr>
                <w:sz w:val="18"/>
                <w:szCs w:val="18"/>
              </w:rPr>
              <w:t xml:space="preserve"> 3326005722 </w:t>
            </w:r>
            <w:r w:rsidRPr="000A1177">
              <w:rPr>
                <w:b/>
                <w:sz w:val="18"/>
                <w:szCs w:val="18"/>
              </w:rPr>
              <w:t>КПП</w:t>
            </w:r>
            <w:r w:rsidRPr="000A1177">
              <w:rPr>
                <w:sz w:val="18"/>
                <w:szCs w:val="18"/>
              </w:rPr>
              <w:t xml:space="preserve"> 332601001 </w:t>
            </w:r>
            <w:r w:rsidRPr="000A1177">
              <w:rPr>
                <w:b/>
                <w:sz w:val="18"/>
                <w:szCs w:val="18"/>
              </w:rPr>
              <w:t xml:space="preserve">ОГРН </w:t>
            </w:r>
            <w:r w:rsidRPr="000A1177">
              <w:rPr>
                <w:sz w:val="18"/>
                <w:szCs w:val="18"/>
              </w:rPr>
              <w:t xml:space="preserve">1043301600506 </w:t>
            </w:r>
            <w:r w:rsidRPr="000A1177">
              <w:rPr>
                <w:b/>
                <w:sz w:val="18"/>
                <w:szCs w:val="18"/>
              </w:rPr>
              <w:t>ОКТМО</w:t>
            </w:r>
            <w:r w:rsidRPr="000A1177">
              <w:rPr>
                <w:sz w:val="18"/>
                <w:szCs w:val="18"/>
              </w:rPr>
              <w:t xml:space="preserve"> 17</w:t>
            </w:r>
            <w:r w:rsidR="008C37D0">
              <w:rPr>
                <w:sz w:val="18"/>
                <w:szCs w:val="18"/>
              </w:rPr>
              <w:t>556000</w:t>
            </w:r>
          </w:p>
          <w:p w:rsidR="00BB21B5" w:rsidRPr="000A1177" w:rsidRDefault="00BB21B5" w:rsidP="00BB21B5">
            <w:pPr>
              <w:pStyle w:val="Normalunindented"/>
              <w:keepNext/>
              <w:widowControl w:val="0"/>
              <w:jc w:val="left"/>
              <w:rPr>
                <w:sz w:val="18"/>
                <w:szCs w:val="18"/>
              </w:rPr>
            </w:pPr>
            <w:r w:rsidRPr="000A1177">
              <w:rPr>
                <w:b/>
                <w:sz w:val="18"/>
                <w:szCs w:val="18"/>
              </w:rPr>
              <w:t>Номер счета получателя платежа</w:t>
            </w:r>
            <w:r w:rsidRPr="000A1177">
              <w:rPr>
                <w:sz w:val="18"/>
                <w:szCs w:val="18"/>
              </w:rPr>
              <w:t xml:space="preserve"> 03224643170000003201 </w:t>
            </w:r>
          </w:p>
          <w:p w:rsidR="00BB21B5" w:rsidRPr="000A1177" w:rsidRDefault="00BB21B5" w:rsidP="00BB21B5">
            <w:pPr>
              <w:spacing w:after="0"/>
              <w:jc w:val="both"/>
              <w:rPr>
                <w:rFonts w:cs="Times New Roman"/>
                <w:sz w:val="18"/>
                <w:szCs w:val="18"/>
              </w:rPr>
            </w:pPr>
            <w:r w:rsidRPr="000A1177">
              <w:rPr>
                <w:b/>
                <w:sz w:val="18"/>
                <w:szCs w:val="18"/>
              </w:rPr>
              <w:t>Наименование банка получателя платежа</w:t>
            </w:r>
            <w:r w:rsidRPr="000A1177">
              <w:rPr>
                <w:sz w:val="18"/>
                <w:szCs w:val="18"/>
              </w:rPr>
              <w:t xml:space="preserve">: </w:t>
            </w:r>
            <w:r w:rsidRPr="000A1177">
              <w:rPr>
                <w:rFonts w:cs="Times New Roman"/>
                <w:sz w:val="18"/>
                <w:szCs w:val="18"/>
              </w:rPr>
              <w:t xml:space="preserve">ОКЦ № 1 ВВГУ Банка России //УФК по Нижегородской области, </w:t>
            </w:r>
            <w:proofErr w:type="gramStart"/>
            <w:r w:rsidRPr="000A1177">
              <w:rPr>
                <w:rFonts w:cs="Times New Roman"/>
                <w:sz w:val="18"/>
                <w:szCs w:val="18"/>
              </w:rPr>
              <w:t>г</w:t>
            </w:r>
            <w:proofErr w:type="gramEnd"/>
            <w:r w:rsidRPr="000A1177">
              <w:rPr>
                <w:rFonts w:cs="Times New Roman"/>
                <w:sz w:val="18"/>
                <w:szCs w:val="18"/>
              </w:rPr>
              <w:t xml:space="preserve"> Нижний Новгород</w:t>
            </w:r>
          </w:p>
          <w:p w:rsidR="00BB21B5" w:rsidRPr="000A1177" w:rsidRDefault="00BB21B5" w:rsidP="00BB21B5">
            <w:pPr>
              <w:pStyle w:val="Normalunindented"/>
              <w:keepNext/>
              <w:widowControl w:val="0"/>
              <w:jc w:val="left"/>
              <w:rPr>
                <w:sz w:val="18"/>
                <w:szCs w:val="18"/>
              </w:rPr>
            </w:pPr>
            <w:r w:rsidRPr="000A1177">
              <w:rPr>
                <w:b/>
                <w:sz w:val="18"/>
                <w:szCs w:val="18"/>
              </w:rPr>
              <w:t>БИК</w:t>
            </w:r>
            <w:r w:rsidRPr="000A1177">
              <w:rPr>
                <w:sz w:val="18"/>
                <w:szCs w:val="18"/>
              </w:rPr>
              <w:t xml:space="preserve"> 012202102 </w:t>
            </w:r>
          </w:p>
          <w:p w:rsidR="00BB21B5" w:rsidRPr="000A1177" w:rsidRDefault="00BB21B5" w:rsidP="00BB21B5">
            <w:pPr>
              <w:pStyle w:val="Normalunindented"/>
              <w:keepNext/>
              <w:widowControl w:val="0"/>
              <w:jc w:val="left"/>
              <w:rPr>
                <w:sz w:val="18"/>
                <w:szCs w:val="18"/>
              </w:rPr>
            </w:pPr>
            <w:r w:rsidRPr="000A1177">
              <w:rPr>
                <w:b/>
                <w:sz w:val="18"/>
                <w:szCs w:val="18"/>
              </w:rPr>
              <w:t>Номер корреспондентского счета бан</w:t>
            </w:r>
            <w:r w:rsidRPr="000A1177">
              <w:rPr>
                <w:sz w:val="18"/>
                <w:szCs w:val="18"/>
              </w:rPr>
              <w:t xml:space="preserve">ка 40102810745370000024 </w:t>
            </w:r>
          </w:p>
          <w:p w:rsidR="00BB21B5" w:rsidRPr="000A1177" w:rsidRDefault="00BB21B5" w:rsidP="00BB21B5">
            <w:pPr>
              <w:widowControl w:val="0"/>
              <w:rPr>
                <w:rFonts w:eastAsia="Times New Roman" w:cs="Times New Roman"/>
                <w:sz w:val="18"/>
                <w:szCs w:val="18"/>
              </w:rPr>
            </w:pPr>
            <w:r w:rsidRPr="000A1177">
              <w:rPr>
                <w:b/>
                <w:sz w:val="18"/>
                <w:szCs w:val="18"/>
              </w:rPr>
              <w:t>Лицевой счет получателя платежа</w:t>
            </w:r>
            <w:r w:rsidRPr="000A1177">
              <w:rPr>
                <w:sz w:val="18"/>
                <w:szCs w:val="18"/>
              </w:rPr>
              <w:t xml:space="preserve"> 802X8072000 </w:t>
            </w:r>
            <w:r w:rsidRPr="000A1177">
              <w:rPr>
                <w:rFonts w:eastAsia="Times New Roman" w:cs="Times New Roman"/>
                <w:sz w:val="18"/>
                <w:szCs w:val="18"/>
              </w:rPr>
              <w:t xml:space="preserve">МФ  ВО (ГБУСО </w:t>
            </w:r>
            <w:proofErr w:type="gramStart"/>
            <w:r w:rsidRPr="000A1177">
              <w:rPr>
                <w:rFonts w:eastAsia="Times New Roman" w:cs="Times New Roman"/>
                <w:sz w:val="18"/>
                <w:szCs w:val="18"/>
              </w:rPr>
              <w:t>ВО</w:t>
            </w:r>
            <w:proofErr w:type="gramEnd"/>
            <w:r w:rsidRPr="000A1177">
              <w:rPr>
                <w:rFonts w:eastAsia="Times New Roman" w:cs="Times New Roman"/>
                <w:sz w:val="18"/>
                <w:szCs w:val="18"/>
              </w:rPr>
              <w:t xml:space="preserve"> «Комплексный центр социального обслуживания </w:t>
            </w:r>
            <w:r w:rsidRPr="000A1177">
              <w:rPr>
                <w:rFonts w:eastAsia="Times New Roman" w:cs="Times New Roman"/>
                <w:sz w:val="18"/>
                <w:szCs w:val="18"/>
              </w:rPr>
              <w:lastRenderedPageBreak/>
              <w:t xml:space="preserve">населения </w:t>
            </w:r>
            <w:proofErr w:type="spellStart"/>
            <w:r w:rsidRPr="000A1177">
              <w:rPr>
                <w:rFonts w:eastAsia="Times New Roman" w:cs="Times New Roman"/>
                <w:sz w:val="18"/>
                <w:szCs w:val="18"/>
              </w:rPr>
              <w:t>Юрьев-Польского</w:t>
            </w:r>
            <w:proofErr w:type="spellEnd"/>
            <w:r w:rsidRPr="000A1177">
              <w:rPr>
                <w:rFonts w:eastAsia="Times New Roman" w:cs="Times New Roman"/>
                <w:sz w:val="18"/>
                <w:szCs w:val="18"/>
              </w:rPr>
              <w:t xml:space="preserve"> района»)</w:t>
            </w:r>
          </w:p>
          <w:p w:rsidR="00BB21B5" w:rsidRPr="000A1177" w:rsidRDefault="00BB21B5" w:rsidP="00BB21B5">
            <w:pPr>
              <w:widowControl w:val="0"/>
              <w:rPr>
                <w:sz w:val="18"/>
                <w:szCs w:val="18"/>
              </w:rPr>
            </w:pPr>
            <w:r w:rsidRPr="000A1177">
              <w:rPr>
                <w:b/>
                <w:sz w:val="18"/>
                <w:szCs w:val="18"/>
              </w:rPr>
              <w:t>Телефон:</w:t>
            </w:r>
            <w:r w:rsidRPr="000A1177">
              <w:rPr>
                <w:sz w:val="18"/>
                <w:szCs w:val="18"/>
              </w:rPr>
              <w:t>(49246) 2-37-65,</w:t>
            </w:r>
          </w:p>
          <w:p w:rsidR="00BB21B5" w:rsidRPr="000A1177" w:rsidRDefault="00BB21B5" w:rsidP="00BB21B5">
            <w:pPr>
              <w:widowControl w:val="0"/>
              <w:rPr>
                <w:sz w:val="18"/>
                <w:szCs w:val="18"/>
              </w:rPr>
            </w:pPr>
            <w:r w:rsidRPr="000A1177">
              <w:rPr>
                <w:b/>
                <w:sz w:val="18"/>
                <w:szCs w:val="18"/>
              </w:rPr>
              <w:t>Факс:</w:t>
            </w:r>
            <w:r w:rsidRPr="000A1177">
              <w:rPr>
                <w:sz w:val="18"/>
                <w:szCs w:val="18"/>
              </w:rPr>
              <w:t xml:space="preserve"> (49246) 2-23-32;</w:t>
            </w:r>
          </w:p>
          <w:p w:rsidR="00BB21B5" w:rsidRPr="000A1177" w:rsidRDefault="00BB21B5" w:rsidP="00BB21B5">
            <w:pPr>
              <w:widowControl w:val="0"/>
              <w:rPr>
                <w:sz w:val="18"/>
                <w:szCs w:val="18"/>
              </w:rPr>
            </w:pPr>
            <w:r w:rsidRPr="000A1177">
              <w:rPr>
                <w:b/>
                <w:sz w:val="18"/>
                <w:szCs w:val="18"/>
              </w:rPr>
              <w:t>Электронная почта:</w:t>
            </w:r>
            <w:r w:rsidRPr="000A1177">
              <w:rPr>
                <w:sz w:val="18"/>
                <w:szCs w:val="18"/>
              </w:rPr>
              <w:t xml:space="preserve"> </w:t>
            </w:r>
            <w:hyperlink r:id="rId26">
              <w:r w:rsidRPr="000A1177">
                <w:rPr>
                  <w:sz w:val="18"/>
                  <w:szCs w:val="18"/>
                  <w:lang w:val="en-US"/>
                </w:rPr>
                <w:t>yuriev</w:t>
              </w:r>
              <w:r w:rsidRPr="000A1177">
                <w:rPr>
                  <w:sz w:val="18"/>
                  <w:szCs w:val="18"/>
                </w:rPr>
                <w:t>_</w:t>
              </w:r>
              <w:r w:rsidRPr="000A1177">
                <w:rPr>
                  <w:sz w:val="18"/>
                  <w:szCs w:val="18"/>
                  <w:lang w:val="en-US"/>
                </w:rPr>
                <w:t>cso</w:t>
              </w:r>
              <w:r w:rsidRPr="000A1177">
                <w:rPr>
                  <w:sz w:val="18"/>
                  <w:szCs w:val="18"/>
                </w:rPr>
                <w:t>@</w:t>
              </w:r>
              <w:r w:rsidRPr="000A1177">
                <w:rPr>
                  <w:sz w:val="18"/>
                  <w:szCs w:val="18"/>
                  <w:lang w:val="en-US"/>
                </w:rPr>
                <w:t>avo</w:t>
              </w:r>
              <w:r w:rsidRPr="000A1177">
                <w:rPr>
                  <w:sz w:val="18"/>
                  <w:szCs w:val="18"/>
                </w:rPr>
                <w:t>.</w:t>
              </w:r>
              <w:r w:rsidRPr="000A1177">
                <w:rPr>
                  <w:sz w:val="18"/>
                  <w:szCs w:val="18"/>
                  <w:lang w:val="en-US"/>
                </w:rPr>
                <w:t>ru</w:t>
              </w:r>
            </w:hyperlink>
          </w:p>
          <w:p w:rsidR="00BB21B5" w:rsidRPr="000A1177" w:rsidRDefault="00BB21B5" w:rsidP="00BB21B5">
            <w:pPr>
              <w:widowControl w:val="0"/>
              <w:rPr>
                <w:sz w:val="18"/>
                <w:szCs w:val="18"/>
              </w:rPr>
            </w:pPr>
          </w:p>
        </w:tc>
        <w:tc>
          <w:tcPr>
            <w:tcW w:w="5267" w:type="dxa"/>
            <w:tcBorders>
              <w:top w:val="single" w:sz="6" w:space="0" w:color="000000"/>
              <w:left w:val="single" w:sz="6" w:space="0" w:color="000000"/>
              <w:bottom w:val="single" w:sz="6" w:space="0" w:color="000000"/>
              <w:right w:val="single" w:sz="6" w:space="0" w:color="000000"/>
            </w:tcBorders>
          </w:tcPr>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lastRenderedPageBreak/>
              <w:t>Наименование</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Адрес:</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ИНН</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КПП</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ОГРН</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ОКПО</w:t>
            </w:r>
          </w:p>
          <w:p w:rsidR="00BB21B5" w:rsidRPr="00FB0980" w:rsidRDefault="00BB21B5" w:rsidP="00634C5E">
            <w:pPr>
              <w:widowControl w:val="0"/>
              <w:rPr>
                <w:rFonts w:ascii="Times New Roman CYR" w:hAnsi="Times New Roman CYR"/>
                <w:kern w:val="2"/>
                <w:sz w:val="20"/>
                <w:szCs w:val="20"/>
              </w:rPr>
            </w:pPr>
            <w:proofErr w:type="gramStart"/>
            <w:r w:rsidRPr="00FB0980">
              <w:rPr>
                <w:rFonts w:ascii="Times New Roman CYR" w:hAnsi="Times New Roman CYR"/>
                <w:b/>
                <w:kern w:val="2"/>
                <w:sz w:val="20"/>
                <w:szCs w:val="20"/>
              </w:rPr>
              <w:t>Р</w:t>
            </w:r>
            <w:proofErr w:type="gramEnd"/>
            <w:r w:rsidRPr="00FB0980">
              <w:rPr>
                <w:rFonts w:ascii="Times New Roman CYR" w:hAnsi="Times New Roman CYR"/>
                <w:b/>
                <w:kern w:val="2"/>
                <w:sz w:val="20"/>
                <w:szCs w:val="20"/>
              </w:rPr>
              <w:t>/</w:t>
            </w:r>
            <w:proofErr w:type="spellStart"/>
            <w:r w:rsidRPr="00FB0980">
              <w:rPr>
                <w:rFonts w:ascii="Times New Roman CYR" w:hAnsi="Times New Roman CYR"/>
                <w:b/>
                <w:kern w:val="2"/>
                <w:sz w:val="20"/>
                <w:szCs w:val="20"/>
              </w:rPr>
              <w:t>сч</w:t>
            </w:r>
            <w:proofErr w:type="spellEnd"/>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К/</w:t>
            </w:r>
            <w:proofErr w:type="spellStart"/>
            <w:r w:rsidRPr="00FB0980">
              <w:rPr>
                <w:rFonts w:ascii="Times New Roman CYR" w:hAnsi="Times New Roman CYR"/>
                <w:b/>
                <w:kern w:val="2"/>
                <w:sz w:val="20"/>
                <w:szCs w:val="20"/>
              </w:rPr>
              <w:t>сч</w:t>
            </w:r>
            <w:proofErr w:type="spellEnd"/>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БИК</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Телефон:</w:t>
            </w:r>
          </w:p>
          <w:p w:rsidR="00BB21B5" w:rsidRPr="00FB0980" w:rsidRDefault="00BB21B5" w:rsidP="00634C5E">
            <w:pPr>
              <w:widowControl w:val="0"/>
              <w:spacing w:line="276" w:lineRule="auto"/>
              <w:rPr>
                <w:b/>
                <w:sz w:val="20"/>
                <w:szCs w:val="20"/>
              </w:rPr>
            </w:pPr>
            <w:r w:rsidRPr="00FB0980">
              <w:rPr>
                <w:rFonts w:ascii="Times New Roman CYR" w:hAnsi="Times New Roman CYR"/>
                <w:b/>
                <w:kern w:val="2"/>
                <w:sz w:val="20"/>
                <w:szCs w:val="20"/>
              </w:rPr>
              <w:t>Электронная почта:</w:t>
            </w:r>
          </w:p>
        </w:tc>
      </w:tr>
      <w:tr w:rsidR="00BB21B5" w:rsidTr="00BB21B5">
        <w:tc>
          <w:tcPr>
            <w:tcW w:w="5159" w:type="dxa"/>
            <w:tcBorders>
              <w:top w:val="single" w:sz="6" w:space="0" w:color="000000"/>
              <w:left w:val="single" w:sz="6" w:space="0" w:color="000000"/>
              <w:bottom w:val="single" w:sz="6" w:space="0" w:color="000000"/>
              <w:right w:val="single" w:sz="6" w:space="0" w:color="000000"/>
            </w:tcBorders>
          </w:tcPr>
          <w:p w:rsidR="00BB21B5" w:rsidRPr="000A1177" w:rsidRDefault="00BB21B5" w:rsidP="00BB21B5">
            <w:pPr>
              <w:pStyle w:val="Normalunindented"/>
              <w:keepNext/>
              <w:widowControl w:val="0"/>
              <w:spacing w:before="0" w:after="0" w:line="240" w:lineRule="auto"/>
              <w:jc w:val="left"/>
              <w:rPr>
                <w:sz w:val="18"/>
                <w:szCs w:val="18"/>
              </w:rPr>
            </w:pPr>
            <w:r w:rsidRPr="000A1177">
              <w:rPr>
                <w:sz w:val="18"/>
                <w:szCs w:val="18"/>
              </w:rPr>
              <w:lastRenderedPageBreak/>
              <w:t>от имени Заказчика:</w:t>
            </w:r>
          </w:p>
          <w:p w:rsidR="00BB21B5" w:rsidRPr="000A1177" w:rsidRDefault="00BB21B5" w:rsidP="00BB21B5">
            <w:pPr>
              <w:pStyle w:val="Normalunindented"/>
              <w:keepNext/>
              <w:widowControl w:val="0"/>
              <w:spacing w:before="0" w:after="0" w:line="240" w:lineRule="auto"/>
              <w:jc w:val="left"/>
              <w:rPr>
                <w:sz w:val="18"/>
                <w:szCs w:val="18"/>
                <w:u w:val="single"/>
              </w:rPr>
            </w:pPr>
          </w:p>
          <w:p w:rsidR="00BB21B5" w:rsidRPr="000A1177" w:rsidRDefault="00BB21B5" w:rsidP="00BB21B5">
            <w:pPr>
              <w:pStyle w:val="Normalunindented"/>
              <w:keepNext/>
              <w:widowControl w:val="0"/>
              <w:spacing w:before="0" w:after="0" w:line="240" w:lineRule="auto"/>
              <w:jc w:val="left"/>
              <w:rPr>
                <w:sz w:val="18"/>
                <w:szCs w:val="18"/>
              </w:rPr>
            </w:pPr>
            <w:r w:rsidRPr="000A1177">
              <w:rPr>
                <w:sz w:val="18"/>
                <w:szCs w:val="18"/>
                <w:u w:val="single"/>
              </w:rPr>
              <w:t>    (подпись)    </w:t>
            </w:r>
            <w:r w:rsidRPr="000A1177">
              <w:rPr>
                <w:sz w:val="18"/>
                <w:szCs w:val="18"/>
              </w:rPr>
              <w:t>/</w:t>
            </w:r>
            <w:r w:rsidRPr="000A1177">
              <w:rPr>
                <w:sz w:val="18"/>
                <w:szCs w:val="18"/>
                <w:u w:val="single"/>
              </w:rPr>
              <w:t xml:space="preserve">Е.А. </w:t>
            </w:r>
            <w:proofErr w:type="spellStart"/>
            <w:r w:rsidRPr="000A1177">
              <w:rPr>
                <w:sz w:val="18"/>
                <w:szCs w:val="18"/>
                <w:u w:val="single"/>
              </w:rPr>
              <w:t>Опрышко</w:t>
            </w:r>
            <w:proofErr w:type="spellEnd"/>
            <w:r w:rsidRPr="000A1177">
              <w:rPr>
                <w:sz w:val="18"/>
                <w:szCs w:val="18"/>
                <w:u w:val="single"/>
              </w:rPr>
              <w:t>/</w:t>
            </w:r>
          </w:p>
          <w:p w:rsidR="00BB21B5" w:rsidRPr="000A1177" w:rsidRDefault="00BB21B5" w:rsidP="00BB21B5">
            <w:pPr>
              <w:pStyle w:val="Normalunindented"/>
              <w:keepNext/>
              <w:widowControl w:val="0"/>
              <w:snapToGrid w:val="0"/>
              <w:spacing w:before="0" w:after="0" w:line="240" w:lineRule="auto"/>
              <w:jc w:val="left"/>
              <w:rPr>
                <w:sz w:val="18"/>
                <w:szCs w:val="18"/>
                <w:u w:val="single"/>
              </w:rPr>
            </w:pPr>
            <w:r w:rsidRPr="000A1177">
              <w:rPr>
                <w:sz w:val="18"/>
                <w:szCs w:val="18"/>
              </w:rPr>
              <w:t>М.П.</w:t>
            </w:r>
          </w:p>
        </w:tc>
        <w:tc>
          <w:tcPr>
            <w:tcW w:w="5267" w:type="dxa"/>
            <w:tcBorders>
              <w:top w:val="single" w:sz="6" w:space="0" w:color="000000"/>
              <w:left w:val="single" w:sz="6" w:space="0" w:color="000000"/>
              <w:bottom w:val="single" w:sz="6" w:space="0" w:color="000000"/>
              <w:right w:val="single" w:sz="6" w:space="0" w:color="000000"/>
            </w:tcBorders>
          </w:tcPr>
          <w:p w:rsidR="00BB21B5" w:rsidRPr="00FB0980" w:rsidRDefault="00BB21B5" w:rsidP="00634C5E">
            <w:pPr>
              <w:keepNext/>
              <w:widowControl w:val="0"/>
              <w:spacing w:line="276" w:lineRule="auto"/>
              <w:rPr>
                <w:b/>
                <w:sz w:val="20"/>
                <w:szCs w:val="20"/>
              </w:rPr>
            </w:pPr>
            <w:r w:rsidRPr="00FB0980">
              <w:rPr>
                <w:rFonts w:ascii="Times New Roman CYR" w:hAnsi="Times New Roman CYR"/>
                <w:kern w:val="2"/>
                <w:sz w:val="20"/>
                <w:szCs w:val="20"/>
              </w:rPr>
              <w:t>от имени поставщика</w:t>
            </w:r>
          </w:p>
          <w:p w:rsidR="00BB21B5" w:rsidRPr="00FB0980" w:rsidRDefault="00BB21B5" w:rsidP="00634C5E">
            <w:pPr>
              <w:widowControl w:val="0"/>
              <w:spacing w:line="276" w:lineRule="auto"/>
              <w:rPr>
                <w:b/>
                <w:sz w:val="20"/>
                <w:szCs w:val="20"/>
              </w:rPr>
            </w:pPr>
            <w:r w:rsidRPr="00FB0980">
              <w:rPr>
                <w:rFonts w:ascii="Times New Roman CYR" w:hAnsi="Times New Roman CYR"/>
                <w:kern w:val="2"/>
                <w:sz w:val="20"/>
                <w:szCs w:val="20"/>
              </w:rPr>
              <w:t>______</w:t>
            </w:r>
            <w:r w:rsidRPr="00FB0980">
              <w:rPr>
                <w:rFonts w:ascii="Times New Roman CYR" w:hAnsi="Times New Roman CYR"/>
                <w:kern w:val="2"/>
                <w:sz w:val="20"/>
                <w:szCs w:val="20"/>
              </w:rPr>
              <w:br/>
              <w:t>М.П.</w:t>
            </w:r>
          </w:p>
        </w:tc>
      </w:tr>
    </w:tbl>
    <w:p w:rsidR="00A15902" w:rsidRDefault="00A15902" w:rsidP="00A15902">
      <w:pPr>
        <w:sectPr w:rsidR="00A15902">
          <w:footerReference w:type="default" r:id="rId27"/>
          <w:pgSz w:w="11906" w:h="16838"/>
          <w:pgMar w:top="567" w:right="851" w:bottom="766" w:left="1134" w:header="0" w:footer="709" w:gutter="0"/>
          <w:cols w:space="720"/>
          <w:formProt w:val="0"/>
          <w:docGrid w:linePitch="360" w:charSpace="8192"/>
        </w:sectPr>
      </w:pPr>
    </w:p>
    <w:p w:rsidR="00893D29" w:rsidRDefault="00110682">
      <w:pPr>
        <w:spacing w:before="0" w:after="0"/>
        <w:jc w:val="right"/>
      </w:pPr>
      <w:r>
        <w:lastRenderedPageBreak/>
        <w:t xml:space="preserve">                                                             Приложение № 1 к Договору поставки</w:t>
      </w:r>
      <w:r>
        <w:br/>
        <w:t xml:space="preserve">                                                                                                                                                                     № _____ от «______»</w:t>
      </w:r>
      <w:r w:rsidR="00E62766">
        <w:t xml:space="preserve"> </w:t>
      </w:r>
      <w:r w:rsidR="003A0E01">
        <w:t xml:space="preserve">              </w:t>
      </w:r>
      <w:r w:rsidR="00245E17">
        <w:t xml:space="preserve"> </w:t>
      </w:r>
      <w:r w:rsidR="00E62766">
        <w:t xml:space="preserve"> </w:t>
      </w:r>
      <w:r>
        <w:t>202</w:t>
      </w:r>
      <w:r w:rsidR="00245E17">
        <w:t xml:space="preserve">6 </w:t>
      </w:r>
      <w:r>
        <w:t>г.</w:t>
      </w:r>
    </w:p>
    <w:p w:rsidR="00024AB4" w:rsidRDefault="00024AB4" w:rsidP="00024AB4">
      <w:pPr>
        <w:spacing w:before="0" w:after="0"/>
        <w:jc w:val="right"/>
      </w:pPr>
      <w:r>
        <w:t xml:space="preserve">                               </w:t>
      </w:r>
    </w:p>
    <w:p w:rsidR="00095DBF" w:rsidRDefault="00095DBF" w:rsidP="00024AB4">
      <w:pPr>
        <w:pStyle w:val="1d"/>
        <w:spacing w:before="0" w:after="0"/>
        <w:ind w:firstLine="0"/>
        <w:rPr>
          <w:sz w:val="20"/>
          <w:szCs w:val="20"/>
        </w:rPr>
      </w:pPr>
    </w:p>
    <w:p w:rsidR="00634C5E" w:rsidRDefault="00634C5E" w:rsidP="00634C5E">
      <w:pPr>
        <w:pStyle w:val="1d"/>
        <w:spacing w:before="0" w:after="0"/>
        <w:ind w:firstLine="0"/>
        <w:rPr>
          <w:sz w:val="28"/>
          <w:szCs w:val="28"/>
        </w:rPr>
      </w:pPr>
      <w:r>
        <w:rPr>
          <w:sz w:val="28"/>
          <w:szCs w:val="28"/>
        </w:rPr>
        <w:t>Спецификация</w:t>
      </w:r>
    </w:p>
    <w:p w:rsidR="00634C5E" w:rsidRDefault="00634C5E" w:rsidP="00634C5E">
      <w:pPr>
        <w:pStyle w:val="heading1normal"/>
        <w:spacing w:before="0" w:after="0" w:line="240" w:lineRule="auto"/>
        <w:rPr>
          <w:rFonts w:ascii="Times New Roman" w:hAnsi="Times New Roman"/>
          <w:sz w:val="24"/>
          <w:szCs w:val="24"/>
        </w:rPr>
      </w:pPr>
      <w:r>
        <w:rPr>
          <w:rFonts w:ascii="Times New Roman" w:hAnsi="Times New Roman"/>
          <w:sz w:val="24"/>
          <w:szCs w:val="24"/>
        </w:rPr>
        <w:t>Поставщик обязуется по заданию Заказчика поставить следующий Товар, и передать в установленные сроки Заказчику:</w:t>
      </w:r>
    </w:p>
    <w:p w:rsidR="00634C5E" w:rsidRDefault="00634C5E" w:rsidP="00634C5E">
      <w:pPr>
        <w:rPr>
          <w:sz w:val="21"/>
          <w:szCs w:val="21"/>
        </w:rPr>
      </w:pPr>
    </w:p>
    <w:tbl>
      <w:tblPr>
        <w:tblW w:w="16455" w:type="dxa"/>
        <w:jc w:val="center"/>
        <w:tblLayout w:type="fixed"/>
        <w:tblLook w:val="04A0"/>
      </w:tblPr>
      <w:tblGrid>
        <w:gridCol w:w="802"/>
        <w:gridCol w:w="52"/>
        <w:gridCol w:w="3902"/>
        <w:gridCol w:w="1035"/>
        <w:gridCol w:w="1815"/>
        <w:gridCol w:w="708"/>
        <w:gridCol w:w="1004"/>
        <w:gridCol w:w="1363"/>
        <w:gridCol w:w="5774"/>
      </w:tblGrid>
      <w:tr w:rsidR="009378D0" w:rsidTr="00505154">
        <w:trPr>
          <w:jc w:val="center"/>
        </w:trPr>
        <w:tc>
          <w:tcPr>
            <w:tcW w:w="854" w:type="dxa"/>
            <w:gridSpan w:val="2"/>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3902"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Наименование</w:t>
            </w:r>
          </w:p>
        </w:tc>
        <w:tc>
          <w:tcPr>
            <w:tcW w:w="1035"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r>
              <w:rPr>
                <w:color w:val="000000"/>
                <w:sz w:val="22"/>
                <w:szCs w:val="22"/>
              </w:rPr>
              <w:t>Страна происхождения*</w:t>
            </w:r>
          </w:p>
        </w:tc>
        <w:tc>
          <w:tcPr>
            <w:tcW w:w="1815"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 xml:space="preserve">Ед. </w:t>
            </w:r>
            <w:proofErr w:type="spellStart"/>
            <w:r>
              <w:rPr>
                <w:color w:val="000000"/>
                <w:sz w:val="22"/>
                <w:szCs w:val="22"/>
              </w:rPr>
              <w:t>изм</w:t>
            </w:r>
            <w:proofErr w:type="spellEnd"/>
            <w:r>
              <w:rPr>
                <w:color w:val="000000"/>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Количество</w:t>
            </w:r>
          </w:p>
        </w:tc>
        <w:tc>
          <w:tcPr>
            <w:tcW w:w="1004"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 xml:space="preserve">Цена за </w:t>
            </w:r>
            <w:proofErr w:type="spellStart"/>
            <w:r>
              <w:rPr>
                <w:color w:val="000000"/>
                <w:sz w:val="22"/>
                <w:szCs w:val="22"/>
              </w:rPr>
              <w:t>ед</w:t>
            </w:r>
            <w:proofErr w:type="gramStart"/>
            <w:r>
              <w:rPr>
                <w:color w:val="000000"/>
                <w:sz w:val="22"/>
                <w:szCs w:val="22"/>
              </w:rPr>
              <w:t>.и</w:t>
            </w:r>
            <w:proofErr w:type="gramEnd"/>
            <w:r>
              <w:rPr>
                <w:color w:val="000000"/>
                <w:sz w:val="22"/>
                <w:szCs w:val="22"/>
              </w:rPr>
              <w:t>зм</w:t>
            </w:r>
            <w:proofErr w:type="spellEnd"/>
            <w:r>
              <w:rPr>
                <w:color w:val="000000"/>
                <w:sz w:val="22"/>
                <w:szCs w:val="22"/>
              </w:rPr>
              <w:t>.</w:t>
            </w:r>
          </w:p>
        </w:tc>
        <w:tc>
          <w:tcPr>
            <w:tcW w:w="1363"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Сумма, руб.</w:t>
            </w:r>
          </w:p>
        </w:tc>
        <w:tc>
          <w:tcPr>
            <w:tcW w:w="5774"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Технические характеристики</w:t>
            </w:r>
          </w:p>
        </w:tc>
      </w:tr>
      <w:tr w:rsidR="009378D0" w:rsidTr="00505154">
        <w:trPr>
          <w:trHeight w:val="688"/>
          <w:jc w:val="center"/>
        </w:trPr>
        <w:tc>
          <w:tcPr>
            <w:tcW w:w="854" w:type="dxa"/>
            <w:gridSpan w:val="2"/>
            <w:tcBorders>
              <w:top w:val="single" w:sz="4" w:space="0" w:color="000000"/>
              <w:left w:val="single" w:sz="4" w:space="0" w:color="000000"/>
              <w:bottom w:val="single" w:sz="4" w:space="0" w:color="000000"/>
            </w:tcBorders>
            <w:tcMar>
              <w:top w:w="55" w:type="dxa"/>
              <w:bottom w:w="55" w:type="dxa"/>
            </w:tcMar>
          </w:tcPr>
          <w:p w:rsidR="009378D0" w:rsidRDefault="009378D0" w:rsidP="009378D0">
            <w:pPr>
              <w:pStyle w:val="af9"/>
              <w:jc w:val="right"/>
              <w:rPr>
                <w:color w:val="000000"/>
              </w:rPr>
            </w:pPr>
            <w:r>
              <w:rPr>
                <w:color w:val="000000"/>
              </w:rPr>
              <w:t>1</w:t>
            </w:r>
          </w:p>
        </w:tc>
        <w:tc>
          <w:tcPr>
            <w:tcW w:w="3902" w:type="dxa"/>
            <w:tcBorders>
              <w:top w:val="single" w:sz="4" w:space="0" w:color="000000"/>
              <w:left w:val="single" w:sz="4" w:space="0" w:color="000000"/>
              <w:bottom w:val="single" w:sz="4" w:space="0" w:color="000000"/>
            </w:tcBorders>
            <w:tcMar>
              <w:top w:w="55" w:type="dxa"/>
              <w:bottom w:w="55" w:type="dxa"/>
            </w:tcMar>
            <w:vAlign w:val="center"/>
          </w:tcPr>
          <w:p w:rsidR="009378D0" w:rsidRDefault="009378D0" w:rsidP="009378D0">
            <w:pPr>
              <w:widowControl w:val="0"/>
              <w:jc w:val="center"/>
              <w:rPr>
                <w:color w:val="000000"/>
              </w:rPr>
            </w:pPr>
            <w:r>
              <w:rPr>
                <w:color w:val="000000"/>
                <w:sz w:val="22"/>
                <w:szCs w:val="22"/>
              </w:rPr>
              <w:t>Морковь</w:t>
            </w:r>
          </w:p>
          <w:p w:rsidR="009378D0" w:rsidRDefault="009378D0" w:rsidP="009378D0">
            <w:pPr>
              <w:widowControl w:val="0"/>
              <w:jc w:val="center"/>
              <w:rPr>
                <w:color w:val="000000"/>
              </w:rPr>
            </w:pPr>
            <w:r>
              <w:rPr>
                <w:color w:val="000000"/>
                <w:sz w:val="22"/>
                <w:szCs w:val="22"/>
              </w:rPr>
              <w:t xml:space="preserve"> 01.13.41.110</w:t>
            </w:r>
          </w:p>
        </w:tc>
        <w:tc>
          <w:tcPr>
            <w:tcW w:w="1035"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815" w:type="dxa"/>
            <w:tcBorders>
              <w:top w:val="single" w:sz="4" w:space="0" w:color="000000"/>
              <w:left w:val="single" w:sz="4" w:space="0" w:color="000000"/>
              <w:bottom w:val="single" w:sz="4" w:space="0" w:color="000000"/>
            </w:tcBorders>
            <w:tcMar>
              <w:top w:w="55" w:type="dxa"/>
              <w:bottom w:w="55" w:type="dxa"/>
            </w:tcMar>
          </w:tcPr>
          <w:p w:rsidR="009378D0" w:rsidRDefault="009378D0" w:rsidP="009378D0">
            <w:pPr>
              <w:widowControl w:val="0"/>
              <w:jc w:val="center"/>
              <w:rPr>
                <w:color w:val="000000"/>
              </w:rPr>
            </w:pPr>
            <w:r>
              <w:rPr>
                <w:color w:val="000000"/>
                <w:sz w:val="22"/>
                <w:szCs w:val="22"/>
              </w:rPr>
              <w:t>кг</w:t>
            </w:r>
          </w:p>
        </w:tc>
        <w:tc>
          <w:tcPr>
            <w:tcW w:w="708" w:type="dxa"/>
            <w:tcBorders>
              <w:top w:val="single" w:sz="4" w:space="0" w:color="000000"/>
              <w:left w:val="single" w:sz="4" w:space="0" w:color="000000"/>
              <w:bottom w:val="single" w:sz="4" w:space="0" w:color="000000"/>
            </w:tcBorders>
            <w:tcMar>
              <w:top w:w="55" w:type="dxa"/>
              <w:bottom w:w="55" w:type="dxa"/>
            </w:tcMar>
          </w:tcPr>
          <w:p w:rsidR="009378D0" w:rsidRPr="005F533C" w:rsidRDefault="00505154" w:rsidP="009378D0">
            <w:pPr>
              <w:widowControl w:val="0"/>
              <w:snapToGrid w:val="0"/>
              <w:jc w:val="center"/>
              <w:rPr>
                <w:color w:val="000000"/>
              </w:rPr>
            </w:pPr>
            <w:r>
              <w:rPr>
                <w:color w:val="000000"/>
                <w:sz w:val="22"/>
                <w:szCs w:val="22"/>
              </w:rPr>
              <w:t>30</w:t>
            </w:r>
          </w:p>
        </w:tc>
        <w:tc>
          <w:tcPr>
            <w:tcW w:w="1004" w:type="dxa"/>
            <w:tcBorders>
              <w:top w:val="single" w:sz="4" w:space="0" w:color="000000"/>
              <w:left w:val="single" w:sz="4" w:space="0" w:color="000000"/>
              <w:bottom w:val="single" w:sz="4" w:space="0" w:color="000000"/>
            </w:tcBorders>
            <w:tcMar>
              <w:top w:w="55" w:type="dxa"/>
              <w:bottom w:w="55" w:type="dxa"/>
            </w:tcMar>
          </w:tcPr>
          <w:p w:rsidR="009378D0" w:rsidRDefault="009378D0" w:rsidP="009378D0">
            <w:pPr>
              <w:widowControl w:val="0"/>
              <w:jc w:val="center"/>
              <w:rPr>
                <w:color w:val="000000"/>
                <w:sz w:val="22"/>
                <w:szCs w:val="22"/>
              </w:rPr>
            </w:pPr>
          </w:p>
        </w:tc>
        <w:tc>
          <w:tcPr>
            <w:tcW w:w="1363" w:type="dxa"/>
            <w:tcBorders>
              <w:top w:val="single" w:sz="4" w:space="0" w:color="000000"/>
              <w:left w:val="single" w:sz="4" w:space="0" w:color="000000"/>
              <w:bottom w:val="single" w:sz="4" w:space="0" w:color="000000"/>
            </w:tcBorders>
            <w:tcMar>
              <w:top w:w="55" w:type="dxa"/>
              <w:bottom w:w="55" w:type="dxa"/>
            </w:tcMar>
          </w:tcPr>
          <w:p w:rsidR="009378D0" w:rsidRDefault="009378D0" w:rsidP="009378D0">
            <w:pPr>
              <w:widowControl w:val="0"/>
              <w:snapToGrid w:val="0"/>
              <w:jc w:val="center"/>
              <w:rPr>
                <w:color w:val="000000"/>
                <w:sz w:val="22"/>
                <w:szCs w:val="22"/>
              </w:rPr>
            </w:pPr>
          </w:p>
        </w:tc>
        <w:tc>
          <w:tcPr>
            <w:tcW w:w="5774"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rsidR="009378D0" w:rsidRPr="00BD2EE3" w:rsidRDefault="009378D0" w:rsidP="009378D0">
            <w:pPr>
              <w:widowControl w:val="0"/>
              <w:jc w:val="center"/>
              <w:rPr>
                <w:color w:val="000000"/>
                <w:sz w:val="22"/>
                <w:szCs w:val="22"/>
              </w:rPr>
            </w:pPr>
            <w:r>
              <w:rPr>
                <w:color w:val="000000"/>
                <w:sz w:val="22"/>
                <w:szCs w:val="22"/>
              </w:rPr>
              <w:t xml:space="preserve">Соответствие ГОСТ 32284-2013, ГОСТ 1721-85, без гнили и механических повреждений, средних размеров. </w:t>
            </w:r>
            <w:proofErr w:type="gramStart"/>
            <w:r>
              <w:rPr>
                <w:color w:val="000000"/>
                <w:sz w:val="22"/>
                <w:szCs w:val="22"/>
              </w:rPr>
              <w:t>Упакована</w:t>
            </w:r>
            <w:proofErr w:type="gramEnd"/>
            <w:r>
              <w:rPr>
                <w:color w:val="000000"/>
                <w:sz w:val="22"/>
                <w:szCs w:val="22"/>
              </w:rPr>
              <w:t xml:space="preserve"> в мешки-сетки.</w:t>
            </w:r>
          </w:p>
        </w:tc>
      </w:tr>
      <w:tr w:rsidR="009378D0" w:rsidTr="00505154">
        <w:trPr>
          <w:jc w:val="center"/>
        </w:trPr>
        <w:tc>
          <w:tcPr>
            <w:tcW w:w="854" w:type="dxa"/>
            <w:gridSpan w:val="2"/>
            <w:tcBorders>
              <w:top w:val="single" w:sz="4" w:space="0" w:color="000000"/>
              <w:left w:val="single" w:sz="4" w:space="0" w:color="000000"/>
              <w:bottom w:val="single" w:sz="4" w:space="0" w:color="000000"/>
              <w:right w:val="single" w:sz="4" w:space="0" w:color="000000"/>
            </w:tcBorders>
          </w:tcPr>
          <w:p w:rsidR="009378D0" w:rsidRDefault="009378D0" w:rsidP="009378D0">
            <w:pPr>
              <w:pStyle w:val="af9"/>
              <w:jc w:val="right"/>
              <w:rPr>
                <w:color w:val="000000"/>
              </w:rPr>
            </w:pPr>
            <w:r>
              <w:rPr>
                <w:color w:val="000000"/>
              </w:rPr>
              <w:t>2</w:t>
            </w:r>
          </w:p>
        </w:tc>
        <w:tc>
          <w:tcPr>
            <w:tcW w:w="3902" w:type="dxa"/>
            <w:tcBorders>
              <w:top w:val="single" w:sz="4" w:space="0" w:color="000000"/>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r>
              <w:rPr>
                <w:sz w:val="22"/>
                <w:szCs w:val="22"/>
              </w:rPr>
              <w:t>Лук репчатый</w:t>
            </w:r>
          </w:p>
          <w:p w:rsidR="009378D0" w:rsidRDefault="009378D0" w:rsidP="009378D0">
            <w:pPr>
              <w:widowControl w:val="0"/>
              <w:jc w:val="center"/>
              <w:rPr>
                <w:sz w:val="22"/>
                <w:szCs w:val="22"/>
              </w:rPr>
            </w:pPr>
            <w:r>
              <w:rPr>
                <w:sz w:val="22"/>
                <w:szCs w:val="22"/>
              </w:rPr>
              <w:t>01.13.43.110</w:t>
            </w:r>
          </w:p>
        </w:tc>
        <w:tc>
          <w:tcPr>
            <w:tcW w:w="1035"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sz w:val="22"/>
                <w:szCs w:val="22"/>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r>
              <w:rPr>
                <w:sz w:val="22"/>
                <w:szCs w:val="22"/>
              </w:rPr>
              <w:t>кг</w:t>
            </w:r>
          </w:p>
        </w:tc>
        <w:tc>
          <w:tcPr>
            <w:tcW w:w="708" w:type="dxa"/>
            <w:tcBorders>
              <w:top w:val="single" w:sz="4" w:space="0" w:color="000000"/>
              <w:left w:val="single" w:sz="4" w:space="0" w:color="000000"/>
              <w:bottom w:val="single" w:sz="4" w:space="0" w:color="000000"/>
              <w:right w:val="single" w:sz="4" w:space="0" w:color="000000"/>
            </w:tcBorders>
            <w:vAlign w:val="center"/>
          </w:tcPr>
          <w:p w:rsidR="009378D0" w:rsidRDefault="00505154" w:rsidP="009378D0">
            <w:pPr>
              <w:widowControl w:val="0"/>
              <w:snapToGrid w:val="0"/>
              <w:jc w:val="center"/>
              <w:rPr>
                <w:sz w:val="22"/>
                <w:szCs w:val="22"/>
              </w:rPr>
            </w:pPr>
            <w:r>
              <w:rPr>
                <w:sz w:val="22"/>
                <w:szCs w:val="22"/>
              </w:rPr>
              <w:t>40</w:t>
            </w:r>
          </w:p>
        </w:tc>
        <w:tc>
          <w:tcPr>
            <w:tcW w:w="1004" w:type="dxa"/>
            <w:tcBorders>
              <w:top w:val="single" w:sz="4" w:space="0" w:color="000000"/>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378D0" w:rsidRDefault="009378D0" w:rsidP="009378D0">
            <w:pPr>
              <w:widowControl w:val="0"/>
              <w:snapToGrid w:val="0"/>
              <w:jc w:val="center"/>
              <w:rPr>
                <w:sz w:val="22"/>
                <w:szCs w:val="22"/>
              </w:rPr>
            </w:pPr>
          </w:p>
        </w:tc>
        <w:tc>
          <w:tcPr>
            <w:tcW w:w="5774"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sz w:val="22"/>
                <w:szCs w:val="22"/>
              </w:rPr>
            </w:pPr>
            <w:r>
              <w:rPr>
                <w:sz w:val="22"/>
                <w:szCs w:val="22"/>
              </w:rPr>
              <w:t xml:space="preserve">Соответствие ГОСТ 34306-2017 Урожай, без гнили и механических повреждений, средних размеров. </w:t>
            </w:r>
            <w:proofErr w:type="gramStart"/>
            <w:r>
              <w:rPr>
                <w:sz w:val="22"/>
                <w:szCs w:val="22"/>
              </w:rPr>
              <w:t>Упакован</w:t>
            </w:r>
            <w:proofErr w:type="gramEnd"/>
            <w:r>
              <w:rPr>
                <w:sz w:val="22"/>
                <w:szCs w:val="22"/>
              </w:rPr>
              <w:t xml:space="preserve"> в мешки-сетки.</w:t>
            </w:r>
          </w:p>
        </w:tc>
      </w:tr>
      <w:tr w:rsidR="009378D0" w:rsidTr="00505154">
        <w:trPr>
          <w:jc w:val="center"/>
        </w:trPr>
        <w:tc>
          <w:tcPr>
            <w:tcW w:w="854" w:type="dxa"/>
            <w:gridSpan w:val="2"/>
            <w:tcBorders>
              <w:top w:val="single" w:sz="4" w:space="0" w:color="000000"/>
              <w:left w:val="single" w:sz="4" w:space="0" w:color="000000"/>
              <w:bottom w:val="single" w:sz="4" w:space="0" w:color="000000"/>
              <w:right w:val="single" w:sz="4" w:space="0" w:color="000000"/>
            </w:tcBorders>
          </w:tcPr>
          <w:p w:rsidR="009378D0" w:rsidRPr="008C3296" w:rsidRDefault="009378D0" w:rsidP="009378D0">
            <w:pPr>
              <w:pStyle w:val="af9"/>
              <w:jc w:val="right"/>
              <w:rPr>
                <w:color w:val="000000"/>
              </w:rPr>
            </w:pPr>
            <w:r>
              <w:rPr>
                <w:color w:val="000000"/>
              </w:rPr>
              <w:t>3</w:t>
            </w:r>
          </w:p>
        </w:tc>
        <w:tc>
          <w:tcPr>
            <w:tcW w:w="3902" w:type="dxa"/>
            <w:tcBorders>
              <w:top w:val="single" w:sz="4" w:space="0" w:color="000000"/>
              <w:left w:val="single" w:sz="4" w:space="0" w:color="000000"/>
              <w:bottom w:val="single" w:sz="4" w:space="0" w:color="000000"/>
              <w:right w:val="single" w:sz="4" w:space="0" w:color="000000"/>
            </w:tcBorders>
            <w:vAlign w:val="center"/>
          </w:tcPr>
          <w:p w:rsidR="009378D0" w:rsidRDefault="009378D0" w:rsidP="009378D0">
            <w:pPr>
              <w:widowControl w:val="0"/>
              <w:jc w:val="center"/>
              <w:rPr>
                <w:color w:val="000000"/>
                <w:sz w:val="22"/>
                <w:szCs w:val="22"/>
              </w:rPr>
            </w:pPr>
            <w:r>
              <w:rPr>
                <w:color w:val="000000"/>
                <w:sz w:val="22"/>
                <w:szCs w:val="22"/>
              </w:rPr>
              <w:t>Свекла столовая</w:t>
            </w:r>
          </w:p>
          <w:p w:rsidR="009378D0" w:rsidRDefault="009378D0" w:rsidP="009378D0">
            <w:pPr>
              <w:widowControl w:val="0"/>
              <w:jc w:val="center"/>
              <w:rPr>
                <w:color w:val="000000"/>
              </w:rPr>
            </w:pPr>
            <w:r>
              <w:rPr>
                <w:color w:val="000000"/>
                <w:sz w:val="22"/>
                <w:szCs w:val="22"/>
              </w:rPr>
              <w:t xml:space="preserve"> 01.13.49.110</w:t>
            </w:r>
          </w:p>
        </w:tc>
        <w:tc>
          <w:tcPr>
            <w:tcW w:w="1035"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815"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кг</w:t>
            </w:r>
          </w:p>
        </w:tc>
        <w:tc>
          <w:tcPr>
            <w:tcW w:w="708" w:type="dxa"/>
            <w:tcBorders>
              <w:top w:val="single" w:sz="4" w:space="0" w:color="000000"/>
              <w:left w:val="single" w:sz="4" w:space="0" w:color="000000"/>
              <w:bottom w:val="single" w:sz="4" w:space="0" w:color="000000"/>
              <w:right w:val="single" w:sz="4" w:space="0" w:color="000000"/>
            </w:tcBorders>
          </w:tcPr>
          <w:p w:rsidR="009378D0" w:rsidRPr="002B77E1" w:rsidRDefault="00BB7817" w:rsidP="002B77E1">
            <w:pPr>
              <w:widowControl w:val="0"/>
              <w:snapToGrid w:val="0"/>
              <w:jc w:val="center"/>
              <w:rPr>
                <w:color w:val="000000"/>
              </w:rPr>
            </w:pPr>
            <w:r>
              <w:rPr>
                <w:color w:val="000000"/>
                <w:sz w:val="22"/>
                <w:szCs w:val="22"/>
                <w:lang w:val="en-US"/>
              </w:rPr>
              <w:t>1</w:t>
            </w:r>
            <w:r w:rsidR="002B77E1">
              <w:rPr>
                <w:color w:val="000000"/>
                <w:sz w:val="22"/>
                <w:szCs w:val="22"/>
              </w:rPr>
              <w:t>6</w:t>
            </w:r>
          </w:p>
        </w:tc>
        <w:tc>
          <w:tcPr>
            <w:tcW w:w="1004"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snapToGrid w:val="0"/>
              <w:jc w:val="center"/>
              <w:rPr>
                <w:color w:val="000000"/>
                <w:sz w:val="22"/>
                <w:szCs w:val="22"/>
              </w:rPr>
            </w:pPr>
          </w:p>
        </w:tc>
        <w:tc>
          <w:tcPr>
            <w:tcW w:w="5774" w:type="dxa"/>
            <w:tcBorders>
              <w:top w:val="single" w:sz="4" w:space="0" w:color="000000"/>
              <w:left w:val="single" w:sz="4" w:space="0" w:color="000000"/>
              <w:bottom w:val="single" w:sz="4" w:space="0" w:color="000000"/>
              <w:right w:val="single" w:sz="4" w:space="0" w:color="000000"/>
            </w:tcBorders>
            <w:vAlign w:val="center"/>
          </w:tcPr>
          <w:p w:rsidR="009378D0" w:rsidRPr="00BD2EE3" w:rsidRDefault="009378D0" w:rsidP="009378D0">
            <w:pPr>
              <w:widowControl w:val="0"/>
              <w:jc w:val="center"/>
              <w:rPr>
                <w:color w:val="000000"/>
                <w:sz w:val="22"/>
                <w:szCs w:val="22"/>
              </w:rPr>
            </w:pPr>
            <w:r>
              <w:rPr>
                <w:color w:val="000000"/>
                <w:sz w:val="22"/>
                <w:szCs w:val="22"/>
              </w:rPr>
              <w:t xml:space="preserve">Соответствие ГОСТ 1722-85; </w:t>
            </w:r>
            <w:r w:rsidRPr="000050B5">
              <w:rPr>
                <w:color w:val="000000"/>
                <w:sz w:val="22"/>
                <w:szCs w:val="22"/>
              </w:rPr>
              <w:t>ГОСТ 32285-2013</w:t>
            </w:r>
            <w:r>
              <w:rPr>
                <w:color w:val="000000"/>
                <w:sz w:val="22"/>
                <w:szCs w:val="22"/>
              </w:rPr>
              <w:t xml:space="preserve">.  Без гнили. </w:t>
            </w:r>
            <w:proofErr w:type="gramStart"/>
            <w:r>
              <w:rPr>
                <w:color w:val="000000"/>
                <w:sz w:val="22"/>
                <w:szCs w:val="22"/>
              </w:rPr>
              <w:t>Упакована</w:t>
            </w:r>
            <w:proofErr w:type="gramEnd"/>
            <w:r>
              <w:rPr>
                <w:color w:val="000000"/>
                <w:sz w:val="22"/>
                <w:szCs w:val="22"/>
              </w:rPr>
              <w:t xml:space="preserve"> в мешки-сетки.</w:t>
            </w:r>
          </w:p>
        </w:tc>
      </w:tr>
      <w:tr w:rsidR="009378D0" w:rsidTr="00505154">
        <w:trPr>
          <w:jc w:val="center"/>
        </w:trPr>
        <w:tc>
          <w:tcPr>
            <w:tcW w:w="854" w:type="dxa"/>
            <w:gridSpan w:val="2"/>
            <w:tcBorders>
              <w:top w:val="single" w:sz="4" w:space="0" w:color="000000"/>
              <w:left w:val="single" w:sz="4" w:space="0" w:color="000000"/>
              <w:bottom w:val="single" w:sz="4" w:space="0" w:color="000000"/>
              <w:right w:val="single" w:sz="4" w:space="0" w:color="000000"/>
            </w:tcBorders>
          </w:tcPr>
          <w:p w:rsidR="009378D0" w:rsidRPr="008C3296" w:rsidRDefault="009378D0" w:rsidP="009378D0">
            <w:pPr>
              <w:pStyle w:val="af9"/>
              <w:jc w:val="right"/>
              <w:rPr>
                <w:color w:val="000000"/>
              </w:rPr>
            </w:pPr>
            <w:r>
              <w:rPr>
                <w:color w:val="000000"/>
              </w:rPr>
              <w:t>4</w:t>
            </w:r>
          </w:p>
        </w:tc>
        <w:tc>
          <w:tcPr>
            <w:tcW w:w="3902" w:type="dxa"/>
            <w:tcBorders>
              <w:top w:val="single" w:sz="4" w:space="0" w:color="000000"/>
              <w:left w:val="single" w:sz="4" w:space="0" w:color="000000"/>
              <w:bottom w:val="single" w:sz="4" w:space="0" w:color="000000"/>
              <w:right w:val="single" w:sz="4" w:space="0" w:color="000000"/>
            </w:tcBorders>
            <w:vAlign w:val="center"/>
          </w:tcPr>
          <w:p w:rsidR="009378D0" w:rsidRDefault="009378D0" w:rsidP="009378D0">
            <w:pPr>
              <w:widowControl w:val="0"/>
              <w:jc w:val="center"/>
              <w:rPr>
                <w:color w:val="000000"/>
              </w:rPr>
            </w:pPr>
            <w:r>
              <w:rPr>
                <w:color w:val="000000"/>
                <w:sz w:val="22"/>
                <w:szCs w:val="22"/>
              </w:rPr>
              <w:t>Картофель свежий</w:t>
            </w:r>
          </w:p>
          <w:p w:rsidR="009378D0" w:rsidRDefault="009378D0" w:rsidP="009378D0">
            <w:pPr>
              <w:widowControl w:val="0"/>
              <w:jc w:val="center"/>
              <w:rPr>
                <w:color w:val="000000"/>
              </w:rPr>
            </w:pPr>
            <w:r>
              <w:rPr>
                <w:color w:val="000000"/>
                <w:sz w:val="22"/>
                <w:szCs w:val="22"/>
              </w:rPr>
              <w:t>01.13.51.110</w:t>
            </w:r>
          </w:p>
        </w:tc>
        <w:tc>
          <w:tcPr>
            <w:tcW w:w="1035"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815"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кг</w:t>
            </w:r>
          </w:p>
        </w:tc>
        <w:tc>
          <w:tcPr>
            <w:tcW w:w="708" w:type="dxa"/>
            <w:tcBorders>
              <w:top w:val="single" w:sz="4" w:space="0" w:color="000000"/>
              <w:left w:val="single" w:sz="4" w:space="0" w:color="000000"/>
              <w:bottom w:val="single" w:sz="4" w:space="0" w:color="000000"/>
              <w:right w:val="single" w:sz="4" w:space="0" w:color="000000"/>
            </w:tcBorders>
          </w:tcPr>
          <w:p w:rsidR="009378D0" w:rsidRPr="002B77E1" w:rsidRDefault="002B77E1" w:rsidP="00505154">
            <w:pPr>
              <w:widowControl w:val="0"/>
              <w:snapToGrid w:val="0"/>
              <w:jc w:val="center"/>
              <w:rPr>
                <w:color w:val="000000"/>
              </w:rPr>
            </w:pPr>
            <w:r>
              <w:rPr>
                <w:color w:val="000000"/>
                <w:sz w:val="22"/>
                <w:szCs w:val="22"/>
              </w:rPr>
              <w:t>250</w:t>
            </w:r>
          </w:p>
        </w:tc>
        <w:tc>
          <w:tcPr>
            <w:tcW w:w="1004"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snapToGrid w:val="0"/>
              <w:jc w:val="center"/>
              <w:rPr>
                <w:color w:val="000000"/>
                <w:sz w:val="22"/>
                <w:szCs w:val="22"/>
              </w:rPr>
            </w:pPr>
          </w:p>
        </w:tc>
        <w:tc>
          <w:tcPr>
            <w:tcW w:w="5774" w:type="dxa"/>
            <w:tcBorders>
              <w:top w:val="single" w:sz="4" w:space="0" w:color="000000"/>
              <w:left w:val="single" w:sz="4" w:space="0" w:color="000000"/>
              <w:bottom w:val="single" w:sz="4" w:space="0" w:color="000000"/>
              <w:right w:val="single" w:sz="4" w:space="0" w:color="000000"/>
            </w:tcBorders>
            <w:vAlign w:val="center"/>
          </w:tcPr>
          <w:p w:rsidR="009378D0" w:rsidRDefault="009378D0" w:rsidP="009378D0">
            <w:pPr>
              <w:widowControl w:val="0"/>
              <w:jc w:val="center"/>
              <w:rPr>
                <w:color w:val="000000"/>
                <w:sz w:val="22"/>
                <w:szCs w:val="22"/>
              </w:rPr>
            </w:pPr>
            <w:r>
              <w:rPr>
                <w:color w:val="000000"/>
                <w:sz w:val="22"/>
                <w:szCs w:val="22"/>
              </w:rPr>
              <w:t xml:space="preserve">Продовольственный,1 класс, очищенный от грунта, без признаков механических повреждений, без гнили, крупных размеров, диаметр картофеля </w:t>
            </w:r>
            <w:proofErr w:type="gramStart"/>
            <w:r>
              <w:rPr>
                <w:color w:val="000000"/>
                <w:sz w:val="22"/>
                <w:szCs w:val="22"/>
              </w:rPr>
              <w:t>-н</w:t>
            </w:r>
            <w:proofErr w:type="gramEnd"/>
            <w:r>
              <w:rPr>
                <w:color w:val="000000"/>
                <w:sz w:val="22"/>
                <w:szCs w:val="22"/>
              </w:rPr>
              <w:t xml:space="preserve">е менее 6 см. ГОСТ Р 7176-2017. Мешок-сетка. </w:t>
            </w:r>
          </w:p>
          <w:p w:rsidR="00F2368C" w:rsidRPr="00F2368C" w:rsidRDefault="00F2368C" w:rsidP="009378D0">
            <w:pPr>
              <w:widowControl w:val="0"/>
              <w:jc w:val="center"/>
              <w:rPr>
                <w:b/>
                <w:color w:val="000000"/>
              </w:rPr>
            </w:pPr>
            <w:r w:rsidRPr="00F2368C">
              <w:rPr>
                <w:b/>
                <w:color w:val="000000"/>
                <w:sz w:val="22"/>
                <w:szCs w:val="22"/>
              </w:rPr>
              <w:t>Урожай 2026 г.</w:t>
            </w:r>
          </w:p>
        </w:tc>
      </w:tr>
      <w:tr w:rsidR="009378D0" w:rsidTr="00505154">
        <w:trPr>
          <w:jc w:val="center"/>
        </w:trPr>
        <w:tc>
          <w:tcPr>
            <w:tcW w:w="854" w:type="dxa"/>
            <w:gridSpan w:val="2"/>
            <w:tcBorders>
              <w:left w:val="single" w:sz="4" w:space="0" w:color="000000"/>
              <w:bottom w:val="single" w:sz="4" w:space="0" w:color="000000"/>
              <w:right w:val="single" w:sz="4" w:space="0" w:color="000000"/>
            </w:tcBorders>
          </w:tcPr>
          <w:p w:rsidR="009378D0" w:rsidRPr="008C3296" w:rsidRDefault="009378D0" w:rsidP="009378D0">
            <w:pPr>
              <w:pStyle w:val="af9"/>
              <w:jc w:val="right"/>
              <w:rPr>
                <w:color w:val="000000"/>
              </w:rPr>
            </w:pPr>
            <w:r>
              <w:rPr>
                <w:color w:val="000000"/>
              </w:rPr>
              <w:t>5</w:t>
            </w:r>
          </w:p>
        </w:tc>
        <w:tc>
          <w:tcPr>
            <w:tcW w:w="3902" w:type="dxa"/>
            <w:tcBorders>
              <w:left w:val="single" w:sz="4" w:space="0" w:color="000000"/>
              <w:bottom w:val="single" w:sz="4" w:space="0" w:color="000000"/>
              <w:right w:val="single" w:sz="4" w:space="0" w:color="000000"/>
            </w:tcBorders>
            <w:vAlign w:val="center"/>
          </w:tcPr>
          <w:p w:rsidR="009378D0" w:rsidRDefault="009378D0" w:rsidP="009378D0">
            <w:pPr>
              <w:widowControl w:val="0"/>
              <w:jc w:val="center"/>
              <w:rPr>
                <w:color w:val="000000"/>
              </w:rPr>
            </w:pPr>
            <w:r>
              <w:rPr>
                <w:color w:val="000000"/>
                <w:sz w:val="22"/>
                <w:szCs w:val="22"/>
              </w:rPr>
              <w:t>Капуста белокочанная свежая</w:t>
            </w:r>
          </w:p>
          <w:p w:rsidR="009378D0" w:rsidRDefault="009378D0" w:rsidP="009378D0">
            <w:pPr>
              <w:widowControl w:val="0"/>
              <w:jc w:val="center"/>
              <w:rPr>
                <w:color w:val="000000"/>
              </w:rPr>
            </w:pPr>
            <w:r>
              <w:rPr>
                <w:color w:val="000000"/>
                <w:sz w:val="22"/>
                <w:szCs w:val="22"/>
              </w:rPr>
              <w:t>01.13.12.120</w:t>
            </w:r>
          </w:p>
        </w:tc>
        <w:tc>
          <w:tcPr>
            <w:tcW w:w="1035" w:type="dxa"/>
            <w:tcBorders>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815" w:type="dxa"/>
            <w:tcBorders>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кг</w:t>
            </w:r>
          </w:p>
        </w:tc>
        <w:tc>
          <w:tcPr>
            <w:tcW w:w="708" w:type="dxa"/>
            <w:tcBorders>
              <w:left w:val="single" w:sz="4" w:space="0" w:color="000000"/>
              <w:bottom w:val="single" w:sz="4" w:space="0" w:color="000000"/>
              <w:right w:val="single" w:sz="4" w:space="0" w:color="000000"/>
            </w:tcBorders>
          </w:tcPr>
          <w:p w:rsidR="009378D0" w:rsidRPr="00BB7817" w:rsidRDefault="002B77E1" w:rsidP="009378D0">
            <w:pPr>
              <w:widowControl w:val="0"/>
              <w:snapToGrid w:val="0"/>
              <w:jc w:val="center"/>
              <w:rPr>
                <w:color w:val="000000"/>
                <w:lang w:val="en-US"/>
              </w:rPr>
            </w:pPr>
            <w:r>
              <w:rPr>
                <w:color w:val="000000"/>
                <w:sz w:val="22"/>
                <w:szCs w:val="22"/>
              </w:rPr>
              <w:t>6</w:t>
            </w:r>
            <w:r w:rsidR="00BB7817">
              <w:rPr>
                <w:color w:val="000000"/>
                <w:sz w:val="22"/>
                <w:szCs w:val="22"/>
                <w:lang w:val="en-US"/>
              </w:rPr>
              <w:t>0</w:t>
            </w:r>
          </w:p>
        </w:tc>
        <w:tc>
          <w:tcPr>
            <w:tcW w:w="1004" w:type="dxa"/>
            <w:tcBorders>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363" w:type="dxa"/>
            <w:tcBorders>
              <w:left w:val="single" w:sz="4" w:space="0" w:color="000000"/>
              <w:bottom w:val="single" w:sz="4" w:space="0" w:color="000000"/>
              <w:right w:val="single" w:sz="4" w:space="0" w:color="000000"/>
            </w:tcBorders>
          </w:tcPr>
          <w:p w:rsidR="009378D0" w:rsidRDefault="009378D0" w:rsidP="009378D0">
            <w:pPr>
              <w:widowControl w:val="0"/>
              <w:snapToGrid w:val="0"/>
              <w:jc w:val="center"/>
              <w:rPr>
                <w:color w:val="000000"/>
                <w:sz w:val="22"/>
                <w:szCs w:val="22"/>
              </w:rPr>
            </w:pPr>
          </w:p>
        </w:tc>
        <w:tc>
          <w:tcPr>
            <w:tcW w:w="5774" w:type="dxa"/>
            <w:tcBorders>
              <w:left w:val="single" w:sz="4" w:space="0" w:color="000000"/>
              <w:bottom w:val="single" w:sz="4" w:space="0" w:color="000000"/>
              <w:right w:val="single" w:sz="4" w:space="0" w:color="000000"/>
            </w:tcBorders>
            <w:vAlign w:val="center"/>
          </w:tcPr>
          <w:p w:rsidR="009378D0" w:rsidRDefault="009378D0" w:rsidP="00E62766">
            <w:pPr>
              <w:widowControl w:val="0"/>
              <w:jc w:val="center"/>
              <w:rPr>
                <w:color w:val="000000"/>
                <w:sz w:val="22"/>
                <w:szCs w:val="22"/>
              </w:rPr>
            </w:pPr>
            <w:r>
              <w:rPr>
                <w:color w:val="000000"/>
                <w:sz w:val="22"/>
                <w:szCs w:val="22"/>
              </w:rPr>
              <w:t>Соответствие ГОСТ 1724-85,</w:t>
            </w:r>
            <w:r>
              <w:t xml:space="preserve"> </w:t>
            </w:r>
            <w:r w:rsidRPr="000050B5">
              <w:rPr>
                <w:color w:val="000000"/>
                <w:sz w:val="22"/>
                <w:szCs w:val="22"/>
              </w:rPr>
              <w:t xml:space="preserve">ГОСТ </w:t>
            </w:r>
            <w:proofErr w:type="gramStart"/>
            <w:r w:rsidRPr="000050B5">
              <w:rPr>
                <w:color w:val="000000"/>
                <w:sz w:val="22"/>
                <w:szCs w:val="22"/>
              </w:rPr>
              <w:t>Р</w:t>
            </w:r>
            <w:proofErr w:type="gramEnd"/>
            <w:r w:rsidRPr="000050B5">
              <w:rPr>
                <w:color w:val="000000"/>
                <w:sz w:val="22"/>
                <w:szCs w:val="22"/>
              </w:rPr>
              <w:t xml:space="preserve"> 51809-2001</w:t>
            </w:r>
            <w:r>
              <w:rPr>
                <w:color w:val="000000"/>
                <w:sz w:val="22"/>
                <w:szCs w:val="22"/>
              </w:rPr>
              <w:t xml:space="preserve"> . 1 сорт, без гнили и механических повреждений. </w:t>
            </w:r>
            <w:proofErr w:type="gramStart"/>
            <w:r>
              <w:rPr>
                <w:color w:val="000000"/>
                <w:sz w:val="22"/>
                <w:szCs w:val="22"/>
              </w:rPr>
              <w:t>Упакована</w:t>
            </w:r>
            <w:proofErr w:type="gramEnd"/>
            <w:r>
              <w:rPr>
                <w:color w:val="000000"/>
                <w:sz w:val="22"/>
                <w:szCs w:val="22"/>
              </w:rPr>
              <w:t xml:space="preserve"> в мешки-сетки. </w:t>
            </w:r>
          </w:p>
          <w:p w:rsidR="00F2368C" w:rsidRDefault="00F2368C" w:rsidP="00E62766">
            <w:pPr>
              <w:widowControl w:val="0"/>
              <w:jc w:val="center"/>
              <w:rPr>
                <w:color w:val="000000"/>
              </w:rPr>
            </w:pPr>
            <w:r w:rsidRPr="00F2368C">
              <w:rPr>
                <w:b/>
                <w:color w:val="000000"/>
                <w:sz w:val="22"/>
                <w:szCs w:val="22"/>
              </w:rPr>
              <w:t>Урожай 2026 г.</w:t>
            </w:r>
          </w:p>
        </w:tc>
      </w:tr>
      <w:tr w:rsidR="009378D0" w:rsidTr="00505154">
        <w:trPr>
          <w:jc w:val="center"/>
        </w:trPr>
        <w:tc>
          <w:tcPr>
            <w:tcW w:w="854" w:type="dxa"/>
            <w:gridSpan w:val="2"/>
            <w:tcBorders>
              <w:left w:val="single" w:sz="4" w:space="0" w:color="000000"/>
              <w:bottom w:val="single" w:sz="4" w:space="0" w:color="000000"/>
              <w:right w:val="single" w:sz="4" w:space="0" w:color="000000"/>
            </w:tcBorders>
          </w:tcPr>
          <w:p w:rsidR="009378D0" w:rsidRPr="00B855AC" w:rsidRDefault="00057FA9" w:rsidP="009378D0">
            <w:pPr>
              <w:pStyle w:val="af9"/>
              <w:jc w:val="right"/>
              <w:rPr>
                <w:color w:val="000000"/>
              </w:rPr>
            </w:pPr>
            <w:r>
              <w:rPr>
                <w:color w:val="000000"/>
              </w:rPr>
              <w:t>6</w:t>
            </w:r>
          </w:p>
        </w:tc>
        <w:tc>
          <w:tcPr>
            <w:tcW w:w="3902" w:type="dxa"/>
            <w:tcBorders>
              <w:left w:val="single" w:sz="4" w:space="0" w:color="000000"/>
              <w:bottom w:val="single" w:sz="4" w:space="0" w:color="000000"/>
              <w:right w:val="single" w:sz="4" w:space="0" w:color="000000"/>
            </w:tcBorders>
            <w:vAlign w:val="center"/>
          </w:tcPr>
          <w:p w:rsidR="009378D0" w:rsidRDefault="009378D0" w:rsidP="009378D0">
            <w:pPr>
              <w:widowControl w:val="0"/>
              <w:jc w:val="center"/>
              <w:rPr>
                <w:color w:val="000000"/>
              </w:rPr>
            </w:pPr>
            <w:r>
              <w:rPr>
                <w:color w:val="000000"/>
                <w:sz w:val="22"/>
                <w:szCs w:val="22"/>
              </w:rPr>
              <w:t>Бананы</w:t>
            </w:r>
          </w:p>
          <w:p w:rsidR="009378D0" w:rsidRDefault="009378D0" w:rsidP="009378D0">
            <w:pPr>
              <w:widowControl w:val="0"/>
              <w:jc w:val="center"/>
              <w:rPr>
                <w:color w:val="000000"/>
              </w:rPr>
            </w:pPr>
            <w:r>
              <w:rPr>
                <w:color w:val="000000"/>
                <w:sz w:val="22"/>
                <w:szCs w:val="22"/>
              </w:rPr>
              <w:t>01.22.12.000</w:t>
            </w:r>
          </w:p>
        </w:tc>
        <w:tc>
          <w:tcPr>
            <w:tcW w:w="1035" w:type="dxa"/>
            <w:tcBorders>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815" w:type="dxa"/>
            <w:tcBorders>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кг</w:t>
            </w:r>
          </w:p>
        </w:tc>
        <w:tc>
          <w:tcPr>
            <w:tcW w:w="708" w:type="dxa"/>
            <w:tcBorders>
              <w:left w:val="single" w:sz="4" w:space="0" w:color="000000"/>
              <w:bottom w:val="single" w:sz="4" w:space="0" w:color="000000"/>
              <w:right w:val="single" w:sz="4" w:space="0" w:color="000000"/>
            </w:tcBorders>
          </w:tcPr>
          <w:p w:rsidR="009378D0" w:rsidRPr="00BB7817" w:rsidRDefault="00BB7817" w:rsidP="009378D0">
            <w:pPr>
              <w:widowControl w:val="0"/>
              <w:snapToGrid w:val="0"/>
              <w:jc w:val="center"/>
              <w:rPr>
                <w:color w:val="000000"/>
                <w:lang w:val="en-US"/>
              </w:rPr>
            </w:pPr>
            <w:r>
              <w:rPr>
                <w:rFonts w:eastAsia="Times New Roman" w:cs="Times New Roman"/>
                <w:color w:val="000000"/>
                <w:sz w:val="22"/>
                <w:szCs w:val="22"/>
                <w:lang w:val="en-US" w:eastAsia="zh-CN"/>
              </w:rPr>
              <w:t>40</w:t>
            </w:r>
          </w:p>
        </w:tc>
        <w:tc>
          <w:tcPr>
            <w:tcW w:w="1004" w:type="dxa"/>
            <w:tcBorders>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363" w:type="dxa"/>
            <w:tcBorders>
              <w:left w:val="single" w:sz="4" w:space="0" w:color="000000"/>
              <w:bottom w:val="single" w:sz="4" w:space="0" w:color="000000"/>
              <w:right w:val="single" w:sz="4" w:space="0" w:color="000000"/>
            </w:tcBorders>
          </w:tcPr>
          <w:p w:rsidR="009378D0" w:rsidRDefault="009378D0" w:rsidP="009378D0">
            <w:pPr>
              <w:widowControl w:val="0"/>
              <w:snapToGrid w:val="0"/>
              <w:jc w:val="center"/>
              <w:rPr>
                <w:color w:val="000000"/>
                <w:sz w:val="22"/>
                <w:szCs w:val="22"/>
              </w:rPr>
            </w:pPr>
          </w:p>
        </w:tc>
        <w:tc>
          <w:tcPr>
            <w:tcW w:w="5774" w:type="dxa"/>
            <w:tcBorders>
              <w:left w:val="single" w:sz="4" w:space="0" w:color="000000"/>
              <w:bottom w:val="single" w:sz="4" w:space="0" w:color="000000"/>
              <w:right w:val="single" w:sz="4" w:space="0" w:color="000000"/>
            </w:tcBorders>
            <w:vAlign w:val="center"/>
          </w:tcPr>
          <w:p w:rsidR="009378D0" w:rsidRPr="00BD2EE3" w:rsidRDefault="009378D0" w:rsidP="00D363A5">
            <w:pPr>
              <w:widowControl w:val="0"/>
              <w:jc w:val="center"/>
              <w:rPr>
                <w:color w:val="000000"/>
                <w:sz w:val="22"/>
                <w:szCs w:val="22"/>
              </w:rPr>
            </w:pPr>
            <w:r>
              <w:rPr>
                <w:color w:val="000000"/>
                <w:sz w:val="22"/>
                <w:szCs w:val="22"/>
              </w:rPr>
              <w:t xml:space="preserve">Сорт первый. ГОСТ </w:t>
            </w:r>
            <w:proofErr w:type="gramStart"/>
            <w:r>
              <w:rPr>
                <w:color w:val="000000"/>
                <w:sz w:val="22"/>
                <w:szCs w:val="22"/>
              </w:rPr>
              <w:t>Р</w:t>
            </w:r>
            <w:proofErr w:type="gramEnd"/>
            <w:r>
              <w:rPr>
                <w:color w:val="000000"/>
                <w:sz w:val="22"/>
                <w:szCs w:val="22"/>
              </w:rPr>
              <w:t xml:space="preserve"> 51603-2000, в кистях твердые, свежие, чистые, целые, здоровые, развившиеся, не уродливые. Плоды предназначены для потребления в свежем виде, должны б</w:t>
            </w:r>
            <w:r w:rsidR="00D363A5">
              <w:rPr>
                <w:color w:val="000000"/>
                <w:sz w:val="22"/>
                <w:szCs w:val="22"/>
              </w:rPr>
              <w:t>ыть после дозревания. Упаковка -</w:t>
            </w:r>
            <w:r>
              <w:rPr>
                <w:color w:val="000000"/>
                <w:sz w:val="22"/>
                <w:szCs w:val="22"/>
              </w:rPr>
              <w:t xml:space="preserve"> коробка.</w:t>
            </w:r>
          </w:p>
        </w:tc>
      </w:tr>
      <w:tr w:rsidR="009378D0" w:rsidTr="00505154">
        <w:trPr>
          <w:jc w:val="center"/>
        </w:trPr>
        <w:tc>
          <w:tcPr>
            <w:tcW w:w="854" w:type="dxa"/>
            <w:gridSpan w:val="2"/>
            <w:tcBorders>
              <w:left w:val="single" w:sz="4" w:space="0" w:color="000000"/>
              <w:bottom w:val="single" w:sz="4" w:space="0" w:color="000000"/>
              <w:right w:val="single" w:sz="4" w:space="0" w:color="000000"/>
            </w:tcBorders>
          </w:tcPr>
          <w:p w:rsidR="009378D0" w:rsidRDefault="00057FA9" w:rsidP="009378D0">
            <w:pPr>
              <w:pStyle w:val="af9"/>
              <w:tabs>
                <w:tab w:val="left" w:pos="450"/>
              </w:tabs>
              <w:jc w:val="right"/>
              <w:rPr>
                <w:color w:val="000000"/>
              </w:rPr>
            </w:pPr>
            <w:r>
              <w:rPr>
                <w:color w:val="000000"/>
              </w:rPr>
              <w:lastRenderedPageBreak/>
              <w:t>7</w:t>
            </w:r>
          </w:p>
        </w:tc>
        <w:tc>
          <w:tcPr>
            <w:tcW w:w="3902" w:type="dxa"/>
            <w:tcBorders>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r>
              <w:rPr>
                <w:sz w:val="22"/>
                <w:szCs w:val="22"/>
              </w:rPr>
              <w:t>Яблоки</w:t>
            </w:r>
          </w:p>
          <w:p w:rsidR="009378D0" w:rsidRDefault="009378D0" w:rsidP="009378D0">
            <w:pPr>
              <w:widowControl w:val="0"/>
              <w:jc w:val="center"/>
              <w:rPr>
                <w:sz w:val="22"/>
                <w:szCs w:val="22"/>
              </w:rPr>
            </w:pPr>
            <w:r>
              <w:rPr>
                <w:sz w:val="22"/>
                <w:szCs w:val="22"/>
              </w:rPr>
              <w:t>01.24.10.000</w:t>
            </w:r>
          </w:p>
        </w:tc>
        <w:tc>
          <w:tcPr>
            <w:tcW w:w="1035" w:type="dxa"/>
            <w:tcBorders>
              <w:left w:val="single" w:sz="4" w:space="0" w:color="000000"/>
              <w:bottom w:val="single" w:sz="4" w:space="0" w:color="000000"/>
              <w:right w:val="single" w:sz="4" w:space="0" w:color="000000"/>
            </w:tcBorders>
          </w:tcPr>
          <w:p w:rsidR="009378D0" w:rsidRDefault="009378D0" w:rsidP="009378D0">
            <w:pPr>
              <w:widowControl w:val="0"/>
              <w:jc w:val="center"/>
              <w:rPr>
                <w:sz w:val="22"/>
                <w:szCs w:val="22"/>
              </w:rPr>
            </w:pPr>
          </w:p>
        </w:tc>
        <w:tc>
          <w:tcPr>
            <w:tcW w:w="1815" w:type="dxa"/>
            <w:tcBorders>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r>
              <w:rPr>
                <w:sz w:val="22"/>
                <w:szCs w:val="22"/>
              </w:rPr>
              <w:t>кг</w:t>
            </w:r>
          </w:p>
        </w:tc>
        <w:tc>
          <w:tcPr>
            <w:tcW w:w="708" w:type="dxa"/>
            <w:tcBorders>
              <w:left w:val="single" w:sz="4" w:space="0" w:color="000000"/>
              <w:bottom w:val="single" w:sz="4" w:space="0" w:color="000000"/>
              <w:right w:val="single" w:sz="4" w:space="0" w:color="000000"/>
            </w:tcBorders>
            <w:vAlign w:val="center"/>
          </w:tcPr>
          <w:p w:rsidR="009378D0" w:rsidRPr="00505154" w:rsidRDefault="00505154" w:rsidP="002B77E1">
            <w:pPr>
              <w:widowControl w:val="0"/>
              <w:snapToGrid w:val="0"/>
              <w:jc w:val="center"/>
              <w:rPr>
                <w:sz w:val="22"/>
                <w:szCs w:val="22"/>
              </w:rPr>
            </w:pPr>
            <w:r>
              <w:rPr>
                <w:rFonts w:eastAsia="Times New Roman" w:cs="Times New Roman"/>
                <w:sz w:val="22"/>
                <w:szCs w:val="22"/>
              </w:rPr>
              <w:t>1</w:t>
            </w:r>
            <w:r w:rsidR="002B77E1">
              <w:rPr>
                <w:rFonts w:eastAsia="Times New Roman" w:cs="Times New Roman"/>
                <w:sz w:val="22"/>
                <w:szCs w:val="22"/>
              </w:rPr>
              <w:t>5</w:t>
            </w:r>
          </w:p>
        </w:tc>
        <w:tc>
          <w:tcPr>
            <w:tcW w:w="1004" w:type="dxa"/>
            <w:tcBorders>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p>
        </w:tc>
        <w:tc>
          <w:tcPr>
            <w:tcW w:w="1363" w:type="dxa"/>
            <w:tcBorders>
              <w:left w:val="single" w:sz="4" w:space="0" w:color="000000"/>
              <w:bottom w:val="single" w:sz="4" w:space="0" w:color="000000"/>
              <w:right w:val="single" w:sz="4" w:space="0" w:color="000000"/>
            </w:tcBorders>
            <w:vAlign w:val="center"/>
          </w:tcPr>
          <w:p w:rsidR="009378D0" w:rsidRDefault="009378D0" w:rsidP="009378D0">
            <w:pPr>
              <w:widowControl w:val="0"/>
              <w:snapToGrid w:val="0"/>
              <w:jc w:val="center"/>
              <w:rPr>
                <w:sz w:val="22"/>
                <w:szCs w:val="22"/>
              </w:rPr>
            </w:pPr>
          </w:p>
        </w:tc>
        <w:tc>
          <w:tcPr>
            <w:tcW w:w="5774" w:type="dxa"/>
            <w:tcBorders>
              <w:left w:val="single" w:sz="4" w:space="0" w:color="000000"/>
              <w:bottom w:val="single" w:sz="4" w:space="0" w:color="000000"/>
              <w:right w:val="single" w:sz="4" w:space="0" w:color="000000"/>
            </w:tcBorders>
          </w:tcPr>
          <w:p w:rsidR="009378D0" w:rsidRDefault="009378D0" w:rsidP="00D363A5">
            <w:pPr>
              <w:widowControl w:val="0"/>
              <w:jc w:val="center"/>
              <w:rPr>
                <w:sz w:val="22"/>
                <w:szCs w:val="22"/>
              </w:rPr>
            </w:pPr>
            <w:r>
              <w:rPr>
                <w:sz w:val="22"/>
                <w:szCs w:val="22"/>
              </w:rPr>
              <w:t xml:space="preserve">Сорт первый, яблоко </w:t>
            </w:r>
            <w:r w:rsidR="00D363A5">
              <w:rPr>
                <w:sz w:val="22"/>
                <w:szCs w:val="22"/>
              </w:rPr>
              <w:t>сезонное</w:t>
            </w:r>
            <w:r>
              <w:rPr>
                <w:sz w:val="22"/>
                <w:szCs w:val="22"/>
              </w:rPr>
              <w:t xml:space="preserve">. ГОСТ 34314-2017, свежие однородные по степени зрелости, но не перезрелые, без повреждений вредителями и болезнями, без признаков морщинистости. </w:t>
            </w:r>
          </w:p>
        </w:tc>
      </w:tr>
      <w:tr w:rsidR="009378D0" w:rsidTr="00505154">
        <w:trPr>
          <w:jc w:val="center"/>
        </w:trPr>
        <w:tc>
          <w:tcPr>
            <w:tcW w:w="854" w:type="dxa"/>
            <w:gridSpan w:val="2"/>
            <w:tcBorders>
              <w:left w:val="single" w:sz="4" w:space="0" w:color="000000"/>
              <w:bottom w:val="single" w:sz="4" w:space="0" w:color="000000"/>
              <w:right w:val="single" w:sz="4" w:space="0" w:color="000000"/>
            </w:tcBorders>
          </w:tcPr>
          <w:p w:rsidR="009378D0" w:rsidRDefault="00057FA9" w:rsidP="009378D0">
            <w:pPr>
              <w:pStyle w:val="af9"/>
              <w:tabs>
                <w:tab w:val="left" w:pos="450"/>
              </w:tabs>
              <w:jc w:val="right"/>
              <w:rPr>
                <w:color w:val="000000"/>
              </w:rPr>
            </w:pPr>
            <w:r>
              <w:rPr>
                <w:color w:val="000000"/>
              </w:rPr>
              <w:t>8</w:t>
            </w:r>
          </w:p>
        </w:tc>
        <w:tc>
          <w:tcPr>
            <w:tcW w:w="3902" w:type="dxa"/>
            <w:tcBorders>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r>
              <w:rPr>
                <w:sz w:val="22"/>
                <w:szCs w:val="22"/>
              </w:rPr>
              <w:t>Груши</w:t>
            </w:r>
          </w:p>
          <w:p w:rsidR="009378D0" w:rsidRDefault="009378D0" w:rsidP="009378D0">
            <w:pPr>
              <w:widowControl w:val="0"/>
              <w:jc w:val="center"/>
              <w:rPr>
                <w:sz w:val="22"/>
                <w:szCs w:val="22"/>
              </w:rPr>
            </w:pPr>
            <w:r w:rsidRPr="0050766C">
              <w:rPr>
                <w:sz w:val="22"/>
                <w:szCs w:val="22"/>
              </w:rPr>
              <w:t>01.24.21.000</w:t>
            </w:r>
          </w:p>
        </w:tc>
        <w:tc>
          <w:tcPr>
            <w:tcW w:w="1035" w:type="dxa"/>
            <w:tcBorders>
              <w:left w:val="single" w:sz="4" w:space="0" w:color="000000"/>
              <w:bottom w:val="single" w:sz="4" w:space="0" w:color="000000"/>
              <w:right w:val="single" w:sz="4" w:space="0" w:color="000000"/>
            </w:tcBorders>
          </w:tcPr>
          <w:p w:rsidR="009378D0" w:rsidRDefault="009378D0" w:rsidP="009378D0">
            <w:pPr>
              <w:widowControl w:val="0"/>
              <w:jc w:val="center"/>
              <w:rPr>
                <w:sz w:val="22"/>
                <w:szCs w:val="22"/>
              </w:rPr>
            </w:pPr>
          </w:p>
        </w:tc>
        <w:tc>
          <w:tcPr>
            <w:tcW w:w="1815" w:type="dxa"/>
            <w:tcBorders>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r>
              <w:rPr>
                <w:sz w:val="22"/>
                <w:szCs w:val="22"/>
              </w:rPr>
              <w:t>кг</w:t>
            </w:r>
          </w:p>
        </w:tc>
        <w:tc>
          <w:tcPr>
            <w:tcW w:w="708" w:type="dxa"/>
            <w:tcBorders>
              <w:left w:val="single" w:sz="4" w:space="0" w:color="000000"/>
              <w:bottom w:val="single" w:sz="4" w:space="0" w:color="000000"/>
              <w:right w:val="single" w:sz="4" w:space="0" w:color="000000"/>
            </w:tcBorders>
            <w:vAlign w:val="center"/>
          </w:tcPr>
          <w:p w:rsidR="009378D0" w:rsidRPr="002B77E1" w:rsidRDefault="002B77E1" w:rsidP="009378D0">
            <w:pPr>
              <w:widowControl w:val="0"/>
              <w:snapToGrid w:val="0"/>
              <w:jc w:val="center"/>
              <w:rPr>
                <w:rFonts w:eastAsia="Times New Roman" w:cs="Times New Roman"/>
                <w:sz w:val="22"/>
                <w:szCs w:val="22"/>
              </w:rPr>
            </w:pPr>
            <w:r>
              <w:rPr>
                <w:rFonts w:eastAsia="Times New Roman" w:cs="Times New Roman"/>
                <w:sz w:val="22"/>
                <w:szCs w:val="22"/>
              </w:rPr>
              <w:t>15</w:t>
            </w:r>
          </w:p>
        </w:tc>
        <w:tc>
          <w:tcPr>
            <w:tcW w:w="1004" w:type="dxa"/>
            <w:tcBorders>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p>
        </w:tc>
        <w:tc>
          <w:tcPr>
            <w:tcW w:w="1363" w:type="dxa"/>
            <w:tcBorders>
              <w:left w:val="single" w:sz="4" w:space="0" w:color="000000"/>
              <w:bottom w:val="single" w:sz="4" w:space="0" w:color="000000"/>
              <w:right w:val="single" w:sz="4" w:space="0" w:color="000000"/>
            </w:tcBorders>
            <w:vAlign w:val="center"/>
          </w:tcPr>
          <w:p w:rsidR="009378D0" w:rsidRDefault="009378D0" w:rsidP="009378D0">
            <w:pPr>
              <w:widowControl w:val="0"/>
              <w:snapToGrid w:val="0"/>
              <w:jc w:val="center"/>
              <w:rPr>
                <w:sz w:val="22"/>
                <w:szCs w:val="22"/>
              </w:rPr>
            </w:pPr>
          </w:p>
        </w:tc>
        <w:tc>
          <w:tcPr>
            <w:tcW w:w="5774" w:type="dxa"/>
            <w:tcBorders>
              <w:left w:val="single" w:sz="4" w:space="0" w:color="000000"/>
              <w:bottom w:val="single" w:sz="4" w:space="0" w:color="000000"/>
              <w:right w:val="single" w:sz="4" w:space="0" w:color="000000"/>
            </w:tcBorders>
          </w:tcPr>
          <w:p w:rsidR="009378D0" w:rsidRPr="009E1293" w:rsidRDefault="009378D0" w:rsidP="009378D0">
            <w:pPr>
              <w:widowControl w:val="0"/>
              <w:jc w:val="center"/>
              <w:rPr>
                <w:sz w:val="22"/>
                <w:szCs w:val="22"/>
              </w:rPr>
            </w:pPr>
            <w:r w:rsidRPr="0050766C">
              <w:rPr>
                <w:sz w:val="22"/>
                <w:szCs w:val="22"/>
              </w:rPr>
              <w:t>Соответствие ГОСТ 33499-2015, без гнили и механических повреждений, средних размеров.</w:t>
            </w:r>
            <w:r>
              <w:rPr>
                <w:sz w:val="22"/>
                <w:szCs w:val="22"/>
              </w:rPr>
              <w:t xml:space="preserve"> </w:t>
            </w:r>
            <w:r w:rsidRPr="0050766C">
              <w:rPr>
                <w:sz w:val="22"/>
                <w:szCs w:val="22"/>
              </w:rPr>
              <w:t>Упаковк</w:t>
            </w:r>
            <w:proofErr w:type="gramStart"/>
            <w:r w:rsidRPr="0050766C">
              <w:rPr>
                <w:sz w:val="22"/>
                <w:szCs w:val="22"/>
              </w:rPr>
              <w:t>а-</w:t>
            </w:r>
            <w:proofErr w:type="gramEnd"/>
            <w:r w:rsidRPr="0050766C">
              <w:rPr>
                <w:sz w:val="22"/>
                <w:szCs w:val="22"/>
              </w:rPr>
              <w:t xml:space="preserve"> ящик  с закрытыми оберточной бумагой дном и стенками.</w:t>
            </w:r>
          </w:p>
        </w:tc>
      </w:tr>
      <w:tr w:rsidR="009378D0" w:rsidTr="00505154">
        <w:trPr>
          <w:jc w:val="center"/>
        </w:trPr>
        <w:tc>
          <w:tcPr>
            <w:tcW w:w="854" w:type="dxa"/>
            <w:gridSpan w:val="2"/>
            <w:tcBorders>
              <w:left w:val="single" w:sz="4" w:space="0" w:color="000000"/>
              <w:bottom w:val="single" w:sz="4" w:space="0" w:color="000000"/>
              <w:right w:val="single" w:sz="4" w:space="0" w:color="000000"/>
            </w:tcBorders>
          </w:tcPr>
          <w:p w:rsidR="009378D0" w:rsidRDefault="00057FA9" w:rsidP="009378D0">
            <w:pPr>
              <w:pStyle w:val="af9"/>
              <w:jc w:val="right"/>
              <w:rPr>
                <w:color w:val="000000"/>
              </w:rPr>
            </w:pPr>
            <w:r>
              <w:rPr>
                <w:color w:val="000000"/>
              </w:rPr>
              <w:t>9</w:t>
            </w:r>
          </w:p>
        </w:tc>
        <w:tc>
          <w:tcPr>
            <w:tcW w:w="3902" w:type="dxa"/>
            <w:tcBorders>
              <w:left w:val="single" w:sz="4" w:space="0" w:color="000000"/>
              <w:bottom w:val="single" w:sz="4" w:space="0" w:color="000000"/>
              <w:right w:val="single" w:sz="4" w:space="0" w:color="000000"/>
            </w:tcBorders>
            <w:vAlign w:val="center"/>
          </w:tcPr>
          <w:p w:rsidR="009378D0" w:rsidRPr="0072344B" w:rsidRDefault="009378D0" w:rsidP="009378D0">
            <w:pPr>
              <w:widowControl w:val="0"/>
              <w:jc w:val="center"/>
              <w:rPr>
                <w:color w:val="000000"/>
              </w:rPr>
            </w:pPr>
            <w:r w:rsidRPr="0072344B">
              <w:rPr>
                <w:color w:val="000000"/>
                <w:sz w:val="22"/>
                <w:szCs w:val="22"/>
              </w:rPr>
              <w:t>Сухофрукты</w:t>
            </w:r>
          </w:p>
          <w:p w:rsidR="009378D0" w:rsidRPr="0072344B" w:rsidRDefault="009378D0" w:rsidP="009378D0">
            <w:pPr>
              <w:widowControl w:val="0"/>
              <w:jc w:val="center"/>
              <w:rPr>
                <w:color w:val="000000"/>
              </w:rPr>
            </w:pPr>
            <w:r w:rsidRPr="0072344B">
              <w:rPr>
                <w:color w:val="000000"/>
                <w:sz w:val="22"/>
                <w:szCs w:val="22"/>
              </w:rPr>
              <w:t>(компотная смесь)</w:t>
            </w:r>
          </w:p>
          <w:p w:rsidR="009378D0" w:rsidRPr="00D363A5" w:rsidRDefault="0072344B" w:rsidP="009378D0">
            <w:pPr>
              <w:widowControl w:val="0"/>
              <w:jc w:val="center"/>
              <w:rPr>
                <w:color w:val="000000"/>
                <w:highlight w:val="yellow"/>
              </w:rPr>
            </w:pPr>
            <w:r w:rsidRPr="0072344B">
              <w:rPr>
                <w:color w:val="000000"/>
                <w:sz w:val="22"/>
                <w:szCs w:val="22"/>
              </w:rPr>
              <w:t>10.39.25.134</w:t>
            </w:r>
          </w:p>
        </w:tc>
        <w:tc>
          <w:tcPr>
            <w:tcW w:w="1035" w:type="dxa"/>
            <w:tcBorders>
              <w:left w:val="single" w:sz="4" w:space="0" w:color="000000"/>
              <w:bottom w:val="single" w:sz="4" w:space="0" w:color="000000"/>
              <w:right w:val="single" w:sz="4" w:space="0" w:color="000000"/>
            </w:tcBorders>
          </w:tcPr>
          <w:p w:rsidR="009378D0" w:rsidRPr="00D363A5" w:rsidRDefault="009378D0" w:rsidP="009378D0">
            <w:pPr>
              <w:widowControl w:val="0"/>
              <w:jc w:val="center"/>
              <w:rPr>
                <w:color w:val="000000"/>
                <w:sz w:val="22"/>
                <w:szCs w:val="22"/>
                <w:highlight w:val="yellow"/>
              </w:rPr>
            </w:pPr>
          </w:p>
        </w:tc>
        <w:tc>
          <w:tcPr>
            <w:tcW w:w="1815" w:type="dxa"/>
            <w:tcBorders>
              <w:left w:val="single" w:sz="4" w:space="0" w:color="000000"/>
              <w:bottom w:val="single" w:sz="4" w:space="0" w:color="000000"/>
              <w:right w:val="single" w:sz="4" w:space="0" w:color="000000"/>
            </w:tcBorders>
          </w:tcPr>
          <w:p w:rsidR="009378D0" w:rsidRDefault="009378D0" w:rsidP="009378D0">
            <w:pPr>
              <w:widowControl w:val="0"/>
              <w:jc w:val="center"/>
              <w:rPr>
                <w:color w:val="000000"/>
              </w:rPr>
            </w:pPr>
            <w:r>
              <w:rPr>
                <w:color w:val="000000"/>
                <w:sz w:val="22"/>
                <w:szCs w:val="22"/>
              </w:rPr>
              <w:t>кг</w:t>
            </w:r>
          </w:p>
        </w:tc>
        <w:tc>
          <w:tcPr>
            <w:tcW w:w="708" w:type="dxa"/>
            <w:tcBorders>
              <w:left w:val="single" w:sz="4" w:space="0" w:color="000000"/>
              <w:bottom w:val="single" w:sz="4" w:space="0" w:color="000000"/>
              <w:right w:val="single" w:sz="4" w:space="0" w:color="000000"/>
            </w:tcBorders>
          </w:tcPr>
          <w:p w:rsidR="009378D0" w:rsidRPr="00505154" w:rsidRDefault="002B77E1" w:rsidP="009378D0">
            <w:pPr>
              <w:widowControl w:val="0"/>
              <w:snapToGrid w:val="0"/>
              <w:jc w:val="center"/>
              <w:rPr>
                <w:color w:val="000000"/>
              </w:rPr>
            </w:pPr>
            <w:r>
              <w:rPr>
                <w:color w:val="000000"/>
                <w:sz w:val="22"/>
                <w:szCs w:val="22"/>
              </w:rPr>
              <w:t>20</w:t>
            </w:r>
          </w:p>
        </w:tc>
        <w:tc>
          <w:tcPr>
            <w:tcW w:w="1004" w:type="dxa"/>
            <w:tcBorders>
              <w:left w:val="single" w:sz="4" w:space="0" w:color="000000"/>
              <w:bottom w:val="single" w:sz="4" w:space="0" w:color="000000"/>
              <w:right w:val="single" w:sz="4" w:space="0" w:color="000000"/>
            </w:tcBorders>
          </w:tcPr>
          <w:p w:rsidR="009378D0" w:rsidRDefault="009378D0" w:rsidP="009378D0">
            <w:pPr>
              <w:widowControl w:val="0"/>
              <w:jc w:val="center"/>
              <w:rPr>
                <w:color w:val="000000"/>
                <w:sz w:val="22"/>
                <w:szCs w:val="22"/>
              </w:rPr>
            </w:pPr>
          </w:p>
        </w:tc>
        <w:tc>
          <w:tcPr>
            <w:tcW w:w="1363" w:type="dxa"/>
            <w:tcBorders>
              <w:left w:val="single" w:sz="4" w:space="0" w:color="000000"/>
              <w:bottom w:val="single" w:sz="4" w:space="0" w:color="000000"/>
              <w:right w:val="single" w:sz="4" w:space="0" w:color="000000"/>
            </w:tcBorders>
          </w:tcPr>
          <w:p w:rsidR="009378D0" w:rsidRDefault="009378D0" w:rsidP="009378D0">
            <w:pPr>
              <w:widowControl w:val="0"/>
              <w:snapToGrid w:val="0"/>
              <w:jc w:val="center"/>
              <w:rPr>
                <w:color w:val="000000"/>
                <w:sz w:val="22"/>
                <w:szCs w:val="22"/>
              </w:rPr>
            </w:pPr>
          </w:p>
        </w:tc>
        <w:tc>
          <w:tcPr>
            <w:tcW w:w="5774" w:type="dxa"/>
            <w:tcBorders>
              <w:left w:val="single" w:sz="4" w:space="0" w:color="000000"/>
              <w:bottom w:val="single" w:sz="4" w:space="0" w:color="000000"/>
              <w:right w:val="single" w:sz="4" w:space="0" w:color="000000"/>
            </w:tcBorders>
            <w:vAlign w:val="center"/>
          </w:tcPr>
          <w:p w:rsidR="009378D0" w:rsidRDefault="00140C44" w:rsidP="009378D0">
            <w:pPr>
              <w:widowControl w:val="0"/>
              <w:jc w:val="center"/>
            </w:pPr>
            <w:hyperlink r:id="rId28">
              <w:r w:rsidR="009378D0">
                <w:rPr>
                  <w:color w:val="000000"/>
                  <w:sz w:val="22"/>
                  <w:szCs w:val="22"/>
                </w:rPr>
                <w:t xml:space="preserve">ГОСТ </w:t>
              </w:r>
              <w:r w:rsidR="009378D0">
                <w:rPr>
                  <w:bCs/>
                  <w:color w:val="000000"/>
                  <w:sz w:val="22"/>
                  <w:szCs w:val="22"/>
                </w:rPr>
                <w:t>32896-2014</w:t>
              </w:r>
            </w:hyperlink>
            <w:r w:rsidR="009378D0">
              <w:rPr>
                <w:color w:val="000000"/>
                <w:sz w:val="22"/>
                <w:szCs w:val="22"/>
              </w:rPr>
              <w:t xml:space="preserve">. Смесь из сушеных фруктов (сухой компот в/с).  В сушеных фруктах не допускаются: минеральные примеси, ощущаемые </w:t>
            </w:r>
            <w:proofErr w:type="spellStart"/>
            <w:r w:rsidR="009378D0">
              <w:rPr>
                <w:color w:val="000000"/>
                <w:sz w:val="22"/>
                <w:szCs w:val="22"/>
              </w:rPr>
              <w:t>органолептически</w:t>
            </w:r>
            <w:proofErr w:type="spellEnd"/>
            <w:r w:rsidR="009378D0">
              <w:rPr>
                <w:color w:val="000000"/>
                <w:sz w:val="22"/>
                <w:szCs w:val="22"/>
              </w:rPr>
              <w:t xml:space="preserve">; </w:t>
            </w:r>
            <w:proofErr w:type="spellStart"/>
            <w:r w:rsidR="009378D0">
              <w:rPr>
                <w:color w:val="000000"/>
                <w:sz w:val="22"/>
                <w:szCs w:val="22"/>
              </w:rPr>
              <w:t>металлопримеси</w:t>
            </w:r>
            <w:proofErr w:type="spellEnd"/>
            <w:r w:rsidR="009378D0">
              <w:rPr>
                <w:color w:val="000000"/>
                <w:sz w:val="22"/>
                <w:szCs w:val="22"/>
              </w:rPr>
              <w:t xml:space="preserve"> и другие посторонние примеси; плоды загнившие, горелые, отходы; насекомые-вредители, их личинки, куколки. Сушеные фрукты не должны иметь признаков спиртового брожения и плесени, видимой не вооруженным глазом.</w:t>
            </w:r>
          </w:p>
        </w:tc>
      </w:tr>
      <w:tr w:rsidR="00B629AC" w:rsidTr="00505154">
        <w:trPr>
          <w:jc w:val="center"/>
        </w:trPr>
        <w:tc>
          <w:tcPr>
            <w:tcW w:w="854" w:type="dxa"/>
            <w:gridSpan w:val="2"/>
            <w:tcBorders>
              <w:left w:val="single" w:sz="4" w:space="0" w:color="000000"/>
              <w:bottom w:val="single" w:sz="4" w:space="0" w:color="000000"/>
              <w:right w:val="single" w:sz="4" w:space="0" w:color="000000"/>
            </w:tcBorders>
          </w:tcPr>
          <w:p w:rsidR="00B629AC" w:rsidRDefault="00B629AC" w:rsidP="0045204A">
            <w:pPr>
              <w:pStyle w:val="af9"/>
              <w:jc w:val="right"/>
              <w:rPr>
                <w:color w:val="000000"/>
              </w:rPr>
            </w:pPr>
            <w:r>
              <w:rPr>
                <w:color w:val="000000"/>
              </w:rPr>
              <w:t>1</w:t>
            </w:r>
            <w:r w:rsidR="0045204A">
              <w:rPr>
                <w:color w:val="000000"/>
              </w:rPr>
              <w:t>0</w:t>
            </w:r>
          </w:p>
        </w:tc>
        <w:tc>
          <w:tcPr>
            <w:tcW w:w="3902" w:type="dxa"/>
            <w:tcBorders>
              <w:left w:val="single" w:sz="4" w:space="0" w:color="000000"/>
              <w:bottom w:val="single" w:sz="4" w:space="0" w:color="000000"/>
              <w:right w:val="single" w:sz="4" w:space="0" w:color="000000"/>
            </w:tcBorders>
            <w:vAlign w:val="center"/>
          </w:tcPr>
          <w:p w:rsidR="00B629AC" w:rsidRDefault="00B629AC" w:rsidP="00B8283D">
            <w:pPr>
              <w:widowControl w:val="0"/>
              <w:spacing w:before="0" w:after="0"/>
              <w:jc w:val="center"/>
              <w:rPr>
                <w:color w:val="000000"/>
              </w:rPr>
            </w:pPr>
            <w:r>
              <w:rPr>
                <w:color w:val="000000"/>
                <w:sz w:val="22"/>
                <w:szCs w:val="22"/>
              </w:rPr>
              <w:t>Апельсины</w:t>
            </w:r>
          </w:p>
          <w:p w:rsidR="00B629AC" w:rsidRDefault="00B629AC" w:rsidP="00B8283D">
            <w:pPr>
              <w:widowControl w:val="0"/>
              <w:spacing w:before="0" w:after="0"/>
              <w:jc w:val="center"/>
              <w:rPr>
                <w:color w:val="000000"/>
              </w:rPr>
            </w:pPr>
            <w:r>
              <w:rPr>
                <w:color w:val="000000"/>
                <w:sz w:val="22"/>
                <w:szCs w:val="22"/>
              </w:rPr>
              <w:t>01.23.13.000</w:t>
            </w:r>
          </w:p>
        </w:tc>
        <w:tc>
          <w:tcPr>
            <w:tcW w:w="1035" w:type="dxa"/>
            <w:tcBorders>
              <w:left w:val="single" w:sz="4" w:space="0" w:color="000000"/>
              <w:bottom w:val="single" w:sz="4" w:space="0" w:color="000000"/>
              <w:right w:val="single" w:sz="4" w:space="0" w:color="000000"/>
            </w:tcBorders>
          </w:tcPr>
          <w:p w:rsidR="00B629AC" w:rsidRDefault="00B629AC" w:rsidP="00B8283D">
            <w:pPr>
              <w:widowControl w:val="0"/>
              <w:spacing w:before="0" w:after="0"/>
              <w:jc w:val="center"/>
              <w:rPr>
                <w:color w:val="000000"/>
              </w:rPr>
            </w:pPr>
          </w:p>
        </w:tc>
        <w:tc>
          <w:tcPr>
            <w:tcW w:w="1815" w:type="dxa"/>
            <w:tcBorders>
              <w:left w:val="single" w:sz="4" w:space="0" w:color="000000"/>
              <w:bottom w:val="single" w:sz="4" w:space="0" w:color="000000"/>
              <w:right w:val="single" w:sz="4" w:space="0" w:color="000000"/>
            </w:tcBorders>
          </w:tcPr>
          <w:p w:rsidR="00B629AC" w:rsidRDefault="00B629AC" w:rsidP="00B8283D">
            <w:pPr>
              <w:widowControl w:val="0"/>
              <w:spacing w:before="0" w:after="0"/>
              <w:jc w:val="center"/>
              <w:rPr>
                <w:color w:val="000000"/>
              </w:rPr>
            </w:pPr>
            <w:r>
              <w:rPr>
                <w:color w:val="000000"/>
                <w:sz w:val="22"/>
                <w:szCs w:val="22"/>
              </w:rPr>
              <w:t>кг</w:t>
            </w:r>
          </w:p>
        </w:tc>
        <w:tc>
          <w:tcPr>
            <w:tcW w:w="708" w:type="dxa"/>
            <w:tcBorders>
              <w:left w:val="single" w:sz="4" w:space="0" w:color="000000"/>
              <w:bottom w:val="single" w:sz="4" w:space="0" w:color="000000"/>
              <w:right w:val="single" w:sz="4" w:space="0" w:color="000000"/>
            </w:tcBorders>
            <w:vAlign w:val="center"/>
          </w:tcPr>
          <w:p w:rsidR="00B629AC" w:rsidRPr="00BB7817" w:rsidRDefault="00BB7817" w:rsidP="00B8283D">
            <w:pPr>
              <w:widowControl w:val="0"/>
              <w:snapToGrid w:val="0"/>
              <w:spacing w:before="0" w:after="0"/>
              <w:jc w:val="center"/>
              <w:rPr>
                <w:color w:val="000000"/>
                <w:lang w:val="en-US"/>
              </w:rPr>
            </w:pPr>
            <w:r>
              <w:rPr>
                <w:rFonts w:eastAsia="Times New Roman" w:cs="Times New Roman"/>
                <w:color w:val="000000"/>
                <w:sz w:val="22"/>
                <w:szCs w:val="22"/>
                <w:lang w:val="en-US"/>
              </w:rPr>
              <w:t>30</w:t>
            </w:r>
          </w:p>
        </w:tc>
        <w:tc>
          <w:tcPr>
            <w:tcW w:w="1004" w:type="dxa"/>
            <w:tcBorders>
              <w:left w:val="single" w:sz="4" w:space="0" w:color="000000"/>
              <w:bottom w:val="single" w:sz="4" w:space="0" w:color="000000"/>
              <w:right w:val="single" w:sz="4" w:space="0" w:color="000000"/>
            </w:tcBorders>
            <w:vAlign w:val="center"/>
          </w:tcPr>
          <w:p w:rsidR="00B629AC" w:rsidRDefault="00B629AC" w:rsidP="00B8283D">
            <w:pPr>
              <w:spacing w:before="0" w:after="0"/>
              <w:jc w:val="center"/>
              <w:rPr>
                <w:rFonts w:ascii="Calibri" w:hAnsi="Calibri"/>
                <w:color w:val="000000"/>
                <w:sz w:val="22"/>
                <w:szCs w:val="22"/>
              </w:rPr>
            </w:pPr>
          </w:p>
        </w:tc>
        <w:tc>
          <w:tcPr>
            <w:tcW w:w="1363" w:type="dxa"/>
            <w:tcBorders>
              <w:left w:val="single" w:sz="4" w:space="0" w:color="000000"/>
              <w:bottom w:val="single" w:sz="4" w:space="0" w:color="000000"/>
              <w:right w:val="single" w:sz="4" w:space="0" w:color="000000"/>
            </w:tcBorders>
            <w:vAlign w:val="center"/>
          </w:tcPr>
          <w:p w:rsidR="00B629AC" w:rsidRDefault="00B629AC" w:rsidP="00B8283D">
            <w:pPr>
              <w:widowControl w:val="0"/>
              <w:spacing w:before="0" w:after="0"/>
              <w:jc w:val="center"/>
              <w:rPr>
                <w:color w:val="000000"/>
              </w:rPr>
            </w:pPr>
          </w:p>
        </w:tc>
        <w:tc>
          <w:tcPr>
            <w:tcW w:w="5774" w:type="dxa"/>
            <w:tcBorders>
              <w:left w:val="single" w:sz="4" w:space="0" w:color="000000"/>
              <w:bottom w:val="single" w:sz="4" w:space="0" w:color="000000"/>
              <w:right w:val="single" w:sz="4" w:space="0" w:color="000000"/>
            </w:tcBorders>
            <w:vAlign w:val="center"/>
          </w:tcPr>
          <w:p w:rsidR="00B629AC" w:rsidRDefault="00B629AC" w:rsidP="00B8283D">
            <w:pPr>
              <w:widowControl w:val="0"/>
              <w:spacing w:before="0" w:after="0"/>
              <w:jc w:val="center"/>
              <w:rPr>
                <w:color w:val="000000"/>
                <w:sz w:val="22"/>
                <w:szCs w:val="22"/>
              </w:rPr>
            </w:pPr>
            <w:r>
              <w:rPr>
                <w:color w:val="000000"/>
                <w:sz w:val="22"/>
                <w:szCs w:val="22"/>
              </w:rPr>
              <w:t>Первый сорт, плоды целые, здоровые, без повреждений вредителями и болезнями. Упаковк</w:t>
            </w:r>
            <w:proofErr w:type="gramStart"/>
            <w:r>
              <w:rPr>
                <w:color w:val="000000"/>
                <w:sz w:val="22"/>
                <w:szCs w:val="22"/>
              </w:rPr>
              <w:t>а-</w:t>
            </w:r>
            <w:proofErr w:type="gramEnd"/>
            <w:r>
              <w:rPr>
                <w:color w:val="000000"/>
                <w:sz w:val="22"/>
                <w:szCs w:val="22"/>
              </w:rPr>
              <w:t xml:space="preserve"> ящик  с закрытыми оберточной бумагой дном и стенками, </w:t>
            </w:r>
            <w:r w:rsidRPr="000050B5">
              <w:rPr>
                <w:color w:val="000000"/>
                <w:sz w:val="22"/>
                <w:szCs w:val="22"/>
              </w:rPr>
              <w:t>ГОСТ 34307-2017</w:t>
            </w:r>
          </w:p>
          <w:p w:rsidR="00B629AC" w:rsidRDefault="00B629AC" w:rsidP="00B8283D">
            <w:pPr>
              <w:widowControl w:val="0"/>
              <w:spacing w:before="0" w:after="0"/>
              <w:jc w:val="center"/>
              <w:rPr>
                <w:color w:val="000000"/>
              </w:rPr>
            </w:pPr>
          </w:p>
        </w:tc>
      </w:tr>
      <w:tr w:rsidR="00B8283D" w:rsidTr="00505154">
        <w:trPr>
          <w:jc w:val="center"/>
        </w:trPr>
        <w:tc>
          <w:tcPr>
            <w:tcW w:w="854" w:type="dxa"/>
            <w:gridSpan w:val="2"/>
            <w:tcBorders>
              <w:left w:val="single" w:sz="4" w:space="0" w:color="000000"/>
              <w:bottom w:val="single" w:sz="4" w:space="0" w:color="000000"/>
              <w:right w:val="single" w:sz="4" w:space="0" w:color="000000"/>
            </w:tcBorders>
          </w:tcPr>
          <w:p w:rsidR="00B8283D" w:rsidRDefault="0089341B" w:rsidP="0045204A">
            <w:pPr>
              <w:pStyle w:val="af9"/>
              <w:jc w:val="right"/>
              <w:rPr>
                <w:color w:val="000000"/>
              </w:rPr>
            </w:pPr>
            <w:r>
              <w:rPr>
                <w:color w:val="000000"/>
              </w:rPr>
              <w:t>11</w:t>
            </w:r>
          </w:p>
        </w:tc>
        <w:tc>
          <w:tcPr>
            <w:tcW w:w="3902" w:type="dxa"/>
            <w:tcBorders>
              <w:left w:val="single" w:sz="4" w:space="0" w:color="000000"/>
              <w:bottom w:val="single" w:sz="4" w:space="0" w:color="000000"/>
              <w:right w:val="single" w:sz="4" w:space="0" w:color="000000"/>
            </w:tcBorders>
            <w:vAlign w:val="center"/>
          </w:tcPr>
          <w:p w:rsidR="00B8283D" w:rsidRDefault="0089341B" w:rsidP="00B8283D">
            <w:pPr>
              <w:widowControl w:val="0"/>
              <w:jc w:val="center"/>
              <w:rPr>
                <w:sz w:val="22"/>
                <w:szCs w:val="22"/>
              </w:rPr>
            </w:pPr>
            <w:r w:rsidRPr="0089341B">
              <w:rPr>
                <w:sz w:val="22"/>
                <w:szCs w:val="22"/>
              </w:rPr>
              <w:t>Капуста пекинская</w:t>
            </w:r>
          </w:p>
          <w:p w:rsidR="0089341B" w:rsidRPr="00D363A5" w:rsidRDefault="0089341B" w:rsidP="00B8283D">
            <w:pPr>
              <w:widowControl w:val="0"/>
              <w:jc w:val="center"/>
              <w:rPr>
                <w:sz w:val="22"/>
                <w:szCs w:val="22"/>
                <w:highlight w:val="yellow"/>
              </w:rPr>
            </w:pPr>
            <w:r w:rsidRPr="0089341B">
              <w:rPr>
                <w:sz w:val="22"/>
                <w:szCs w:val="22"/>
              </w:rPr>
              <w:t>01.13.12.150</w:t>
            </w:r>
          </w:p>
        </w:tc>
        <w:tc>
          <w:tcPr>
            <w:tcW w:w="1035" w:type="dxa"/>
            <w:tcBorders>
              <w:left w:val="single" w:sz="4" w:space="0" w:color="000000"/>
              <w:bottom w:val="single" w:sz="4" w:space="0" w:color="000000"/>
              <w:right w:val="single" w:sz="4" w:space="0" w:color="000000"/>
            </w:tcBorders>
          </w:tcPr>
          <w:p w:rsidR="00B8283D" w:rsidRDefault="00B8283D" w:rsidP="00B8283D">
            <w:pPr>
              <w:widowControl w:val="0"/>
              <w:jc w:val="center"/>
              <w:rPr>
                <w:sz w:val="22"/>
                <w:szCs w:val="22"/>
              </w:rPr>
            </w:pPr>
          </w:p>
        </w:tc>
        <w:tc>
          <w:tcPr>
            <w:tcW w:w="1815" w:type="dxa"/>
            <w:tcBorders>
              <w:left w:val="single" w:sz="4" w:space="0" w:color="000000"/>
              <w:bottom w:val="single" w:sz="4" w:space="0" w:color="000000"/>
              <w:right w:val="single" w:sz="4" w:space="0" w:color="000000"/>
            </w:tcBorders>
            <w:vAlign w:val="center"/>
          </w:tcPr>
          <w:p w:rsidR="00B8283D" w:rsidRDefault="0089341B" w:rsidP="00B8283D">
            <w:pPr>
              <w:widowControl w:val="0"/>
              <w:jc w:val="center"/>
              <w:rPr>
                <w:sz w:val="22"/>
                <w:szCs w:val="22"/>
              </w:rPr>
            </w:pPr>
            <w:r>
              <w:rPr>
                <w:sz w:val="22"/>
                <w:szCs w:val="22"/>
              </w:rPr>
              <w:t>кг</w:t>
            </w:r>
          </w:p>
        </w:tc>
        <w:tc>
          <w:tcPr>
            <w:tcW w:w="708" w:type="dxa"/>
            <w:tcBorders>
              <w:left w:val="single" w:sz="4" w:space="0" w:color="000000"/>
              <w:bottom w:val="single" w:sz="4" w:space="0" w:color="000000"/>
              <w:right w:val="single" w:sz="4" w:space="0" w:color="000000"/>
            </w:tcBorders>
            <w:vAlign w:val="center"/>
          </w:tcPr>
          <w:p w:rsidR="00B8283D" w:rsidRDefault="0089341B" w:rsidP="00B8283D">
            <w:pPr>
              <w:widowControl w:val="0"/>
              <w:snapToGrid w:val="0"/>
              <w:jc w:val="center"/>
              <w:rPr>
                <w:rFonts w:eastAsia="Times New Roman" w:cs="Times New Roman"/>
                <w:sz w:val="22"/>
                <w:szCs w:val="22"/>
              </w:rPr>
            </w:pPr>
            <w:r>
              <w:rPr>
                <w:rFonts w:eastAsia="Times New Roman" w:cs="Times New Roman"/>
                <w:sz w:val="22"/>
                <w:szCs w:val="22"/>
              </w:rPr>
              <w:t>10</w:t>
            </w:r>
          </w:p>
        </w:tc>
        <w:tc>
          <w:tcPr>
            <w:tcW w:w="1004" w:type="dxa"/>
            <w:tcBorders>
              <w:left w:val="single" w:sz="4" w:space="0" w:color="000000"/>
              <w:bottom w:val="single" w:sz="4" w:space="0" w:color="000000"/>
              <w:right w:val="single" w:sz="4" w:space="0" w:color="000000"/>
            </w:tcBorders>
            <w:vAlign w:val="center"/>
          </w:tcPr>
          <w:p w:rsidR="00B8283D" w:rsidRDefault="00B8283D" w:rsidP="00B8283D">
            <w:pPr>
              <w:widowControl w:val="0"/>
              <w:jc w:val="center"/>
              <w:rPr>
                <w:sz w:val="22"/>
                <w:szCs w:val="22"/>
              </w:rPr>
            </w:pPr>
          </w:p>
        </w:tc>
        <w:tc>
          <w:tcPr>
            <w:tcW w:w="1363" w:type="dxa"/>
            <w:tcBorders>
              <w:left w:val="single" w:sz="4" w:space="0" w:color="000000"/>
              <w:bottom w:val="single" w:sz="4" w:space="0" w:color="000000"/>
              <w:right w:val="single" w:sz="4" w:space="0" w:color="000000"/>
            </w:tcBorders>
            <w:vAlign w:val="center"/>
          </w:tcPr>
          <w:p w:rsidR="00B8283D" w:rsidRDefault="00B8283D" w:rsidP="00B8283D">
            <w:pPr>
              <w:widowControl w:val="0"/>
              <w:snapToGrid w:val="0"/>
              <w:jc w:val="center"/>
              <w:rPr>
                <w:sz w:val="22"/>
                <w:szCs w:val="22"/>
              </w:rPr>
            </w:pPr>
          </w:p>
        </w:tc>
        <w:tc>
          <w:tcPr>
            <w:tcW w:w="5774" w:type="dxa"/>
            <w:tcBorders>
              <w:left w:val="single" w:sz="4" w:space="0" w:color="000000"/>
              <w:bottom w:val="single" w:sz="4" w:space="0" w:color="000000"/>
              <w:right w:val="single" w:sz="4" w:space="0" w:color="000000"/>
            </w:tcBorders>
          </w:tcPr>
          <w:p w:rsidR="0060326D" w:rsidRDefault="0060326D" w:rsidP="0060326D">
            <w:pPr>
              <w:widowControl w:val="0"/>
              <w:jc w:val="center"/>
              <w:rPr>
                <w:bCs/>
                <w:sz w:val="22"/>
                <w:szCs w:val="22"/>
              </w:rPr>
            </w:pPr>
            <w:r>
              <w:rPr>
                <w:sz w:val="22"/>
                <w:szCs w:val="22"/>
              </w:rPr>
              <w:t xml:space="preserve">Соответствие </w:t>
            </w:r>
            <w:r w:rsidRPr="0060326D">
              <w:rPr>
                <w:b/>
                <w:bCs/>
                <w:sz w:val="22"/>
                <w:szCs w:val="22"/>
              </w:rPr>
              <w:t xml:space="preserve">ГОСТ </w:t>
            </w:r>
            <w:r w:rsidRPr="0060326D">
              <w:rPr>
                <w:bCs/>
                <w:sz w:val="22"/>
                <w:szCs w:val="22"/>
              </w:rPr>
              <w:t>34323-2017</w:t>
            </w:r>
            <w:r>
              <w:rPr>
                <w:bCs/>
                <w:sz w:val="22"/>
                <w:szCs w:val="22"/>
              </w:rPr>
              <w:t>. Первый сорт.</w:t>
            </w:r>
          </w:p>
          <w:p w:rsidR="0060326D" w:rsidRPr="0060326D" w:rsidRDefault="0060326D" w:rsidP="0060326D">
            <w:pPr>
              <w:widowControl w:val="0"/>
              <w:jc w:val="both"/>
              <w:rPr>
                <w:bCs/>
                <w:sz w:val="22"/>
                <w:szCs w:val="22"/>
              </w:rPr>
            </w:pPr>
            <w:r w:rsidRPr="0060326D">
              <w:rPr>
                <w:bCs/>
                <w:sz w:val="22"/>
                <w:szCs w:val="22"/>
              </w:rPr>
              <w:t>Розетки листьев или кочаны целые, здоровые, свежие, чистые, типичных для ботанического сорта формы и окраски, без цветочных стеблей, без признаков самосогревания; без повреждений механических, вызванных заморозками и сельскохозяйственными вредителями; без излишней внешней влажности. Кочаны различной степени плотности с плотно прилегающими розеточными листьями, срезанные с кочерыгой не более 15 мм от нижнего листа. Срез должен быть чистым, допускается незначительное окрашивание поверхности среза при хранении. Капуста должна иметь характерные признаки своей разновидности</w:t>
            </w:r>
          </w:p>
          <w:p w:rsidR="00B8283D" w:rsidRDefault="00B8283D" w:rsidP="00B8283D">
            <w:pPr>
              <w:widowControl w:val="0"/>
              <w:jc w:val="center"/>
              <w:rPr>
                <w:sz w:val="22"/>
                <w:szCs w:val="22"/>
              </w:rPr>
            </w:pPr>
          </w:p>
        </w:tc>
      </w:tr>
      <w:tr w:rsidR="00B8283D" w:rsidTr="00505154">
        <w:trPr>
          <w:jc w:val="center"/>
        </w:trPr>
        <w:tc>
          <w:tcPr>
            <w:tcW w:w="854" w:type="dxa"/>
            <w:gridSpan w:val="2"/>
            <w:tcBorders>
              <w:left w:val="single" w:sz="4" w:space="0" w:color="000000"/>
              <w:bottom w:val="single" w:sz="4" w:space="0" w:color="000000"/>
              <w:right w:val="single" w:sz="4" w:space="0" w:color="000000"/>
            </w:tcBorders>
          </w:tcPr>
          <w:p w:rsidR="00B8283D" w:rsidRDefault="00B8283D" w:rsidP="0045204A">
            <w:pPr>
              <w:pStyle w:val="af9"/>
              <w:jc w:val="right"/>
              <w:rPr>
                <w:color w:val="000000"/>
              </w:rPr>
            </w:pPr>
            <w:r>
              <w:rPr>
                <w:color w:val="000000"/>
              </w:rPr>
              <w:t>12</w:t>
            </w:r>
          </w:p>
        </w:tc>
        <w:tc>
          <w:tcPr>
            <w:tcW w:w="3902" w:type="dxa"/>
            <w:tcBorders>
              <w:left w:val="single" w:sz="4" w:space="0" w:color="000000"/>
              <w:bottom w:val="single" w:sz="4" w:space="0" w:color="000000"/>
              <w:right w:val="single" w:sz="4" w:space="0" w:color="000000"/>
            </w:tcBorders>
            <w:vAlign w:val="center"/>
          </w:tcPr>
          <w:p w:rsidR="00B8283D" w:rsidRPr="0072344B" w:rsidRDefault="00B8283D" w:rsidP="00B8283D">
            <w:pPr>
              <w:widowControl w:val="0"/>
              <w:jc w:val="center"/>
              <w:rPr>
                <w:sz w:val="22"/>
                <w:szCs w:val="22"/>
              </w:rPr>
            </w:pPr>
            <w:r w:rsidRPr="0072344B">
              <w:rPr>
                <w:sz w:val="22"/>
                <w:szCs w:val="22"/>
              </w:rPr>
              <w:t>Чеснок свежий</w:t>
            </w:r>
          </w:p>
          <w:p w:rsidR="00B8283D" w:rsidRPr="00D363A5" w:rsidRDefault="0072344B" w:rsidP="00B8283D">
            <w:pPr>
              <w:widowControl w:val="0"/>
              <w:jc w:val="center"/>
              <w:rPr>
                <w:sz w:val="22"/>
                <w:szCs w:val="22"/>
                <w:highlight w:val="yellow"/>
              </w:rPr>
            </w:pPr>
            <w:r w:rsidRPr="0072344B">
              <w:rPr>
                <w:sz w:val="22"/>
                <w:szCs w:val="22"/>
              </w:rPr>
              <w:t>01.13.42.000</w:t>
            </w:r>
          </w:p>
        </w:tc>
        <w:tc>
          <w:tcPr>
            <w:tcW w:w="1035" w:type="dxa"/>
            <w:tcBorders>
              <w:left w:val="single" w:sz="4" w:space="0" w:color="000000"/>
              <w:bottom w:val="single" w:sz="4" w:space="0" w:color="000000"/>
              <w:right w:val="single" w:sz="4" w:space="0" w:color="000000"/>
            </w:tcBorders>
          </w:tcPr>
          <w:p w:rsidR="00B8283D" w:rsidRDefault="00B8283D" w:rsidP="00B8283D">
            <w:pPr>
              <w:widowControl w:val="0"/>
              <w:jc w:val="center"/>
              <w:rPr>
                <w:sz w:val="22"/>
                <w:szCs w:val="22"/>
              </w:rPr>
            </w:pPr>
          </w:p>
        </w:tc>
        <w:tc>
          <w:tcPr>
            <w:tcW w:w="1815" w:type="dxa"/>
            <w:tcBorders>
              <w:left w:val="single" w:sz="4" w:space="0" w:color="000000"/>
              <w:bottom w:val="single" w:sz="4" w:space="0" w:color="000000"/>
              <w:right w:val="single" w:sz="4" w:space="0" w:color="000000"/>
            </w:tcBorders>
            <w:vAlign w:val="center"/>
          </w:tcPr>
          <w:p w:rsidR="00B8283D" w:rsidRPr="00BB7817" w:rsidRDefault="00BB7817" w:rsidP="00B8283D">
            <w:pPr>
              <w:widowControl w:val="0"/>
              <w:jc w:val="center"/>
              <w:rPr>
                <w:sz w:val="22"/>
                <w:szCs w:val="22"/>
                <w:lang w:val="en-US"/>
              </w:rPr>
            </w:pPr>
            <w:r>
              <w:rPr>
                <w:sz w:val="22"/>
                <w:szCs w:val="22"/>
              </w:rPr>
              <w:t>кг</w:t>
            </w:r>
          </w:p>
        </w:tc>
        <w:tc>
          <w:tcPr>
            <w:tcW w:w="708" w:type="dxa"/>
            <w:tcBorders>
              <w:left w:val="single" w:sz="4" w:space="0" w:color="000000"/>
              <w:bottom w:val="single" w:sz="4" w:space="0" w:color="000000"/>
              <w:right w:val="single" w:sz="4" w:space="0" w:color="000000"/>
            </w:tcBorders>
            <w:vAlign w:val="center"/>
          </w:tcPr>
          <w:p w:rsidR="00B8283D" w:rsidRPr="00BB7817" w:rsidRDefault="00505154" w:rsidP="00BB7817">
            <w:pPr>
              <w:widowControl w:val="0"/>
              <w:snapToGrid w:val="0"/>
              <w:jc w:val="center"/>
              <w:rPr>
                <w:sz w:val="22"/>
                <w:szCs w:val="22"/>
              </w:rPr>
            </w:pPr>
            <w:r>
              <w:rPr>
                <w:sz w:val="22"/>
                <w:szCs w:val="22"/>
              </w:rPr>
              <w:t>0,2</w:t>
            </w:r>
          </w:p>
        </w:tc>
        <w:tc>
          <w:tcPr>
            <w:tcW w:w="1004" w:type="dxa"/>
            <w:tcBorders>
              <w:left w:val="single" w:sz="4" w:space="0" w:color="000000"/>
              <w:bottom w:val="single" w:sz="4" w:space="0" w:color="000000"/>
              <w:right w:val="single" w:sz="4" w:space="0" w:color="000000"/>
            </w:tcBorders>
            <w:vAlign w:val="center"/>
          </w:tcPr>
          <w:p w:rsidR="00B8283D" w:rsidRDefault="00B8283D" w:rsidP="00B8283D">
            <w:pPr>
              <w:widowControl w:val="0"/>
              <w:jc w:val="center"/>
              <w:rPr>
                <w:sz w:val="22"/>
                <w:szCs w:val="22"/>
              </w:rPr>
            </w:pPr>
          </w:p>
        </w:tc>
        <w:tc>
          <w:tcPr>
            <w:tcW w:w="1363" w:type="dxa"/>
            <w:tcBorders>
              <w:left w:val="single" w:sz="4" w:space="0" w:color="000000"/>
              <w:bottom w:val="single" w:sz="4" w:space="0" w:color="000000"/>
              <w:right w:val="single" w:sz="4" w:space="0" w:color="000000"/>
            </w:tcBorders>
            <w:vAlign w:val="center"/>
          </w:tcPr>
          <w:p w:rsidR="00B8283D" w:rsidRDefault="00B8283D" w:rsidP="00B8283D">
            <w:pPr>
              <w:widowControl w:val="0"/>
              <w:snapToGrid w:val="0"/>
              <w:jc w:val="center"/>
              <w:rPr>
                <w:sz w:val="22"/>
                <w:szCs w:val="22"/>
              </w:rPr>
            </w:pPr>
          </w:p>
        </w:tc>
        <w:tc>
          <w:tcPr>
            <w:tcW w:w="5774" w:type="dxa"/>
            <w:tcBorders>
              <w:left w:val="single" w:sz="4" w:space="0" w:color="000000"/>
              <w:bottom w:val="single" w:sz="4" w:space="0" w:color="000000"/>
              <w:right w:val="single" w:sz="4" w:space="0" w:color="000000"/>
            </w:tcBorders>
          </w:tcPr>
          <w:p w:rsidR="00B8283D" w:rsidRDefault="00B8283D" w:rsidP="00B8283D">
            <w:pPr>
              <w:widowControl w:val="0"/>
              <w:jc w:val="center"/>
              <w:rPr>
                <w:sz w:val="22"/>
                <w:szCs w:val="22"/>
              </w:rPr>
            </w:pPr>
            <w:r>
              <w:rPr>
                <w:sz w:val="22"/>
                <w:szCs w:val="22"/>
              </w:rPr>
              <w:t xml:space="preserve">Соответствие ГОСТ 55909-2013. Без гнили и механических повреждений, не </w:t>
            </w:r>
            <w:proofErr w:type="gramStart"/>
            <w:r>
              <w:rPr>
                <w:sz w:val="22"/>
                <w:szCs w:val="22"/>
              </w:rPr>
              <w:t>проросший</w:t>
            </w:r>
            <w:proofErr w:type="gramEnd"/>
            <w:r>
              <w:rPr>
                <w:sz w:val="22"/>
                <w:szCs w:val="22"/>
              </w:rPr>
              <w:t>.</w:t>
            </w:r>
          </w:p>
        </w:tc>
      </w:tr>
      <w:tr w:rsidR="00BB7817" w:rsidTr="00505154">
        <w:trPr>
          <w:jc w:val="center"/>
        </w:trPr>
        <w:tc>
          <w:tcPr>
            <w:tcW w:w="854" w:type="dxa"/>
            <w:gridSpan w:val="2"/>
            <w:tcBorders>
              <w:left w:val="single" w:sz="4" w:space="0" w:color="000000"/>
              <w:bottom w:val="single" w:sz="4" w:space="0" w:color="000000"/>
              <w:right w:val="single" w:sz="4" w:space="0" w:color="000000"/>
            </w:tcBorders>
          </w:tcPr>
          <w:p w:rsidR="00BB7817" w:rsidRPr="00BB7817" w:rsidRDefault="00BB7817" w:rsidP="0045204A">
            <w:pPr>
              <w:pStyle w:val="af9"/>
              <w:jc w:val="right"/>
              <w:rPr>
                <w:color w:val="000000"/>
                <w:lang w:val="en-US"/>
              </w:rPr>
            </w:pPr>
            <w:r>
              <w:rPr>
                <w:color w:val="000000"/>
                <w:lang w:val="en-US"/>
              </w:rPr>
              <w:lastRenderedPageBreak/>
              <w:t>13</w:t>
            </w:r>
          </w:p>
        </w:tc>
        <w:tc>
          <w:tcPr>
            <w:tcW w:w="3902" w:type="dxa"/>
            <w:tcBorders>
              <w:left w:val="single" w:sz="4" w:space="0" w:color="000000"/>
              <w:bottom w:val="single" w:sz="4" w:space="0" w:color="000000"/>
              <w:right w:val="single" w:sz="4" w:space="0" w:color="000000"/>
            </w:tcBorders>
            <w:vAlign w:val="center"/>
          </w:tcPr>
          <w:p w:rsidR="00BB7817" w:rsidRDefault="00BB7817" w:rsidP="00971F51">
            <w:pPr>
              <w:widowControl w:val="0"/>
              <w:spacing w:before="0" w:after="0" w:line="276" w:lineRule="auto"/>
              <w:jc w:val="center"/>
              <w:rPr>
                <w:color w:val="000000"/>
                <w:sz w:val="20"/>
                <w:szCs w:val="20"/>
              </w:rPr>
            </w:pPr>
            <w:r>
              <w:rPr>
                <w:color w:val="000000"/>
                <w:sz w:val="20"/>
                <w:szCs w:val="20"/>
              </w:rPr>
              <w:t>Огурцы свежие</w:t>
            </w:r>
          </w:p>
          <w:p w:rsidR="00BB7817" w:rsidRDefault="00BB7817" w:rsidP="00971F51">
            <w:pPr>
              <w:widowControl w:val="0"/>
              <w:spacing w:before="0" w:after="0" w:line="276" w:lineRule="auto"/>
              <w:jc w:val="center"/>
              <w:rPr>
                <w:color w:val="000000"/>
                <w:sz w:val="20"/>
                <w:szCs w:val="20"/>
              </w:rPr>
            </w:pPr>
            <w:r w:rsidRPr="00693E60">
              <w:rPr>
                <w:color w:val="000000"/>
                <w:sz w:val="20"/>
                <w:szCs w:val="20"/>
              </w:rPr>
              <w:t>01.13.32.000</w:t>
            </w:r>
          </w:p>
        </w:tc>
        <w:tc>
          <w:tcPr>
            <w:tcW w:w="1035" w:type="dxa"/>
            <w:tcBorders>
              <w:left w:val="single" w:sz="4" w:space="0" w:color="000000"/>
              <w:bottom w:val="single" w:sz="4" w:space="0" w:color="000000"/>
              <w:right w:val="single" w:sz="4" w:space="0" w:color="000000"/>
            </w:tcBorders>
          </w:tcPr>
          <w:p w:rsidR="00BB7817" w:rsidRDefault="00BB7817" w:rsidP="00971F51">
            <w:pPr>
              <w:widowControl w:val="0"/>
              <w:spacing w:before="0" w:after="0" w:line="276" w:lineRule="auto"/>
              <w:jc w:val="center"/>
              <w:rPr>
                <w:color w:val="000000"/>
                <w:sz w:val="20"/>
                <w:szCs w:val="20"/>
              </w:rPr>
            </w:pPr>
          </w:p>
        </w:tc>
        <w:tc>
          <w:tcPr>
            <w:tcW w:w="1815" w:type="dxa"/>
            <w:tcBorders>
              <w:left w:val="single" w:sz="4" w:space="0" w:color="000000"/>
              <w:bottom w:val="single" w:sz="4" w:space="0" w:color="000000"/>
              <w:right w:val="single" w:sz="4" w:space="0" w:color="000000"/>
            </w:tcBorders>
          </w:tcPr>
          <w:p w:rsidR="00BB7817" w:rsidRDefault="00BB7817" w:rsidP="00971F51">
            <w:pPr>
              <w:widowControl w:val="0"/>
              <w:spacing w:before="0" w:after="0" w:line="276" w:lineRule="auto"/>
              <w:jc w:val="center"/>
              <w:rPr>
                <w:color w:val="000000"/>
                <w:sz w:val="20"/>
                <w:szCs w:val="20"/>
              </w:rPr>
            </w:pPr>
            <w:r>
              <w:rPr>
                <w:color w:val="000000"/>
                <w:sz w:val="20"/>
                <w:szCs w:val="20"/>
              </w:rPr>
              <w:t>кг</w:t>
            </w:r>
          </w:p>
        </w:tc>
        <w:tc>
          <w:tcPr>
            <w:tcW w:w="708" w:type="dxa"/>
            <w:tcBorders>
              <w:left w:val="single" w:sz="4" w:space="0" w:color="000000"/>
              <w:bottom w:val="single" w:sz="4" w:space="0" w:color="000000"/>
              <w:right w:val="single" w:sz="4" w:space="0" w:color="000000"/>
            </w:tcBorders>
            <w:vAlign w:val="center"/>
          </w:tcPr>
          <w:p w:rsidR="00BB7817" w:rsidRPr="00505154" w:rsidRDefault="002B77E1" w:rsidP="00971F51">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13</w:t>
            </w:r>
          </w:p>
        </w:tc>
        <w:tc>
          <w:tcPr>
            <w:tcW w:w="1004" w:type="dxa"/>
            <w:tcBorders>
              <w:left w:val="single" w:sz="4" w:space="0" w:color="000000"/>
              <w:bottom w:val="single" w:sz="4" w:space="0" w:color="000000"/>
              <w:right w:val="single" w:sz="4" w:space="0" w:color="000000"/>
            </w:tcBorders>
            <w:vAlign w:val="center"/>
          </w:tcPr>
          <w:p w:rsidR="00BB7817" w:rsidRDefault="00BB7817" w:rsidP="00971F51">
            <w:pPr>
              <w:spacing w:before="0" w:after="0" w:line="276" w:lineRule="auto"/>
              <w:jc w:val="center"/>
              <w:rPr>
                <w:rFonts w:ascii="Calibri" w:hAnsi="Calibri"/>
                <w:color w:val="000000"/>
                <w:sz w:val="20"/>
                <w:szCs w:val="20"/>
              </w:rPr>
            </w:pPr>
          </w:p>
        </w:tc>
        <w:tc>
          <w:tcPr>
            <w:tcW w:w="1363" w:type="dxa"/>
            <w:tcBorders>
              <w:left w:val="single" w:sz="4" w:space="0" w:color="000000"/>
              <w:bottom w:val="single" w:sz="4" w:space="0" w:color="000000"/>
              <w:right w:val="single" w:sz="4" w:space="0" w:color="000000"/>
            </w:tcBorders>
            <w:vAlign w:val="bottom"/>
          </w:tcPr>
          <w:p w:rsidR="00BB7817" w:rsidRDefault="00BB7817" w:rsidP="00971F51">
            <w:pPr>
              <w:spacing w:line="276" w:lineRule="auto"/>
              <w:jc w:val="right"/>
              <w:rPr>
                <w:rFonts w:ascii="Calibri" w:hAnsi="Calibri" w:cs="Calibri"/>
                <w:color w:val="000000"/>
              </w:rPr>
            </w:pPr>
          </w:p>
        </w:tc>
        <w:tc>
          <w:tcPr>
            <w:tcW w:w="5774" w:type="dxa"/>
            <w:tcBorders>
              <w:left w:val="single" w:sz="4" w:space="0" w:color="000000"/>
              <w:bottom w:val="single" w:sz="4" w:space="0" w:color="000000"/>
              <w:right w:val="single" w:sz="4" w:space="0" w:color="000000"/>
            </w:tcBorders>
            <w:vAlign w:val="center"/>
          </w:tcPr>
          <w:p w:rsidR="00BB7817" w:rsidRPr="00693E60" w:rsidRDefault="00BB7817" w:rsidP="00971F51">
            <w:pPr>
              <w:widowControl w:val="0"/>
              <w:spacing w:before="0" w:after="0" w:line="276" w:lineRule="auto"/>
              <w:rPr>
                <w:color w:val="000000"/>
                <w:sz w:val="20"/>
                <w:szCs w:val="20"/>
              </w:rPr>
            </w:pPr>
            <w:r>
              <w:rPr>
                <w:color w:val="000000"/>
                <w:sz w:val="20"/>
                <w:szCs w:val="20"/>
              </w:rPr>
              <w:t>Внешний вид: п</w:t>
            </w:r>
            <w:r w:rsidRPr="00693E60">
              <w:rPr>
                <w:color w:val="000000"/>
                <w:sz w:val="20"/>
                <w:szCs w:val="20"/>
              </w:rPr>
              <w:t xml:space="preserve">лоды свежие, целые, здоровые, чистые, с плодоножкой и без плодоножки, неперезрелые, типичной для ботанического сорта формы и окраски, </w:t>
            </w:r>
            <w:proofErr w:type="spellStart"/>
            <w:r w:rsidRPr="00693E60">
              <w:rPr>
                <w:color w:val="000000"/>
                <w:sz w:val="20"/>
                <w:szCs w:val="20"/>
              </w:rPr>
              <w:t>неуродливые</w:t>
            </w:r>
            <w:proofErr w:type="spellEnd"/>
            <w:r w:rsidRPr="00693E60">
              <w:rPr>
                <w:color w:val="000000"/>
                <w:sz w:val="20"/>
                <w:szCs w:val="20"/>
              </w:rPr>
              <w:t>, не поврежденные сельскохозяйственными вредителями, без излишней внешней влажности. Внутреннее строение</w:t>
            </w:r>
            <w:r>
              <w:rPr>
                <w:color w:val="000000"/>
                <w:sz w:val="20"/>
                <w:szCs w:val="20"/>
              </w:rPr>
              <w:t>:</w:t>
            </w:r>
            <w:r w:rsidRPr="00693E60">
              <w:rPr>
                <w:color w:val="000000"/>
                <w:sz w:val="20"/>
                <w:szCs w:val="20"/>
              </w:rPr>
              <w:t xml:space="preserve"> </w:t>
            </w:r>
            <w:r>
              <w:rPr>
                <w:color w:val="000000"/>
                <w:sz w:val="20"/>
                <w:szCs w:val="20"/>
              </w:rPr>
              <w:t>плоды</w:t>
            </w:r>
            <w:r w:rsidRPr="00693E60">
              <w:rPr>
                <w:color w:val="000000"/>
                <w:sz w:val="20"/>
                <w:szCs w:val="20"/>
              </w:rPr>
              <w:t xml:space="preserve"> плотн</w:t>
            </w:r>
            <w:r>
              <w:rPr>
                <w:color w:val="000000"/>
                <w:sz w:val="20"/>
                <w:szCs w:val="20"/>
              </w:rPr>
              <w:t>ые</w:t>
            </w:r>
            <w:r w:rsidRPr="00693E60">
              <w:rPr>
                <w:color w:val="000000"/>
                <w:sz w:val="20"/>
                <w:szCs w:val="20"/>
              </w:rPr>
              <w:t xml:space="preserve">, с недоразвитыми </w:t>
            </w:r>
            <w:r>
              <w:rPr>
                <w:color w:val="000000"/>
                <w:sz w:val="20"/>
                <w:szCs w:val="20"/>
              </w:rPr>
              <w:t>водянистыми</w:t>
            </w:r>
            <w:r w:rsidRPr="00693E60">
              <w:rPr>
                <w:color w:val="000000"/>
                <w:sz w:val="20"/>
                <w:szCs w:val="20"/>
              </w:rPr>
              <w:t xml:space="preserve"> </w:t>
            </w:r>
            <w:proofErr w:type="spellStart"/>
            <w:r w:rsidRPr="00693E60">
              <w:rPr>
                <w:color w:val="000000"/>
                <w:sz w:val="20"/>
                <w:szCs w:val="20"/>
              </w:rPr>
              <w:t>семенами</w:t>
            </w:r>
            <w:proofErr w:type="gramStart"/>
            <w:r>
              <w:rPr>
                <w:color w:val="000000"/>
                <w:sz w:val="20"/>
                <w:szCs w:val="20"/>
              </w:rPr>
              <w:t>.С</w:t>
            </w:r>
            <w:proofErr w:type="gramEnd"/>
            <w:r>
              <w:rPr>
                <w:color w:val="000000"/>
                <w:sz w:val="20"/>
                <w:szCs w:val="20"/>
              </w:rPr>
              <w:t>оответствие</w:t>
            </w:r>
            <w:proofErr w:type="spellEnd"/>
            <w:r>
              <w:rPr>
                <w:color w:val="000000"/>
                <w:sz w:val="20"/>
                <w:szCs w:val="20"/>
              </w:rPr>
              <w:t xml:space="preserve"> </w:t>
            </w:r>
          </w:p>
          <w:p w:rsidR="00BB7817" w:rsidRDefault="00BB7817" w:rsidP="00971F51">
            <w:pPr>
              <w:widowControl w:val="0"/>
              <w:spacing w:before="0" w:after="0" w:line="276" w:lineRule="auto"/>
              <w:rPr>
                <w:color w:val="000000"/>
                <w:sz w:val="20"/>
                <w:szCs w:val="20"/>
              </w:rPr>
            </w:pPr>
            <w:r w:rsidRPr="00693E60">
              <w:rPr>
                <w:color w:val="000000"/>
                <w:sz w:val="20"/>
                <w:szCs w:val="20"/>
              </w:rPr>
              <w:t>ГОСТ 33932-2016</w:t>
            </w:r>
          </w:p>
        </w:tc>
      </w:tr>
      <w:tr w:rsidR="0060326D" w:rsidTr="002B77E1">
        <w:trPr>
          <w:jc w:val="center"/>
        </w:trPr>
        <w:tc>
          <w:tcPr>
            <w:tcW w:w="854" w:type="dxa"/>
            <w:gridSpan w:val="2"/>
            <w:tcBorders>
              <w:left w:val="single" w:sz="4" w:space="0" w:color="000000"/>
              <w:bottom w:val="single" w:sz="4" w:space="0" w:color="000000"/>
              <w:right w:val="single" w:sz="4" w:space="0" w:color="000000"/>
            </w:tcBorders>
          </w:tcPr>
          <w:p w:rsidR="0060326D" w:rsidRPr="0060326D" w:rsidRDefault="0060326D" w:rsidP="0045204A">
            <w:pPr>
              <w:pStyle w:val="af9"/>
              <w:jc w:val="right"/>
              <w:rPr>
                <w:color w:val="000000"/>
              </w:rPr>
            </w:pPr>
            <w:r>
              <w:rPr>
                <w:color w:val="000000"/>
              </w:rPr>
              <w:t>14</w:t>
            </w:r>
          </w:p>
        </w:tc>
        <w:tc>
          <w:tcPr>
            <w:tcW w:w="3902" w:type="dxa"/>
            <w:tcBorders>
              <w:left w:val="single" w:sz="4" w:space="0" w:color="000000"/>
              <w:bottom w:val="single" w:sz="4" w:space="0" w:color="000000"/>
              <w:right w:val="single" w:sz="4" w:space="0" w:color="000000"/>
            </w:tcBorders>
            <w:vAlign w:val="center"/>
          </w:tcPr>
          <w:p w:rsidR="0060326D" w:rsidRPr="0060326D" w:rsidRDefault="0060326D" w:rsidP="0060326D">
            <w:pPr>
              <w:widowControl w:val="0"/>
              <w:spacing w:before="0" w:after="0" w:line="276" w:lineRule="auto"/>
              <w:jc w:val="center"/>
              <w:rPr>
                <w:color w:val="000000"/>
                <w:sz w:val="20"/>
                <w:szCs w:val="20"/>
              </w:rPr>
            </w:pPr>
            <w:r w:rsidRPr="0060326D">
              <w:rPr>
                <w:color w:val="000000"/>
                <w:sz w:val="20"/>
                <w:szCs w:val="20"/>
              </w:rPr>
              <w:t>Лук зеленый</w:t>
            </w:r>
          </w:p>
          <w:p w:rsidR="0060326D" w:rsidRDefault="0060326D" w:rsidP="0060326D">
            <w:pPr>
              <w:widowControl w:val="0"/>
              <w:spacing w:before="0" w:after="0" w:line="276" w:lineRule="auto"/>
              <w:jc w:val="center"/>
              <w:rPr>
                <w:color w:val="000000"/>
                <w:sz w:val="20"/>
                <w:szCs w:val="20"/>
              </w:rPr>
            </w:pPr>
            <w:r w:rsidRPr="0060326D">
              <w:rPr>
                <w:color w:val="000000"/>
                <w:sz w:val="20"/>
                <w:szCs w:val="20"/>
              </w:rPr>
              <w:t>01.13.43.190</w:t>
            </w:r>
          </w:p>
        </w:tc>
        <w:tc>
          <w:tcPr>
            <w:tcW w:w="1035" w:type="dxa"/>
            <w:tcBorders>
              <w:left w:val="single" w:sz="4" w:space="0" w:color="000000"/>
              <w:bottom w:val="single" w:sz="4" w:space="0" w:color="000000"/>
              <w:right w:val="single" w:sz="4" w:space="0" w:color="000000"/>
            </w:tcBorders>
            <w:vAlign w:val="center"/>
          </w:tcPr>
          <w:p w:rsidR="0060326D" w:rsidRDefault="0060326D" w:rsidP="002B77E1">
            <w:pPr>
              <w:widowControl w:val="0"/>
              <w:spacing w:before="0" w:after="0" w:line="276" w:lineRule="auto"/>
              <w:jc w:val="center"/>
              <w:rPr>
                <w:color w:val="000000"/>
                <w:sz w:val="20"/>
                <w:szCs w:val="20"/>
              </w:rPr>
            </w:pPr>
          </w:p>
        </w:tc>
        <w:tc>
          <w:tcPr>
            <w:tcW w:w="1815" w:type="dxa"/>
            <w:tcBorders>
              <w:left w:val="single" w:sz="4" w:space="0" w:color="000000"/>
              <w:bottom w:val="single" w:sz="4" w:space="0" w:color="000000"/>
              <w:right w:val="single" w:sz="4" w:space="0" w:color="000000"/>
            </w:tcBorders>
          </w:tcPr>
          <w:p w:rsidR="0060326D" w:rsidRDefault="0060326D" w:rsidP="002B77E1">
            <w:pPr>
              <w:widowControl w:val="0"/>
              <w:spacing w:before="0" w:after="0" w:line="276" w:lineRule="auto"/>
              <w:jc w:val="center"/>
              <w:rPr>
                <w:color w:val="000000"/>
                <w:sz w:val="20"/>
                <w:szCs w:val="20"/>
              </w:rPr>
            </w:pPr>
            <w:r>
              <w:rPr>
                <w:color w:val="000000"/>
                <w:sz w:val="20"/>
                <w:szCs w:val="20"/>
              </w:rPr>
              <w:t>кг</w:t>
            </w:r>
          </w:p>
        </w:tc>
        <w:tc>
          <w:tcPr>
            <w:tcW w:w="708" w:type="dxa"/>
            <w:tcBorders>
              <w:left w:val="single" w:sz="4" w:space="0" w:color="000000"/>
              <w:bottom w:val="single" w:sz="4" w:space="0" w:color="000000"/>
              <w:right w:val="single" w:sz="4" w:space="0" w:color="000000"/>
            </w:tcBorders>
            <w:vAlign w:val="center"/>
          </w:tcPr>
          <w:p w:rsidR="0060326D" w:rsidRDefault="0060326D" w:rsidP="002B77E1">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004" w:type="dxa"/>
            <w:tcBorders>
              <w:left w:val="single" w:sz="4" w:space="0" w:color="000000"/>
              <w:bottom w:val="single" w:sz="4" w:space="0" w:color="000000"/>
              <w:right w:val="single" w:sz="4" w:space="0" w:color="000000"/>
            </w:tcBorders>
            <w:vAlign w:val="center"/>
          </w:tcPr>
          <w:p w:rsidR="0060326D" w:rsidRDefault="0060326D" w:rsidP="002B77E1">
            <w:pPr>
              <w:spacing w:before="0" w:after="0" w:line="276" w:lineRule="auto"/>
              <w:jc w:val="center"/>
              <w:rPr>
                <w:rFonts w:ascii="Calibri" w:hAnsi="Calibri"/>
                <w:color w:val="000000"/>
                <w:sz w:val="20"/>
                <w:szCs w:val="20"/>
              </w:rPr>
            </w:pPr>
          </w:p>
        </w:tc>
        <w:tc>
          <w:tcPr>
            <w:tcW w:w="1363" w:type="dxa"/>
            <w:tcBorders>
              <w:left w:val="single" w:sz="4" w:space="0" w:color="000000"/>
              <w:bottom w:val="single" w:sz="4" w:space="0" w:color="000000"/>
              <w:right w:val="single" w:sz="4" w:space="0" w:color="000000"/>
            </w:tcBorders>
            <w:vAlign w:val="bottom"/>
          </w:tcPr>
          <w:p w:rsidR="0060326D" w:rsidRDefault="0060326D" w:rsidP="002B77E1">
            <w:pPr>
              <w:spacing w:line="276" w:lineRule="auto"/>
              <w:jc w:val="right"/>
              <w:rPr>
                <w:rFonts w:ascii="Calibri" w:hAnsi="Calibri" w:cs="Calibri"/>
                <w:color w:val="000000"/>
              </w:rPr>
            </w:pPr>
          </w:p>
        </w:tc>
        <w:tc>
          <w:tcPr>
            <w:tcW w:w="5774" w:type="dxa"/>
            <w:tcBorders>
              <w:left w:val="single" w:sz="4" w:space="0" w:color="000000"/>
              <w:bottom w:val="single" w:sz="4" w:space="0" w:color="000000"/>
              <w:right w:val="single" w:sz="4" w:space="0" w:color="000000"/>
            </w:tcBorders>
            <w:vAlign w:val="center"/>
          </w:tcPr>
          <w:p w:rsidR="0060326D" w:rsidRPr="00693E60" w:rsidRDefault="0060326D" w:rsidP="002B77E1">
            <w:pPr>
              <w:widowControl w:val="0"/>
              <w:spacing w:before="0" w:after="0" w:line="276" w:lineRule="auto"/>
              <w:rPr>
                <w:color w:val="000000"/>
                <w:sz w:val="20"/>
                <w:szCs w:val="20"/>
              </w:rPr>
            </w:pPr>
            <w:r w:rsidRPr="00693E60">
              <w:rPr>
                <w:color w:val="000000"/>
                <w:sz w:val="20"/>
                <w:szCs w:val="20"/>
              </w:rPr>
              <w:t>Луковица и перья зеленого лука целые, здоровые, свежие, чистые, ха</w:t>
            </w:r>
            <w:r w:rsidRPr="00693E60">
              <w:rPr>
                <w:color w:val="000000"/>
                <w:sz w:val="20"/>
                <w:szCs w:val="20"/>
              </w:rPr>
              <w:softHyphen/>
              <w:t>рактерной для ботанического сорта формы и окраски, с аккуратно под</w:t>
            </w:r>
            <w:r w:rsidRPr="00693E60">
              <w:rPr>
                <w:color w:val="000000"/>
                <w:sz w:val="20"/>
                <w:szCs w:val="20"/>
              </w:rPr>
              <w:softHyphen/>
              <w:t>резанными корнями у донца, без повреждений болезнями и/или сель</w:t>
            </w:r>
            <w:r w:rsidRPr="00693E60">
              <w:rPr>
                <w:color w:val="000000"/>
                <w:sz w:val="20"/>
                <w:szCs w:val="20"/>
              </w:rPr>
              <w:softHyphen/>
              <w:t>скохозяйственными вредителями, без излишней внешней влажности</w:t>
            </w:r>
          </w:p>
          <w:p w:rsidR="0060326D" w:rsidRDefault="0060326D" w:rsidP="002B77E1">
            <w:pPr>
              <w:widowControl w:val="0"/>
              <w:spacing w:before="0" w:after="0" w:line="276" w:lineRule="auto"/>
              <w:jc w:val="center"/>
              <w:rPr>
                <w:color w:val="000000"/>
                <w:sz w:val="20"/>
                <w:szCs w:val="20"/>
              </w:rPr>
            </w:pPr>
          </w:p>
        </w:tc>
      </w:tr>
      <w:tr w:rsidR="0060326D" w:rsidTr="002B77E1">
        <w:trPr>
          <w:jc w:val="center"/>
        </w:trPr>
        <w:tc>
          <w:tcPr>
            <w:tcW w:w="854" w:type="dxa"/>
            <w:gridSpan w:val="2"/>
            <w:tcBorders>
              <w:left w:val="single" w:sz="4" w:space="0" w:color="000000"/>
              <w:bottom w:val="single" w:sz="4" w:space="0" w:color="000000"/>
              <w:right w:val="single" w:sz="4" w:space="0" w:color="000000"/>
            </w:tcBorders>
          </w:tcPr>
          <w:p w:rsidR="0060326D" w:rsidRPr="0060326D" w:rsidRDefault="0060326D" w:rsidP="0045204A">
            <w:pPr>
              <w:pStyle w:val="af9"/>
              <w:jc w:val="right"/>
              <w:rPr>
                <w:color w:val="000000"/>
              </w:rPr>
            </w:pPr>
            <w:r>
              <w:rPr>
                <w:color w:val="000000"/>
              </w:rPr>
              <w:t>15</w:t>
            </w:r>
          </w:p>
        </w:tc>
        <w:tc>
          <w:tcPr>
            <w:tcW w:w="3902" w:type="dxa"/>
            <w:tcBorders>
              <w:left w:val="single" w:sz="4" w:space="0" w:color="000000"/>
              <w:bottom w:val="single" w:sz="4" w:space="0" w:color="000000"/>
              <w:right w:val="single" w:sz="4" w:space="0" w:color="000000"/>
            </w:tcBorders>
            <w:vAlign w:val="center"/>
          </w:tcPr>
          <w:p w:rsidR="0060326D" w:rsidRDefault="0060326D" w:rsidP="0060326D">
            <w:pPr>
              <w:widowControl w:val="0"/>
              <w:spacing w:before="0" w:after="0" w:line="276" w:lineRule="auto"/>
              <w:jc w:val="center"/>
              <w:rPr>
                <w:color w:val="000000"/>
                <w:sz w:val="20"/>
                <w:szCs w:val="20"/>
              </w:rPr>
            </w:pPr>
            <w:r>
              <w:rPr>
                <w:color w:val="000000"/>
                <w:sz w:val="20"/>
                <w:szCs w:val="20"/>
              </w:rPr>
              <w:t>Помидоры свежие</w:t>
            </w:r>
          </w:p>
          <w:p w:rsidR="0060326D" w:rsidRDefault="0060326D" w:rsidP="0060326D">
            <w:pPr>
              <w:widowControl w:val="0"/>
              <w:spacing w:before="0" w:after="0" w:line="276" w:lineRule="auto"/>
              <w:jc w:val="center"/>
              <w:rPr>
                <w:color w:val="000000"/>
                <w:sz w:val="20"/>
                <w:szCs w:val="20"/>
              </w:rPr>
            </w:pPr>
            <w:r w:rsidRPr="00F83AA9">
              <w:rPr>
                <w:color w:val="000000"/>
                <w:sz w:val="20"/>
                <w:szCs w:val="20"/>
              </w:rPr>
              <w:t>01.13.34.000</w:t>
            </w:r>
          </w:p>
        </w:tc>
        <w:tc>
          <w:tcPr>
            <w:tcW w:w="1035" w:type="dxa"/>
            <w:tcBorders>
              <w:left w:val="single" w:sz="4" w:space="0" w:color="000000"/>
              <w:bottom w:val="single" w:sz="4" w:space="0" w:color="000000"/>
              <w:right w:val="single" w:sz="4" w:space="0" w:color="000000"/>
            </w:tcBorders>
            <w:vAlign w:val="center"/>
          </w:tcPr>
          <w:p w:rsidR="0060326D" w:rsidRDefault="0060326D" w:rsidP="002B77E1">
            <w:pPr>
              <w:widowControl w:val="0"/>
              <w:spacing w:before="0" w:after="0" w:line="276" w:lineRule="auto"/>
              <w:jc w:val="center"/>
              <w:rPr>
                <w:color w:val="000000"/>
                <w:sz w:val="20"/>
                <w:szCs w:val="20"/>
              </w:rPr>
            </w:pPr>
          </w:p>
        </w:tc>
        <w:tc>
          <w:tcPr>
            <w:tcW w:w="1815" w:type="dxa"/>
            <w:tcBorders>
              <w:left w:val="single" w:sz="4" w:space="0" w:color="000000"/>
              <w:bottom w:val="single" w:sz="4" w:space="0" w:color="000000"/>
              <w:right w:val="single" w:sz="4" w:space="0" w:color="000000"/>
            </w:tcBorders>
          </w:tcPr>
          <w:p w:rsidR="0060326D" w:rsidRDefault="0060326D" w:rsidP="002B77E1">
            <w:pPr>
              <w:widowControl w:val="0"/>
              <w:spacing w:before="0" w:after="0" w:line="276" w:lineRule="auto"/>
              <w:jc w:val="center"/>
              <w:rPr>
                <w:color w:val="000000"/>
                <w:sz w:val="20"/>
                <w:szCs w:val="20"/>
              </w:rPr>
            </w:pPr>
            <w:r>
              <w:rPr>
                <w:color w:val="000000"/>
                <w:sz w:val="20"/>
                <w:szCs w:val="20"/>
              </w:rPr>
              <w:t>кг</w:t>
            </w:r>
          </w:p>
        </w:tc>
        <w:tc>
          <w:tcPr>
            <w:tcW w:w="708" w:type="dxa"/>
            <w:tcBorders>
              <w:left w:val="single" w:sz="4" w:space="0" w:color="000000"/>
              <w:bottom w:val="single" w:sz="4" w:space="0" w:color="000000"/>
              <w:right w:val="single" w:sz="4" w:space="0" w:color="000000"/>
            </w:tcBorders>
            <w:vAlign w:val="center"/>
          </w:tcPr>
          <w:p w:rsidR="0060326D" w:rsidRDefault="002B77E1" w:rsidP="0060326D">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11</w:t>
            </w:r>
          </w:p>
        </w:tc>
        <w:tc>
          <w:tcPr>
            <w:tcW w:w="1004" w:type="dxa"/>
            <w:tcBorders>
              <w:left w:val="single" w:sz="4" w:space="0" w:color="000000"/>
              <w:bottom w:val="single" w:sz="4" w:space="0" w:color="000000"/>
              <w:right w:val="single" w:sz="4" w:space="0" w:color="000000"/>
            </w:tcBorders>
            <w:vAlign w:val="center"/>
          </w:tcPr>
          <w:p w:rsidR="0060326D" w:rsidRDefault="0060326D" w:rsidP="002B77E1">
            <w:pPr>
              <w:spacing w:before="0" w:after="0" w:line="276" w:lineRule="auto"/>
              <w:jc w:val="center"/>
              <w:rPr>
                <w:rFonts w:ascii="Calibri" w:hAnsi="Calibri"/>
                <w:color w:val="000000"/>
                <w:sz w:val="20"/>
                <w:szCs w:val="20"/>
              </w:rPr>
            </w:pPr>
          </w:p>
        </w:tc>
        <w:tc>
          <w:tcPr>
            <w:tcW w:w="1363" w:type="dxa"/>
            <w:tcBorders>
              <w:left w:val="single" w:sz="4" w:space="0" w:color="000000"/>
              <w:bottom w:val="single" w:sz="4" w:space="0" w:color="000000"/>
              <w:right w:val="single" w:sz="4" w:space="0" w:color="000000"/>
            </w:tcBorders>
            <w:vAlign w:val="bottom"/>
          </w:tcPr>
          <w:p w:rsidR="0060326D" w:rsidRDefault="0060326D" w:rsidP="002B77E1">
            <w:pPr>
              <w:spacing w:line="276" w:lineRule="auto"/>
              <w:jc w:val="right"/>
              <w:rPr>
                <w:rFonts w:ascii="Calibri" w:hAnsi="Calibri" w:cs="Calibri"/>
                <w:color w:val="000000"/>
              </w:rPr>
            </w:pPr>
          </w:p>
        </w:tc>
        <w:tc>
          <w:tcPr>
            <w:tcW w:w="5774" w:type="dxa"/>
            <w:tcBorders>
              <w:left w:val="single" w:sz="4" w:space="0" w:color="000000"/>
              <w:bottom w:val="single" w:sz="4" w:space="0" w:color="000000"/>
              <w:right w:val="single" w:sz="4" w:space="0" w:color="000000"/>
            </w:tcBorders>
            <w:vAlign w:val="center"/>
          </w:tcPr>
          <w:p w:rsidR="0060326D" w:rsidRDefault="0060326D" w:rsidP="002B77E1">
            <w:r>
              <w:t xml:space="preserve">Соответствие </w:t>
            </w:r>
            <w:r w:rsidRPr="00F83AA9">
              <w:t>ГОСТ 34298-2017</w:t>
            </w:r>
            <w:r>
              <w:t>.</w:t>
            </w:r>
          </w:p>
          <w:p w:rsidR="0060326D" w:rsidRPr="00CE6546" w:rsidRDefault="0060326D" w:rsidP="002B77E1">
            <w:pPr>
              <w:spacing w:after="0"/>
              <w:jc w:val="both"/>
              <w:rPr>
                <w:bCs/>
                <w:color w:val="000000"/>
              </w:rPr>
            </w:pPr>
            <w:r w:rsidRPr="00CE6546">
              <w:rPr>
                <w:bCs/>
                <w:color w:val="000000"/>
              </w:rPr>
              <w:t>Внешний вид: плоды свежие, целые, здоровые, чистые, плотные, типичной для ботанического сорта формы, с плодоножкой или без плодоножки, неповрежденные сельскохозяйственными вредителями, без излишней внешней влажности</w:t>
            </w:r>
          </w:p>
          <w:p w:rsidR="0060326D" w:rsidRPr="00CE6546" w:rsidRDefault="0060326D" w:rsidP="002B77E1">
            <w:pPr>
              <w:spacing w:after="0"/>
              <w:jc w:val="both"/>
              <w:rPr>
                <w:bCs/>
                <w:color w:val="000000"/>
              </w:rPr>
            </w:pPr>
            <w:r w:rsidRPr="00CE6546">
              <w:rPr>
                <w:bCs/>
                <w:color w:val="000000"/>
              </w:rPr>
              <w:t>Состояние плодов: Плотные. Способные выдерживать транспортирование, погрузку, разгрузку и доставку к месту назначения</w:t>
            </w:r>
          </w:p>
          <w:p w:rsidR="0060326D" w:rsidRPr="00CE6546" w:rsidRDefault="0060326D" w:rsidP="002B77E1">
            <w:pPr>
              <w:spacing w:after="0"/>
              <w:jc w:val="both"/>
              <w:rPr>
                <w:bCs/>
                <w:color w:val="000000"/>
              </w:rPr>
            </w:pPr>
            <w:r w:rsidRPr="00CE6546">
              <w:rPr>
                <w:bCs/>
                <w:color w:val="000000"/>
              </w:rPr>
              <w:t xml:space="preserve">Запах и вкус: </w:t>
            </w:r>
            <w:proofErr w:type="gramStart"/>
            <w:r w:rsidRPr="00CE6546">
              <w:rPr>
                <w:bCs/>
                <w:color w:val="000000"/>
              </w:rPr>
              <w:t>свойственные</w:t>
            </w:r>
            <w:proofErr w:type="gramEnd"/>
            <w:r w:rsidRPr="00CE6546">
              <w:rPr>
                <w:bCs/>
                <w:color w:val="000000"/>
              </w:rPr>
              <w:t xml:space="preserve"> данному ботаническому сорту, без постороннего запаха и (или) привкуса</w:t>
            </w:r>
          </w:p>
          <w:p w:rsidR="0060326D" w:rsidRDefault="0060326D" w:rsidP="002B77E1">
            <w:pPr>
              <w:widowControl w:val="0"/>
              <w:spacing w:before="0" w:after="0" w:line="276" w:lineRule="auto"/>
              <w:jc w:val="center"/>
              <w:rPr>
                <w:color w:val="000000"/>
                <w:sz w:val="20"/>
                <w:szCs w:val="20"/>
              </w:rPr>
            </w:pPr>
          </w:p>
        </w:tc>
      </w:tr>
      <w:tr w:rsidR="002B77E1" w:rsidTr="002B77E1">
        <w:trPr>
          <w:jc w:val="center"/>
        </w:trPr>
        <w:tc>
          <w:tcPr>
            <w:tcW w:w="854" w:type="dxa"/>
            <w:gridSpan w:val="2"/>
            <w:tcBorders>
              <w:left w:val="single" w:sz="4" w:space="0" w:color="000000"/>
              <w:bottom w:val="single" w:sz="4" w:space="0" w:color="000000"/>
              <w:right w:val="single" w:sz="4" w:space="0" w:color="000000"/>
            </w:tcBorders>
          </w:tcPr>
          <w:p w:rsidR="002B77E1" w:rsidRDefault="002B77E1" w:rsidP="0045204A">
            <w:pPr>
              <w:pStyle w:val="af9"/>
              <w:jc w:val="right"/>
              <w:rPr>
                <w:color w:val="000000"/>
              </w:rPr>
            </w:pPr>
            <w:r>
              <w:rPr>
                <w:color w:val="000000"/>
              </w:rPr>
              <w:t>16</w:t>
            </w:r>
          </w:p>
        </w:tc>
        <w:tc>
          <w:tcPr>
            <w:tcW w:w="3902" w:type="dxa"/>
            <w:tcBorders>
              <w:left w:val="single" w:sz="4" w:space="0" w:color="000000"/>
              <w:bottom w:val="single" w:sz="4" w:space="0" w:color="000000"/>
              <w:right w:val="single" w:sz="4" w:space="0" w:color="000000"/>
            </w:tcBorders>
            <w:vAlign w:val="center"/>
          </w:tcPr>
          <w:p w:rsidR="00F47FA5" w:rsidRPr="0072344B" w:rsidRDefault="00F47FA5" w:rsidP="00F47FA5">
            <w:pPr>
              <w:widowControl w:val="0"/>
              <w:jc w:val="center"/>
              <w:rPr>
                <w:sz w:val="22"/>
                <w:szCs w:val="22"/>
              </w:rPr>
            </w:pPr>
            <w:r w:rsidRPr="0072344B">
              <w:rPr>
                <w:sz w:val="22"/>
                <w:szCs w:val="22"/>
              </w:rPr>
              <w:t>Шиповник сухой</w:t>
            </w:r>
          </w:p>
          <w:p w:rsidR="002B77E1" w:rsidRDefault="00F47FA5" w:rsidP="00F47FA5">
            <w:pPr>
              <w:widowControl w:val="0"/>
              <w:spacing w:before="0" w:after="0" w:line="276" w:lineRule="auto"/>
              <w:jc w:val="center"/>
              <w:rPr>
                <w:color w:val="000000"/>
                <w:sz w:val="20"/>
                <w:szCs w:val="20"/>
              </w:rPr>
            </w:pPr>
            <w:r w:rsidRPr="0072344B">
              <w:rPr>
                <w:sz w:val="22"/>
                <w:szCs w:val="22"/>
              </w:rPr>
              <w:t>10.39.25.139</w:t>
            </w:r>
          </w:p>
        </w:tc>
        <w:tc>
          <w:tcPr>
            <w:tcW w:w="1035" w:type="dxa"/>
            <w:tcBorders>
              <w:left w:val="single" w:sz="4" w:space="0" w:color="000000"/>
              <w:bottom w:val="single" w:sz="4" w:space="0" w:color="000000"/>
              <w:right w:val="single" w:sz="4" w:space="0" w:color="000000"/>
            </w:tcBorders>
            <w:vAlign w:val="center"/>
          </w:tcPr>
          <w:p w:rsidR="002B77E1" w:rsidRDefault="002B77E1" w:rsidP="002B77E1">
            <w:pPr>
              <w:widowControl w:val="0"/>
              <w:spacing w:before="0" w:after="0" w:line="276" w:lineRule="auto"/>
              <w:jc w:val="center"/>
              <w:rPr>
                <w:color w:val="000000"/>
                <w:sz w:val="20"/>
                <w:szCs w:val="20"/>
              </w:rPr>
            </w:pPr>
          </w:p>
        </w:tc>
        <w:tc>
          <w:tcPr>
            <w:tcW w:w="1815" w:type="dxa"/>
            <w:tcBorders>
              <w:left w:val="single" w:sz="4" w:space="0" w:color="000000"/>
              <w:bottom w:val="single" w:sz="4" w:space="0" w:color="000000"/>
              <w:right w:val="single" w:sz="4" w:space="0" w:color="000000"/>
            </w:tcBorders>
          </w:tcPr>
          <w:p w:rsidR="002B77E1" w:rsidRDefault="002B77E1" w:rsidP="002B77E1">
            <w:pPr>
              <w:widowControl w:val="0"/>
              <w:spacing w:before="0" w:after="0" w:line="276" w:lineRule="auto"/>
              <w:jc w:val="center"/>
              <w:rPr>
                <w:color w:val="000000"/>
                <w:sz w:val="20"/>
                <w:szCs w:val="20"/>
              </w:rPr>
            </w:pPr>
            <w:r>
              <w:rPr>
                <w:color w:val="000000"/>
                <w:sz w:val="20"/>
                <w:szCs w:val="20"/>
              </w:rPr>
              <w:t>кг</w:t>
            </w:r>
          </w:p>
        </w:tc>
        <w:tc>
          <w:tcPr>
            <w:tcW w:w="708" w:type="dxa"/>
            <w:tcBorders>
              <w:left w:val="single" w:sz="4" w:space="0" w:color="000000"/>
              <w:bottom w:val="single" w:sz="4" w:space="0" w:color="000000"/>
              <w:right w:val="single" w:sz="4" w:space="0" w:color="000000"/>
            </w:tcBorders>
            <w:vAlign w:val="center"/>
          </w:tcPr>
          <w:p w:rsidR="002B77E1" w:rsidRDefault="002B77E1" w:rsidP="0060326D">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10</w:t>
            </w:r>
          </w:p>
        </w:tc>
        <w:tc>
          <w:tcPr>
            <w:tcW w:w="1004" w:type="dxa"/>
            <w:tcBorders>
              <w:left w:val="single" w:sz="4" w:space="0" w:color="000000"/>
              <w:bottom w:val="single" w:sz="4" w:space="0" w:color="000000"/>
              <w:right w:val="single" w:sz="4" w:space="0" w:color="000000"/>
            </w:tcBorders>
            <w:vAlign w:val="center"/>
          </w:tcPr>
          <w:p w:rsidR="002B77E1" w:rsidRDefault="002B77E1" w:rsidP="002B77E1">
            <w:pPr>
              <w:spacing w:before="0" w:after="0" w:line="276" w:lineRule="auto"/>
              <w:jc w:val="center"/>
              <w:rPr>
                <w:rFonts w:ascii="Calibri" w:hAnsi="Calibri"/>
                <w:color w:val="000000"/>
                <w:sz w:val="20"/>
                <w:szCs w:val="20"/>
              </w:rPr>
            </w:pPr>
          </w:p>
        </w:tc>
        <w:tc>
          <w:tcPr>
            <w:tcW w:w="1363" w:type="dxa"/>
            <w:tcBorders>
              <w:left w:val="single" w:sz="4" w:space="0" w:color="000000"/>
              <w:bottom w:val="single" w:sz="4" w:space="0" w:color="000000"/>
              <w:right w:val="single" w:sz="4" w:space="0" w:color="000000"/>
            </w:tcBorders>
            <w:vAlign w:val="bottom"/>
          </w:tcPr>
          <w:p w:rsidR="002B77E1" w:rsidRDefault="002B77E1" w:rsidP="002B77E1">
            <w:pPr>
              <w:spacing w:line="276" w:lineRule="auto"/>
              <w:jc w:val="right"/>
              <w:rPr>
                <w:rFonts w:ascii="Calibri" w:hAnsi="Calibri" w:cs="Calibri"/>
                <w:color w:val="000000"/>
              </w:rPr>
            </w:pPr>
          </w:p>
        </w:tc>
        <w:tc>
          <w:tcPr>
            <w:tcW w:w="5774" w:type="dxa"/>
            <w:tcBorders>
              <w:left w:val="single" w:sz="4" w:space="0" w:color="000000"/>
              <w:bottom w:val="single" w:sz="4" w:space="0" w:color="000000"/>
              <w:right w:val="single" w:sz="4" w:space="0" w:color="000000"/>
            </w:tcBorders>
            <w:vAlign w:val="center"/>
          </w:tcPr>
          <w:p w:rsidR="002B77E1" w:rsidRDefault="00F47FA5" w:rsidP="002B77E1">
            <w:r>
              <w:rPr>
                <w:sz w:val="22"/>
                <w:szCs w:val="22"/>
              </w:rPr>
              <w:t>Упакован в пакеты весом не более 5 кг. Соответствие ГОСТ, ТУ.</w:t>
            </w:r>
          </w:p>
        </w:tc>
      </w:tr>
      <w:tr w:rsidR="009378D0" w:rsidTr="00F83A6D">
        <w:trPr>
          <w:trHeight w:val="305"/>
          <w:jc w:val="center"/>
        </w:trPr>
        <w:tc>
          <w:tcPr>
            <w:tcW w:w="802"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b/>
                <w:sz w:val="22"/>
                <w:szCs w:val="22"/>
              </w:rPr>
            </w:pPr>
          </w:p>
        </w:tc>
        <w:tc>
          <w:tcPr>
            <w:tcW w:w="8516" w:type="dxa"/>
            <w:gridSpan w:val="6"/>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b/>
                <w:sz w:val="22"/>
                <w:szCs w:val="22"/>
              </w:rPr>
            </w:pPr>
            <w:r>
              <w:rPr>
                <w:b/>
                <w:sz w:val="22"/>
                <w:szCs w:val="22"/>
              </w:rPr>
              <w:t>ИТОГО:</w:t>
            </w:r>
          </w:p>
        </w:tc>
        <w:tc>
          <w:tcPr>
            <w:tcW w:w="1363" w:type="dxa"/>
            <w:tcBorders>
              <w:top w:val="single" w:sz="4" w:space="0" w:color="000000"/>
              <w:left w:val="single" w:sz="4" w:space="0" w:color="000000"/>
              <w:bottom w:val="single" w:sz="4" w:space="0" w:color="000000"/>
              <w:right w:val="single" w:sz="4" w:space="0" w:color="000000"/>
            </w:tcBorders>
          </w:tcPr>
          <w:p w:rsidR="009378D0" w:rsidRDefault="009378D0" w:rsidP="009378D0">
            <w:pPr>
              <w:widowControl w:val="0"/>
              <w:jc w:val="center"/>
              <w:rPr>
                <w:b/>
                <w:bCs/>
              </w:rPr>
            </w:pPr>
          </w:p>
        </w:tc>
        <w:tc>
          <w:tcPr>
            <w:tcW w:w="5774" w:type="dxa"/>
            <w:tcBorders>
              <w:top w:val="single" w:sz="4" w:space="0" w:color="000000"/>
              <w:left w:val="single" w:sz="4" w:space="0" w:color="000000"/>
              <w:bottom w:val="single" w:sz="4" w:space="0" w:color="000000"/>
              <w:right w:val="single" w:sz="4" w:space="0" w:color="000000"/>
            </w:tcBorders>
            <w:vAlign w:val="center"/>
          </w:tcPr>
          <w:p w:rsidR="009378D0" w:rsidRDefault="009378D0" w:rsidP="009378D0">
            <w:pPr>
              <w:widowControl w:val="0"/>
              <w:jc w:val="center"/>
              <w:rPr>
                <w:sz w:val="22"/>
                <w:szCs w:val="22"/>
              </w:rPr>
            </w:pPr>
          </w:p>
        </w:tc>
      </w:tr>
    </w:tbl>
    <w:p w:rsidR="00634C5E" w:rsidRDefault="00634C5E" w:rsidP="00B629AC">
      <w:pPr>
        <w:pStyle w:val="ae"/>
        <w:rPr>
          <w:sz w:val="22"/>
          <w:szCs w:val="22"/>
        </w:rPr>
      </w:pPr>
      <w:r>
        <w:rPr>
          <w:sz w:val="22"/>
          <w:szCs w:val="22"/>
        </w:rPr>
        <w:t xml:space="preserve">      *Участник закупки указывает </w:t>
      </w:r>
      <w:r w:rsidR="00A306D1">
        <w:rPr>
          <w:sz w:val="22"/>
          <w:szCs w:val="22"/>
        </w:rPr>
        <w:t xml:space="preserve"> только </w:t>
      </w:r>
      <w:r w:rsidR="00A306D1" w:rsidRPr="00A306D1">
        <w:rPr>
          <w:b/>
          <w:sz w:val="22"/>
          <w:szCs w:val="22"/>
        </w:rPr>
        <w:t xml:space="preserve">одну </w:t>
      </w:r>
      <w:r w:rsidR="003F49EE" w:rsidRPr="00B0055C">
        <w:rPr>
          <w:sz w:val="20"/>
          <w:szCs w:val="20"/>
          <w:highlight w:val="yellow"/>
        </w:rPr>
        <w:t>СТРАНУ ПРОИСХОЖДЕНИЯ</w:t>
      </w:r>
    </w:p>
    <w:tbl>
      <w:tblPr>
        <w:tblW w:w="11221" w:type="dxa"/>
        <w:tblInd w:w="1384" w:type="dxa"/>
        <w:tblLayout w:type="fixed"/>
        <w:tblLook w:val="04A0"/>
      </w:tblPr>
      <w:tblGrid>
        <w:gridCol w:w="5954"/>
        <w:gridCol w:w="5267"/>
      </w:tblGrid>
      <w:tr w:rsidR="00095DBF" w:rsidRPr="00B0055C" w:rsidTr="00634C5E">
        <w:tc>
          <w:tcPr>
            <w:tcW w:w="5954" w:type="dxa"/>
          </w:tcPr>
          <w:p w:rsidR="0045204A" w:rsidRDefault="0045204A" w:rsidP="0045204A">
            <w:pPr>
              <w:pStyle w:val="Normalunindented"/>
              <w:keepNext/>
              <w:widowControl w:val="0"/>
              <w:spacing w:before="0" w:after="0" w:line="240" w:lineRule="auto"/>
              <w:jc w:val="left"/>
              <w:rPr>
                <w:sz w:val="24"/>
                <w:szCs w:val="24"/>
              </w:rPr>
            </w:pPr>
            <w:r>
              <w:rPr>
                <w:sz w:val="24"/>
                <w:szCs w:val="24"/>
              </w:rPr>
              <w:lastRenderedPageBreak/>
              <w:t>от имени Заказчика:</w:t>
            </w:r>
          </w:p>
          <w:p w:rsidR="0045204A" w:rsidRDefault="0045204A" w:rsidP="0045204A">
            <w:pPr>
              <w:pStyle w:val="Normalunindented"/>
              <w:keepNext/>
              <w:widowControl w:val="0"/>
              <w:spacing w:before="0" w:after="0" w:line="240" w:lineRule="auto"/>
              <w:jc w:val="left"/>
              <w:rPr>
                <w:sz w:val="24"/>
                <w:szCs w:val="24"/>
                <w:u w:val="single"/>
              </w:rPr>
            </w:pPr>
          </w:p>
          <w:p w:rsidR="0045204A" w:rsidRDefault="0045204A" w:rsidP="0045204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095DBF" w:rsidRPr="00B0055C" w:rsidRDefault="0045204A" w:rsidP="0045204A">
            <w:pPr>
              <w:keepNext/>
              <w:widowControl w:val="0"/>
              <w:spacing w:line="276" w:lineRule="auto"/>
              <w:rPr>
                <w:b/>
                <w:sz w:val="20"/>
                <w:szCs w:val="20"/>
              </w:rPr>
            </w:pPr>
            <w:r>
              <w:t>М.П.</w:t>
            </w:r>
          </w:p>
        </w:tc>
        <w:tc>
          <w:tcPr>
            <w:tcW w:w="5267" w:type="dxa"/>
          </w:tcPr>
          <w:p w:rsidR="00095DBF" w:rsidRPr="00B0055C" w:rsidRDefault="00B629AC" w:rsidP="00634C5E">
            <w:pPr>
              <w:keepNext/>
              <w:widowControl w:val="0"/>
              <w:spacing w:line="276" w:lineRule="auto"/>
              <w:rPr>
                <w:b/>
                <w:sz w:val="20"/>
                <w:szCs w:val="20"/>
              </w:rPr>
            </w:pPr>
            <w:r>
              <w:rPr>
                <w:rFonts w:ascii="Times New Roman CYR" w:hAnsi="Times New Roman CYR"/>
                <w:kern w:val="2"/>
                <w:sz w:val="20"/>
                <w:szCs w:val="20"/>
              </w:rPr>
              <w:t>от имени П</w:t>
            </w:r>
            <w:r w:rsidR="00095DBF" w:rsidRPr="00B0055C">
              <w:rPr>
                <w:rFonts w:ascii="Times New Roman CYR" w:hAnsi="Times New Roman CYR"/>
                <w:kern w:val="2"/>
                <w:sz w:val="20"/>
                <w:szCs w:val="20"/>
              </w:rPr>
              <w:t>оставщика</w:t>
            </w:r>
          </w:p>
          <w:p w:rsidR="00095DBF" w:rsidRPr="00B0055C" w:rsidRDefault="00095DBF" w:rsidP="00634C5E">
            <w:pPr>
              <w:widowControl w:val="0"/>
              <w:spacing w:line="276" w:lineRule="auto"/>
              <w:rPr>
                <w:b/>
                <w:sz w:val="20"/>
                <w:szCs w:val="20"/>
              </w:rPr>
            </w:pPr>
            <w:r w:rsidRPr="00B0055C">
              <w:rPr>
                <w:rFonts w:ascii="Times New Roman CYR" w:hAnsi="Times New Roman CYR"/>
                <w:kern w:val="2"/>
                <w:sz w:val="20"/>
                <w:szCs w:val="20"/>
              </w:rPr>
              <w:t>______</w:t>
            </w:r>
            <w:r w:rsidRPr="00B0055C">
              <w:rPr>
                <w:rFonts w:ascii="Times New Roman CYR" w:hAnsi="Times New Roman CYR"/>
                <w:kern w:val="2"/>
                <w:sz w:val="20"/>
                <w:szCs w:val="20"/>
              </w:rPr>
              <w:br/>
              <w:t>М.П.</w:t>
            </w:r>
          </w:p>
        </w:tc>
      </w:tr>
    </w:tbl>
    <w:p w:rsidR="00BB7817" w:rsidRPr="00971F51" w:rsidRDefault="00BB7817" w:rsidP="00A941A5">
      <w:pPr>
        <w:pStyle w:val="ae"/>
        <w:spacing w:line="240" w:lineRule="auto"/>
        <w:jc w:val="right"/>
      </w:pPr>
    </w:p>
    <w:p w:rsidR="00BB7817" w:rsidRPr="00971F51" w:rsidRDefault="00BB7817" w:rsidP="00A941A5">
      <w:pPr>
        <w:pStyle w:val="ae"/>
        <w:spacing w:line="240" w:lineRule="auto"/>
        <w:jc w:val="right"/>
      </w:pPr>
    </w:p>
    <w:p w:rsidR="00BB7817" w:rsidRPr="00971F51" w:rsidRDefault="00BB7817" w:rsidP="00A941A5">
      <w:pPr>
        <w:pStyle w:val="ae"/>
        <w:spacing w:line="240" w:lineRule="auto"/>
        <w:jc w:val="right"/>
      </w:pPr>
    </w:p>
    <w:p w:rsidR="00A941A5" w:rsidRDefault="00A941A5" w:rsidP="00A941A5">
      <w:pPr>
        <w:pStyle w:val="ae"/>
        <w:spacing w:line="240" w:lineRule="auto"/>
        <w:jc w:val="right"/>
      </w:pPr>
      <w:r>
        <w:t xml:space="preserve">Приложение № </w:t>
      </w:r>
      <w:r>
        <w:rPr>
          <w:rFonts w:eastAsia="Times New Roman" w:cs="Times New Roman"/>
        </w:rPr>
        <w:t>2</w:t>
      </w:r>
      <w:r>
        <w:t xml:space="preserve"> к Договору поставки</w:t>
      </w:r>
      <w:r>
        <w:br/>
        <w:t xml:space="preserve">                                                                                                                                                                     № _____ от «______» </w:t>
      </w:r>
      <w:r w:rsidR="003A0E01">
        <w:t xml:space="preserve">                 </w:t>
      </w:r>
      <w:r w:rsidR="001B0B1D">
        <w:t xml:space="preserve"> </w:t>
      </w:r>
      <w:r>
        <w:t>202</w:t>
      </w:r>
      <w:r w:rsidR="001B0B1D">
        <w:t>6</w:t>
      </w:r>
      <w:r>
        <w:t>г.</w:t>
      </w:r>
    </w:p>
    <w:p w:rsidR="00A941A5" w:rsidRDefault="00A941A5" w:rsidP="00A941A5">
      <w:pPr>
        <w:jc w:val="center"/>
        <w:rPr>
          <w:b/>
          <w:bCs/>
        </w:rPr>
      </w:pPr>
    </w:p>
    <w:p w:rsidR="00A941A5" w:rsidRDefault="00A941A5" w:rsidP="00A941A5">
      <w:pPr>
        <w:jc w:val="center"/>
      </w:pPr>
      <w:r>
        <w:rPr>
          <w:b/>
          <w:bCs/>
        </w:rPr>
        <w:t>КАЛЕНДАРНЫЙ ПЛАН</w:t>
      </w:r>
    </w:p>
    <w:p w:rsidR="00A941A5" w:rsidRDefault="00A941A5" w:rsidP="00A941A5">
      <w:pPr>
        <w:jc w:val="center"/>
        <w:rPr>
          <w:b/>
          <w:bCs/>
        </w:rPr>
      </w:pPr>
      <w:r>
        <w:rPr>
          <w:b/>
          <w:bCs/>
        </w:rPr>
        <w:t>выполнения поставки по Договору</w:t>
      </w:r>
    </w:p>
    <w:p w:rsidR="00A941A5" w:rsidRDefault="00A941A5" w:rsidP="00A941A5">
      <w:pPr>
        <w:jc w:val="center"/>
        <w:rPr>
          <w:b/>
          <w:bCs/>
        </w:rPr>
      </w:pPr>
    </w:p>
    <w:tbl>
      <w:tblPr>
        <w:tblW w:w="15883" w:type="dxa"/>
        <w:tblInd w:w="-20" w:type="dxa"/>
        <w:tblLayout w:type="fixed"/>
        <w:tblLook w:val="0000"/>
      </w:tblPr>
      <w:tblGrid>
        <w:gridCol w:w="554"/>
        <w:gridCol w:w="850"/>
        <w:gridCol w:w="1851"/>
        <w:gridCol w:w="2814"/>
        <w:gridCol w:w="1289"/>
        <w:gridCol w:w="578"/>
        <w:gridCol w:w="3731"/>
        <w:gridCol w:w="958"/>
        <w:gridCol w:w="3258"/>
      </w:tblGrid>
      <w:tr w:rsidR="00A941A5" w:rsidTr="002B77E1">
        <w:trPr>
          <w:trHeight w:val="739"/>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1A5" w:rsidRDefault="00A941A5" w:rsidP="00634C5E">
            <w:pPr>
              <w:widowControl w:val="0"/>
              <w:jc w:val="center"/>
              <w:rPr>
                <w:sz w:val="22"/>
                <w:szCs w:val="22"/>
              </w:rPr>
            </w:pPr>
            <w:r>
              <w:rPr>
                <w:sz w:val="22"/>
                <w:szCs w:val="22"/>
              </w:rPr>
              <w:t>№</w:t>
            </w:r>
          </w:p>
          <w:p w:rsidR="00A941A5" w:rsidRDefault="00A941A5" w:rsidP="00634C5E">
            <w:pPr>
              <w:widowControl w:val="0"/>
              <w:jc w:val="center"/>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701" w:type="dxa"/>
            <w:gridSpan w:val="2"/>
            <w:tcBorders>
              <w:top w:val="single" w:sz="4" w:space="0" w:color="000000"/>
              <w:left w:val="single" w:sz="4" w:space="0" w:color="000000"/>
              <w:bottom w:val="single" w:sz="4" w:space="0" w:color="000000"/>
            </w:tcBorders>
            <w:shd w:val="clear" w:color="auto" w:fill="auto"/>
            <w:vAlign w:val="center"/>
          </w:tcPr>
          <w:p w:rsidR="00A941A5" w:rsidRDefault="00A941A5" w:rsidP="00634C5E">
            <w:pPr>
              <w:widowControl w:val="0"/>
              <w:jc w:val="center"/>
              <w:rPr>
                <w:sz w:val="22"/>
                <w:szCs w:val="22"/>
              </w:rPr>
            </w:pPr>
            <w:r>
              <w:rPr>
                <w:sz w:val="22"/>
                <w:szCs w:val="22"/>
              </w:rPr>
              <w:t>Наименование Товара,</w:t>
            </w:r>
          </w:p>
          <w:p w:rsidR="00A941A5" w:rsidRDefault="00A941A5" w:rsidP="00634C5E">
            <w:pPr>
              <w:widowControl w:val="0"/>
              <w:jc w:val="center"/>
              <w:rPr>
                <w:sz w:val="22"/>
                <w:szCs w:val="22"/>
              </w:rPr>
            </w:pPr>
            <w:r>
              <w:rPr>
                <w:sz w:val="22"/>
                <w:szCs w:val="22"/>
              </w:rPr>
              <w:t>код по ОКПД</w:t>
            </w:r>
            <w:proofErr w:type="gramStart"/>
            <w:r>
              <w:rPr>
                <w:sz w:val="22"/>
                <w:szCs w:val="22"/>
              </w:rPr>
              <w:t>2</w:t>
            </w:r>
            <w:proofErr w:type="gramEnd"/>
          </w:p>
        </w:tc>
        <w:tc>
          <w:tcPr>
            <w:tcW w:w="2814" w:type="dxa"/>
            <w:tcBorders>
              <w:top w:val="single" w:sz="4" w:space="0" w:color="000000"/>
              <w:left w:val="single" w:sz="4" w:space="0" w:color="000000"/>
              <w:bottom w:val="single" w:sz="4" w:space="0" w:color="auto"/>
              <w:right w:val="single" w:sz="4" w:space="0" w:color="000000"/>
            </w:tcBorders>
            <w:shd w:val="clear" w:color="auto" w:fill="auto"/>
            <w:vAlign w:val="center"/>
          </w:tcPr>
          <w:p w:rsidR="00A941A5" w:rsidRDefault="00A941A5" w:rsidP="00634C5E">
            <w:pPr>
              <w:widowControl w:val="0"/>
              <w:jc w:val="center"/>
              <w:rPr>
                <w:sz w:val="22"/>
                <w:szCs w:val="22"/>
              </w:rPr>
            </w:pPr>
            <w:r>
              <w:rPr>
                <w:sz w:val="22"/>
                <w:szCs w:val="22"/>
              </w:rPr>
              <w:t>Место и условия поставки Товара</w:t>
            </w:r>
          </w:p>
        </w:tc>
        <w:tc>
          <w:tcPr>
            <w:tcW w:w="186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A941A5" w:rsidRDefault="00A941A5" w:rsidP="00634C5E">
            <w:pPr>
              <w:widowControl w:val="0"/>
              <w:jc w:val="center"/>
              <w:rPr>
                <w:sz w:val="22"/>
                <w:szCs w:val="22"/>
              </w:rPr>
            </w:pPr>
            <w:r>
              <w:rPr>
                <w:sz w:val="22"/>
                <w:szCs w:val="22"/>
              </w:rPr>
              <w:t>Срок поставки Товара</w:t>
            </w:r>
          </w:p>
        </w:tc>
        <w:tc>
          <w:tcPr>
            <w:tcW w:w="3731" w:type="dxa"/>
            <w:tcBorders>
              <w:top w:val="single" w:sz="4" w:space="0" w:color="000000"/>
              <w:left w:val="single" w:sz="4" w:space="0" w:color="000000"/>
              <w:bottom w:val="single" w:sz="4" w:space="0" w:color="auto"/>
              <w:right w:val="single" w:sz="4" w:space="0" w:color="000000"/>
            </w:tcBorders>
            <w:shd w:val="clear" w:color="auto" w:fill="auto"/>
            <w:vAlign w:val="center"/>
          </w:tcPr>
          <w:p w:rsidR="00A941A5" w:rsidRDefault="00A941A5" w:rsidP="00634C5E">
            <w:pPr>
              <w:widowControl w:val="0"/>
              <w:jc w:val="center"/>
              <w:rPr>
                <w:sz w:val="22"/>
                <w:szCs w:val="22"/>
              </w:rPr>
            </w:pPr>
            <w:r>
              <w:rPr>
                <w:sz w:val="22"/>
                <w:szCs w:val="22"/>
              </w:rPr>
              <w:t>Требования к размерам и упаковке Товара</w:t>
            </w:r>
          </w:p>
          <w:p w:rsidR="00A941A5" w:rsidRDefault="00A941A5" w:rsidP="00634C5E">
            <w:pPr>
              <w:widowControl w:val="0"/>
              <w:rPr>
                <w:sz w:val="22"/>
                <w:szCs w:val="22"/>
              </w:rPr>
            </w:pPr>
          </w:p>
        </w:tc>
        <w:tc>
          <w:tcPr>
            <w:tcW w:w="421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A941A5" w:rsidRDefault="00A941A5" w:rsidP="00634C5E">
            <w:pPr>
              <w:widowControl w:val="0"/>
              <w:jc w:val="center"/>
              <w:rPr>
                <w:sz w:val="22"/>
                <w:szCs w:val="22"/>
              </w:rPr>
            </w:pPr>
            <w:r>
              <w:rPr>
                <w:sz w:val="22"/>
                <w:szCs w:val="22"/>
              </w:rPr>
              <w:t>Документы, предоставляемые Поставщиком Заказчику при поставке Товара</w:t>
            </w: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Default="002B77E1" w:rsidP="002B77E1">
            <w:pPr>
              <w:pStyle w:val="af9"/>
              <w:jc w:val="right"/>
              <w:rPr>
                <w:color w:val="000000"/>
              </w:rPr>
            </w:pPr>
            <w:r>
              <w:rPr>
                <w:color w:val="000000"/>
              </w:rPr>
              <w:t>1</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jc w:val="center"/>
              <w:rPr>
                <w:color w:val="000000"/>
              </w:rPr>
            </w:pPr>
            <w:r>
              <w:rPr>
                <w:color w:val="000000"/>
                <w:sz w:val="22"/>
                <w:szCs w:val="22"/>
              </w:rPr>
              <w:t>Морковь</w:t>
            </w:r>
          </w:p>
          <w:p w:rsidR="002B77E1" w:rsidRDefault="002B77E1" w:rsidP="002B77E1">
            <w:pPr>
              <w:widowControl w:val="0"/>
              <w:jc w:val="center"/>
              <w:rPr>
                <w:color w:val="000000"/>
              </w:rPr>
            </w:pPr>
            <w:r>
              <w:rPr>
                <w:color w:val="000000"/>
                <w:sz w:val="22"/>
                <w:szCs w:val="22"/>
              </w:rPr>
              <w:t xml:space="preserve"> 01.13.41.110</w:t>
            </w:r>
          </w:p>
        </w:tc>
        <w:tc>
          <w:tcPr>
            <w:tcW w:w="2814" w:type="dxa"/>
            <w:vMerge w:val="restart"/>
            <w:tcBorders>
              <w:top w:val="single" w:sz="4" w:space="0" w:color="auto"/>
              <w:left w:val="single" w:sz="4" w:space="0" w:color="000000"/>
              <w:bottom w:val="single" w:sz="4" w:space="0" w:color="auto"/>
              <w:right w:val="single" w:sz="4" w:space="0" w:color="000000"/>
            </w:tcBorders>
            <w:vAlign w:val="center"/>
          </w:tcPr>
          <w:p w:rsidR="002B77E1" w:rsidRDefault="002B77E1" w:rsidP="00B8283D">
            <w:pPr>
              <w:widowControl w:val="0"/>
              <w:jc w:val="center"/>
              <w:rPr>
                <w:sz w:val="22"/>
                <w:szCs w:val="22"/>
              </w:rPr>
            </w:pPr>
            <w:r>
              <w:rPr>
                <w:sz w:val="22"/>
                <w:szCs w:val="22"/>
                <w:lang w:eastAsia="ar-SA"/>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w:t>
            </w:r>
            <w:proofErr w:type="spellStart"/>
            <w:proofErr w:type="gramStart"/>
            <w:r>
              <w:rPr>
                <w:sz w:val="22"/>
                <w:szCs w:val="22"/>
                <w:lang w:eastAsia="ar-SA"/>
              </w:rPr>
              <w:t>Юрьев-Польского</w:t>
            </w:r>
            <w:proofErr w:type="spellEnd"/>
            <w:proofErr w:type="gramEnd"/>
            <w:r>
              <w:rPr>
                <w:sz w:val="22"/>
                <w:szCs w:val="22"/>
                <w:lang w:eastAsia="ar-SA"/>
              </w:rPr>
              <w:t xml:space="preserve"> района», Владимирская область, Юрьев-Польский р-н, с. Небылое, ул. Первомайская, д.48  Доставка до склада Заказчика транспортом </w:t>
            </w:r>
            <w:r>
              <w:rPr>
                <w:sz w:val="22"/>
                <w:szCs w:val="22"/>
                <w:lang w:eastAsia="ar-SA"/>
              </w:rPr>
              <w:lastRenderedPageBreak/>
              <w:t>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c>
          <w:tcPr>
            <w:tcW w:w="1867" w:type="dxa"/>
            <w:gridSpan w:val="2"/>
            <w:vMerge w:val="restart"/>
            <w:tcBorders>
              <w:top w:val="single" w:sz="4" w:space="0" w:color="000000"/>
              <w:left w:val="single" w:sz="4" w:space="0" w:color="000000"/>
              <w:right w:val="single" w:sz="4" w:space="0" w:color="000000"/>
            </w:tcBorders>
            <w:shd w:val="clear" w:color="auto" w:fill="auto"/>
            <w:tcMar>
              <w:top w:w="55" w:type="dxa"/>
              <w:bottom w:w="55" w:type="dxa"/>
            </w:tcMar>
            <w:vAlign w:val="center"/>
          </w:tcPr>
          <w:p w:rsidR="002B77E1" w:rsidRDefault="002B77E1" w:rsidP="002B77E1">
            <w:pPr>
              <w:widowControl w:val="0"/>
              <w:jc w:val="center"/>
              <w:rPr>
                <w:sz w:val="22"/>
                <w:szCs w:val="22"/>
              </w:rPr>
            </w:pPr>
            <w:r>
              <w:rPr>
                <w:sz w:val="22"/>
                <w:szCs w:val="22"/>
                <w:lang w:eastAsia="ar-SA"/>
              </w:rPr>
              <w:lastRenderedPageBreak/>
              <w:t xml:space="preserve">Поставка товара осуществляется </w:t>
            </w:r>
            <w:r>
              <w:rPr>
                <w:sz w:val="22"/>
                <w:szCs w:val="22"/>
              </w:rPr>
              <w:t>с 02.06</w:t>
            </w:r>
            <w:r>
              <w:rPr>
                <w:sz w:val="22"/>
                <w:szCs w:val="22"/>
                <w:lang w:eastAsia="zh-CN"/>
              </w:rPr>
              <w:t>.2026г.</w:t>
            </w:r>
            <w:r>
              <w:rPr>
                <w:sz w:val="22"/>
                <w:szCs w:val="22"/>
              </w:rPr>
              <w:t xml:space="preserve"> по 30.06.2026г. </w:t>
            </w:r>
            <w:r w:rsidRPr="00B13E50">
              <w:rPr>
                <w:b/>
                <w:sz w:val="22"/>
                <w:szCs w:val="22"/>
              </w:rPr>
              <w:t>по заявке</w:t>
            </w:r>
            <w:r>
              <w:rPr>
                <w:sz w:val="22"/>
                <w:szCs w:val="22"/>
              </w:rPr>
              <w:t xml:space="preserve"> Заказчика</w:t>
            </w:r>
            <w:r>
              <w:rPr>
                <w:sz w:val="22"/>
                <w:szCs w:val="22"/>
                <w:lang w:eastAsia="ar-SA"/>
              </w:rPr>
              <w:t>, понедельник-четверг с 8.00 до 11.00 (по заявке Заказчика время, сроки, объемы могут корректироваться).</w:t>
            </w:r>
          </w:p>
        </w:tc>
        <w:tc>
          <w:tcPr>
            <w:tcW w:w="3731" w:type="dxa"/>
            <w:vMerge w:val="restart"/>
            <w:tcBorders>
              <w:top w:val="single" w:sz="4" w:space="0" w:color="000000"/>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r>
              <w:rPr>
                <w:sz w:val="22"/>
                <w:szCs w:val="22"/>
              </w:rPr>
              <w:t>В соответствии с Федеральным законом от 02.01.2000г.№29-ФЗ "О качестве и безопасности пищевых продуктов". Товар должен быть упакован в тару, обеспечивающую его сохранность при перевозке и хранении</w:t>
            </w:r>
          </w:p>
        </w:tc>
        <w:tc>
          <w:tcPr>
            <w:tcW w:w="4216" w:type="dxa"/>
            <w:gridSpan w:val="2"/>
            <w:vMerge w:val="restart"/>
            <w:tcBorders>
              <w:top w:val="single" w:sz="4" w:space="0" w:color="000000"/>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r>
              <w:rPr>
                <w:sz w:val="22"/>
                <w:szCs w:val="22"/>
              </w:rPr>
              <w:t>- Копия удостоверения о качестве (безопасности) продукции на каждую партию товара;</w:t>
            </w:r>
          </w:p>
          <w:p w:rsidR="002B77E1" w:rsidRDefault="002B77E1" w:rsidP="00634C5E">
            <w:pPr>
              <w:widowControl w:val="0"/>
              <w:rPr>
                <w:sz w:val="22"/>
                <w:szCs w:val="22"/>
              </w:rPr>
            </w:pPr>
            <w:r>
              <w:rPr>
                <w:sz w:val="22"/>
                <w:szCs w:val="22"/>
              </w:rPr>
              <w:t>- Товарная накладная;</w:t>
            </w:r>
          </w:p>
          <w:p w:rsidR="002B77E1" w:rsidRDefault="002B77E1" w:rsidP="00634C5E">
            <w:pPr>
              <w:widowControl w:val="0"/>
              <w:rPr>
                <w:sz w:val="22"/>
                <w:szCs w:val="22"/>
              </w:rPr>
            </w:pPr>
            <w:r>
              <w:rPr>
                <w:sz w:val="22"/>
                <w:szCs w:val="22"/>
              </w:rPr>
              <w:t>- Счет;</w:t>
            </w:r>
          </w:p>
          <w:p w:rsidR="002B77E1" w:rsidRDefault="002B77E1" w:rsidP="00634C5E">
            <w:pPr>
              <w:widowControl w:val="0"/>
              <w:rPr>
                <w:sz w:val="22"/>
                <w:szCs w:val="22"/>
              </w:rPr>
            </w:pPr>
            <w:r>
              <w:rPr>
                <w:sz w:val="22"/>
                <w:szCs w:val="22"/>
              </w:rPr>
              <w:t>- Счет-фактура</w:t>
            </w: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Default="002B77E1" w:rsidP="002B77E1">
            <w:pPr>
              <w:pStyle w:val="af9"/>
              <w:jc w:val="right"/>
              <w:rPr>
                <w:color w:val="000000"/>
              </w:rPr>
            </w:pPr>
            <w:r>
              <w:rPr>
                <w:color w:val="000000"/>
              </w:rPr>
              <w:t>2</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jc w:val="center"/>
              <w:rPr>
                <w:sz w:val="22"/>
                <w:szCs w:val="22"/>
              </w:rPr>
            </w:pPr>
            <w:r>
              <w:rPr>
                <w:sz w:val="22"/>
                <w:szCs w:val="22"/>
              </w:rPr>
              <w:t>Лук репчатый</w:t>
            </w:r>
          </w:p>
          <w:p w:rsidR="002B77E1" w:rsidRDefault="002B77E1" w:rsidP="002B77E1">
            <w:pPr>
              <w:widowControl w:val="0"/>
              <w:jc w:val="center"/>
              <w:rPr>
                <w:sz w:val="22"/>
                <w:szCs w:val="22"/>
              </w:rPr>
            </w:pPr>
            <w:r>
              <w:rPr>
                <w:sz w:val="22"/>
                <w:szCs w:val="22"/>
              </w:rPr>
              <w:t>01.13.43.110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Pr="008C3296" w:rsidRDefault="002B77E1" w:rsidP="002B77E1">
            <w:pPr>
              <w:pStyle w:val="af9"/>
              <w:jc w:val="right"/>
              <w:rPr>
                <w:color w:val="000000"/>
              </w:rPr>
            </w:pPr>
            <w:r>
              <w:rPr>
                <w:color w:val="000000"/>
              </w:rPr>
              <w:lastRenderedPageBreak/>
              <w:t>3</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jc w:val="center"/>
              <w:rPr>
                <w:color w:val="000000"/>
                <w:sz w:val="22"/>
                <w:szCs w:val="22"/>
              </w:rPr>
            </w:pPr>
            <w:r>
              <w:rPr>
                <w:color w:val="000000"/>
                <w:sz w:val="22"/>
                <w:szCs w:val="22"/>
              </w:rPr>
              <w:t>Свекла столовая</w:t>
            </w:r>
          </w:p>
          <w:p w:rsidR="002B77E1" w:rsidRDefault="002B77E1" w:rsidP="002B77E1">
            <w:pPr>
              <w:widowControl w:val="0"/>
              <w:jc w:val="center"/>
              <w:rPr>
                <w:color w:val="000000"/>
              </w:rPr>
            </w:pPr>
            <w:r>
              <w:rPr>
                <w:color w:val="000000"/>
                <w:sz w:val="22"/>
                <w:szCs w:val="22"/>
              </w:rPr>
              <w:t xml:space="preserve"> 01.13.49.110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Pr="008C3296" w:rsidRDefault="002B77E1" w:rsidP="002B77E1">
            <w:pPr>
              <w:pStyle w:val="af9"/>
              <w:jc w:val="right"/>
              <w:rPr>
                <w:color w:val="000000"/>
              </w:rPr>
            </w:pPr>
            <w:r>
              <w:rPr>
                <w:color w:val="000000"/>
              </w:rPr>
              <w:lastRenderedPageBreak/>
              <w:t>4</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jc w:val="center"/>
              <w:rPr>
                <w:color w:val="000000"/>
              </w:rPr>
            </w:pPr>
            <w:r>
              <w:rPr>
                <w:color w:val="000000"/>
                <w:sz w:val="22"/>
                <w:szCs w:val="22"/>
              </w:rPr>
              <w:t>Картофель свежий</w:t>
            </w:r>
          </w:p>
          <w:p w:rsidR="002B77E1" w:rsidRDefault="002B77E1" w:rsidP="002B77E1">
            <w:pPr>
              <w:widowControl w:val="0"/>
              <w:jc w:val="center"/>
              <w:rPr>
                <w:color w:val="000000"/>
              </w:rPr>
            </w:pPr>
            <w:r>
              <w:rPr>
                <w:color w:val="000000"/>
                <w:sz w:val="22"/>
                <w:szCs w:val="22"/>
              </w:rPr>
              <w:t>01.13.51.110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Pr="008C3296" w:rsidRDefault="002B77E1" w:rsidP="002B77E1">
            <w:pPr>
              <w:pStyle w:val="af9"/>
              <w:jc w:val="right"/>
              <w:rPr>
                <w:color w:val="000000"/>
              </w:rPr>
            </w:pPr>
            <w:r>
              <w:rPr>
                <w:color w:val="000000"/>
              </w:rPr>
              <w:t>5</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jc w:val="center"/>
              <w:rPr>
                <w:color w:val="000000"/>
              </w:rPr>
            </w:pPr>
            <w:r>
              <w:rPr>
                <w:color w:val="000000"/>
                <w:sz w:val="22"/>
                <w:szCs w:val="22"/>
              </w:rPr>
              <w:t>Капуста белокочанная свежая</w:t>
            </w:r>
          </w:p>
          <w:p w:rsidR="002B77E1" w:rsidRDefault="002B77E1" w:rsidP="002B77E1">
            <w:pPr>
              <w:widowControl w:val="0"/>
              <w:jc w:val="center"/>
              <w:rPr>
                <w:color w:val="000000"/>
              </w:rPr>
            </w:pPr>
            <w:r>
              <w:rPr>
                <w:color w:val="000000"/>
                <w:sz w:val="22"/>
                <w:szCs w:val="22"/>
              </w:rPr>
              <w:t>01.13.12.120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Pr="00B855AC" w:rsidRDefault="002B77E1" w:rsidP="002B77E1">
            <w:pPr>
              <w:pStyle w:val="af9"/>
              <w:jc w:val="right"/>
              <w:rPr>
                <w:color w:val="000000"/>
              </w:rPr>
            </w:pPr>
            <w:r>
              <w:rPr>
                <w:color w:val="000000"/>
              </w:rPr>
              <w:t>6</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jc w:val="center"/>
              <w:rPr>
                <w:color w:val="000000"/>
              </w:rPr>
            </w:pPr>
            <w:r>
              <w:rPr>
                <w:color w:val="000000"/>
                <w:sz w:val="22"/>
                <w:szCs w:val="22"/>
              </w:rPr>
              <w:t>Бананы</w:t>
            </w:r>
          </w:p>
          <w:p w:rsidR="002B77E1" w:rsidRDefault="002B77E1" w:rsidP="002B77E1">
            <w:pPr>
              <w:widowControl w:val="0"/>
              <w:jc w:val="center"/>
              <w:rPr>
                <w:color w:val="000000"/>
              </w:rPr>
            </w:pPr>
            <w:r>
              <w:rPr>
                <w:color w:val="000000"/>
                <w:sz w:val="22"/>
                <w:szCs w:val="22"/>
              </w:rPr>
              <w:t>01.22.12.000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val="restart"/>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val="restart"/>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Default="002B77E1" w:rsidP="002B77E1">
            <w:pPr>
              <w:pStyle w:val="af9"/>
              <w:tabs>
                <w:tab w:val="left" w:pos="450"/>
              </w:tabs>
              <w:jc w:val="right"/>
              <w:rPr>
                <w:color w:val="000000"/>
              </w:rPr>
            </w:pPr>
            <w:r>
              <w:rPr>
                <w:color w:val="000000"/>
              </w:rPr>
              <w:t>7</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jc w:val="center"/>
              <w:rPr>
                <w:sz w:val="22"/>
                <w:szCs w:val="22"/>
              </w:rPr>
            </w:pPr>
            <w:r>
              <w:rPr>
                <w:sz w:val="22"/>
                <w:szCs w:val="22"/>
              </w:rPr>
              <w:t>Яблоки</w:t>
            </w:r>
          </w:p>
          <w:p w:rsidR="002B77E1" w:rsidRDefault="002B77E1" w:rsidP="002B77E1">
            <w:pPr>
              <w:widowControl w:val="0"/>
              <w:jc w:val="center"/>
              <w:rPr>
                <w:sz w:val="22"/>
                <w:szCs w:val="22"/>
              </w:rPr>
            </w:pPr>
            <w:r>
              <w:rPr>
                <w:sz w:val="22"/>
                <w:szCs w:val="22"/>
              </w:rPr>
              <w:t>01.24.10.000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val="restart"/>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Default="002B77E1" w:rsidP="002B77E1">
            <w:pPr>
              <w:pStyle w:val="af9"/>
              <w:tabs>
                <w:tab w:val="left" w:pos="450"/>
              </w:tabs>
              <w:jc w:val="right"/>
              <w:rPr>
                <w:color w:val="000000"/>
              </w:rPr>
            </w:pPr>
            <w:r>
              <w:rPr>
                <w:color w:val="000000"/>
              </w:rPr>
              <w:t>8</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jc w:val="center"/>
              <w:rPr>
                <w:sz w:val="22"/>
                <w:szCs w:val="22"/>
              </w:rPr>
            </w:pPr>
            <w:r>
              <w:rPr>
                <w:sz w:val="22"/>
                <w:szCs w:val="22"/>
              </w:rPr>
              <w:t>Груши</w:t>
            </w:r>
          </w:p>
          <w:p w:rsidR="002B77E1" w:rsidRDefault="002B77E1" w:rsidP="002B77E1">
            <w:pPr>
              <w:widowControl w:val="0"/>
              <w:jc w:val="center"/>
              <w:rPr>
                <w:sz w:val="22"/>
                <w:szCs w:val="22"/>
              </w:rPr>
            </w:pPr>
            <w:r w:rsidRPr="0050766C">
              <w:rPr>
                <w:sz w:val="22"/>
                <w:szCs w:val="22"/>
              </w:rPr>
              <w:t>01.24.21.000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Default="002B77E1" w:rsidP="002B77E1">
            <w:pPr>
              <w:pStyle w:val="af9"/>
              <w:jc w:val="right"/>
              <w:rPr>
                <w:color w:val="000000"/>
              </w:rPr>
            </w:pPr>
            <w:r>
              <w:rPr>
                <w:color w:val="000000"/>
              </w:rPr>
              <w:t>9</w:t>
            </w:r>
          </w:p>
        </w:tc>
        <w:tc>
          <w:tcPr>
            <w:tcW w:w="2701" w:type="dxa"/>
            <w:gridSpan w:val="2"/>
            <w:tcBorders>
              <w:top w:val="single" w:sz="4" w:space="0" w:color="000000"/>
              <w:left w:val="single" w:sz="4" w:space="0" w:color="000000"/>
              <w:bottom w:val="single" w:sz="4" w:space="0" w:color="000000"/>
            </w:tcBorders>
            <w:vAlign w:val="center"/>
          </w:tcPr>
          <w:p w:rsidR="002B77E1" w:rsidRPr="0072344B" w:rsidRDefault="002B77E1" w:rsidP="002B77E1">
            <w:pPr>
              <w:widowControl w:val="0"/>
              <w:jc w:val="center"/>
              <w:rPr>
                <w:color w:val="000000"/>
              </w:rPr>
            </w:pPr>
            <w:r w:rsidRPr="0072344B">
              <w:rPr>
                <w:color w:val="000000"/>
                <w:sz w:val="22"/>
                <w:szCs w:val="22"/>
              </w:rPr>
              <w:t>Сухофрукты</w:t>
            </w:r>
          </w:p>
          <w:p w:rsidR="002B77E1" w:rsidRPr="0072344B" w:rsidRDefault="002B77E1" w:rsidP="002B77E1">
            <w:pPr>
              <w:widowControl w:val="0"/>
              <w:jc w:val="center"/>
              <w:rPr>
                <w:color w:val="000000"/>
              </w:rPr>
            </w:pPr>
            <w:r w:rsidRPr="0072344B">
              <w:rPr>
                <w:color w:val="000000"/>
                <w:sz w:val="22"/>
                <w:szCs w:val="22"/>
              </w:rPr>
              <w:t>(компотная смесь)</w:t>
            </w:r>
          </w:p>
          <w:p w:rsidR="002B77E1" w:rsidRPr="00D363A5" w:rsidRDefault="002B77E1" w:rsidP="002B77E1">
            <w:pPr>
              <w:widowControl w:val="0"/>
              <w:jc w:val="center"/>
              <w:rPr>
                <w:color w:val="000000"/>
                <w:highlight w:val="yellow"/>
              </w:rPr>
            </w:pPr>
            <w:r w:rsidRPr="0072344B">
              <w:rPr>
                <w:color w:val="000000"/>
                <w:sz w:val="22"/>
                <w:szCs w:val="22"/>
              </w:rPr>
              <w:t>10.39.25.134</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Default="002B77E1" w:rsidP="002B77E1">
            <w:pPr>
              <w:pStyle w:val="af9"/>
              <w:jc w:val="right"/>
              <w:rPr>
                <w:color w:val="000000"/>
              </w:rPr>
            </w:pPr>
            <w:r>
              <w:rPr>
                <w:color w:val="000000"/>
              </w:rPr>
              <w:t>10</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spacing w:before="0" w:after="0"/>
              <w:jc w:val="center"/>
              <w:rPr>
                <w:color w:val="000000"/>
              </w:rPr>
            </w:pPr>
            <w:r>
              <w:rPr>
                <w:color w:val="000000"/>
                <w:sz w:val="22"/>
                <w:szCs w:val="22"/>
              </w:rPr>
              <w:t>Апельсины</w:t>
            </w:r>
          </w:p>
          <w:p w:rsidR="002B77E1" w:rsidRDefault="002B77E1" w:rsidP="002B77E1">
            <w:pPr>
              <w:widowControl w:val="0"/>
              <w:spacing w:before="0" w:after="0"/>
              <w:jc w:val="center"/>
              <w:rPr>
                <w:color w:val="000000"/>
              </w:rPr>
            </w:pPr>
            <w:r>
              <w:rPr>
                <w:color w:val="000000"/>
                <w:sz w:val="22"/>
                <w:szCs w:val="22"/>
              </w:rPr>
              <w:t>01.23.13.000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Default="002B77E1" w:rsidP="002B77E1">
            <w:pPr>
              <w:pStyle w:val="af9"/>
              <w:jc w:val="right"/>
              <w:rPr>
                <w:color w:val="000000"/>
              </w:rPr>
            </w:pPr>
            <w:r>
              <w:rPr>
                <w:color w:val="000000"/>
              </w:rPr>
              <w:t>11</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jc w:val="center"/>
              <w:rPr>
                <w:sz w:val="22"/>
                <w:szCs w:val="22"/>
              </w:rPr>
            </w:pPr>
            <w:r w:rsidRPr="0089341B">
              <w:rPr>
                <w:sz w:val="22"/>
                <w:szCs w:val="22"/>
              </w:rPr>
              <w:t>Капуста пекинская</w:t>
            </w:r>
          </w:p>
          <w:p w:rsidR="002B77E1" w:rsidRPr="00D363A5" w:rsidRDefault="002B77E1" w:rsidP="002B77E1">
            <w:pPr>
              <w:widowControl w:val="0"/>
              <w:jc w:val="center"/>
              <w:rPr>
                <w:sz w:val="22"/>
                <w:szCs w:val="22"/>
                <w:highlight w:val="yellow"/>
              </w:rPr>
            </w:pPr>
            <w:r w:rsidRPr="0089341B">
              <w:rPr>
                <w:sz w:val="22"/>
                <w:szCs w:val="22"/>
              </w:rPr>
              <w:t>01.13.12.150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Default="002B77E1" w:rsidP="002B77E1">
            <w:pPr>
              <w:pStyle w:val="af9"/>
              <w:jc w:val="right"/>
              <w:rPr>
                <w:color w:val="000000"/>
              </w:rPr>
            </w:pPr>
            <w:r>
              <w:rPr>
                <w:color w:val="000000"/>
              </w:rPr>
              <w:t>12</w:t>
            </w:r>
          </w:p>
        </w:tc>
        <w:tc>
          <w:tcPr>
            <w:tcW w:w="2701" w:type="dxa"/>
            <w:gridSpan w:val="2"/>
            <w:tcBorders>
              <w:top w:val="single" w:sz="4" w:space="0" w:color="000000"/>
              <w:left w:val="single" w:sz="4" w:space="0" w:color="000000"/>
              <w:bottom w:val="single" w:sz="4" w:space="0" w:color="000000"/>
            </w:tcBorders>
            <w:vAlign w:val="center"/>
          </w:tcPr>
          <w:p w:rsidR="002B77E1" w:rsidRPr="0072344B" w:rsidRDefault="002B77E1" w:rsidP="002B77E1">
            <w:pPr>
              <w:widowControl w:val="0"/>
              <w:jc w:val="center"/>
              <w:rPr>
                <w:sz w:val="22"/>
                <w:szCs w:val="22"/>
              </w:rPr>
            </w:pPr>
            <w:r w:rsidRPr="0072344B">
              <w:rPr>
                <w:sz w:val="22"/>
                <w:szCs w:val="22"/>
              </w:rPr>
              <w:t>Чеснок свежий</w:t>
            </w:r>
          </w:p>
          <w:p w:rsidR="002B77E1" w:rsidRPr="00D363A5" w:rsidRDefault="002B77E1" w:rsidP="002B77E1">
            <w:pPr>
              <w:widowControl w:val="0"/>
              <w:jc w:val="center"/>
              <w:rPr>
                <w:sz w:val="22"/>
                <w:szCs w:val="22"/>
                <w:highlight w:val="yellow"/>
              </w:rPr>
            </w:pPr>
            <w:r w:rsidRPr="0072344B">
              <w:rPr>
                <w:sz w:val="22"/>
                <w:szCs w:val="22"/>
              </w:rPr>
              <w:t>01.13.42.000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Pr="00BB7817" w:rsidRDefault="002B77E1" w:rsidP="002B77E1">
            <w:pPr>
              <w:pStyle w:val="af9"/>
              <w:jc w:val="right"/>
              <w:rPr>
                <w:color w:val="000000"/>
                <w:lang w:val="en-US"/>
              </w:rPr>
            </w:pPr>
            <w:r>
              <w:rPr>
                <w:color w:val="000000"/>
                <w:lang w:val="en-US"/>
              </w:rPr>
              <w:t>13</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spacing w:before="0" w:after="0" w:line="276" w:lineRule="auto"/>
              <w:jc w:val="center"/>
              <w:rPr>
                <w:color w:val="000000"/>
                <w:sz w:val="20"/>
                <w:szCs w:val="20"/>
              </w:rPr>
            </w:pPr>
            <w:r>
              <w:rPr>
                <w:color w:val="000000"/>
                <w:sz w:val="20"/>
                <w:szCs w:val="20"/>
              </w:rPr>
              <w:t>Огурцы свежие</w:t>
            </w:r>
          </w:p>
          <w:p w:rsidR="002B77E1" w:rsidRDefault="002B77E1" w:rsidP="002B77E1">
            <w:pPr>
              <w:widowControl w:val="0"/>
              <w:spacing w:before="0" w:after="0" w:line="276" w:lineRule="auto"/>
              <w:jc w:val="center"/>
              <w:rPr>
                <w:color w:val="000000"/>
                <w:sz w:val="20"/>
                <w:szCs w:val="20"/>
              </w:rPr>
            </w:pPr>
            <w:r w:rsidRPr="00693E60">
              <w:rPr>
                <w:color w:val="000000"/>
                <w:sz w:val="20"/>
                <w:szCs w:val="20"/>
              </w:rPr>
              <w:t>01.13.32.000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Pr="0060326D" w:rsidRDefault="002B77E1" w:rsidP="002B77E1">
            <w:pPr>
              <w:pStyle w:val="af9"/>
              <w:jc w:val="right"/>
              <w:rPr>
                <w:color w:val="000000"/>
              </w:rPr>
            </w:pPr>
            <w:r>
              <w:rPr>
                <w:color w:val="000000"/>
              </w:rPr>
              <w:lastRenderedPageBreak/>
              <w:t>14</w:t>
            </w:r>
          </w:p>
        </w:tc>
        <w:tc>
          <w:tcPr>
            <w:tcW w:w="2701" w:type="dxa"/>
            <w:gridSpan w:val="2"/>
            <w:tcBorders>
              <w:top w:val="single" w:sz="4" w:space="0" w:color="000000"/>
              <w:left w:val="single" w:sz="4" w:space="0" w:color="000000"/>
              <w:bottom w:val="single" w:sz="4" w:space="0" w:color="000000"/>
            </w:tcBorders>
            <w:vAlign w:val="center"/>
          </w:tcPr>
          <w:p w:rsidR="002B77E1" w:rsidRPr="0060326D" w:rsidRDefault="002B77E1" w:rsidP="002B77E1">
            <w:pPr>
              <w:widowControl w:val="0"/>
              <w:spacing w:before="0" w:after="0" w:line="276" w:lineRule="auto"/>
              <w:jc w:val="center"/>
              <w:rPr>
                <w:color w:val="000000"/>
                <w:sz w:val="20"/>
                <w:szCs w:val="20"/>
              </w:rPr>
            </w:pPr>
            <w:r w:rsidRPr="0060326D">
              <w:rPr>
                <w:color w:val="000000"/>
                <w:sz w:val="20"/>
                <w:szCs w:val="20"/>
              </w:rPr>
              <w:t>Лук зеленый</w:t>
            </w:r>
          </w:p>
          <w:p w:rsidR="002B77E1" w:rsidRDefault="002B77E1" w:rsidP="002B77E1">
            <w:pPr>
              <w:widowControl w:val="0"/>
              <w:spacing w:before="0" w:after="0" w:line="276" w:lineRule="auto"/>
              <w:jc w:val="center"/>
              <w:rPr>
                <w:color w:val="000000"/>
                <w:sz w:val="20"/>
                <w:szCs w:val="20"/>
              </w:rPr>
            </w:pPr>
            <w:r w:rsidRPr="0060326D">
              <w:rPr>
                <w:color w:val="000000"/>
                <w:sz w:val="20"/>
                <w:szCs w:val="20"/>
              </w:rPr>
              <w:t>01.13.43.190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Pr="0060326D" w:rsidRDefault="002B77E1" w:rsidP="002B77E1">
            <w:pPr>
              <w:pStyle w:val="af9"/>
              <w:jc w:val="right"/>
              <w:rPr>
                <w:color w:val="000000"/>
              </w:rPr>
            </w:pPr>
            <w:r>
              <w:rPr>
                <w:color w:val="000000"/>
              </w:rPr>
              <w:t>15</w:t>
            </w:r>
          </w:p>
        </w:tc>
        <w:tc>
          <w:tcPr>
            <w:tcW w:w="2701" w:type="dxa"/>
            <w:gridSpan w:val="2"/>
            <w:tcBorders>
              <w:top w:val="single" w:sz="4" w:space="0" w:color="000000"/>
              <w:left w:val="single" w:sz="4" w:space="0" w:color="000000"/>
              <w:bottom w:val="single" w:sz="4" w:space="0" w:color="000000"/>
            </w:tcBorders>
            <w:vAlign w:val="center"/>
          </w:tcPr>
          <w:p w:rsidR="002B77E1" w:rsidRDefault="002B77E1" w:rsidP="002B77E1">
            <w:pPr>
              <w:widowControl w:val="0"/>
              <w:spacing w:before="0" w:after="0" w:line="276" w:lineRule="auto"/>
              <w:jc w:val="center"/>
              <w:rPr>
                <w:color w:val="000000"/>
                <w:sz w:val="20"/>
                <w:szCs w:val="20"/>
              </w:rPr>
            </w:pPr>
            <w:r>
              <w:rPr>
                <w:color w:val="000000"/>
                <w:sz w:val="20"/>
                <w:szCs w:val="20"/>
              </w:rPr>
              <w:t>Помидоры свежие</w:t>
            </w:r>
          </w:p>
          <w:p w:rsidR="002B77E1" w:rsidRDefault="002B77E1" w:rsidP="002B77E1">
            <w:pPr>
              <w:widowControl w:val="0"/>
              <w:spacing w:before="0" w:after="0" w:line="276" w:lineRule="auto"/>
              <w:jc w:val="center"/>
              <w:rPr>
                <w:color w:val="000000"/>
                <w:sz w:val="20"/>
                <w:szCs w:val="20"/>
              </w:rPr>
            </w:pPr>
            <w:r w:rsidRPr="00F83AA9">
              <w:rPr>
                <w:color w:val="000000"/>
                <w:sz w:val="20"/>
                <w:szCs w:val="20"/>
              </w:rPr>
              <w:t>01.13.34.000</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2B77E1" w:rsidTr="002B77E1">
        <w:trPr>
          <w:cantSplit/>
          <w:trHeight w:val="450"/>
        </w:trPr>
        <w:tc>
          <w:tcPr>
            <w:tcW w:w="554" w:type="dxa"/>
            <w:tcBorders>
              <w:top w:val="single" w:sz="4" w:space="0" w:color="000000"/>
              <w:left w:val="single" w:sz="4" w:space="0" w:color="000000"/>
              <w:bottom w:val="single" w:sz="4" w:space="0" w:color="000000"/>
              <w:right w:val="single" w:sz="4" w:space="0" w:color="000000"/>
            </w:tcBorders>
          </w:tcPr>
          <w:p w:rsidR="002B77E1" w:rsidRDefault="002B77E1" w:rsidP="002B77E1">
            <w:pPr>
              <w:pStyle w:val="af9"/>
              <w:jc w:val="right"/>
              <w:rPr>
                <w:color w:val="000000"/>
              </w:rPr>
            </w:pPr>
            <w:r>
              <w:rPr>
                <w:color w:val="000000"/>
              </w:rPr>
              <w:t>16</w:t>
            </w:r>
          </w:p>
        </w:tc>
        <w:tc>
          <w:tcPr>
            <w:tcW w:w="2701" w:type="dxa"/>
            <w:gridSpan w:val="2"/>
            <w:tcBorders>
              <w:top w:val="single" w:sz="4" w:space="0" w:color="000000"/>
              <w:left w:val="single" w:sz="4" w:space="0" w:color="000000"/>
              <w:bottom w:val="single" w:sz="4" w:space="0" w:color="auto"/>
            </w:tcBorders>
            <w:vAlign w:val="center"/>
          </w:tcPr>
          <w:p w:rsidR="002B77E1" w:rsidRPr="0072344B" w:rsidRDefault="002B77E1" w:rsidP="002B77E1">
            <w:pPr>
              <w:widowControl w:val="0"/>
              <w:jc w:val="center"/>
              <w:rPr>
                <w:sz w:val="22"/>
                <w:szCs w:val="22"/>
              </w:rPr>
            </w:pPr>
            <w:r w:rsidRPr="0072344B">
              <w:rPr>
                <w:sz w:val="22"/>
                <w:szCs w:val="22"/>
              </w:rPr>
              <w:t>Шиповник сухой</w:t>
            </w:r>
          </w:p>
          <w:p w:rsidR="002B77E1" w:rsidRDefault="002B77E1" w:rsidP="002B77E1">
            <w:pPr>
              <w:widowControl w:val="0"/>
              <w:spacing w:before="0" w:after="0" w:line="276" w:lineRule="auto"/>
              <w:jc w:val="center"/>
              <w:rPr>
                <w:color w:val="000000"/>
                <w:sz w:val="20"/>
                <w:szCs w:val="20"/>
              </w:rPr>
            </w:pPr>
            <w:r w:rsidRPr="0072344B">
              <w:rPr>
                <w:sz w:val="22"/>
                <w:szCs w:val="22"/>
              </w:rPr>
              <w:t>10.39.25.139</w:t>
            </w:r>
          </w:p>
        </w:tc>
        <w:tc>
          <w:tcPr>
            <w:tcW w:w="2814" w:type="dxa"/>
            <w:vMerge/>
            <w:tcBorders>
              <w:left w:val="single" w:sz="4" w:space="0" w:color="000000"/>
              <w:bottom w:val="single" w:sz="4" w:space="0" w:color="auto"/>
              <w:right w:val="single" w:sz="4" w:space="0" w:color="000000"/>
            </w:tcBorders>
            <w:vAlign w:val="center"/>
          </w:tcPr>
          <w:p w:rsidR="002B77E1" w:rsidRDefault="002B77E1" w:rsidP="00634C5E">
            <w:pPr>
              <w:widowControl w:val="0"/>
              <w:jc w:val="center"/>
              <w:rPr>
                <w:sz w:val="22"/>
                <w:szCs w:val="22"/>
                <w:lang w:eastAsia="ar-SA"/>
              </w:rPr>
            </w:pPr>
          </w:p>
        </w:tc>
        <w:tc>
          <w:tcPr>
            <w:tcW w:w="1867" w:type="dxa"/>
            <w:gridSpan w:val="2"/>
            <w:vMerge/>
            <w:tcBorders>
              <w:left w:val="single" w:sz="4" w:space="0" w:color="000000"/>
              <w:bottom w:val="single" w:sz="4" w:space="0" w:color="auto"/>
              <w:right w:val="single" w:sz="4" w:space="0" w:color="000000"/>
            </w:tcBorders>
            <w:shd w:val="clear" w:color="auto" w:fill="auto"/>
            <w:tcMar>
              <w:top w:w="55" w:type="dxa"/>
              <w:bottom w:w="55" w:type="dxa"/>
            </w:tcMar>
            <w:vAlign w:val="center"/>
          </w:tcPr>
          <w:p w:rsidR="002B77E1" w:rsidRDefault="002B77E1" w:rsidP="00095DBF">
            <w:pPr>
              <w:widowControl w:val="0"/>
              <w:jc w:val="center"/>
              <w:rPr>
                <w:sz w:val="22"/>
                <w:szCs w:val="22"/>
                <w:lang w:eastAsia="ar-SA"/>
              </w:rPr>
            </w:pPr>
          </w:p>
        </w:tc>
        <w:tc>
          <w:tcPr>
            <w:tcW w:w="3731" w:type="dxa"/>
            <w:vMerge/>
            <w:tcBorders>
              <w:left w:val="single" w:sz="4" w:space="0" w:color="000000"/>
              <w:bottom w:val="single" w:sz="4" w:space="0" w:color="auto"/>
              <w:right w:val="single" w:sz="4" w:space="0" w:color="000000"/>
            </w:tcBorders>
            <w:shd w:val="clear" w:color="auto" w:fill="auto"/>
            <w:tcMar>
              <w:top w:w="55" w:type="dxa"/>
              <w:bottom w:w="55" w:type="dxa"/>
            </w:tcMar>
            <w:vAlign w:val="center"/>
          </w:tcPr>
          <w:p w:rsidR="002B77E1" w:rsidRDefault="002B77E1" w:rsidP="00634C5E">
            <w:pPr>
              <w:widowControl w:val="0"/>
              <w:jc w:val="center"/>
              <w:rPr>
                <w:sz w:val="22"/>
                <w:szCs w:val="22"/>
              </w:rPr>
            </w:pPr>
          </w:p>
        </w:tc>
        <w:tc>
          <w:tcPr>
            <w:tcW w:w="4216" w:type="dxa"/>
            <w:gridSpan w:val="2"/>
            <w:vMerge/>
            <w:tcBorders>
              <w:left w:val="single" w:sz="4" w:space="0" w:color="000000"/>
              <w:bottom w:val="single" w:sz="4" w:space="0" w:color="auto"/>
              <w:right w:val="single" w:sz="4" w:space="0" w:color="000000"/>
            </w:tcBorders>
            <w:shd w:val="clear" w:color="auto" w:fill="auto"/>
            <w:tcMar>
              <w:top w:w="55" w:type="dxa"/>
              <w:bottom w:w="55" w:type="dxa"/>
            </w:tcMar>
            <w:vAlign w:val="center"/>
          </w:tcPr>
          <w:p w:rsidR="002B77E1" w:rsidRDefault="002B77E1" w:rsidP="00634C5E">
            <w:pPr>
              <w:widowControl w:val="0"/>
              <w:rPr>
                <w:sz w:val="22"/>
                <w:szCs w:val="22"/>
              </w:rPr>
            </w:pPr>
          </w:p>
        </w:tc>
      </w:tr>
      <w:tr w:rsidR="0045204A" w:rsidRPr="00B0055C" w:rsidTr="0045204A">
        <w:tblPrEx>
          <w:tblLook w:val="04A0"/>
        </w:tblPrEx>
        <w:trPr>
          <w:gridBefore w:val="2"/>
          <w:gridAfter w:val="1"/>
          <w:wBefore w:w="1404" w:type="dxa"/>
          <w:wAfter w:w="3258" w:type="dxa"/>
        </w:trPr>
        <w:tc>
          <w:tcPr>
            <w:tcW w:w="5954" w:type="dxa"/>
            <w:gridSpan w:val="3"/>
          </w:tcPr>
          <w:p w:rsidR="0045204A" w:rsidRDefault="0045204A" w:rsidP="00B8283D">
            <w:pPr>
              <w:pStyle w:val="Normalunindented"/>
              <w:keepNext/>
              <w:widowControl w:val="0"/>
              <w:spacing w:before="0" w:after="0" w:line="240" w:lineRule="auto"/>
              <w:jc w:val="left"/>
              <w:rPr>
                <w:sz w:val="24"/>
                <w:szCs w:val="24"/>
              </w:rPr>
            </w:pPr>
            <w:r>
              <w:rPr>
                <w:sz w:val="24"/>
                <w:szCs w:val="24"/>
              </w:rPr>
              <w:t>от имени Заказчика:</w:t>
            </w:r>
          </w:p>
          <w:p w:rsidR="0045204A" w:rsidRDefault="0045204A" w:rsidP="00B8283D">
            <w:pPr>
              <w:pStyle w:val="Normalunindented"/>
              <w:keepNext/>
              <w:widowControl w:val="0"/>
              <w:spacing w:before="0" w:after="0" w:line="240" w:lineRule="auto"/>
              <w:jc w:val="left"/>
              <w:rPr>
                <w:sz w:val="24"/>
                <w:szCs w:val="24"/>
                <w:u w:val="single"/>
              </w:rPr>
            </w:pPr>
          </w:p>
          <w:p w:rsidR="0045204A" w:rsidRDefault="0045204A" w:rsidP="00B8283D">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45204A" w:rsidRPr="00B0055C" w:rsidRDefault="0045204A" w:rsidP="00B8283D">
            <w:pPr>
              <w:keepNext/>
              <w:widowControl w:val="0"/>
              <w:spacing w:line="276" w:lineRule="auto"/>
              <w:rPr>
                <w:b/>
                <w:sz w:val="20"/>
                <w:szCs w:val="20"/>
              </w:rPr>
            </w:pPr>
            <w:r>
              <w:t>М.П.</w:t>
            </w:r>
          </w:p>
        </w:tc>
        <w:tc>
          <w:tcPr>
            <w:tcW w:w="5267" w:type="dxa"/>
            <w:gridSpan w:val="3"/>
          </w:tcPr>
          <w:p w:rsidR="0045204A" w:rsidRPr="00B0055C" w:rsidRDefault="0045204A" w:rsidP="00B8283D">
            <w:pPr>
              <w:keepNext/>
              <w:widowControl w:val="0"/>
              <w:spacing w:line="276" w:lineRule="auto"/>
              <w:rPr>
                <w:b/>
                <w:sz w:val="20"/>
                <w:szCs w:val="20"/>
              </w:rPr>
            </w:pPr>
            <w:r>
              <w:rPr>
                <w:rFonts w:ascii="Times New Roman CYR" w:hAnsi="Times New Roman CYR"/>
                <w:kern w:val="2"/>
                <w:sz w:val="20"/>
                <w:szCs w:val="20"/>
              </w:rPr>
              <w:t>от имени П</w:t>
            </w:r>
            <w:r w:rsidRPr="00B0055C">
              <w:rPr>
                <w:rFonts w:ascii="Times New Roman CYR" w:hAnsi="Times New Roman CYR"/>
                <w:kern w:val="2"/>
                <w:sz w:val="20"/>
                <w:szCs w:val="20"/>
              </w:rPr>
              <w:t>оставщика</w:t>
            </w:r>
          </w:p>
          <w:p w:rsidR="0045204A" w:rsidRPr="00B0055C" w:rsidRDefault="0045204A" w:rsidP="00B8283D">
            <w:pPr>
              <w:widowControl w:val="0"/>
              <w:spacing w:line="276" w:lineRule="auto"/>
              <w:rPr>
                <w:b/>
                <w:sz w:val="20"/>
                <w:szCs w:val="20"/>
              </w:rPr>
            </w:pPr>
            <w:r w:rsidRPr="00B0055C">
              <w:rPr>
                <w:rFonts w:ascii="Times New Roman CYR" w:hAnsi="Times New Roman CYR"/>
                <w:kern w:val="2"/>
                <w:sz w:val="20"/>
                <w:szCs w:val="20"/>
              </w:rPr>
              <w:t>______</w:t>
            </w:r>
            <w:r w:rsidRPr="00B0055C">
              <w:rPr>
                <w:rFonts w:ascii="Times New Roman CYR" w:hAnsi="Times New Roman CYR"/>
                <w:kern w:val="2"/>
                <w:sz w:val="20"/>
                <w:szCs w:val="20"/>
              </w:rPr>
              <w:br/>
              <w:t>М.П.</w:t>
            </w:r>
          </w:p>
        </w:tc>
      </w:tr>
    </w:tbl>
    <w:p w:rsidR="00BB7817" w:rsidRPr="00971F51" w:rsidRDefault="00BB7817" w:rsidP="00A941A5">
      <w:pPr>
        <w:ind w:firstLine="698"/>
      </w:pPr>
    </w:p>
    <w:p w:rsidR="00A941A5" w:rsidRDefault="00024AB4" w:rsidP="00A941A5">
      <w:pPr>
        <w:ind w:firstLine="698"/>
        <w:rPr>
          <w:rFonts w:ascii="Times New Roman CYR" w:hAnsi="Times New Roman CYR"/>
        </w:rPr>
      </w:pPr>
      <w:r>
        <w:rPr>
          <w:rFonts w:ascii="Times New Roman CYR" w:hAnsi="Times New Roman CYR"/>
          <w:b/>
          <w:color w:val="26282F"/>
        </w:rPr>
        <w:t>П</w:t>
      </w:r>
      <w:r w:rsidR="00A941A5">
        <w:rPr>
          <w:rFonts w:ascii="Times New Roman CYR" w:hAnsi="Times New Roman CYR"/>
          <w:b/>
          <w:color w:val="26282F"/>
        </w:rPr>
        <w:t xml:space="preserve">риложение N 3 к </w:t>
      </w:r>
      <w:hyperlink r:id="rId29" w:history="1">
        <w:r w:rsidR="00A941A5">
          <w:rPr>
            <w:rFonts w:ascii="Times New Roman CYR" w:hAnsi="Times New Roman CYR"/>
            <w:b/>
          </w:rPr>
          <w:t>Договору</w:t>
        </w:r>
      </w:hyperlink>
      <w:r w:rsidR="00A941A5">
        <w:rPr>
          <w:rFonts w:ascii="Times New Roman CYR" w:hAnsi="Times New Roman CYR"/>
          <w:b/>
        </w:rPr>
        <w:br/>
      </w:r>
      <w:r w:rsidR="00A941A5">
        <w:rPr>
          <w:rFonts w:ascii="Times New Roman CYR" w:hAnsi="Times New Roman CYR"/>
          <w:b/>
          <w:color w:val="26282F"/>
        </w:rPr>
        <w:t>от "  "</w:t>
      </w:r>
      <w:r>
        <w:rPr>
          <w:rFonts w:ascii="Times New Roman CYR" w:hAnsi="Times New Roman CYR"/>
          <w:b/>
          <w:color w:val="26282F"/>
        </w:rPr>
        <w:t xml:space="preserve">    </w:t>
      </w:r>
      <w:r w:rsidR="0045204A">
        <w:rPr>
          <w:rFonts w:ascii="Times New Roman CYR" w:hAnsi="Times New Roman CYR"/>
          <w:b/>
          <w:color w:val="26282F"/>
        </w:rPr>
        <w:t xml:space="preserve">     </w:t>
      </w:r>
      <w:r>
        <w:rPr>
          <w:rFonts w:ascii="Times New Roman CYR" w:hAnsi="Times New Roman CYR"/>
          <w:b/>
          <w:color w:val="26282F"/>
        </w:rPr>
        <w:t xml:space="preserve">  </w:t>
      </w:r>
      <w:r w:rsidR="00A941A5">
        <w:rPr>
          <w:rFonts w:ascii="Times New Roman CYR" w:hAnsi="Times New Roman CYR"/>
          <w:b/>
          <w:color w:val="26282F"/>
        </w:rPr>
        <w:t xml:space="preserve"> 202</w:t>
      </w:r>
      <w:r w:rsidR="001B0B1D">
        <w:rPr>
          <w:rFonts w:ascii="Times New Roman CYR" w:hAnsi="Times New Roman CYR"/>
          <w:b/>
          <w:color w:val="26282F"/>
        </w:rPr>
        <w:t>6</w:t>
      </w:r>
      <w:r w:rsidR="00A941A5">
        <w:rPr>
          <w:rFonts w:ascii="Times New Roman CYR" w:hAnsi="Times New Roman CYR"/>
          <w:b/>
          <w:color w:val="26282F"/>
        </w:rPr>
        <w:t>г.</w:t>
      </w:r>
      <w:r w:rsidR="00A941A5">
        <w:rPr>
          <w:rFonts w:ascii="Times New Roman CYR" w:hAnsi="Times New Roman CYR"/>
          <w:b/>
          <w:color w:val="26282F"/>
        </w:rPr>
        <w:br/>
        <w:t>N </w:t>
      </w:r>
    </w:p>
    <w:p w:rsidR="00A941A5" w:rsidRDefault="00A941A5" w:rsidP="00A941A5">
      <w:pPr>
        <w:widowControl w:val="0"/>
        <w:ind w:firstLine="720"/>
        <w:jc w:val="both"/>
        <w:rPr>
          <w:rFonts w:ascii="Times New Roman CYR" w:hAnsi="Times New Roman CYR"/>
        </w:rPr>
      </w:pPr>
    </w:p>
    <w:p w:rsidR="00A941A5" w:rsidRDefault="00A941A5" w:rsidP="00A941A5">
      <w:pPr>
        <w:widowControl w:val="0"/>
        <w:rPr>
          <w:rFonts w:ascii="Times New Roman CYR" w:hAnsi="Times New Roman CYR"/>
          <w:sz w:val="22"/>
        </w:rPr>
      </w:pPr>
      <w:r>
        <w:rPr>
          <w:rFonts w:ascii="Courier New CYR" w:hAnsi="Courier New CYR"/>
          <w:sz w:val="22"/>
        </w:rPr>
        <w:t xml:space="preserve">                    </w:t>
      </w:r>
      <w:r>
        <w:rPr>
          <w:rFonts w:ascii="Courier New CYR" w:hAnsi="Courier New CYR"/>
          <w:b/>
          <w:color w:val="26282F"/>
          <w:sz w:val="22"/>
        </w:rPr>
        <w:t>ФОРМА ЗАЯВКИ НА ПОСТАВКУ ТОВАРА</w:t>
      </w:r>
    </w:p>
    <w:p w:rsidR="00A941A5" w:rsidRDefault="00A941A5" w:rsidP="00A941A5">
      <w:pPr>
        <w:widowControl w:val="0"/>
        <w:ind w:firstLine="720"/>
        <w:jc w:val="both"/>
        <w:rPr>
          <w:rFonts w:ascii="Times New Roman CYR" w:hAnsi="Times New Roman CYR"/>
        </w:rPr>
      </w:pPr>
    </w:p>
    <w:p w:rsidR="00A941A5" w:rsidRDefault="00A941A5" w:rsidP="00A941A5">
      <w:pPr>
        <w:widowControl w:val="0"/>
        <w:rPr>
          <w:rFonts w:ascii="Times New Roman CYR" w:hAnsi="Times New Roman CYR"/>
          <w:sz w:val="22"/>
        </w:rPr>
      </w:pPr>
      <w:r>
        <w:rPr>
          <w:rFonts w:ascii="Courier New CYR" w:hAnsi="Courier New CYR"/>
          <w:sz w:val="22"/>
        </w:rPr>
        <w:t xml:space="preserve">                    </w:t>
      </w:r>
      <w:r>
        <w:rPr>
          <w:rFonts w:ascii="Courier New CYR" w:hAnsi="Courier New CYR"/>
          <w:b/>
          <w:color w:val="26282F"/>
          <w:sz w:val="22"/>
        </w:rPr>
        <w:t>Заявка на поставку Товара N ___</w:t>
      </w:r>
    </w:p>
    <w:p w:rsidR="00A941A5" w:rsidRDefault="00A941A5" w:rsidP="00A941A5">
      <w:pPr>
        <w:widowControl w:val="0"/>
        <w:rPr>
          <w:rFonts w:ascii="Times New Roman CYR" w:hAnsi="Times New Roman CYR"/>
          <w:sz w:val="22"/>
        </w:rPr>
      </w:pPr>
      <w:r>
        <w:rPr>
          <w:rFonts w:ascii="Courier New CYR" w:hAnsi="Courier New CYR"/>
          <w:b/>
          <w:color w:val="26282F"/>
          <w:sz w:val="22"/>
        </w:rPr>
        <w:t xml:space="preserve">            к Договору от "___"__________ 202</w:t>
      </w:r>
      <w:r w:rsidR="001B0B1D">
        <w:rPr>
          <w:rFonts w:ascii="Courier New CYR" w:hAnsi="Courier New CYR"/>
          <w:b/>
          <w:color w:val="26282F"/>
          <w:sz w:val="22"/>
        </w:rPr>
        <w:t>6</w:t>
      </w:r>
      <w:r>
        <w:rPr>
          <w:rFonts w:ascii="Courier New CYR" w:hAnsi="Courier New CYR"/>
          <w:b/>
          <w:color w:val="26282F"/>
          <w:sz w:val="22"/>
        </w:rPr>
        <w:t xml:space="preserve"> г. N </w:t>
      </w:r>
    </w:p>
    <w:p w:rsidR="00A941A5" w:rsidRDefault="00A941A5" w:rsidP="00A941A5">
      <w:pPr>
        <w:widowControl w:val="0"/>
        <w:ind w:firstLine="720"/>
        <w:jc w:val="both"/>
        <w:rPr>
          <w:rFonts w:ascii="Times New Roman CYR" w:hAnsi="Times New Roman CYR"/>
        </w:rPr>
      </w:pPr>
    </w:p>
    <w:p w:rsidR="00A941A5" w:rsidRDefault="00A941A5" w:rsidP="00A941A5">
      <w:pPr>
        <w:widowControl w:val="0"/>
        <w:rPr>
          <w:rFonts w:ascii="Courier New CYR" w:hAnsi="Courier New CYR"/>
          <w:sz w:val="22"/>
        </w:rPr>
      </w:pPr>
      <w:r>
        <w:rPr>
          <w:rFonts w:ascii="Courier New CYR" w:hAnsi="Courier New CYR"/>
          <w:sz w:val="22"/>
        </w:rPr>
        <w:t xml:space="preserve">     г</w:t>
      </w:r>
      <w:proofErr w:type="gramStart"/>
      <w:r>
        <w:rPr>
          <w:rFonts w:ascii="Courier New CYR" w:hAnsi="Courier New CYR"/>
          <w:sz w:val="22"/>
        </w:rPr>
        <w:t>.Ю</w:t>
      </w:r>
      <w:proofErr w:type="gramEnd"/>
      <w:r>
        <w:rPr>
          <w:rFonts w:ascii="Courier New CYR" w:hAnsi="Courier New CYR"/>
          <w:sz w:val="22"/>
        </w:rPr>
        <w:t>рьев-Польский                                       от ____________</w:t>
      </w:r>
    </w:p>
    <w:p w:rsidR="00A941A5" w:rsidRDefault="00A941A5" w:rsidP="00A941A5">
      <w:pPr>
        <w:widowControl w:val="0"/>
        <w:ind w:firstLine="720"/>
        <w:jc w:val="both"/>
        <w:rPr>
          <w:rFonts w:ascii="Times New Roman CYR" w:hAnsi="Times New Roman CYR"/>
        </w:rPr>
      </w:pPr>
    </w:p>
    <w:tbl>
      <w:tblPr>
        <w:tblW w:w="12492" w:type="dxa"/>
        <w:tblInd w:w="113" w:type="dxa"/>
        <w:tblLayout w:type="fixed"/>
        <w:tblLook w:val="04A0"/>
      </w:tblPr>
      <w:tblGrid>
        <w:gridCol w:w="983"/>
        <w:gridCol w:w="288"/>
        <w:gridCol w:w="1427"/>
        <w:gridCol w:w="1847"/>
        <w:gridCol w:w="1688"/>
        <w:gridCol w:w="992"/>
        <w:gridCol w:w="997"/>
        <w:gridCol w:w="2024"/>
        <w:gridCol w:w="2246"/>
      </w:tblGrid>
      <w:tr w:rsidR="00A941A5" w:rsidTr="0045204A">
        <w:trPr>
          <w:gridAfter w:val="1"/>
          <w:wAfter w:w="2246" w:type="dxa"/>
        </w:trPr>
        <w:tc>
          <w:tcPr>
            <w:tcW w:w="983" w:type="dxa"/>
            <w:tcBorders>
              <w:top w:val="single" w:sz="4" w:space="0" w:color="000000"/>
              <w:left w:val="single" w:sz="4" w:space="0" w:color="000000"/>
            </w:tcBorders>
          </w:tcPr>
          <w:p w:rsidR="00A941A5" w:rsidRDefault="00A941A5" w:rsidP="00634C5E">
            <w:pPr>
              <w:widowControl w:val="0"/>
              <w:jc w:val="center"/>
              <w:rPr>
                <w:rFonts w:ascii="Times New Roman CYR" w:hAnsi="Times New Roman CYR"/>
              </w:rPr>
            </w:pPr>
            <w:r>
              <w:rPr>
                <w:rFonts w:ascii="Times New Roman CYR" w:hAnsi="Times New Roman CYR"/>
              </w:rPr>
              <w:t>N</w:t>
            </w:r>
          </w:p>
          <w:p w:rsidR="00A941A5" w:rsidRDefault="00A941A5" w:rsidP="00634C5E">
            <w:pPr>
              <w:widowControl w:val="0"/>
              <w:jc w:val="center"/>
              <w:rPr>
                <w:b/>
              </w:rPr>
            </w:pPr>
            <w:proofErr w:type="spellStart"/>
            <w:proofErr w:type="gramStart"/>
            <w:r>
              <w:rPr>
                <w:rFonts w:ascii="Times New Roman CYR" w:hAnsi="Times New Roman CYR"/>
              </w:rPr>
              <w:t>п</w:t>
            </w:r>
            <w:proofErr w:type="spellEnd"/>
            <w:proofErr w:type="gramEnd"/>
            <w:r>
              <w:rPr>
                <w:rFonts w:ascii="Times New Roman CYR" w:hAnsi="Times New Roman CYR"/>
              </w:rPr>
              <w:t>/</w:t>
            </w:r>
            <w:proofErr w:type="spellStart"/>
            <w:r>
              <w:rPr>
                <w:rFonts w:ascii="Times New Roman CYR" w:hAnsi="Times New Roman CYR"/>
              </w:rPr>
              <w:t>п</w:t>
            </w:r>
            <w:proofErr w:type="spellEnd"/>
          </w:p>
        </w:tc>
        <w:tc>
          <w:tcPr>
            <w:tcW w:w="1715" w:type="dxa"/>
            <w:gridSpan w:val="2"/>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Наименование Товара</w:t>
            </w:r>
          </w:p>
        </w:tc>
        <w:tc>
          <w:tcPr>
            <w:tcW w:w="1847" w:type="dxa"/>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Единицы измерения</w:t>
            </w:r>
          </w:p>
        </w:tc>
        <w:tc>
          <w:tcPr>
            <w:tcW w:w="1688" w:type="dxa"/>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Количество в единицах измерения</w:t>
            </w:r>
          </w:p>
        </w:tc>
        <w:tc>
          <w:tcPr>
            <w:tcW w:w="1989" w:type="dxa"/>
            <w:gridSpan w:val="2"/>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Цена за единицу измерения, руб. (включая НДС) (если облагается НДС)</w:t>
            </w:r>
          </w:p>
        </w:tc>
        <w:tc>
          <w:tcPr>
            <w:tcW w:w="2024" w:type="dxa"/>
            <w:tcBorders>
              <w:top w:val="single" w:sz="4" w:space="0" w:color="000000"/>
              <w:left w:val="single" w:sz="4" w:space="0" w:color="000000"/>
              <w:right w:val="single" w:sz="4" w:space="0" w:color="000000"/>
            </w:tcBorders>
          </w:tcPr>
          <w:p w:rsidR="00A941A5" w:rsidRDefault="00A941A5" w:rsidP="00634C5E">
            <w:pPr>
              <w:widowControl w:val="0"/>
              <w:jc w:val="center"/>
              <w:rPr>
                <w:b/>
              </w:rPr>
            </w:pPr>
            <w:r>
              <w:rPr>
                <w:rFonts w:ascii="Times New Roman CYR" w:hAnsi="Times New Roman CYR"/>
              </w:rPr>
              <w:t>Стоимость, руб. (включая НДС) (если облагается НДС)</w:t>
            </w:r>
          </w:p>
        </w:tc>
      </w:tr>
      <w:tr w:rsidR="00A941A5" w:rsidTr="0045204A">
        <w:trPr>
          <w:gridAfter w:val="1"/>
          <w:wAfter w:w="2246" w:type="dxa"/>
        </w:trPr>
        <w:tc>
          <w:tcPr>
            <w:tcW w:w="983" w:type="dxa"/>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1</w:t>
            </w:r>
          </w:p>
        </w:tc>
        <w:tc>
          <w:tcPr>
            <w:tcW w:w="1715" w:type="dxa"/>
            <w:gridSpan w:val="2"/>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2</w:t>
            </w:r>
          </w:p>
        </w:tc>
        <w:tc>
          <w:tcPr>
            <w:tcW w:w="1847" w:type="dxa"/>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3</w:t>
            </w:r>
          </w:p>
        </w:tc>
        <w:tc>
          <w:tcPr>
            <w:tcW w:w="1688" w:type="dxa"/>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4</w:t>
            </w:r>
          </w:p>
        </w:tc>
        <w:tc>
          <w:tcPr>
            <w:tcW w:w="1989" w:type="dxa"/>
            <w:gridSpan w:val="2"/>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5</w:t>
            </w:r>
          </w:p>
        </w:tc>
        <w:tc>
          <w:tcPr>
            <w:tcW w:w="2024" w:type="dxa"/>
            <w:tcBorders>
              <w:top w:val="single" w:sz="4" w:space="0" w:color="000000"/>
              <w:left w:val="single" w:sz="4" w:space="0" w:color="000000"/>
              <w:right w:val="single" w:sz="4" w:space="0" w:color="000000"/>
            </w:tcBorders>
          </w:tcPr>
          <w:p w:rsidR="00A941A5" w:rsidRDefault="00A941A5" w:rsidP="00634C5E">
            <w:pPr>
              <w:widowControl w:val="0"/>
              <w:jc w:val="center"/>
              <w:rPr>
                <w:b/>
              </w:rPr>
            </w:pPr>
            <w:r>
              <w:rPr>
                <w:rFonts w:ascii="Times New Roman CYR" w:hAnsi="Times New Roman CYR"/>
              </w:rPr>
              <w:t>6</w:t>
            </w:r>
          </w:p>
        </w:tc>
      </w:tr>
      <w:tr w:rsidR="00A941A5" w:rsidTr="0045204A">
        <w:trPr>
          <w:gridAfter w:val="1"/>
          <w:wAfter w:w="2246" w:type="dxa"/>
        </w:trPr>
        <w:tc>
          <w:tcPr>
            <w:tcW w:w="983" w:type="dxa"/>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t>1.</w:t>
            </w:r>
          </w:p>
        </w:tc>
        <w:tc>
          <w:tcPr>
            <w:tcW w:w="1715" w:type="dxa"/>
            <w:gridSpan w:val="2"/>
            <w:tcBorders>
              <w:top w:val="single" w:sz="4" w:space="0" w:color="000000"/>
              <w:left w:val="single" w:sz="4" w:space="0" w:color="000000"/>
            </w:tcBorders>
          </w:tcPr>
          <w:p w:rsidR="00A941A5" w:rsidRDefault="00A941A5" w:rsidP="00634C5E">
            <w:pPr>
              <w:widowControl w:val="0"/>
              <w:jc w:val="both"/>
              <w:rPr>
                <w:rFonts w:ascii="Times New Roman CYR" w:hAnsi="Times New Roman CYR"/>
              </w:rPr>
            </w:pPr>
          </w:p>
        </w:tc>
        <w:tc>
          <w:tcPr>
            <w:tcW w:w="1847" w:type="dxa"/>
            <w:tcBorders>
              <w:top w:val="single" w:sz="4" w:space="0" w:color="000000"/>
              <w:left w:val="single" w:sz="4" w:space="0" w:color="000000"/>
            </w:tcBorders>
          </w:tcPr>
          <w:p w:rsidR="00A941A5" w:rsidRDefault="00A941A5" w:rsidP="00634C5E">
            <w:pPr>
              <w:widowControl w:val="0"/>
              <w:jc w:val="both"/>
              <w:rPr>
                <w:rFonts w:ascii="Times New Roman CYR" w:hAnsi="Times New Roman CYR"/>
              </w:rPr>
            </w:pPr>
          </w:p>
        </w:tc>
        <w:tc>
          <w:tcPr>
            <w:tcW w:w="1688" w:type="dxa"/>
            <w:tcBorders>
              <w:top w:val="single" w:sz="4" w:space="0" w:color="000000"/>
              <w:left w:val="single" w:sz="4" w:space="0" w:color="000000"/>
            </w:tcBorders>
          </w:tcPr>
          <w:p w:rsidR="00A941A5" w:rsidRDefault="00A941A5" w:rsidP="00634C5E">
            <w:pPr>
              <w:widowControl w:val="0"/>
              <w:jc w:val="both"/>
              <w:rPr>
                <w:rFonts w:ascii="Times New Roman CYR" w:hAnsi="Times New Roman CYR"/>
              </w:rPr>
            </w:pPr>
          </w:p>
        </w:tc>
        <w:tc>
          <w:tcPr>
            <w:tcW w:w="1989" w:type="dxa"/>
            <w:gridSpan w:val="2"/>
            <w:tcBorders>
              <w:top w:val="single" w:sz="4" w:space="0" w:color="000000"/>
              <w:left w:val="single" w:sz="4" w:space="0" w:color="000000"/>
            </w:tcBorders>
          </w:tcPr>
          <w:p w:rsidR="00A941A5" w:rsidRDefault="00A941A5" w:rsidP="00634C5E">
            <w:pPr>
              <w:widowControl w:val="0"/>
              <w:jc w:val="both"/>
              <w:rPr>
                <w:rFonts w:ascii="Times New Roman CYR" w:hAnsi="Times New Roman CYR"/>
              </w:rPr>
            </w:pPr>
          </w:p>
        </w:tc>
        <w:tc>
          <w:tcPr>
            <w:tcW w:w="2024" w:type="dxa"/>
            <w:tcBorders>
              <w:top w:val="single" w:sz="4" w:space="0" w:color="000000"/>
              <w:left w:val="single" w:sz="4" w:space="0" w:color="000000"/>
              <w:right w:val="single" w:sz="4" w:space="0" w:color="000000"/>
            </w:tcBorders>
          </w:tcPr>
          <w:p w:rsidR="00A941A5" w:rsidRDefault="00A941A5" w:rsidP="00634C5E">
            <w:pPr>
              <w:widowControl w:val="0"/>
              <w:jc w:val="both"/>
              <w:rPr>
                <w:rFonts w:ascii="Times New Roman CYR" w:hAnsi="Times New Roman CYR"/>
              </w:rPr>
            </w:pPr>
          </w:p>
        </w:tc>
      </w:tr>
      <w:tr w:rsidR="00A941A5" w:rsidTr="0045204A">
        <w:trPr>
          <w:gridAfter w:val="1"/>
          <w:wAfter w:w="2246" w:type="dxa"/>
        </w:trPr>
        <w:tc>
          <w:tcPr>
            <w:tcW w:w="983" w:type="dxa"/>
            <w:tcBorders>
              <w:top w:val="single" w:sz="4" w:space="0" w:color="000000"/>
              <w:left w:val="single" w:sz="4" w:space="0" w:color="000000"/>
            </w:tcBorders>
          </w:tcPr>
          <w:p w:rsidR="00A941A5" w:rsidRDefault="00A941A5" w:rsidP="00634C5E">
            <w:pPr>
              <w:widowControl w:val="0"/>
              <w:jc w:val="center"/>
              <w:rPr>
                <w:b/>
              </w:rPr>
            </w:pPr>
            <w:r>
              <w:rPr>
                <w:rFonts w:ascii="Times New Roman CYR" w:hAnsi="Times New Roman CYR"/>
              </w:rPr>
              <w:lastRenderedPageBreak/>
              <w:t>2.</w:t>
            </w:r>
          </w:p>
        </w:tc>
        <w:tc>
          <w:tcPr>
            <w:tcW w:w="1715" w:type="dxa"/>
            <w:gridSpan w:val="2"/>
            <w:tcBorders>
              <w:top w:val="single" w:sz="4" w:space="0" w:color="000000"/>
              <w:left w:val="single" w:sz="4" w:space="0" w:color="000000"/>
            </w:tcBorders>
          </w:tcPr>
          <w:p w:rsidR="00A941A5" w:rsidRDefault="00A941A5" w:rsidP="00634C5E">
            <w:pPr>
              <w:widowControl w:val="0"/>
              <w:jc w:val="both"/>
              <w:rPr>
                <w:rFonts w:ascii="Times New Roman CYR" w:hAnsi="Times New Roman CYR"/>
              </w:rPr>
            </w:pPr>
          </w:p>
        </w:tc>
        <w:tc>
          <w:tcPr>
            <w:tcW w:w="1847" w:type="dxa"/>
            <w:tcBorders>
              <w:top w:val="single" w:sz="4" w:space="0" w:color="000000"/>
              <w:left w:val="single" w:sz="4" w:space="0" w:color="000000"/>
            </w:tcBorders>
          </w:tcPr>
          <w:p w:rsidR="00A941A5" w:rsidRDefault="00A941A5" w:rsidP="00634C5E">
            <w:pPr>
              <w:widowControl w:val="0"/>
              <w:jc w:val="both"/>
              <w:rPr>
                <w:rFonts w:ascii="Times New Roman CYR" w:hAnsi="Times New Roman CYR"/>
              </w:rPr>
            </w:pPr>
          </w:p>
        </w:tc>
        <w:tc>
          <w:tcPr>
            <w:tcW w:w="1688" w:type="dxa"/>
            <w:tcBorders>
              <w:top w:val="single" w:sz="4" w:space="0" w:color="000000"/>
              <w:left w:val="single" w:sz="4" w:space="0" w:color="000000"/>
            </w:tcBorders>
          </w:tcPr>
          <w:p w:rsidR="00A941A5" w:rsidRDefault="00A941A5" w:rsidP="00634C5E">
            <w:pPr>
              <w:widowControl w:val="0"/>
              <w:jc w:val="both"/>
              <w:rPr>
                <w:rFonts w:ascii="Times New Roman CYR" w:hAnsi="Times New Roman CYR"/>
              </w:rPr>
            </w:pPr>
          </w:p>
        </w:tc>
        <w:tc>
          <w:tcPr>
            <w:tcW w:w="1989" w:type="dxa"/>
            <w:gridSpan w:val="2"/>
            <w:tcBorders>
              <w:top w:val="single" w:sz="4" w:space="0" w:color="000000"/>
              <w:left w:val="single" w:sz="4" w:space="0" w:color="000000"/>
            </w:tcBorders>
          </w:tcPr>
          <w:p w:rsidR="00A941A5" w:rsidRDefault="00A941A5" w:rsidP="00634C5E">
            <w:pPr>
              <w:widowControl w:val="0"/>
              <w:jc w:val="both"/>
              <w:rPr>
                <w:rFonts w:ascii="Times New Roman CYR" w:hAnsi="Times New Roman CYR"/>
              </w:rPr>
            </w:pPr>
          </w:p>
        </w:tc>
        <w:tc>
          <w:tcPr>
            <w:tcW w:w="2024" w:type="dxa"/>
            <w:tcBorders>
              <w:top w:val="single" w:sz="4" w:space="0" w:color="000000"/>
              <w:left w:val="single" w:sz="4" w:space="0" w:color="000000"/>
              <w:right w:val="single" w:sz="4" w:space="0" w:color="000000"/>
            </w:tcBorders>
          </w:tcPr>
          <w:p w:rsidR="00A941A5" w:rsidRDefault="00A941A5" w:rsidP="00634C5E">
            <w:pPr>
              <w:widowControl w:val="0"/>
              <w:jc w:val="both"/>
              <w:rPr>
                <w:rFonts w:ascii="Times New Roman CYR" w:hAnsi="Times New Roman CYR"/>
              </w:rPr>
            </w:pPr>
          </w:p>
        </w:tc>
      </w:tr>
      <w:tr w:rsidR="00A941A5" w:rsidTr="0045204A">
        <w:trPr>
          <w:gridAfter w:val="1"/>
          <w:wAfter w:w="2246" w:type="dxa"/>
        </w:trPr>
        <w:tc>
          <w:tcPr>
            <w:tcW w:w="983" w:type="dxa"/>
            <w:tcBorders>
              <w:top w:val="single" w:sz="4" w:space="0" w:color="000000"/>
              <w:left w:val="single" w:sz="4" w:space="0" w:color="000000"/>
              <w:bottom w:val="single" w:sz="4" w:space="0" w:color="000000"/>
            </w:tcBorders>
          </w:tcPr>
          <w:p w:rsidR="00A941A5" w:rsidRDefault="00A941A5" w:rsidP="00634C5E">
            <w:pPr>
              <w:widowControl w:val="0"/>
              <w:jc w:val="center"/>
              <w:rPr>
                <w:b/>
              </w:rPr>
            </w:pPr>
            <w:r>
              <w:rPr>
                <w:rFonts w:ascii="Times New Roman CYR" w:hAnsi="Times New Roman CYR"/>
              </w:rPr>
              <w:t>3.</w:t>
            </w:r>
          </w:p>
        </w:tc>
        <w:tc>
          <w:tcPr>
            <w:tcW w:w="1715" w:type="dxa"/>
            <w:gridSpan w:val="2"/>
            <w:tcBorders>
              <w:top w:val="single" w:sz="4" w:space="0" w:color="000000"/>
              <w:left w:val="single" w:sz="4" w:space="0" w:color="000000"/>
              <w:bottom w:val="single" w:sz="4" w:space="0" w:color="000000"/>
            </w:tcBorders>
          </w:tcPr>
          <w:p w:rsidR="00A941A5" w:rsidRDefault="00A941A5" w:rsidP="00634C5E">
            <w:pPr>
              <w:widowControl w:val="0"/>
              <w:jc w:val="both"/>
              <w:rPr>
                <w:rFonts w:ascii="Times New Roman CYR" w:hAnsi="Times New Roman CYR"/>
              </w:rPr>
            </w:pPr>
          </w:p>
        </w:tc>
        <w:tc>
          <w:tcPr>
            <w:tcW w:w="1847" w:type="dxa"/>
            <w:tcBorders>
              <w:top w:val="single" w:sz="4" w:space="0" w:color="000000"/>
              <w:left w:val="single" w:sz="4" w:space="0" w:color="000000"/>
              <w:bottom w:val="single" w:sz="4" w:space="0" w:color="000000"/>
            </w:tcBorders>
          </w:tcPr>
          <w:p w:rsidR="00A941A5" w:rsidRDefault="00A941A5" w:rsidP="00634C5E">
            <w:pPr>
              <w:widowControl w:val="0"/>
              <w:jc w:val="both"/>
              <w:rPr>
                <w:rFonts w:ascii="Times New Roman CYR" w:hAnsi="Times New Roman CYR"/>
              </w:rPr>
            </w:pPr>
          </w:p>
        </w:tc>
        <w:tc>
          <w:tcPr>
            <w:tcW w:w="1688" w:type="dxa"/>
            <w:tcBorders>
              <w:top w:val="single" w:sz="4" w:space="0" w:color="000000"/>
              <w:left w:val="single" w:sz="4" w:space="0" w:color="000000"/>
              <w:bottom w:val="single" w:sz="4" w:space="0" w:color="000000"/>
            </w:tcBorders>
          </w:tcPr>
          <w:p w:rsidR="00A941A5" w:rsidRDefault="00A941A5" w:rsidP="00634C5E">
            <w:pPr>
              <w:widowControl w:val="0"/>
              <w:jc w:val="both"/>
              <w:rPr>
                <w:rFonts w:ascii="Times New Roman CYR" w:hAnsi="Times New Roman CYR"/>
              </w:rPr>
            </w:pPr>
          </w:p>
        </w:tc>
        <w:tc>
          <w:tcPr>
            <w:tcW w:w="1989" w:type="dxa"/>
            <w:gridSpan w:val="2"/>
            <w:tcBorders>
              <w:top w:val="single" w:sz="4" w:space="0" w:color="000000"/>
              <w:left w:val="single" w:sz="4" w:space="0" w:color="000000"/>
              <w:bottom w:val="single" w:sz="4" w:space="0" w:color="000000"/>
            </w:tcBorders>
          </w:tcPr>
          <w:p w:rsidR="00A941A5" w:rsidRDefault="00A941A5" w:rsidP="00634C5E">
            <w:pPr>
              <w:widowControl w:val="0"/>
              <w:jc w:val="both"/>
              <w:rPr>
                <w:rFonts w:ascii="Times New Roman CYR" w:hAnsi="Times New Roman CYR"/>
              </w:rPr>
            </w:pPr>
          </w:p>
        </w:tc>
        <w:tc>
          <w:tcPr>
            <w:tcW w:w="2024" w:type="dxa"/>
            <w:tcBorders>
              <w:top w:val="single" w:sz="4" w:space="0" w:color="000000"/>
              <w:left w:val="single" w:sz="4" w:space="0" w:color="000000"/>
              <w:bottom w:val="single" w:sz="4" w:space="0" w:color="000000"/>
              <w:right w:val="single" w:sz="4" w:space="0" w:color="000000"/>
            </w:tcBorders>
          </w:tcPr>
          <w:p w:rsidR="00A941A5" w:rsidRDefault="00A941A5" w:rsidP="00634C5E">
            <w:pPr>
              <w:widowControl w:val="0"/>
              <w:jc w:val="both"/>
              <w:rPr>
                <w:rFonts w:ascii="Times New Roman CYR" w:hAnsi="Times New Roman CYR"/>
              </w:rPr>
            </w:pPr>
          </w:p>
        </w:tc>
      </w:tr>
      <w:tr w:rsidR="0045204A" w:rsidRPr="00B0055C" w:rsidTr="0045204A">
        <w:trPr>
          <w:gridBefore w:val="2"/>
          <w:wBefore w:w="1271" w:type="dxa"/>
        </w:trPr>
        <w:tc>
          <w:tcPr>
            <w:tcW w:w="5954" w:type="dxa"/>
            <w:gridSpan w:val="4"/>
          </w:tcPr>
          <w:p w:rsidR="0045204A" w:rsidRDefault="0045204A" w:rsidP="00B8283D">
            <w:pPr>
              <w:pStyle w:val="Normalunindented"/>
              <w:keepNext/>
              <w:widowControl w:val="0"/>
              <w:spacing w:before="0" w:after="0" w:line="240" w:lineRule="auto"/>
              <w:jc w:val="left"/>
              <w:rPr>
                <w:sz w:val="24"/>
                <w:szCs w:val="24"/>
              </w:rPr>
            </w:pPr>
            <w:r>
              <w:rPr>
                <w:sz w:val="24"/>
                <w:szCs w:val="24"/>
              </w:rPr>
              <w:t>от имени Заказчика:</w:t>
            </w:r>
          </w:p>
          <w:p w:rsidR="0045204A" w:rsidRDefault="0045204A" w:rsidP="00B8283D">
            <w:pPr>
              <w:pStyle w:val="Normalunindented"/>
              <w:keepNext/>
              <w:widowControl w:val="0"/>
              <w:spacing w:before="0" w:after="0" w:line="240" w:lineRule="auto"/>
              <w:jc w:val="left"/>
              <w:rPr>
                <w:sz w:val="24"/>
                <w:szCs w:val="24"/>
                <w:u w:val="single"/>
              </w:rPr>
            </w:pPr>
          </w:p>
          <w:p w:rsidR="0045204A" w:rsidRDefault="0045204A" w:rsidP="00B8283D">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45204A" w:rsidRPr="00B0055C" w:rsidRDefault="0045204A" w:rsidP="00B8283D">
            <w:pPr>
              <w:keepNext/>
              <w:widowControl w:val="0"/>
              <w:spacing w:line="276" w:lineRule="auto"/>
              <w:rPr>
                <w:b/>
                <w:sz w:val="20"/>
                <w:szCs w:val="20"/>
              </w:rPr>
            </w:pPr>
            <w:r>
              <w:t>М.П.</w:t>
            </w:r>
          </w:p>
        </w:tc>
        <w:tc>
          <w:tcPr>
            <w:tcW w:w="5267" w:type="dxa"/>
            <w:gridSpan w:val="3"/>
          </w:tcPr>
          <w:p w:rsidR="0045204A" w:rsidRPr="00B0055C" w:rsidRDefault="0045204A" w:rsidP="00B8283D">
            <w:pPr>
              <w:keepNext/>
              <w:widowControl w:val="0"/>
              <w:spacing w:line="276" w:lineRule="auto"/>
              <w:rPr>
                <w:b/>
                <w:sz w:val="20"/>
                <w:szCs w:val="20"/>
              </w:rPr>
            </w:pPr>
            <w:r>
              <w:rPr>
                <w:rFonts w:ascii="Times New Roman CYR" w:hAnsi="Times New Roman CYR"/>
                <w:kern w:val="2"/>
                <w:sz w:val="20"/>
                <w:szCs w:val="20"/>
              </w:rPr>
              <w:t>от имени П</w:t>
            </w:r>
            <w:r w:rsidRPr="00B0055C">
              <w:rPr>
                <w:rFonts w:ascii="Times New Roman CYR" w:hAnsi="Times New Roman CYR"/>
                <w:kern w:val="2"/>
                <w:sz w:val="20"/>
                <w:szCs w:val="20"/>
              </w:rPr>
              <w:t>оставщика</w:t>
            </w:r>
          </w:p>
          <w:p w:rsidR="0045204A" w:rsidRPr="00B0055C" w:rsidRDefault="0045204A" w:rsidP="00B8283D">
            <w:pPr>
              <w:widowControl w:val="0"/>
              <w:spacing w:line="276" w:lineRule="auto"/>
              <w:rPr>
                <w:b/>
                <w:sz w:val="20"/>
                <w:szCs w:val="20"/>
              </w:rPr>
            </w:pPr>
            <w:r w:rsidRPr="00B0055C">
              <w:rPr>
                <w:rFonts w:ascii="Times New Roman CYR" w:hAnsi="Times New Roman CYR"/>
                <w:kern w:val="2"/>
                <w:sz w:val="20"/>
                <w:szCs w:val="20"/>
              </w:rPr>
              <w:t>______</w:t>
            </w:r>
            <w:r w:rsidRPr="00B0055C">
              <w:rPr>
                <w:rFonts w:ascii="Times New Roman CYR" w:hAnsi="Times New Roman CYR"/>
                <w:kern w:val="2"/>
                <w:sz w:val="20"/>
                <w:szCs w:val="20"/>
              </w:rPr>
              <w:br/>
              <w:t>М.П.</w:t>
            </w:r>
          </w:p>
        </w:tc>
      </w:tr>
    </w:tbl>
    <w:p w:rsidR="00A941A5" w:rsidRDefault="00A941A5" w:rsidP="00A941A5">
      <w:pPr>
        <w:widowControl w:val="0"/>
        <w:ind w:firstLine="720"/>
        <w:jc w:val="both"/>
        <w:rPr>
          <w:rFonts w:ascii="Times New Roman CYR" w:hAnsi="Times New Roman CYR"/>
        </w:rPr>
      </w:pPr>
    </w:p>
    <w:p w:rsidR="00A941A5" w:rsidRDefault="00A941A5" w:rsidP="00A941A5">
      <w:pPr>
        <w:widowControl w:val="0"/>
        <w:tabs>
          <w:tab w:val="left" w:pos="142"/>
        </w:tabs>
        <w:rPr>
          <w:rFonts w:ascii="Times New Roman CYR" w:hAnsi="Times New Roman CYR"/>
          <w:b/>
          <w:color w:val="26282F"/>
        </w:rPr>
      </w:pPr>
      <w:r>
        <w:rPr>
          <w:rFonts w:ascii="Courier New CYR" w:hAnsi="Courier New CYR"/>
          <w:sz w:val="22"/>
        </w:rPr>
        <w:t xml:space="preserve">     </w:t>
      </w:r>
    </w:p>
    <w:p w:rsidR="00A941A5" w:rsidRDefault="0045204A" w:rsidP="00A941A5">
      <w:pPr>
        <w:widowControl w:val="0"/>
        <w:rPr>
          <w:rFonts w:ascii="Courier New CYR" w:hAnsi="Courier New CYR"/>
          <w:b/>
          <w:color w:val="26282F"/>
        </w:rPr>
      </w:pPr>
      <w:r>
        <w:rPr>
          <w:rFonts w:ascii="Courier New CYR" w:hAnsi="Courier New CYR"/>
          <w:b/>
          <w:color w:val="26282F"/>
        </w:rPr>
        <w:t xml:space="preserve">               </w:t>
      </w:r>
      <w:r w:rsidR="00A941A5">
        <w:rPr>
          <w:rFonts w:ascii="Courier New CYR" w:hAnsi="Courier New CYR"/>
          <w:b/>
          <w:color w:val="26282F"/>
        </w:rPr>
        <w:t xml:space="preserve">                           </w:t>
      </w:r>
    </w:p>
    <w:sectPr w:rsidR="00A941A5" w:rsidSect="00893D29">
      <w:headerReference w:type="default" r:id="rId30"/>
      <w:footerReference w:type="default" r:id="rId31"/>
      <w:headerReference w:type="first" r:id="rId32"/>
      <w:footerReference w:type="first" r:id="rId33"/>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787" w:rsidRDefault="00250787" w:rsidP="00893D29">
      <w:pPr>
        <w:spacing w:before="0" w:after="0"/>
      </w:pPr>
      <w:r>
        <w:separator/>
      </w:r>
    </w:p>
  </w:endnote>
  <w:endnote w:type="continuationSeparator" w:id="0">
    <w:p w:rsidR="00250787" w:rsidRDefault="00250787" w:rsidP="00893D2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OpenSymbol">
    <w:altName w:val="Arial Unicode MS"/>
    <w:charset w:val="01"/>
    <w:family w:val="auto"/>
    <w:pitch w:val="default"/>
    <w:sig w:usb0="00000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E1" w:rsidRDefault="002B77E1">
    <w:pPr>
      <w:pStyle w:val="1a"/>
      <w:ind w:right="360"/>
    </w:pPr>
    <w:r>
      <w:rPr>
        <w:noProof/>
      </w:rPr>
      <w:pict>
        <v:shape id="Врезка2" o:spid="_x0000_s1026" style="position:absolute;margin-left:-381.6pt;margin-top:4.15pt;width:16.85pt;height:138.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8wswIAAJcGAAAOAAAAZHJzL2Uyb0RvYy54bWysVdtu2zAMfR+wfxD0OKC1naTNatQpihYd&#10;BuwGNPsARZZjY7aoSUqc7utHypd6WdqHYS+2aB4dkYcifX1zaGq2V9ZVoDOenMecKS0hr/Q249/X&#10;D2fvOXNe6FzUoFXGn5TjN6u3b65bk6oZlFDnyjIk0S5tTcZL700aRU6WqhHuHIzS6CzANsKjabdR&#10;bkWL7E0dzeL4MmrB5saCVM7h1/vOyVeBvyiU9F+LwinP6oxjbD48bXhu6BmtrkW6tcKUlezDEP8Q&#10;RSMqjYeOVPfCC7az1V9UTSUtOCj8uYQmgqKopAo5YDZJfJTNYymMCrmgOM6MMrn/Ryu/7B/NN0uh&#10;O/MJ5A/HNNyVQm/VrbXQlkrkeFxCQkWtcem4gQyHW9mm/Qw5llbsPAQNDoVtiBCzY4cg9dMotTp4&#10;JvHjLJlfXV1wJtGVLC/nczToCJEOu+XO+Q8KApPYf3K+K1WOqyB0zrRo8Ng1lrVoaqzau4jFrGVJ&#10;HA91HTHJH5jyJGY2wZwls+ULVPMJLGanqRYTzCtUmP8YeYCdZrucwF5KcDnBHFGhpttBNVEOQsqD&#10;7pXEFcN6U4lIWAOOqkayYm3WXeVFiijyvgBG7Qg872v4OhjVIfBQ8NfBmDyBl1NmzAg39eFb7PHj&#10;7racYXdvaA8mJDxlPSxZizeOrggr+wV5GtirNQSMP7q0eNqzt9ZTFCkd4gsXDoGDe3ibQDbCwqK7&#10;5gNieHfITvQTMFmDU91Oyid0ypgY6THpFg0PVV2H3OtQtPFDiLBvZOpdGpMu3UD+hH1soZuOOM1x&#10;UYL9xVmLkzHj7udOWMVZ/VHjLLhKFguM0wdjcbGcoWGnns3UI7REqox7jpeMlne+G787Y6ttiScl&#10;4dppuMX5UVTU5mHQdFH1Bk6/kHI/qWm8Tu2Aev6frH4DAAD//wMAUEsDBBQABgAIAAAAIQA+Plko&#10;2wAAAAUBAAAPAAAAZHJzL2Rvd25yZXYueG1sTI/BTsMwEETvSP0Haytxo3YbqYSQTVVSygVxaOED&#10;3HhJIuJ1FDtN+HvMCY6jGc28yXez7cSVBt86RlivFAjiypmWa4SP9+NdCsIHzUZ3jgnhmzzsisVN&#10;rjPjJj7R9RxqEUvYZxqhCaHPpPRVQ1b7leuJo/fpBqtDlEMtzaCnWG47uVFqK61uOS40uqeyoerr&#10;PFqEw0GZl/CsTuXD63F8U0916coJ8XY57x9BBJrDXxh+8SM6FJHp4kY2XnQI8UhASBMQ0UySexAX&#10;hE26VSCLXP6nL34AAAD//wMAUEsBAi0AFAAGAAgAAAAhALaDOJL+AAAA4QEAABMAAAAAAAAAAAAA&#10;AAAAAAAAAFtDb250ZW50X1R5cGVzXS54bWxQSwECLQAUAAYACAAAACEAOP0h/9YAAACUAQAACwAA&#10;AAAAAAAAAAAAAAAvAQAAX3JlbHMvLnJlbHNQSwECLQAUAAYACAAAACEAnjaPMLMCAACXBgAADgAA&#10;AAAAAAAAAAAAAAAuAgAAZHJzL2Uyb0RvYy54bWxQSwECLQAUAAYACAAAACEAPj5ZKNsAAAAFAQAA&#10;DwAAAAAAAAAAAAAAAAANBQAAZHJzL2Rvd25yZXYueG1sUEsFBgAAAAAEAAQA8wAAABUGAAAAAA==&#10;" o:allowincell="f" path="m,l-127,r,-127l,-127,,xe" filled="f" stroked="f" strokecolor="#3465a4">
          <v:path o:connecttype="custom" o:connectlocs="0,0;-27177,0;-27177,-223951;0,-223951" o:connectangles="0,0,0,0"/>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E1" w:rsidRDefault="002B77E1">
    <w:r>
      <w:rPr>
        <w:noProof/>
      </w:rPr>
      <w:pict>
        <v:shape id="Врезка4" o:spid="_x0000_s1027" style="position:absolute;margin-left:0;margin-top:.05pt;width:2.7pt;height:18.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DNqwIAAJUGAAAOAAAAZHJzL2Uyb0RvYy54bWysVdtu2zAMfR+wfxD0OKDxJUnTGnGKokWH&#10;AV03oNkHKLIcG7NFQVLiZF8/Sr7Uy5I+DHtRJPPokDwUmeXdoa7IXmhTgkxpNAkpEZJDVsptSn+s&#10;n65uKDGWyYxVIEVKj8LQu9XHD8tGJSKGAqpMaIIk0iSNSmlhrUqCwPBC1MxMQAmJxhx0zSwe9TbI&#10;NGuQva6COAyvgwZ0pjRwYQx+fWyNdOX581xw+y3PjbCkSinGZv2q/bpxa7BasmSrmSpK3oXB/iGK&#10;mpUSnQ5Uj8wystPlX1R1yTUYyO2EQx1Anpdc+Bwwmyg8yea1YEr4XFAcowaZzP+j5S/7V/Vdu9CN&#10;egb+0xAJDwWTW3GvNTSFYBm6i5xQQaNMMlxwB4NXyab5ChmWlu0seA0Oua4dIWZHDl7q4yC1OFjC&#10;8eN0Ft9iPTha4ulNFM+9A5b0d/nO2M8CPA/bPxvbFirDnZc5I5LV6HSNJHldYc0+BSQkDYnCsK/q&#10;gIn+wBRnMfEIcxXFiwtU0xEsJOepZiPMO1TzU9h5tusR7FKCixHGe3yjCvBN9qqxoheSH2SnJO4I&#10;VtsVyAmrwLiaOVmxNOu27ixBlLNeAKN2Djztavg+GNVx4L7g74MxeQdejJkxI7zUha+xw097W1OC&#10;vb1xdzAhZl3W/ZY0+JjdEyFFt3GWGvZiDR5jT54senuzVnKMckr7+PyDQ2Bv7n+VJxtgfuP66BKy&#10;Ff0MjFdgRHvT5eMphsScHqNukfBUVpXPvfJFGz54v10bu851Q9IkG8iO2MUa2tmIsxw3BehflDQ4&#10;F1MqcXBTUn2ROAduo9kMo7T+MJsvYjzosWUztjDJkSil3GJJ2sODbYfvTulyW6CnyD87Cfc4PfLS&#10;tbkfM21U3QFnn0+5m9NuuI7PHvX2b7L6DQAA//8DAFBLAwQUAAYACAAAACEAsIAZ4NoAAAACAQAA&#10;DwAAAGRycy9kb3ducmV2LnhtbEyPwU7DMBBE70j8g7VI3KhTSgsKcSoUiVOKUAtCHN14SQL2OrI3&#10;bfr3uCc47sxo5m2xnpwVBwyx96RgPstAIDXe9NQqeH97vnkAEVmT0dYTKjhhhHV5eVHo3PgjbfGw&#10;41akEoq5VtAxD7mUsenQ6TjzA1LyvnxwmtMZWmmCPqZyZ+Vtlq2k0z2lhU4PWHXY/OxGp+Dzw1bj&#10;PHwvlvWmrl95c2rlS6XU9dX09AiCceK/MJzxEzqUiWnvRzJRWAXpET6rInnLOxB7BYv7FciykP/R&#10;y18AAAD//wMAUEsBAi0AFAAGAAgAAAAhALaDOJL+AAAA4QEAABMAAAAAAAAAAAAAAAAAAAAAAFtD&#10;b250ZW50X1R5cGVzXS54bWxQSwECLQAUAAYACAAAACEAOP0h/9YAAACUAQAACwAAAAAAAAAAAAAA&#10;AAAvAQAAX3JlbHMvLnJlbHNQSwECLQAUAAYACAAAACEAI1ZQzasCAACVBgAADgAAAAAAAAAAAAAA&#10;AAAuAgAAZHJzL2Uyb0RvYy54bWxQSwECLQAUAAYACAAAACEAsIAZ4NoAAAACAQAADwAAAAAAAAAA&#10;AAAAAAAFBQAAZHJzL2Rvd25yZXYueG1sUEsFBgAAAAAEAAQA8wAAAAwGAAAAAA==&#10;" o:allowincell="f" path="m,l-127,r,-127l,-127,,xe" filled="f" stroked="f" strokecolor="#3465a4">
          <v:path o:connecttype="custom" o:connectlocs="0,0;-4355,0;-4355,-30242;0,-30242" o:connectangles="0,0,0,0"/>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E1" w:rsidRDefault="002B77E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787" w:rsidRDefault="00250787" w:rsidP="00893D29">
      <w:pPr>
        <w:spacing w:before="0" w:after="0"/>
      </w:pPr>
      <w:r>
        <w:separator/>
      </w:r>
    </w:p>
  </w:footnote>
  <w:footnote w:type="continuationSeparator" w:id="0">
    <w:p w:rsidR="00250787" w:rsidRDefault="00250787" w:rsidP="00893D2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E1" w:rsidRDefault="002B77E1">
    <w:pPr>
      <w:pStyle w:val="1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E1" w:rsidRDefault="002B77E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24DEC"/>
    <w:multiLevelType w:val="multilevel"/>
    <w:tmpl w:val="2F8C62C6"/>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39106A49"/>
    <w:multiLevelType w:val="multilevel"/>
    <w:tmpl w:val="CBA2835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
    <w:nsid w:val="559D23B6"/>
    <w:multiLevelType w:val="multilevel"/>
    <w:tmpl w:val="891C9E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40"/>
  <w:displayHorizontalDrawingGridEvery w:val="2"/>
  <w:characterSpacingControl w:val="doNotCompress"/>
  <w:hdrShapeDefaults>
    <o:shapedefaults v:ext="edit" spidmax="32770"/>
    <o:shapelayout v:ext="edit">
      <o:idmap v:ext="edit" data="1"/>
    </o:shapelayout>
  </w:hdrShapeDefaults>
  <w:footnotePr>
    <w:footnote w:id="-1"/>
    <w:footnote w:id="0"/>
  </w:footnotePr>
  <w:endnotePr>
    <w:endnote w:id="-1"/>
    <w:endnote w:id="0"/>
  </w:endnotePr>
  <w:compat/>
  <w:rsids>
    <w:rsidRoot w:val="00893D29"/>
    <w:rsid w:val="000050B5"/>
    <w:rsid w:val="000175D1"/>
    <w:rsid w:val="00024AB4"/>
    <w:rsid w:val="0005021A"/>
    <w:rsid w:val="00057FA9"/>
    <w:rsid w:val="00064BCE"/>
    <w:rsid w:val="00087890"/>
    <w:rsid w:val="00095DBF"/>
    <w:rsid w:val="000A2A7B"/>
    <w:rsid w:val="000B4DE9"/>
    <w:rsid w:val="000B6713"/>
    <w:rsid w:val="000D65B9"/>
    <w:rsid w:val="00107DDA"/>
    <w:rsid w:val="00110682"/>
    <w:rsid w:val="00140C44"/>
    <w:rsid w:val="00182CCD"/>
    <w:rsid w:val="00182D90"/>
    <w:rsid w:val="00196F0C"/>
    <w:rsid w:val="001B0B1D"/>
    <w:rsid w:val="001B2BF0"/>
    <w:rsid w:val="001D3FEF"/>
    <w:rsid w:val="001D4C39"/>
    <w:rsid w:val="001E72A1"/>
    <w:rsid w:val="0022280F"/>
    <w:rsid w:val="00226660"/>
    <w:rsid w:val="00245E17"/>
    <w:rsid w:val="00250787"/>
    <w:rsid w:val="00254E7E"/>
    <w:rsid w:val="00256A00"/>
    <w:rsid w:val="00283EAC"/>
    <w:rsid w:val="002B76FE"/>
    <w:rsid w:val="002B77E1"/>
    <w:rsid w:val="00334998"/>
    <w:rsid w:val="003A0E01"/>
    <w:rsid w:val="003C5397"/>
    <w:rsid w:val="003F49EE"/>
    <w:rsid w:val="0044342E"/>
    <w:rsid w:val="0045204A"/>
    <w:rsid w:val="004529FD"/>
    <w:rsid w:val="00481B59"/>
    <w:rsid w:val="004827CB"/>
    <w:rsid w:val="004A0155"/>
    <w:rsid w:val="004A1BBB"/>
    <w:rsid w:val="004B33C0"/>
    <w:rsid w:val="004D2976"/>
    <w:rsid w:val="004D3048"/>
    <w:rsid w:val="004D48A6"/>
    <w:rsid w:val="004E0855"/>
    <w:rsid w:val="004E5124"/>
    <w:rsid w:val="004F342B"/>
    <w:rsid w:val="00505154"/>
    <w:rsid w:val="00515E89"/>
    <w:rsid w:val="00536A9A"/>
    <w:rsid w:val="0054233D"/>
    <w:rsid w:val="00543643"/>
    <w:rsid w:val="00563D73"/>
    <w:rsid w:val="005D7D14"/>
    <w:rsid w:val="005F1D6E"/>
    <w:rsid w:val="005F533C"/>
    <w:rsid w:val="0060326D"/>
    <w:rsid w:val="00634C5E"/>
    <w:rsid w:val="0065482A"/>
    <w:rsid w:val="00684DC8"/>
    <w:rsid w:val="00685DBD"/>
    <w:rsid w:val="0068757F"/>
    <w:rsid w:val="006B007E"/>
    <w:rsid w:val="006E1B4C"/>
    <w:rsid w:val="00701E1D"/>
    <w:rsid w:val="00707C57"/>
    <w:rsid w:val="0072344B"/>
    <w:rsid w:val="00724EE3"/>
    <w:rsid w:val="007B1CFB"/>
    <w:rsid w:val="007C521A"/>
    <w:rsid w:val="008005DA"/>
    <w:rsid w:val="00857BF3"/>
    <w:rsid w:val="008671CB"/>
    <w:rsid w:val="0089341B"/>
    <w:rsid w:val="00893D29"/>
    <w:rsid w:val="008956E9"/>
    <w:rsid w:val="008B2768"/>
    <w:rsid w:val="008C0D0A"/>
    <w:rsid w:val="008C15D1"/>
    <w:rsid w:val="008C3296"/>
    <w:rsid w:val="008C37D0"/>
    <w:rsid w:val="008C7797"/>
    <w:rsid w:val="00907EC6"/>
    <w:rsid w:val="00933ECC"/>
    <w:rsid w:val="009378D0"/>
    <w:rsid w:val="00961883"/>
    <w:rsid w:val="009626A9"/>
    <w:rsid w:val="00971F51"/>
    <w:rsid w:val="00976782"/>
    <w:rsid w:val="009B1CA5"/>
    <w:rsid w:val="009E0EFE"/>
    <w:rsid w:val="009E335E"/>
    <w:rsid w:val="00A15902"/>
    <w:rsid w:val="00A247F1"/>
    <w:rsid w:val="00A306D1"/>
    <w:rsid w:val="00A550E3"/>
    <w:rsid w:val="00A5572B"/>
    <w:rsid w:val="00A70200"/>
    <w:rsid w:val="00A941A5"/>
    <w:rsid w:val="00AA4FBC"/>
    <w:rsid w:val="00AF72C8"/>
    <w:rsid w:val="00B071DF"/>
    <w:rsid w:val="00B13E50"/>
    <w:rsid w:val="00B2540D"/>
    <w:rsid w:val="00B35643"/>
    <w:rsid w:val="00B379C1"/>
    <w:rsid w:val="00B511AB"/>
    <w:rsid w:val="00B629AC"/>
    <w:rsid w:val="00B6715E"/>
    <w:rsid w:val="00B71BEF"/>
    <w:rsid w:val="00B8283D"/>
    <w:rsid w:val="00B86D5D"/>
    <w:rsid w:val="00BA31BE"/>
    <w:rsid w:val="00BA674B"/>
    <w:rsid w:val="00BB21B5"/>
    <w:rsid w:val="00BB7817"/>
    <w:rsid w:val="00BD261E"/>
    <w:rsid w:val="00C141B9"/>
    <w:rsid w:val="00C30EC9"/>
    <w:rsid w:val="00C562CB"/>
    <w:rsid w:val="00CD6336"/>
    <w:rsid w:val="00D21D8B"/>
    <w:rsid w:val="00D363A5"/>
    <w:rsid w:val="00D4162E"/>
    <w:rsid w:val="00DC46FA"/>
    <w:rsid w:val="00DD0619"/>
    <w:rsid w:val="00DD796E"/>
    <w:rsid w:val="00E018D0"/>
    <w:rsid w:val="00E07534"/>
    <w:rsid w:val="00E077AE"/>
    <w:rsid w:val="00E13217"/>
    <w:rsid w:val="00E512F5"/>
    <w:rsid w:val="00E52B53"/>
    <w:rsid w:val="00E54B88"/>
    <w:rsid w:val="00E62766"/>
    <w:rsid w:val="00E73726"/>
    <w:rsid w:val="00EC27E1"/>
    <w:rsid w:val="00EC47CC"/>
    <w:rsid w:val="00EF502E"/>
    <w:rsid w:val="00F02F8D"/>
    <w:rsid w:val="00F2368C"/>
    <w:rsid w:val="00F44510"/>
    <w:rsid w:val="00F47FA5"/>
    <w:rsid w:val="00F64E1B"/>
    <w:rsid w:val="00F72830"/>
    <w:rsid w:val="00F83A6D"/>
    <w:rsid w:val="00F92A32"/>
    <w:rsid w:val="00F93D01"/>
    <w:rsid w:val="00FA64C6"/>
    <w:rsid w:val="00FB0980"/>
    <w:rsid w:val="00FF644A"/>
    <w:rsid w:val="00FF7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D29"/>
    <w:pPr>
      <w:overflowPunct w:val="0"/>
      <w:spacing w:before="100" w:after="100"/>
    </w:pPr>
    <w:rPr>
      <w:rFonts w:eastAsia="Arial" w:cs="Courier New"/>
      <w:sz w:val="24"/>
      <w:szCs w:val="24"/>
    </w:rPr>
  </w:style>
  <w:style w:type="paragraph" w:styleId="1">
    <w:name w:val="heading 1"/>
    <w:basedOn w:val="a"/>
    <w:next w:val="a"/>
    <w:link w:val="11"/>
    <w:uiPriority w:val="9"/>
    <w:qFormat/>
    <w:rsid w:val="0060326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uiPriority w:val="9"/>
    <w:qFormat/>
    <w:rsid w:val="00893D29"/>
    <w:pPr>
      <w:keepNext/>
      <w:keepLines/>
      <w:spacing w:before="480" w:after="0"/>
      <w:outlineLvl w:val="0"/>
    </w:pPr>
    <w:rPr>
      <w:rFonts w:ascii="Cambria" w:hAnsi="Cambria"/>
      <w:b/>
      <w:bCs/>
      <w:color w:val="365F91"/>
      <w:sz w:val="28"/>
      <w:szCs w:val="28"/>
    </w:rPr>
  </w:style>
  <w:style w:type="paragraph" w:customStyle="1" w:styleId="21">
    <w:name w:val="Заголовок 21"/>
    <w:basedOn w:val="a"/>
    <w:next w:val="a"/>
    <w:uiPriority w:val="9"/>
    <w:unhideWhenUsed/>
    <w:qFormat/>
    <w:rsid w:val="00893D29"/>
    <w:pPr>
      <w:keepNext/>
      <w:spacing w:before="240" w:after="60"/>
      <w:outlineLvl w:val="1"/>
    </w:pPr>
    <w:rPr>
      <w:rFonts w:ascii="Arial" w:hAnsi="Arial"/>
      <w:b/>
      <w:bCs/>
      <w:i/>
      <w:iCs/>
      <w:sz w:val="28"/>
      <w:szCs w:val="28"/>
    </w:rPr>
  </w:style>
  <w:style w:type="paragraph" w:customStyle="1" w:styleId="31">
    <w:name w:val="Заголовок 31"/>
    <w:basedOn w:val="a"/>
    <w:next w:val="a"/>
    <w:uiPriority w:val="9"/>
    <w:semiHidden/>
    <w:unhideWhenUsed/>
    <w:qFormat/>
    <w:rsid w:val="00893D29"/>
    <w:pPr>
      <w:keepNext/>
      <w:spacing w:before="240" w:after="60"/>
      <w:outlineLvl w:val="2"/>
    </w:pPr>
    <w:rPr>
      <w:rFonts w:ascii="Cambria" w:hAnsi="Cambria"/>
      <w:b/>
      <w:bCs/>
      <w:sz w:val="26"/>
      <w:szCs w:val="26"/>
      <w:lang w:eastAsia="ar-SA"/>
    </w:rPr>
  </w:style>
  <w:style w:type="paragraph" w:customStyle="1" w:styleId="41">
    <w:name w:val="Заголовок 41"/>
    <w:basedOn w:val="a3"/>
    <w:next w:val="a3"/>
    <w:uiPriority w:val="9"/>
    <w:semiHidden/>
    <w:unhideWhenUsed/>
    <w:qFormat/>
    <w:rsid w:val="00893D29"/>
    <w:pPr>
      <w:keepNext/>
      <w:ind w:left="0" w:firstLine="709"/>
      <w:outlineLvl w:val="3"/>
    </w:pPr>
    <w:rPr>
      <w:i/>
      <w:sz w:val="28"/>
    </w:rPr>
  </w:style>
  <w:style w:type="paragraph" w:customStyle="1" w:styleId="61">
    <w:name w:val="Заголовок 61"/>
    <w:basedOn w:val="a"/>
    <w:next w:val="a"/>
    <w:uiPriority w:val="9"/>
    <w:semiHidden/>
    <w:unhideWhenUsed/>
    <w:qFormat/>
    <w:rsid w:val="00893D29"/>
    <w:pPr>
      <w:keepNext/>
      <w:keepLines/>
      <w:spacing w:before="200" w:after="0"/>
      <w:outlineLvl w:val="5"/>
    </w:pPr>
    <w:rPr>
      <w:rFonts w:ascii="Cambria" w:hAnsi="Cambria"/>
      <w:i/>
      <w:iCs/>
      <w:color w:val="243F60"/>
    </w:rPr>
  </w:style>
  <w:style w:type="paragraph" w:customStyle="1" w:styleId="91">
    <w:name w:val="Заголовок 91"/>
    <w:basedOn w:val="a"/>
    <w:next w:val="a"/>
    <w:qFormat/>
    <w:rsid w:val="00893D29"/>
    <w:pPr>
      <w:spacing w:before="240" w:after="60"/>
      <w:jc w:val="both"/>
      <w:outlineLvl w:val="8"/>
    </w:pPr>
    <w:rPr>
      <w:rFonts w:ascii="Arial" w:hAnsi="Arial" w:cs="Arial"/>
      <w:sz w:val="22"/>
      <w:szCs w:val="22"/>
    </w:rPr>
  </w:style>
  <w:style w:type="character" w:styleId="a4">
    <w:name w:val="page number"/>
    <w:basedOn w:val="a0"/>
    <w:qFormat/>
    <w:rsid w:val="00893D29"/>
  </w:style>
  <w:style w:type="character" w:customStyle="1" w:styleId="13">
    <w:name w:val="Основной текст (13)_"/>
    <w:qFormat/>
    <w:rsid w:val="00893D29"/>
    <w:rPr>
      <w:sz w:val="19"/>
      <w:szCs w:val="19"/>
      <w:lang w:bidi="ar-SA"/>
    </w:rPr>
  </w:style>
  <w:style w:type="character" w:customStyle="1" w:styleId="6">
    <w:name w:val="Основной текст (6)_"/>
    <w:qFormat/>
    <w:rsid w:val="00893D29"/>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0">
    <w:name w:val="Основной текст (6)"/>
    <w:qFormat/>
    <w:rsid w:val="00893D29"/>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893D29"/>
    <w:rPr>
      <w:spacing w:val="-10"/>
      <w:sz w:val="25"/>
      <w:szCs w:val="25"/>
      <w:lang w:bidi="ar-SA"/>
    </w:rPr>
  </w:style>
  <w:style w:type="character" w:customStyle="1" w:styleId="10">
    <w:name w:val="Основной текст1"/>
    <w:qFormat/>
    <w:rsid w:val="00893D29"/>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2">
    <w:name w:val="Гиперссылка1"/>
    <w:rsid w:val="00893D29"/>
    <w:rPr>
      <w:color w:val="0000FF"/>
      <w:u w:val="single"/>
    </w:rPr>
  </w:style>
  <w:style w:type="character" w:customStyle="1" w:styleId="9">
    <w:name w:val="Заголовок 9 Знак"/>
    <w:qFormat/>
    <w:rsid w:val="00893D29"/>
    <w:rPr>
      <w:rFonts w:ascii="Arial" w:hAnsi="Arial" w:cs="Arial"/>
      <w:sz w:val="22"/>
      <w:szCs w:val="22"/>
      <w:lang w:val="ru-RU" w:eastAsia="ru-RU" w:bidi="ar-SA"/>
    </w:rPr>
  </w:style>
  <w:style w:type="character" w:customStyle="1" w:styleId="4">
    <w:name w:val="Заголовок 4 Знак"/>
    <w:qFormat/>
    <w:rsid w:val="00893D29"/>
    <w:rPr>
      <w:i/>
      <w:sz w:val="28"/>
      <w:szCs w:val="24"/>
    </w:rPr>
  </w:style>
  <w:style w:type="character" w:styleId="a6">
    <w:name w:val="Emphasis"/>
    <w:basedOn w:val="a0"/>
    <w:qFormat/>
    <w:rsid w:val="00893D29"/>
    <w:rPr>
      <w:i/>
      <w:iCs/>
    </w:rPr>
  </w:style>
  <w:style w:type="character" w:customStyle="1" w:styleId="62">
    <w:name w:val="Заголовок 6 Знак"/>
    <w:basedOn w:val="a0"/>
    <w:qFormat/>
    <w:rsid w:val="00893D29"/>
    <w:rPr>
      <w:rFonts w:ascii="Cambria" w:eastAsia="Times New Roman" w:hAnsi="Cambria" w:cs="Times New Roman"/>
      <w:i/>
      <w:iCs/>
      <w:color w:val="243F60"/>
    </w:rPr>
  </w:style>
  <w:style w:type="character" w:customStyle="1" w:styleId="14">
    <w:name w:val="Заголовок 1 Знак"/>
    <w:basedOn w:val="a0"/>
    <w:qFormat/>
    <w:rsid w:val="00893D29"/>
    <w:rPr>
      <w:rFonts w:ascii="Cambria" w:eastAsia="Times New Roman" w:hAnsi="Cambria" w:cs="Times New Roman"/>
      <w:b/>
      <w:bCs/>
      <w:color w:val="365F91"/>
      <w:sz w:val="28"/>
      <w:szCs w:val="28"/>
    </w:rPr>
  </w:style>
  <w:style w:type="character" w:customStyle="1" w:styleId="3">
    <w:name w:val="Заголовок 3 Знак"/>
    <w:basedOn w:val="a0"/>
    <w:qFormat/>
    <w:rsid w:val="00893D29"/>
    <w:rPr>
      <w:rFonts w:ascii="Cambria" w:hAnsi="Cambria"/>
      <w:b/>
      <w:bCs/>
      <w:sz w:val="26"/>
      <w:szCs w:val="26"/>
      <w:lang w:eastAsia="ar-SA"/>
    </w:rPr>
  </w:style>
  <w:style w:type="character" w:customStyle="1" w:styleId="2">
    <w:name w:val="Заголовок 2 Знак"/>
    <w:qFormat/>
    <w:rsid w:val="00893D29"/>
    <w:rPr>
      <w:rFonts w:ascii="Arial" w:hAnsi="Arial" w:cs="Arial"/>
      <w:b/>
      <w:bCs/>
      <w:i/>
      <w:iCs/>
      <w:sz w:val="28"/>
      <w:szCs w:val="28"/>
    </w:rPr>
  </w:style>
  <w:style w:type="character" w:customStyle="1" w:styleId="a7">
    <w:name w:val="Текст выноски Знак"/>
    <w:qFormat/>
    <w:rsid w:val="00893D29"/>
    <w:rPr>
      <w:rFonts w:ascii="Tahoma" w:hAnsi="Tahoma" w:cs="Tahoma"/>
      <w:sz w:val="16"/>
      <w:szCs w:val="16"/>
    </w:rPr>
  </w:style>
  <w:style w:type="character" w:customStyle="1" w:styleId="apple-converted-space">
    <w:name w:val="apple-converted-space"/>
    <w:basedOn w:val="a0"/>
    <w:qFormat/>
    <w:rsid w:val="00893D29"/>
  </w:style>
  <w:style w:type="character" w:customStyle="1" w:styleId="a8">
    <w:name w:val="Верхний колонтитул Знак"/>
    <w:basedOn w:val="a0"/>
    <w:qFormat/>
    <w:rsid w:val="00893D29"/>
  </w:style>
  <w:style w:type="character" w:customStyle="1" w:styleId="a9">
    <w:name w:val="Основной текст Знак"/>
    <w:basedOn w:val="a0"/>
    <w:qFormat/>
    <w:rsid w:val="00893D29"/>
    <w:rPr>
      <w:color w:val="00000A"/>
      <w:sz w:val="24"/>
      <w:szCs w:val="24"/>
      <w:lang w:eastAsia="ar-SA"/>
    </w:rPr>
  </w:style>
  <w:style w:type="character" w:customStyle="1" w:styleId="15">
    <w:name w:val="Знак Знак1"/>
    <w:qFormat/>
    <w:rsid w:val="00893D29"/>
    <w:rPr>
      <w:rFonts w:ascii="Cambria" w:hAnsi="Cambria"/>
      <w:b/>
      <w:kern w:val="2"/>
      <w:sz w:val="32"/>
    </w:rPr>
  </w:style>
  <w:style w:type="character" w:customStyle="1" w:styleId="30">
    <w:name w:val="Основной текст с отступом 3 Знак"/>
    <w:basedOn w:val="a0"/>
    <w:qFormat/>
    <w:rsid w:val="00893D29"/>
    <w:rPr>
      <w:rFonts w:ascii="Calibri" w:hAnsi="Calibri"/>
      <w:sz w:val="16"/>
      <w:szCs w:val="16"/>
    </w:rPr>
  </w:style>
  <w:style w:type="character" w:customStyle="1" w:styleId="20">
    <w:name w:val="Основной текст с отступом 2 Знак"/>
    <w:basedOn w:val="a0"/>
    <w:qFormat/>
    <w:rsid w:val="00893D29"/>
  </w:style>
  <w:style w:type="character" w:customStyle="1" w:styleId="NoSpacingChar">
    <w:name w:val="No Spacing Char"/>
    <w:qFormat/>
    <w:rsid w:val="00893D29"/>
    <w:rPr>
      <w:rFonts w:ascii="Calibri" w:eastAsia="Calibri" w:hAnsi="Calibri"/>
      <w:sz w:val="22"/>
      <w:szCs w:val="22"/>
      <w:lang w:eastAsia="en-US" w:bidi="ar-SA"/>
    </w:rPr>
  </w:style>
  <w:style w:type="character" w:customStyle="1" w:styleId="aa">
    <w:name w:val="Основной текст с отступом Знак"/>
    <w:basedOn w:val="a0"/>
    <w:qFormat/>
    <w:rsid w:val="00893D29"/>
    <w:rPr>
      <w:sz w:val="28"/>
    </w:rPr>
  </w:style>
  <w:style w:type="character" w:customStyle="1" w:styleId="ab">
    <w:name w:val="Нижний колонтитул Знак"/>
    <w:basedOn w:val="a0"/>
    <w:qFormat/>
    <w:rsid w:val="00893D29"/>
  </w:style>
  <w:style w:type="character" w:customStyle="1" w:styleId="16">
    <w:name w:val="Просмотренная гиперссылка1"/>
    <w:rsid w:val="00893D29"/>
    <w:rPr>
      <w:color w:val="800080"/>
      <w:u w:val="single"/>
    </w:rPr>
  </w:style>
  <w:style w:type="character" w:customStyle="1" w:styleId="CITE">
    <w:name w:val="CITE"/>
    <w:qFormat/>
    <w:rsid w:val="00893D29"/>
    <w:rPr>
      <w:i/>
    </w:rPr>
  </w:style>
  <w:style w:type="character" w:customStyle="1" w:styleId="CODE">
    <w:name w:val="CODE"/>
    <w:qFormat/>
    <w:rsid w:val="00893D29"/>
    <w:rPr>
      <w:rFonts w:ascii="Courier New" w:hAnsi="Courier New"/>
      <w:sz w:val="20"/>
    </w:rPr>
  </w:style>
  <w:style w:type="character" w:customStyle="1" w:styleId="Keyboard">
    <w:name w:val="Keyboard"/>
    <w:qFormat/>
    <w:rsid w:val="00893D29"/>
    <w:rPr>
      <w:rFonts w:ascii="Courier New" w:hAnsi="Courier New"/>
      <w:b/>
      <w:sz w:val="20"/>
    </w:rPr>
  </w:style>
  <w:style w:type="character" w:customStyle="1" w:styleId="Sample">
    <w:name w:val="Sample"/>
    <w:qFormat/>
    <w:rsid w:val="00893D29"/>
    <w:rPr>
      <w:rFonts w:ascii="Courier New" w:hAnsi="Courier New"/>
    </w:rPr>
  </w:style>
  <w:style w:type="character" w:styleId="ac">
    <w:name w:val="Strong"/>
    <w:uiPriority w:val="22"/>
    <w:qFormat/>
    <w:rsid w:val="00893D29"/>
    <w:rPr>
      <w:b/>
    </w:rPr>
  </w:style>
  <w:style w:type="character" w:customStyle="1" w:styleId="Typewriter">
    <w:name w:val="Typewriter"/>
    <w:qFormat/>
    <w:rsid w:val="00893D29"/>
    <w:rPr>
      <w:rFonts w:ascii="Courier New" w:hAnsi="Courier New"/>
      <w:sz w:val="20"/>
    </w:rPr>
  </w:style>
  <w:style w:type="character" w:customStyle="1" w:styleId="HTMLMarkup">
    <w:name w:val="HTML Markup"/>
    <w:qFormat/>
    <w:rsid w:val="00893D29"/>
    <w:rPr>
      <w:vanish/>
      <w:color w:val="FF0000"/>
    </w:rPr>
  </w:style>
  <w:style w:type="character" w:customStyle="1" w:styleId="Comment">
    <w:name w:val="Comment"/>
    <w:qFormat/>
    <w:rsid w:val="00893D29"/>
    <w:rPr>
      <w:vanish/>
    </w:rPr>
  </w:style>
  <w:style w:type="character" w:customStyle="1" w:styleId="ad">
    <w:name w:val="Маркеры"/>
    <w:qFormat/>
    <w:rsid w:val="00893D29"/>
    <w:rPr>
      <w:rFonts w:ascii="OpenSymbol" w:eastAsia="OpenSymbol" w:hAnsi="OpenSymbol" w:cs="OpenSymbol"/>
    </w:rPr>
  </w:style>
  <w:style w:type="paragraph" w:customStyle="1" w:styleId="17">
    <w:name w:val="Заголовок1"/>
    <w:basedOn w:val="a"/>
    <w:next w:val="ae"/>
    <w:qFormat/>
    <w:rsid w:val="00893D29"/>
    <w:pPr>
      <w:keepNext/>
      <w:spacing w:before="240" w:after="120"/>
    </w:pPr>
    <w:rPr>
      <w:rFonts w:ascii="Liberation Sans" w:eastAsia="Microsoft YaHei" w:hAnsi="Liberation Sans" w:cs="Mangal"/>
      <w:sz w:val="28"/>
      <w:szCs w:val="28"/>
    </w:rPr>
  </w:style>
  <w:style w:type="paragraph" w:styleId="ae">
    <w:name w:val="Body Text"/>
    <w:basedOn w:val="a"/>
    <w:rsid w:val="00893D29"/>
    <w:pPr>
      <w:spacing w:before="0" w:after="140" w:line="288" w:lineRule="auto"/>
    </w:pPr>
    <w:rPr>
      <w:color w:val="00000A"/>
      <w:lang w:eastAsia="ar-SA"/>
    </w:rPr>
  </w:style>
  <w:style w:type="paragraph" w:styleId="af">
    <w:name w:val="List"/>
    <w:basedOn w:val="ae"/>
    <w:rsid w:val="00893D29"/>
    <w:rPr>
      <w:rFonts w:cs="Mangal"/>
    </w:rPr>
  </w:style>
  <w:style w:type="paragraph" w:customStyle="1" w:styleId="18">
    <w:name w:val="Название объекта1"/>
    <w:basedOn w:val="a"/>
    <w:qFormat/>
    <w:rsid w:val="00893D29"/>
    <w:pPr>
      <w:suppressLineNumbers/>
      <w:spacing w:before="120" w:after="120"/>
    </w:pPr>
    <w:rPr>
      <w:rFonts w:cs="Mangal"/>
      <w:i/>
      <w:iCs/>
    </w:rPr>
  </w:style>
  <w:style w:type="paragraph" w:styleId="af0">
    <w:name w:val="index heading"/>
    <w:basedOn w:val="a"/>
    <w:qFormat/>
    <w:rsid w:val="00893D29"/>
    <w:pPr>
      <w:suppressLineNumbers/>
    </w:pPr>
    <w:rPr>
      <w:rFonts w:cs="Mangal"/>
    </w:rPr>
  </w:style>
  <w:style w:type="paragraph" w:styleId="af1">
    <w:name w:val="Title"/>
    <w:basedOn w:val="a"/>
    <w:next w:val="ae"/>
    <w:uiPriority w:val="10"/>
    <w:qFormat/>
    <w:rsid w:val="00893D29"/>
    <w:pPr>
      <w:keepNext/>
      <w:spacing w:before="240" w:after="120"/>
    </w:pPr>
    <w:rPr>
      <w:rFonts w:ascii="Liberation Sans" w:eastAsia="Microsoft YaHei" w:hAnsi="Liberation Sans" w:cs="Mangal"/>
      <w:sz w:val="28"/>
      <w:szCs w:val="28"/>
    </w:rPr>
  </w:style>
  <w:style w:type="paragraph" w:styleId="af2">
    <w:name w:val="caption"/>
    <w:basedOn w:val="a"/>
    <w:qFormat/>
    <w:rsid w:val="00893D29"/>
    <w:pPr>
      <w:suppressLineNumbers/>
      <w:spacing w:before="120" w:after="120"/>
    </w:pPr>
    <w:rPr>
      <w:rFonts w:cs="Mangal"/>
      <w:i/>
      <w:iCs/>
    </w:rPr>
  </w:style>
  <w:style w:type="paragraph" w:customStyle="1" w:styleId="ConsNormal">
    <w:name w:val="ConsNormal"/>
    <w:qFormat/>
    <w:rsid w:val="00893D29"/>
    <w:pPr>
      <w:widowControl w:val="0"/>
      <w:overflowPunct w:val="0"/>
      <w:snapToGrid w:val="0"/>
      <w:ind w:firstLine="720"/>
    </w:pPr>
    <w:rPr>
      <w:rFonts w:ascii="Arial" w:hAnsi="Arial"/>
    </w:rPr>
  </w:style>
  <w:style w:type="paragraph" w:styleId="af3">
    <w:name w:val="Body Text Indent"/>
    <w:basedOn w:val="a"/>
    <w:rsid w:val="00893D29"/>
    <w:pPr>
      <w:ind w:firstLine="720"/>
    </w:pPr>
    <w:rPr>
      <w:sz w:val="28"/>
    </w:rPr>
  </w:style>
  <w:style w:type="paragraph" w:styleId="af4">
    <w:name w:val="Balloon Text"/>
    <w:basedOn w:val="a"/>
    <w:qFormat/>
    <w:rsid w:val="00893D29"/>
    <w:rPr>
      <w:rFonts w:ascii="Tahoma" w:hAnsi="Tahoma"/>
      <w:sz w:val="16"/>
      <w:szCs w:val="16"/>
    </w:rPr>
  </w:style>
  <w:style w:type="paragraph" w:customStyle="1" w:styleId="af5">
    <w:name w:val="Колонтитул"/>
    <w:basedOn w:val="a"/>
    <w:qFormat/>
    <w:rsid w:val="00893D29"/>
  </w:style>
  <w:style w:type="paragraph" w:customStyle="1" w:styleId="19">
    <w:name w:val="Верхний колонтитул1"/>
    <w:basedOn w:val="a"/>
    <w:rsid w:val="00893D29"/>
    <w:pPr>
      <w:tabs>
        <w:tab w:val="center" w:pos="4677"/>
        <w:tab w:val="right" w:pos="9355"/>
      </w:tabs>
    </w:pPr>
  </w:style>
  <w:style w:type="paragraph" w:customStyle="1" w:styleId="1a">
    <w:name w:val="Нижний колонтитул1"/>
    <w:basedOn w:val="a"/>
    <w:rsid w:val="00893D29"/>
    <w:pPr>
      <w:tabs>
        <w:tab w:val="center" w:pos="4677"/>
        <w:tab w:val="right" w:pos="9355"/>
      </w:tabs>
    </w:pPr>
  </w:style>
  <w:style w:type="paragraph" w:customStyle="1" w:styleId="130">
    <w:name w:val="Основной текст (13)"/>
    <w:basedOn w:val="a"/>
    <w:qFormat/>
    <w:rsid w:val="00893D29"/>
    <w:pPr>
      <w:shd w:val="clear" w:color="auto" w:fill="FFFFFF"/>
      <w:spacing w:before="0" w:after="180" w:line="235" w:lineRule="exact"/>
    </w:pPr>
    <w:rPr>
      <w:sz w:val="19"/>
      <w:szCs w:val="19"/>
    </w:rPr>
  </w:style>
  <w:style w:type="paragraph" w:customStyle="1" w:styleId="22">
    <w:name w:val="Основной текст2"/>
    <w:basedOn w:val="a"/>
    <w:qFormat/>
    <w:rsid w:val="00893D29"/>
    <w:pPr>
      <w:shd w:val="clear" w:color="auto" w:fill="FFFFFF"/>
      <w:spacing w:before="180" w:after="180" w:line="0" w:lineRule="atLeast"/>
      <w:ind w:hanging="780"/>
      <w:jc w:val="center"/>
    </w:pPr>
    <w:rPr>
      <w:spacing w:val="-10"/>
      <w:sz w:val="25"/>
      <w:szCs w:val="25"/>
    </w:rPr>
  </w:style>
  <w:style w:type="paragraph" w:customStyle="1" w:styleId="1b">
    <w:name w:val="Без интервала1"/>
    <w:qFormat/>
    <w:rsid w:val="00893D29"/>
    <w:pPr>
      <w:overflowPunct w:val="0"/>
    </w:pPr>
    <w:rPr>
      <w:rFonts w:ascii="Calibri" w:eastAsia="Calibri" w:hAnsi="Calibri"/>
      <w:sz w:val="22"/>
      <w:szCs w:val="22"/>
      <w:lang w:eastAsia="en-US"/>
    </w:rPr>
  </w:style>
  <w:style w:type="paragraph" w:customStyle="1" w:styleId="210">
    <w:name w:val="Основной текст 21"/>
    <w:basedOn w:val="a"/>
    <w:qFormat/>
    <w:rsid w:val="00893D29"/>
    <w:pPr>
      <w:ind w:firstLine="720"/>
      <w:jc w:val="both"/>
    </w:pPr>
    <w:rPr>
      <w:rFonts w:ascii="Arial" w:hAnsi="Arial"/>
    </w:rPr>
  </w:style>
  <w:style w:type="paragraph" w:customStyle="1" w:styleId="ConsPlusNormal">
    <w:name w:val="ConsPlusNormal"/>
    <w:qFormat/>
    <w:rsid w:val="00893D29"/>
    <w:pPr>
      <w:overflowPunct w:val="0"/>
    </w:pPr>
    <w:rPr>
      <w:b/>
      <w:bCs/>
    </w:rPr>
  </w:style>
  <w:style w:type="paragraph" w:styleId="a3">
    <w:name w:val="Normal Indent"/>
    <w:basedOn w:val="a"/>
    <w:qFormat/>
    <w:rsid w:val="00893D29"/>
    <w:pPr>
      <w:ind w:left="708"/>
    </w:pPr>
  </w:style>
  <w:style w:type="paragraph" w:styleId="af6">
    <w:name w:val="List Paragraph"/>
    <w:basedOn w:val="a"/>
    <w:qFormat/>
    <w:rsid w:val="00893D29"/>
    <w:pPr>
      <w:spacing w:before="0" w:after="0"/>
      <w:ind w:left="720"/>
      <w:contextualSpacing/>
    </w:pPr>
  </w:style>
  <w:style w:type="paragraph" w:customStyle="1" w:styleId="ConsPlusNonformat">
    <w:name w:val="ConsPlusNonformat"/>
    <w:qFormat/>
    <w:rsid w:val="00893D29"/>
    <w:pPr>
      <w:overflowPunct w:val="0"/>
    </w:pPr>
    <w:rPr>
      <w:rFonts w:ascii="Courier New" w:hAnsi="Courier New" w:cs="Courier New"/>
    </w:rPr>
  </w:style>
  <w:style w:type="paragraph" w:customStyle="1" w:styleId="Normalunindented">
    <w:name w:val="Normal unindented"/>
    <w:qFormat/>
    <w:rsid w:val="00893D29"/>
    <w:pPr>
      <w:overflowPunct w:val="0"/>
      <w:spacing w:before="120" w:after="120" w:line="276" w:lineRule="auto"/>
      <w:jc w:val="both"/>
    </w:pPr>
    <w:rPr>
      <w:sz w:val="22"/>
      <w:szCs w:val="22"/>
    </w:rPr>
  </w:style>
  <w:style w:type="paragraph" w:customStyle="1" w:styleId="211">
    <w:name w:val="Список 21"/>
    <w:basedOn w:val="a"/>
    <w:qFormat/>
    <w:rsid w:val="00893D29"/>
    <w:pPr>
      <w:spacing w:before="0" w:after="60"/>
      <w:ind w:left="566" w:hanging="283"/>
    </w:pPr>
    <w:rPr>
      <w:rFonts w:eastAsia="Calibri"/>
      <w:lang w:eastAsia="ar-SA"/>
    </w:rPr>
  </w:style>
  <w:style w:type="paragraph" w:customStyle="1" w:styleId="1c">
    <w:name w:val="Маркер1"/>
    <w:basedOn w:val="a"/>
    <w:qFormat/>
    <w:rsid w:val="00893D29"/>
    <w:pPr>
      <w:tabs>
        <w:tab w:val="left" w:pos="360"/>
      </w:tabs>
      <w:spacing w:before="120" w:after="0" w:line="300" w:lineRule="atLeast"/>
    </w:pPr>
    <w:rPr>
      <w:rFonts w:eastAsia="Calibri"/>
      <w:lang w:eastAsia="ar-SA"/>
    </w:rPr>
  </w:style>
  <w:style w:type="paragraph" w:customStyle="1" w:styleId="23">
    <w:name w:val="Заголовок 2 К"/>
    <w:basedOn w:val="a"/>
    <w:qFormat/>
    <w:rsid w:val="00893D29"/>
    <w:pPr>
      <w:tabs>
        <w:tab w:val="left" w:pos="0"/>
      </w:tabs>
      <w:ind w:firstLine="288"/>
    </w:pPr>
    <w:rPr>
      <w:rFonts w:eastAsia="Calibri"/>
      <w:lang w:eastAsia="ar-SA"/>
    </w:rPr>
  </w:style>
  <w:style w:type="paragraph" w:customStyle="1" w:styleId="ListParagraph1">
    <w:name w:val="List Paragraph1"/>
    <w:basedOn w:val="a"/>
    <w:qFormat/>
    <w:rsid w:val="00893D29"/>
    <w:pPr>
      <w:ind w:left="720"/>
    </w:pPr>
    <w:rPr>
      <w:rFonts w:eastAsia="Calibri"/>
      <w:sz w:val="22"/>
      <w:szCs w:val="22"/>
      <w:lang w:eastAsia="ar-SA"/>
    </w:rPr>
  </w:style>
  <w:style w:type="paragraph" w:customStyle="1" w:styleId="Warning">
    <w:name w:val="Warning"/>
    <w:basedOn w:val="a"/>
    <w:next w:val="a"/>
    <w:qFormat/>
    <w:rsid w:val="00893D29"/>
    <w:pPr>
      <w:spacing w:before="120" w:after="120" w:line="276" w:lineRule="auto"/>
      <w:ind w:firstLine="708"/>
    </w:pPr>
    <w:rPr>
      <w:i/>
      <w:iCs/>
      <w:color w:val="E36C0A"/>
      <w:sz w:val="22"/>
      <w:szCs w:val="22"/>
    </w:rPr>
  </w:style>
  <w:style w:type="paragraph" w:customStyle="1" w:styleId="heading1normal">
    <w:name w:val="heading 1 normal"/>
    <w:basedOn w:val="a"/>
    <w:next w:val="a"/>
    <w:qFormat/>
    <w:rsid w:val="00893D29"/>
    <w:pPr>
      <w:spacing w:before="120" w:after="120" w:line="276" w:lineRule="auto"/>
      <w:jc w:val="both"/>
      <w:outlineLvl w:val="0"/>
    </w:pPr>
    <w:rPr>
      <w:rFonts w:ascii="Calibri" w:hAnsi="Calibri"/>
      <w:sz w:val="22"/>
      <w:szCs w:val="22"/>
    </w:rPr>
  </w:style>
  <w:style w:type="paragraph" w:styleId="32">
    <w:name w:val="Body Text Indent 3"/>
    <w:basedOn w:val="a"/>
    <w:qFormat/>
    <w:rsid w:val="00893D29"/>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893D29"/>
    <w:pPr>
      <w:spacing w:before="0" w:after="120" w:line="480" w:lineRule="auto"/>
      <w:ind w:left="283"/>
    </w:pPr>
  </w:style>
  <w:style w:type="paragraph" w:styleId="af7">
    <w:name w:val="No Spacing"/>
    <w:qFormat/>
    <w:rsid w:val="00893D29"/>
    <w:pPr>
      <w:overflowPunct w:val="0"/>
    </w:pPr>
    <w:rPr>
      <w:rFonts w:ascii="Calibri" w:hAnsi="Calibri"/>
      <w:sz w:val="22"/>
      <w:szCs w:val="22"/>
    </w:rPr>
  </w:style>
  <w:style w:type="paragraph" w:customStyle="1" w:styleId="af8">
    <w:name w:val="Содержимое врезки"/>
    <w:basedOn w:val="a"/>
    <w:qFormat/>
    <w:rsid w:val="00893D29"/>
  </w:style>
  <w:style w:type="paragraph" w:customStyle="1" w:styleId="DefinitionTerm">
    <w:name w:val="Definition Term"/>
    <w:basedOn w:val="a"/>
    <w:qFormat/>
    <w:rsid w:val="00893D29"/>
  </w:style>
  <w:style w:type="paragraph" w:customStyle="1" w:styleId="DefinitionList">
    <w:name w:val="Definition List"/>
    <w:basedOn w:val="a"/>
    <w:qFormat/>
    <w:rsid w:val="00893D29"/>
    <w:pPr>
      <w:ind w:left="360"/>
    </w:pPr>
  </w:style>
  <w:style w:type="paragraph" w:customStyle="1" w:styleId="H1">
    <w:name w:val="H1"/>
    <w:basedOn w:val="a"/>
    <w:qFormat/>
    <w:rsid w:val="00893D29"/>
    <w:pPr>
      <w:keepNext/>
      <w:outlineLvl w:val="1"/>
    </w:pPr>
    <w:rPr>
      <w:b/>
      <w:kern w:val="2"/>
      <w:sz w:val="48"/>
    </w:rPr>
  </w:style>
  <w:style w:type="paragraph" w:customStyle="1" w:styleId="H2">
    <w:name w:val="H2"/>
    <w:basedOn w:val="a"/>
    <w:qFormat/>
    <w:rsid w:val="00893D29"/>
    <w:pPr>
      <w:keepNext/>
      <w:outlineLvl w:val="2"/>
    </w:pPr>
    <w:rPr>
      <w:b/>
      <w:sz w:val="36"/>
    </w:rPr>
  </w:style>
  <w:style w:type="paragraph" w:customStyle="1" w:styleId="H3">
    <w:name w:val="H3"/>
    <w:basedOn w:val="a"/>
    <w:qFormat/>
    <w:rsid w:val="00893D29"/>
    <w:pPr>
      <w:keepNext/>
      <w:outlineLvl w:val="3"/>
    </w:pPr>
    <w:rPr>
      <w:b/>
      <w:sz w:val="28"/>
    </w:rPr>
  </w:style>
  <w:style w:type="paragraph" w:customStyle="1" w:styleId="H4">
    <w:name w:val="H4"/>
    <w:basedOn w:val="a"/>
    <w:qFormat/>
    <w:rsid w:val="00893D29"/>
    <w:pPr>
      <w:keepNext/>
      <w:outlineLvl w:val="4"/>
    </w:pPr>
    <w:rPr>
      <w:b/>
    </w:rPr>
  </w:style>
  <w:style w:type="paragraph" w:customStyle="1" w:styleId="H5">
    <w:name w:val="H5"/>
    <w:basedOn w:val="a"/>
    <w:qFormat/>
    <w:rsid w:val="00893D29"/>
    <w:pPr>
      <w:keepNext/>
      <w:outlineLvl w:val="5"/>
    </w:pPr>
    <w:rPr>
      <w:b/>
      <w:sz w:val="20"/>
    </w:rPr>
  </w:style>
  <w:style w:type="paragraph" w:customStyle="1" w:styleId="H6">
    <w:name w:val="H6"/>
    <w:basedOn w:val="a"/>
    <w:qFormat/>
    <w:rsid w:val="00893D29"/>
    <w:pPr>
      <w:keepNext/>
      <w:outlineLvl w:val="6"/>
    </w:pPr>
    <w:rPr>
      <w:b/>
      <w:sz w:val="16"/>
    </w:rPr>
  </w:style>
  <w:style w:type="paragraph" w:customStyle="1" w:styleId="Address">
    <w:name w:val="Address"/>
    <w:basedOn w:val="a"/>
    <w:qFormat/>
    <w:rsid w:val="00893D29"/>
    <w:rPr>
      <w:i/>
    </w:rPr>
  </w:style>
  <w:style w:type="paragraph" w:customStyle="1" w:styleId="Blockquote">
    <w:name w:val="Blockquote"/>
    <w:basedOn w:val="a"/>
    <w:qFormat/>
    <w:rsid w:val="00893D29"/>
    <w:pPr>
      <w:ind w:left="360" w:right="360"/>
    </w:pPr>
  </w:style>
  <w:style w:type="paragraph" w:customStyle="1" w:styleId="Preformatted">
    <w:name w:val="Preformatted"/>
    <w:basedOn w:val="a"/>
    <w:qFormat/>
    <w:rsid w:val="00893D2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893D29"/>
    <w:pPr>
      <w:pBdr>
        <w:top w:val="double" w:sz="2" w:space="0" w:color="000000"/>
      </w:pBdr>
      <w:overflowPunct w:val="0"/>
      <w:jc w:val="center"/>
    </w:pPr>
    <w:rPr>
      <w:rFonts w:ascii="Arial" w:eastAsia="Arial" w:hAnsi="Arial" w:cs="Courier New"/>
      <w:vanish/>
      <w:sz w:val="16"/>
      <w:szCs w:val="24"/>
    </w:rPr>
  </w:style>
  <w:style w:type="paragraph" w:customStyle="1" w:styleId="z-TopofForm">
    <w:name w:val="z-Top of Form"/>
    <w:qFormat/>
    <w:rsid w:val="00893D29"/>
    <w:pPr>
      <w:pBdr>
        <w:bottom w:val="double" w:sz="2" w:space="0" w:color="000000"/>
      </w:pBdr>
      <w:overflowPunct w:val="0"/>
      <w:jc w:val="center"/>
    </w:pPr>
    <w:rPr>
      <w:rFonts w:ascii="Arial" w:eastAsia="Arial" w:hAnsi="Arial" w:cs="Courier New"/>
      <w:vanish/>
      <w:sz w:val="16"/>
      <w:szCs w:val="24"/>
    </w:rPr>
  </w:style>
  <w:style w:type="paragraph" w:customStyle="1" w:styleId="af9">
    <w:name w:val="Содержимое таблицы"/>
    <w:basedOn w:val="a"/>
    <w:qFormat/>
    <w:rsid w:val="00893D29"/>
    <w:pPr>
      <w:widowControl w:val="0"/>
      <w:suppressLineNumbers/>
    </w:pPr>
  </w:style>
  <w:style w:type="paragraph" w:customStyle="1" w:styleId="afa">
    <w:name w:val="Заголовок таблицы"/>
    <w:basedOn w:val="af9"/>
    <w:qFormat/>
    <w:rsid w:val="00893D29"/>
    <w:pPr>
      <w:jc w:val="center"/>
    </w:pPr>
    <w:rPr>
      <w:b/>
      <w:bCs/>
    </w:rPr>
  </w:style>
  <w:style w:type="paragraph" w:styleId="25">
    <w:name w:val="Body Text First Indent 2"/>
    <w:basedOn w:val="af3"/>
    <w:qFormat/>
    <w:rsid w:val="00893D29"/>
    <w:pPr>
      <w:ind w:left="360" w:firstLine="360"/>
    </w:pPr>
    <w:rPr>
      <w:sz w:val="22"/>
      <w:szCs w:val="22"/>
    </w:rPr>
  </w:style>
  <w:style w:type="paragraph" w:customStyle="1" w:styleId="320">
    <w:name w:val="Основной текст с отступом 32"/>
    <w:basedOn w:val="a"/>
    <w:qFormat/>
    <w:rsid w:val="00893D29"/>
    <w:pPr>
      <w:ind w:firstLine="567"/>
    </w:pPr>
    <w:rPr>
      <w:sz w:val="16"/>
      <w:szCs w:val="16"/>
    </w:rPr>
  </w:style>
  <w:style w:type="paragraph" w:customStyle="1" w:styleId="1d">
    <w:name w:val="Заголовок1"/>
    <w:basedOn w:val="a"/>
    <w:next w:val="ae"/>
    <w:qFormat/>
    <w:rsid w:val="00893D29"/>
    <w:pPr>
      <w:ind w:firstLine="567"/>
      <w:jc w:val="center"/>
    </w:pPr>
    <w:rPr>
      <w:rFonts w:ascii="Cambria" w:hAnsi="Cambria" w:cs="Cambria"/>
      <w:b/>
      <w:bCs/>
      <w:kern w:val="2"/>
      <w:sz w:val="32"/>
      <w:szCs w:val="32"/>
    </w:rPr>
  </w:style>
  <w:style w:type="paragraph" w:customStyle="1" w:styleId="111">
    <w:name w:val="Заголовок 11"/>
    <w:basedOn w:val="a"/>
    <w:next w:val="a"/>
    <w:uiPriority w:val="9"/>
    <w:qFormat/>
    <w:rsid w:val="00196F0C"/>
    <w:pPr>
      <w:keepNext/>
      <w:keepLines/>
      <w:overflowPunct/>
      <w:spacing w:before="480" w:after="0"/>
      <w:outlineLvl w:val="0"/>
    </w:pPr>
    <w:rPr>
      <w:rFonts w:ascii="Cambria" w:hAnsi="Cambria"/>
      <w:b/>
      <w:bCs/>
      <w:color w:val="365F91"/>
      <w:sz w:val="28"/>
      <w:szCs w:val="28"/>
    </w:rPr>
  </w:style>
  <w:style w:type="paragraph" w:customStyle="1" w:styleId="ConsPlusTitle">
    <w:name w:val="ConsPlusTitle"/>
    <w:rsid w:val="00F44510"/>
    <w:pPr>
      <w:widowControl w:val="0"/>
      <w:suppressAutoHyphens w:val="0"/>
    </w:pPr>
    <w:rPr>
      <w:b/>
      <w:color w:val="000000"/>
      <w:sz w:val="24"/>
    </w:rPr>
  </w:style>
  <w:style w:type="character" w:styleId="afb">
    <w:name w:val="Hyperlink"/>
    <w:basedOn w:val="a0"/>
    <w:uiPriority w:val="99"/>
    <w:unhideWhenUsed/>
    <w:rsid w:val="00AA4FBC"/>
    <w:rPr>
      <w:color w:val="0000FF"/>
      <w:u w:val="single"/>
    </w:rPr>
  </w:style>
  <w:style w:type="paragraph" w:customStyle="1" w:styleId="Heading1">
    <w:name w:val="Heading 1"/>
    <w:basedOn w:val="a"/>
    <w:next w:val="a"/>
    <w:uiPriority w:val="9"/>
    <w:qFormat/>
    <w:rsid w:val="00634C5E"/>
    <w:pPr>
      <w:keepNext/>
      <w:keepLines/>
      <w:overflowPunct/>
      <w:spacing w:before="480" w:after="0"/>
      <w:outlineLvl w:val="0"/>
    </w:pPr>
    <w:rPr>
      <w:rFonts w:ascii="Cambria" w:hAnsi="Cambria"/>
      <w:b/>
      <w:bCs/>
      <w:color w:val="365F91"/>
      <w:sz w:val="28"/>
      <w:szCs w:val="28"/>
    </w:rPr>
  </w:style>
  <w:style w:type="paragraph" w:styleId="afc">
    <w:name w:val="Normal (Web)"/>
    <w:basedOn w:val="a"/>
    <w:uiPriority w:val="99"/>
    <w:unhideWhenUsed/>
    <w:rsid w:val="004A1BBB"/>
    <w:pPr>
      <w:suppressAutoHyphens w:val="0"/>
      <w:overflowPunct/>
      <w:spacing w:beforeAutospacing="1" w:afterAutospacing="1"/>
    </w:pPr>
    <w:rPr>
      <w:rFonts w:eastAsia="Times New Roman" w:cs="Times New Roman"/>
    </w:rPr>
  </w:style>
  <w:style w:type="character" w:customStyle="1" w:styleId="11">
    <w:name w:val="Заголовок 1 Знак1"/>
    <w:basedOn w:val="a0"/>
    <w:link w:val="1"/>
    <w:uiPriority w:val="9"/>
    <w:rsid w:val="0060326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03449585">
      <w:bodyDiv w:val="1"/>
      <w:marLeft w:val="0"/>
      <w:marRight w:val="0"/>
      <w:marTop w:val="0"/>
      <w:marBottom w:val="0"/>
      <w:divBdr>
        <w:top w:val="none" w:sz="0" w:space="0" w:color="auto"/>
        <w:left w:val="none" w:sz="0" w:space="0" w:color="auto"/>
        <w:bottom w:val="none" w:sz="0" w:space="0" w:color="auto"/>
        <w:right w:val="none" w:sz="0" w:space="0" w:color="auto"/>
      </w:divBdr>
    </w:div>
    <w:div w:id="498664599">
      <w:bodyDiv w:val="1"/>
      <w:marLeft w:val="0"/>
      <w:marRight w:val="0"/>
      <w:marTop w:val="0"/>
      <w:marBottom w:val="0"/>
      <w:divBdr>
        <w:top w:val="none" w:sz="0" w:space="0" w:color="auto"/>
        <w:left w:val="none" w:sz="0" w:space="0" w:color="auto"/>
        <w:bottom w:val="none" w:sz="0" w:space="0" w:color="auto"/>
        <w:right w:val="none" w:sz="0" w:space="0" w:color="auto"/>
      </w:divBdr>
    </w:div>
    <w:div w:id="1160846381">
      <w:bodyDiv w:val="1"/>
      <w:marLeft w:val="0"/>
      <w:marRight w:val="0"/>
      <w:marTop w:val="0"/>
      <w:marBottom w:val="0"/>
      <w:divBdr>
        <w:top w:val="none" w:sz="0" w:space="0" w:color="auto"/>
        <w:left w:val="none" w:sz="0" w:space="0" w:color="auto"/>
        <w:bottom w:val="none" w:sz="0" w:space="0" w:color="auto"/>
        <w:right w:val="none" w:sz="0" w:space="0" w:color="auto"/>
      </w:divBdr>
    </w:div>
    <w:div w:id="1289583747">
      <w:bodyDiv w:val="1"/>
      <w:marLeft w:val="0"/>
      <w:marRight w:val="0"/>
      <w:marTop w:val="0"/>
      <w:marBottom w:val="0"/>
      <w:divBdr>
        <w:top w:val="none" w:sz="0" w:space="0" w:color="auto"/>
        <w:left w:val="none" w:sz="0" w:space="0" w:color="auto"/>
        <w:bottom w:val="none" w:sz="0" w:space="0" w:color="auto"/>
        <w:right w:val="none" w:sz="0" w:space="0" w:color="auto"/>
      </w:divBdr>
    </w:div>
    <w:div w:id="1388147446">
      <w:bodyDiv w:val="1"/>
      <w:marLeft w:val="0"/>
      <w:marRight w:val="0"/>
      <w:marTop w:val="0"/>
      <w:marBottom w:val="0"/>
      <w:divBdr>
        <w:top w:val="none" w:sz="0" w:space="0" w:color="auto"/>
        <w:left w:val="none" w:sz="0" w:space="0" w:color="auto"/>
        <w:bottom w:val="none" w:sz="0" w:space="0" w:color="auto"/>
        <w:right w:val="none" w:sz="0" w:space="0" w:color="auto"/>
      </w:divBdr>
    </w:div>
    <w:div w:id="1621645538">
      <w:bodyDiv w:val="1"/>
      <w:marLeft w:val="0"/>
      <w:marRight w:val="0"/>
      <w:marTop w:val="0"/>
      <w:marBottom w:val="0"/>
      <w:divBdr>
        <w:top w:val="none" w:sz="0" w:space="0" w:color="auto"/>
        <w:left w:val="none" w:sz="0" w:space="0" w:color="auto"/>
        <w:bottom w:val="none" w:sz="0" w:space="0" w:color="auto"/>
        <w:right w:val="none" w:sz="0" w:space="0" w:color="auto"/>
      </w:divBdr>
    </w:div>
    <w:div w:id="1677731530">
      <w:bodyDiv w:val="1"/>
      <w:marLeft w:val="0"/>
      <w:marRight w:val="0"/>
      <w:marTop w:val="0"/>
      <w:marBottom w:val="0"/>
      <w:divBdr>
        <w:top w:val="none" w:sz="0" w:space="0" w:color="auto"/>
        <w:left w:val="none" w:sz="0" w:space="0" w:color="auto"/>
        <w:bottom w:val="none" w:sz="0" w:space="0" w:color="auto"/>
        <w:right w:val="none" w:sz="0" w:space="0" w:color="auto"/>
      </w:divBdr>
    </w:div>
    <w:div w:id="2095275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l%20sub_20000%22" TargetMode="External"/><Relationship Id="rId18" Type="http://schemas.openxmlformats.org/officeDocument/2006/relationships/hyperlink" Target="http://internet.garant.ru/document/redirect/12127526/40005" TargetMode="External"/><Relationship Id="rId26" Type="http://schemas.openxmlformats.org/officeDocument/2006/relationships/hyperlink" Target="mailto:yuriev_cso@avo.ru" TargetMode="External"/><Relationship Id="rId3" Type="http://schemas.openxmlformats.org/officeDocument/2006/relationships/styles" Target="styles.xml"/><Relationship Id="rId21" Type="http://schemas.openxmlformats.org/officeDocument/2006/relationships/hyperlink" Target="http://internet.garant.ru/document/redirect/10164072/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l%20sub_10000%22" TargetMode="External"/><Relationship Id="rId17" Type="http://schemas.openxmlformats.org/officeDocument/2006/relationships/hyperlink" Target="../../../l%20sub_1092%22" TargetMode="External"/><Relationship Id="rId25" Type="http://schemas.openxmlformats.org/officeDocument/2006/relationships/hyperlink" Target="../../../l%20sub_40000%2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EF7D951FD0240376EDDECFD22D624CA3BE32B9AE44A0C56C81163EBB6FFC75578D1C2Dv3y6M" TargetMode="External"/><Relationship Id="rId20" Type="http://schemas.openxmlformats.org/officeDocument/2006/relationships/hyperlink" Target="../../../l%20sub_11400%22" TargetMode="External"/><Relationship Id="rId29" Type="http://schemas.openxmlformats.org/officeDocument/2006/relationships/hyperlink" Target="file:///C:\l%20sub_100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gs.ru/gosts/gost/57771/" TargetMode="External"/><Relationship Id="rId24" Type="http://schemas.openxmlformats.org/officeDocument/2006/relationships/hyperlink" Target="../../../l%20sub_20000%22"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l%20sub_20000%22" TargetMode="External"/><Relationship Id="rId23" Type="http://schemas.openxmlformats.org/officeDocument/2006/relationships/hyperlink" Target="../../../l%20sub_10000%22" TargetMode="External"/><Relationship Id="rId28" Type="http://schemas.openxmlformats.org/officeDocument/2006/relationships/hyperlink" Target="https://rags.ru/gosts/gost/57771/" TargetMode="Externa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http://internet.garant.ru/document/redirect/10164072/52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l%20sub_10000%22" TargetMode="External"/><Relationship Id="rId22" Type="http://schemas.openxmlformats.org/officeDocument/2006/relationships/hyperlink" Target="../../../l%20sub_11400%22"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B14E4-7B82-48D8-B788-99863611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32</Pages>
  <Words>9792</Words>
  <Characters>55819</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65481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Экономист2к</cp:lastModifiedBy>
  <cp:revision>31</cp:revision>
  <cp:lastPrinted>2026-03-27T06:14:00Z</cp:lastPrinted>
  <dcterms:created xsi:type="dcterms:W3CDTF">2025-02-14T12:05:00Z</dcterms:created>
  <dcterms:modified xsi:type="dcterms:W3CDTF">2026-05-25T06:16:00Z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