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EC441" w14:textId="77777777" w:rsidR="00252970" w:rsidRDefault="00252970" w:rsidP="008F5BC9">
      <w:pPr>
        <w:widowControl/>
        <w:autoSpaceDE/>
        <w:autoSpaceDN/>
        <w:adjustRightInd/>
        <w:rPr>
          <w:b/>
          <w:sz w:val="24"/>
          <w:szCs w:val="24"/>
        </w:rPr>
      </w:pPr>
    </w:p>
    <w:p w14:paraId="124BC1CA" w14:textId="77777777" w:rsidR="00252970" w:rsidRPr="004856F6" w:rsidRDefault="002C1BE0" w:rsidP="00252970">
      <w:pPr>
        <w:widowControl/>
        <w:autoSpaceDE/>
        <w:autoSpaceDN/>
        <w:adjustRightInd/>
        <w:ind w:firstLine="567"/>
        <w:jc w:val="center"/>
        <w:rPr>
          <w:b/>
          <w:sz w:val="24"/>
          <w:szCs w:val="24"/>
        </w:rPr>
      </w:pPr>
      <w:r>
        <w:rPr>
          <w:b/>
          <w:noProof/>
          <w:sz w:val="24"/>
          <w:szCs w:val="24"/>
        </w:rPr>
        <w:pict w14:anchorId="14E7B271">
          <v:shapetype id="_x0000_t202" coordsize="21600,21600" o:spt="202" path="m,l,21600r21600,l21600,xe">
            <v:stroke joinstyle="miter"/>
            <v:path gradientshapeok="t" o:connecttype="rect"/>
          </v:shapetype>
          <v:shape id="_x0000_s1028" type="#_x0000_t202" style="position:absolute;left:0;text-align:left;margin-left:464.7pt;margin-top:-13.35pt;width:61.5pt;height:29pt;z-index:251660288;mso-width-relative:margin;mso-height-relative:margin">
            <v:textbox>
              <w:txbxContent>
                <w:p w14:paraId="6DA46771" w14:textId="77777777" w:rsidR="00F522D9" w:rsidRPr="00222A84" w:rsidRDefault="00F522D9" w:rsidP="00252970">
                  <w:pPr>
                    <w:rPr>
                      <w:b/>
                      <w:color w:val="FF0000"/>
                      <w:sz w:val="28"/>
                    </w:rPr>
                  </w:pPr>
                  <w:r>
                    <w:rPr>
                      <w:b/>
                      <w:color w:val="FF0000"/>
                      <w:sz w:val="28"/>
                    </w:rPr>
                    <w:t>223</w:t>
                  </w:r>
                  <w:r w:rsidRPr="00222A84">
                    <w:rPr>
                      <w:b/>
                      <w:color w:val="FF0000"/>
                      <w:sz w:val="28"/>
                    </w:rPr>
                    <w:t>-ФЗ</w:t>
                  </w:r>
                </w:p>
              </w:txbxContent>
            </v:textbox>
          </v:shape>
        </w:pict>
      </w:r>
      <w:r w:rsidR="00252970" w:rsidRPr="004856F6">
        <w:rPr>
          <w:b/>
          <w:sz w:val="24"/>
          <w:szCs w:val="24"/>
        </w:rPr>
        <w:t xml:space="preserve">Запрос </w:t>
      </w:r>
    </w:p>
    <w:p w14:paraId="7F56237E" w14:textId="77777777" w:rsidR="00252970" w:rsidRPr="004856F6" w:rsidRDefault="00252970" w:rsidP="00252970">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269C930F" w14:textId="77777777" w:rsidR="00252970" w:rsidRPr="004856F6" w:rsidRDefault="00252970" w:rsidP="00252970">
      <w:pPr>
        <w:widowControl/>
        <w:autoSpaceDE/>
        <w:autoSpaceDN/>
        <w:adjustRightInd/>
        <w:ind w:firstLine="567"/>
        <w:jc w:val="center"/>
        <w:rPr>
          <w:b/>
          <w:sz w:val="24"/>
          <w:szCs w:val="24"/>
        </w:rPr>
      </w:pPr>
      <w:r w:rsidRPr="004856F6">
        <w:rPr>
          <w:b/>
          <w:sz w:val="24"/>
          <w:szCs w:val="24"/>
        </w:rPr>
        <w:t>в целях анализа рынка</w:t>
      </w:r>
    </w:p>
    <w:p w14:paraId="5FC26AB5" w14:textId="77777777" w:rsidR="00252970" w:rsidRPr="004856F6" w:rsidRDefault="00252970" w:rsidP="00252970">
      <w:pPr>
        <w:widowControl/>
        <w:autoSpaceDE/>
        <w:autoSpaceDN/>
        <w:adjustRightInd/>
        <w:ind w:firstLine="567"/>
        <w:jc w:val="center"/>
        <w:rPr>
          <w:b/>
          <w:sz w:val="24"/>
          <w:szCs w:val="24"/>
        </w:rPr>
      </w:pPr>
    </w:p>
    <w:p w14:paraId="40848DCD" w14:textId="77777777" w:rsidR="00252970" w:rsidRPr="006023C5" w:rsidRDefault="00252970" w:rsidP="00252970">
      <w:pPr>
        <w:ind w:firstLine="567"/>
        <w:jc w:val="both"/>
        <w:rPr>
          <w:b/>
          <w:bCs/>
          <w:iCs/>
          <w:sz w:val="24"/>
          <w:szCs w:val="24"/>
        </w:rPr>
      </w:pPr>
      <w:r w:rsidRPr="004856F6">
        <w:rPr>
          <w:sz w:val="24"/>
          <w:szCs w:val="24"/>
        </w:rPr>
        <w:t xml:space="preserve">1.Заказчик - </w:t>
      </w:r>
      <w:r w:rsidRPr="006023C5">
        <w:rPr>
          <w:b/>
          <w:sz w:val="24"/>
          <w:szCs w:val="24"/>
        </w:rPr>
        <w:t>Государственное бюджетное учреждение социального обслуживания Владимирской области «Селивановский комплексный центр социального обслуживания населения»</w:t>
      </w:r>
      <w:r>
        <w:rPr>
          <w:b/>
          <w:sz w:val="24"/>
          <w:szCs w:val="24"/>
        </w:rPr>
        <w:t xml:space="preserve"> </w:t>
      </w:r>
      <w:r w:rsidRPr="004856F6">
        <w:rPr>
          <w:b/>
          <w:i/>
          <w:sz w:val="24"/>
          <w:szCs w:val="24"/>
        </w:rPr>
        <w:t xml:space="preserve">- </w:t>
      </w:r>
      <w:r w:rsidR="00344576" w:rsidRPr="00DE1038">
        <w:rPr>
          <w:sz w:val="24"/>
          <w:szCs w:val="24"/>
        </w:rPr>
        <w:t>проводит запрос ценовой информации в целях анализа рынка,</w:t>
      </w:r>
      <w:r w:rsidR="00344576">
        <w:rPr>
          <w:sz w:val="24"/>
          <w:szCs w:val="24"/>
        </w:rPr>
        <w:t xml:space="preserve"> </w:t>
      </w:r>
      <w:r w:rsidR="00344576" w:rsidRPr="00DE1038">
        <w:rPr>
          <w:sz w:val="24"/>
          <w:szCs w:val="24"/>
        </w:rPr>
        <w:t xml:space="preserve">получения информации о рыночных ценах товаров (работ, услуг) и определения наименьшей цены предложения (далее – Запрос цен), </w:t>
      </w:r>
      <w:r w:rsidR="00344576" w:rsidRPr="00762865">
        <w:rPr>
          <w:b/>
          <w:sz w:val="24"/>
          <w:szCs w:val="24"/>
          <w:u w:val="single"/>
        </w:rPr>
        <w:t>с намерением заключить контракт</w:t>
      </w:r>
      <w:r w:rsidR="00344576" w:rsidRPr="00762865">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w:t>
      </w:r>
      <w:r w:rsidR="00344576" w:rsidRPr="00DE1038">
        <w:rPr>
          <w:sz w:val="24"/>
          <w:szCs w:val="24"/>
        </w:rPr>
        <w:t xml:space="preserve"> (далее — Участники) подавать свои предложения о цене </w:t>
      </w:r>
      <w:r w:rsidR="00344576">
        <w:rPr>
          <w:b/>
          <w:i/>
          <w:sz w:val="24"/>
          <w:szCs w:val="24"/>
        </w:rPr>
        <w:t>товара:</w:t>
      </w:r>
      <w:r w:rsidRPr="004856F6">
        <w:rPr>
          <w:sz w:val="24"/>
          <w:szCs w:val="24"/>
        </w:rPr>
        <w:t xml:space="preserve"> </w:t>
      </w:r>
      <w:r w:rsidR="006F28DD">
        <w:rPr>
          <w:b/>
          <w:i/>
          <w:color w:val="FF0000"/>
          <w:sz w:val="24"/>
          <w:szCs w:val="24"/>
        </w:rPr>
        <w:t xml:space="preserve">спецодежда </w:t>
      </w:r>
      <w:r w:rsidR="00D44847">
        <w:rPr>
          <w:b/>
          <w:i/>
          <w:color w:val="FF0000"/>
          <w:sz w:val="24"/>
          <w:szCs w:val="24"/>
        </w:rPr>
        <w:t xml:space="preserve">(куртка </w:t>
      </w:r>
      <w:r w:rsidR="00C512EB">
        <w:rPr>
          <w:b/>
          <w:i/>
          <w:color w:val="FF0000"/>
          <w:sz w:val="24"/>
          <w:szCs w:val="24"/>
        </w:rPr>
        <w:t xml:space="preserve">зимняя </w:t>
      </w:r>
      <w:r w:rsidR="00D44847">
        <w:rPr>
          <w:b/>
          <w:i/>
          <w:color w:val="FF0000"/>
          <w:sz w:val="24"/>
          <w:szCs w:val="24"/>
        </w:rPr>
        <w:t xml:space="preserve">женская) </w:t>
      </w:r>
      <w:r w:rsidR="006F28DD">
        <w:rPr>
          <w:b/>
          <w:i/>
          <w:color w:val="FF0000"/>
          <w:sz w:val="24"/>
          <w:szCs w:val="24"/>
        </w:rPr>
        <w:t xml:space="preserve"> (223-ФЗ)</w:t>
      </w:r>
    </w:p>
    <w:p w14:paraId="3840C877" w14:textId="77777777" w:rsidR="00252970" w:rsidRPr="004856F6" w:rsidRDefault="00252970" w:rsidP="00252970">
      <w:pPr>
        <w:ind w:firstLine="567"/>
        <w:jc w:val="both"/>
        <w:rPr>
          <w:sz w:val="24"/>
          <w:szCs w:val="24"/>
        </w:rPr>
      </w:pPr>
      <w:r w:rsidRPr="004856F6">
        <w:rPr>
          <w:sz w:val="24"/>
          <w:szCs w:val="24"/>
        </w:rPr>
        <w:t>Количество, требования к качеству, функциональным характеристикам (потребительским свойствам) представлены в  Проекте Договора.</w:t>
      </w:r>
    </w:p>
    <w:p w14:paraId="285752A7" w14:textId="77777777" w:rsidR="00252970" w:rsidRPr="004856F6" w:rsidRDefault="00252970" w:rsidP="00252970">
      <w:pPr>
        <w:ind w:firstLine="567"/>
        <w:jc w:val="both"/>
        <w:rPr>
          <w:sz w:val="24"/>
          <w:szCs w:val="24"/>
        </w:rPr>
      </w:pPr>
      <w:r w:rsidRPr="004856F6">
        <w:rPr>
          <w:sz w:val="24"/>
          <w:szCs w:val="24"/>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Pr>
          <w:sz w:val="24"/>
          <w:szCs w:val="24"/>
        </w:rPr>
        <w:t xml:space="preserve"> </w:t>
      </w:r>
      <w:r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390A86D8" w14:textId="2ACC6EDC" w:rsidR="00252970" w:rsidRPr="004856F6" w:rsidRDefault="00252970" w:rsidP="00252970">
      <w:pPr>
        <w:ind w:firstLine="567"/>
        <w:jc w:val="both"/>
        <w:rPr>
          <w:b/>
          <w:sz w:val="24"/>
          <w:szCs w:val="24"/>
          <w:u w:val="single"/>
        </w:rPr>
      </w:pPr>
      <w:r w:rsidRPr="004856F6">
        <w:rPr>
          <w:b/>
          <w:sz w:val="24"/>
          <w:szCs w:val="24"/>
        </w:rPr>
        <w:t>Цена не должна превышать</w:t>
      </w:r>
      <w:r w:rsidRPr="005D5AB0">
        <w:rPr>
          <w:b/>
          <w:sz w:val="24"/>
          <w:szCs w:val="24"/>
        </w:rPr>
        <w:t>:</w:t>
      </w:r>
      <w:r>
        <w:rPr>
          <w:b/>
          <w:i/>
          <w:sz w:val="24"/>
          <w:szCs w:val="24"/>
        </w:rPr>
        <w:t xml:space="preserve"> </w:t>
      </w:r>
      <w:r w:rsidR="00674F09">
        <w:rPr>
          <w:b/>
          <w:i/>
          <w:sz w:val="24"/>
          <w:szCs w:val="24"/>
        </w:rPr>
        <w:t>34</w:t>
      </w:r>
      <w:r w:rsidR="00D44847">
        <w:rPr>
          <w:b/>
          <w:i/>
          <w:sz w:val="24"/>
          <w:szCs w:val="24"/>
        </w:rPr>
        <w:t xml:space="preserve"> </w:t>
      </w:r>
      <w:r w:rsidR="00674F09">
        <w:rPr>
          <w:b/>
          <w:i/>
          <w:sz w:val="24"/>
          <w:szCs w:val="24"/>
        </w:rPr>
        <w:t>0</w:t>
      </w:r>
      <w:r w:rsidR="00D44847">
        <w:rPr>
          <w:b/>
          <w:i/>
          <w:sz w:val="24"/>
          <w:szCs w:val="24"/>
        </w:rPr>
        <w:t>00</w:t>
      </w:r>
      <w:r>
        <w:rPr>
          <w:b/>
          <w:i/>
          <w:sz w:val="24"/>
          <w:szCs w:val="24"/>
        </w:rPr>
        <w:t>,00</w:t>
      </w:r>
      <w:r w:rsidRPr="005D5AB0">
        <w:rPr>
          <w:b/>
          <w:i/>
          <w:sz w:val="24"/>
          <w:szCs w:val="24"/>
        </w:rPr>
        <w:t xml:space="preserve"> (</w:t>
      </w:r>
      <w:r w:rsidR="00674F09">
        <w:rPr>
          <w:b/>
          <w:i/>
          <w:sz w:val="24"/>
          <w:szCs w:val="24"/>
        </w:rPr>
        <w:t>тридцать четыре</w:t>
      </w:r>
      <w:r w:rsidRPr="005D5AB0">
        <w:rPr>
          <w:b/>
          <w:i/>
          <w:sz w:val="24"/>
          <w:szCs w:val="24"/>
        </w:rPr>
        <w:t>)</w:t>
      </w:r>
      <w:r w:rsidR="008F5BC9">
        <w:rPr>
          <w:b/>
          <w:i/>
          <w:sz w:val="24"/>
          <w:szCs w:val="24"/>
        </w:rPr>
        <w:t xml:space="preserve"> </w:t>
      </w:r>
      <w:r w:rsidRPr="005D5AB0">
        <w:rPr>
          <w:b/>
          <w:i/>
          <w:sz w:val="24"/>
          <w:szCs w:val="24"/>
        </w:rPr>
        <w:t>руб</w:t>
      </w:r>
      <w:r>
        <w:rPr>
          <w:b/>
          <w:i/>
          <w:sz w:val="24"/>
          <w:szCs w:val="24"/>
        </w:rPr>
        <w:t xml:space="preserve"> 00</w:t>
      </w:r>
      <w:r w:rsidRPr="005D5AB0">
        <w:rPr>
          <w:b/>
          <w:i/>
          <w:sz w:val="24"/>
          <w:szCs w:val="24"/>
        </w:rPr>
        <w:t xml:space="preserve"> коп.</w:t>
      </w:r>
    </w:p>
    <w:p w14:paraId="63E3CC75" w14:textId="0E94D141" w:rsidR="00252970" w:rsidRPr="00E07016" w:rsidRDefault="00252970" w:rsidP="00252970">
      <w:pPr>
        <w:ind w:firstLine="450"/>
        <w:jc w:val="both"/>
        <w:rPr>
          <w:sz w:val="24"/>
          <w:szCs w:val="24"/>
        </w:rPr>
      </w:pPr>
      <w:r w:rsidRPr="004856F6">
        <w:rPr>
          <w:sz w:val="24"/>
          <w:szCs w:val="24"/>
        </w:rPr>
        <w:t>3. Доставка товара осуществляется силами и за счет средств Участника</w:t>
      </w:r>
      <w:r w:rsidRPr="006023C5">
        <w:rPr>
          <w:iCs/>
          <w:noProof/>
          <w:color w:val="000000"/>
          <w:sz w:val="24"/>
          <w:szCs w:val="24"/>
        </w:rPr>
        <w:t>.</w:t>
      </w:r>
      <w:r>
        <w:rPr>
          <w:iCs/>
          <w:noProof/>
          <w:color w:val="000000"/>
          <w:sz w:val="24"/>
          <w:szCs w:val="24"/>
        </w:rPr>
        <w:t xml:space="preserve"> </w:t>
      </w:r>
    </w:p>
    <w:p w14:paraId="352782FD" w14:textId="446C6CC0" w:rsidR="00252970" w:rsidRPr="004856F6" w:rsidRDefault="00252970" w:rsidP="00252970">
      <w:pPr>
        <w:ind w:firstLine="567"/>
        <w:jc w:val="both"/>
        <w:rPr>
          <w:b/>
          <w:i/>
          <w:sz w:val="24"/>
          <w:szCs w:val="24"/>
        </w:rPr>
      </w:pPr>
      <w:r w:rsidRPr="004856F6">
        <w:rPr>
          <w:sz w:val="24"/>
          <w:szCs w:val="24"/>
        </w:rPr>
        <w:t>Предполагаемые сроки заключения договора</w:t>
      </w:r>
      <w:r w:rsidRPr="006023C5">
        <w:rPr>
          <w:sz w:val="24"/>
          <w:szCs w:val="24"/>
        </w:rPr>
        <w:t xml:space="preserve">: </w:t>
      </w:r>
      <w:r w:rsidR="00674F09">
        <w:rPr>
          <w:b/>
          <w:i/>
          <w:sz w:val="24"/>
          <w:szCs w:val="24"/>
        </w:rPr>
        <w:t>май</w:t>
      </w:r>
      <w:r w:rsidRPr="006023C5">
        <w:rPr>
          <w:b/>
          <w:i/>
          <w:sz w:val="24"/>
          <w:szCs w:val="24"/>
        </w:rPr>
        <w:t xml:space="preserve"> 202</w:t>
      </w:r>
      <w:r w:rsidR="00674F09">
        <w:rPr>
          <w:b/>
          <w:i/>
          <w:sz w:val="24"/>
          <w:szCs w:val="24"/>
        </w:rPr>
        <w:t>6</w:t>
      </w:r>
      <w:r>
        <w:rPr>
          <w:b/>
          <w:i/>
          <w:sz w:val="24"/>
          <w:szCs w:val="24"/>
        </w:rPr>
        <w:t xml:space="preserve"> </w:t>
      </w:r>
      <w:r w:rsidRPr="006023C5">
        <w:rPr>
          <w:b/>
          <w:i/>
          <w:sz w:val="24"/>
          <w:szCs w:val="24"/>
        </w:rPr>
        <w:t xml:space="preserve"> года.</w:t>
      </w:r>
    </w:p>
    <w:p w14:paraId="47D8FF9F" w14:textId="77777777" w:rsidR="00252970" w:rsidRPr="004856F6" w:rsidRDefault="00252970" w:rsidP="00252970">
      <w:pPr>
        <w:widowControl/>
        <w:tabs>
          <w:tab w:val="left" w:pos="360"/>
        </w:tabs>
        <w:autoSpaceDE/>
        <w:autoSpaceDN/>
        <w:adjustRightInd/>
        <w:ind w:firstLine="567"/>
        <w:jc w:val="both"/>
        <w:rPr>
          <w:b/>
          <w:i/>
          <w:sz w:val="24"/>
          <w:szCs w:val="24"/>
        </w:rPr>
      </w:pPr>
      <w:r w:rsidRPr="004856F6">
        <w:rPr>
          <w:b/>
          <w:i/>
          <w:sz w:val="24"/>
          <w:szCs w:val="24"/>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A3642F">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6AD35D30" w14:textId="1C1ABA22" w:rsidR="00252970" w:rsidRPr="004856F6" w:rsidRDefault="00252970" w:rsidP="00252970">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Pr>
          <w:b/>
          <w:i/>
          <w:sz w:val="24"/>
          <w:szCs w:val="24"/>
        </w:rPr>
        <w:t xml:space="preserve">с даты заключения договора </w:t>
      </w:r>
      <w:r w:rsidR="00A3642F">
        <w:rPr>
          <w:b/>
          <w:i/>
          <w:sz w:val="24"/>
          <w:szCs w:val="24"/>
        </w:rPr>
        <w:t>до 3</w:t>
      </w:r>
      <w:r w:rsidR="00674F09">
        <w:rPr>
          <w:b/>
          <w:i/>
          <w:sz w:val="24"/>
          <w:szCs w:val="24"/>
        </w:rPr>
        <w:t>0</w:t>
      </w:r>
      <w:r w:rsidR="00A3642F">
        <w:rPr>
          <w:b/>
          <w:i/>
          <w:sz w:val="24"/>
          <w:szCs w:val="24"/>
        </w:rPr>
        <w:t xml:space="preserve"> </w:t>
      </w:r>
      <w:r w:rsidR="00674F09">
        <w:rPr>
          <w:b/>
          <w:i/>
          <w:sz w:val="24"/>
          <w:szCs w:val="24"/>
        </w:rPr>
        <w:t>июня</w:t>
      </w:r>
      <w:r w:rsidR="00A3642F">
        <w:rPr>
          <w:b/>
          <w:i/>
          <w:sz w:val="24"/>
          <w:szCs w:val="24"/>
        </w:rPr>
        <w:t xml:space="preserve"> 202</w:t>
      </w:r>
      <w:r w:rsidR="00674F09">
        <w:rPr>
          <w:b/>
          <w:i/>
          <w:sz w:val="24"/>
          <w:szCs w:val="24"/>
        </w:rPr>
        <w:t>6</w:t>
      </w:r>
      <w:r w:rsidR="00A3642F">
        <w:rPr>
          <w:b/>
          <w:i/>
          <w:sz w:val="24"/>
          <w:szCs w:val="24"/>
        </w:rPr>
        <w:t xml:space="preserve"> года</w:t>
      </w:r>
      <w:r w:rsidR="006F28DD">
        <w:rPr>
          <w:b/>
          <w:i/>
          <w:sz w:val="24"/>
          <w:szCs w:val="24"/>
        </w:rPr>
        <w:t>.</w:t>
      </w:r>
    </w:p>
    <w:p w14:paraId="49AADFE4" w14:textId="77777777" w:rsidR="00252970" w:rsidRPr="004856F6" w:rsidRDefault="00252970" w:rsidP="00252970">
      <w:pPr>
        <w:tabs>
          <w:tab w:val="left" w:pos="1134"/>
        </w:tabs>
        <w:ind w:right="-1" w:firstLine="567"/>
        <w:jc w:val="both"/>
        <w:rPr>
          <w:i/>
          <w:sz w:val="24"/>
          <w:szCs w:val="24"/>
        </w:rPr>
      </w:pPr>
      <w:r w:rsidRPr="004856F6">
        <w:rPr>
          <w:sz w:val="24"/>
          <w:szCs w:val="24"/>
        </w:rPr>
        <w:t>4. Порядок оплаты:</w:t>
      </w:r>
      <w:r>
        <w:rPr>
          <w:sz w:val="24"/>
          <w:szCs w:val="24"/>
        </w:rPr>
        <w:t xml:space="preserve"> </w:t>
      </w:r>
      <w:r w:rsidRPr="006023C5">
        <w:rPr>
          <w:b/>
          <w:i/>
          <w:sz w:val="24"/>
          <w:szCs w:val="24"/>
        </w:rPr>
        <w:t>в течение</w:t>
      </w:r>
      <w:r>
        <w:rPr>
          <w:b/>
          <w:i/>
          <w:sz w:val="24"/>
          <w:szCs w:val="24"/>
        </w:rPr>
        <w:t xml:space="preserve"> 7 </w:t>
      </w:r>
      <w:r w:rsidRPr="006023C5">
        <w:rPr>
          <w:b/>
          <w:i/>
          <w:sz w:val="24"/>
          <w:szCs w:val="24"/>
        </w:rPr>
        <w:t>(</w:t>
      </w:r>
      <w:r>
        <w:rPr>
          <w:b/>
          <w:i/>
          <w:sz w:val="24"/>
          <w:szCs w:val="24"/>
        </w:rPr>
        <w:t>семи</w:t>
      </w:r>
      <w:r w:rsidRPr="006023C5">
        <w:rPr>
          <w:b/>
          <w:i/>
          <w:sz w:val="24"/>
          <w:szCs w:val="24"/>
        </w:rPr>
        <w:t>)</w:t>
      </w:r>
      <w:r>
        <w:rPr>
          <w:b/>
          <w:i/>
          <w:sz w:val="24"/>
          <w:szCs w:val="24"/>
        </w:rPr>
        <w:t xml:space="preserve"> рабочих </w:t>
      </w:r>
      <w:r w:rsidRPr="006023C5">
        <w:rPr>
          <w:b/>
          <w:i/>
          <w:sz w:val="24"/>
          <w:szCs w:val="24"/>
        </w:rPr>
        <w:t>дней с даты подписания заказчиком</w:t>
      </w:r>
      <w:r>
        <w:rPr>
          <w:b/>
          <w:i/>
          <w:sz w:val="24"/>
          <w:szCs w:val="24"/>
        </w:rPr>
        <w:t xml:space="preserve"> </w:t>
      </w:r>
      <w:r w:rsidRPr="006023C5">
        <w:rPr>
          <w:b/>
          <w:i/>
          <w:sz w:val="24"/>
          <w:szCs w:val="24"/>
        </w:rPr>
        <w:t>документов о приемке.</w:t>
      </w:r>
    </w:p>
    <w:p w14:paraId="3B5C0592" w14:textId="77777777" w:rsidR="00252970" w:rsidRPr="004856F6" w:rsidRDefault="00252970" w:rsidP="00252970">
      <w:pPr>
        <w:widowControl/>
        <w:autoSpaceDE/>
        <w:autoSpaceDN/>
        <w:adjustRightInd/>
        <w:ind w:firstLine="567"/>
        <w:jc w:val="both"/>
        <w:rPr>
          <w:color w:val="000000"/>
          <w:sz w:val="24"/>
          <w:szCs w:val="24"/>
        </w:rPr>
      </w:pPr>
      <w:r w:rsidRPr="004856F6">
        <w:rPr>
          <w:sz w:val="24"/>
          <w:szCs w:val="24"/>
        </w:rPr>
        <w:t>5. Предложение рекомендуется</w:t>
      </w:r>
      <w:r>
        <w:rPr>
          <w:sz w:val="24"/>
          <w:szCs w:val="24"/>
        </w:rPr>
        <w:t xml:space="preserve"> </w:t>
      </w:r>
      <w:r w:rsidRPr="004856F6">
        <w:rPr>
          <w:sz w:val="24"/>
          <w:szCs w:val="24"/>
        </w:rPr>
        <w:t xml:space="preserve">направлять по форме, приведенной в </w:t>
      </w:r>
      <w:r w:rsidRPr="004856F6">
        <w:rPr>
          <w:b/>
          <w:i/>
          <w:sz w:val="24"/>
          <w:szCs w:val="24"/>
        </w:rPr>
        <w:t>Приложении</w:t>
      </w:r>
      <w:r>
        <w:rPr>
          <w:b/>
          <w:i/>
          <w:sz w:val="24"/>
          <w:szCs w:val="24"/>
        </w:rPr>
        <w:t xml:space="preserve"> </w:t>
      </w:r>
      <w:r w:rsidRPr="004856F6">
        <w:rPr>
          <w:b/>
          <w:i/>
          <w:sz w:val="24"/>
          <w:szCs w:val="24"/>
        </w:rPr>
        <w:t>№</w:t>
      </w:r>
      <w:r>
        <w:rPr>
          <w:b/>
          <w:i/>
          <w:sz w:val="24"/>
          <w:szCs w:val="24"/>
        </w:rPr>
        <w:t xml:space="preserve"> </w:t>
      </w:r>
      <w:r w:rsidRPr="004856F6">
        <w:rPr>
          <w:b/>
          <w:i/>
          <w:sz w:val="24"/>
          <w:szCs w:val="24"/>
        </w:rPr>
        <w:t>1</w:t>
      </w:r>
      <w:r w:rsidRPr="004856F6">
        <w:rPr>
          <w:sz w:val="24"/>
          <w:szCs w:val="24"/>
        </w:rPr>
        <w:t xml:space="preserve"> к настоящему запросу о предоставлении ценовой информации</w:t>
      </w:r>
      <w:r w:rsidRPr="004856F6">
        <w:rPr>
          <w:color w:val="000000"/>
          <w:sz w:val="24"/>
          <w:szCs w:val="24"/>
        </w:rPr>
        <w:t>.</w:t>
      </w:r>
    </w:p>
    <w:p w14:paraId="544E806A" w14:textId="77777777" w:rsidR="00252970" w:rsidRPr="004856F6" w:rsidRDefault="00252970" w:rsidP="00252970">
      <w:pPr>
        <w:widowControl/>
        <w:autoSpaceDE/>
        <w:autoSpaceDN/>
        <w:adjustRightInd/>
        <w:ind w:firstLine="567"/>
        <w:jc w:val="both"/>
        <w:rPr>
          <w:sz w:val="24"/>
          <w:szCs w:val="24"/>
        </w:rPr>
      </w:pPr>
      <w:r w:rsidRPr="004856F6">
        <w:rPr>
          <w:sz w:val="24"/>
          <w:szCs w:val="24"/>
        </w:rPr>
        <w:t>Предложение должно быть подписано лицом</w:t>
      </w:r>
      <w:r>
        <w:rPr>
          <w:sz w:val="24"/>
          <w:szCs w:val="24"/>
        </w:rPr>
        <w:t>,</w:t>
      </w:r>
      <w:r w:rsidRPr="004856F6">
        <w:rPr>
          <w:sz w:val="24"/>
          <w:szCs w:val="24"/>
        </w:rPr>
        <w:t xml:space="preserve"> имеющим право, в соответствии с законодательством Российской Федерации, действовать от лица Участника без доверенности или надлежащим </w:t>
      </w:r>
      <w:r>
        <w:rPr>
          <w:sz w:val="24"/>
          <w:szCs w:val="24"/>
        </w:rPr>
        <w:t>образом,</w:t>
      </w:r>
      <w:r w:rsidRPr="004856F6">
        <w:rPr>
          <w:sz w:val="24"/>
          <w:szCs w:val="24"/>
        </w:rPr>
        <w:t xml:space="preserve">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62A13C32" w14:textId="77777777" w:rsidR="00252970" w:rsidRPr="004856F6" w:rsidRDefault="00252970" w:rsidP="00252970">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 (при наличии).</w:t>
      </w:r>
    </w:p>
    <w:p w14:paraId="5E8F3443" w14:textId="77777777" w:rsidR="00252970" w:rsidRPr="004856F6" w:rsidRDefault="00252970" w:rsidP="00252970">
      <w:pPr>
        <w:ind w:firstLine="567"/>
        <w:jc w:val="both"/>
        <w:rPr>
          <w:sz w:val="24"/>
          <w:szCs w:val="24"/>
        </w:rPr>
      </w:pPr>
      <w:r w:rsidRPr="004856F6">
        <w:rPr>
          <w:sz w:val="24"/>
          <w:szCs w:val="24"/>
        </w:rPr>
        <w:t xml:space="preserve">6. Из предложения участника должны однозначно определяться цена единицы </w:t>
      </w:r>
      <w:r w:rsidRPr="002052F8">
        <w:rPr>
          <w:b/>
          <w:i/>
          <w:sz w:val="24"/>
          <w:szCs w:val="24"/>
        </w:rPr>
        <w:t>товара</w:t>
      </w:r>
      <w:r>
        <w:rPr>
          <w:b/>
          <w:i/>
          <w:sz w:val="24"/>
          <w:szCs w:val="24"/>
        </w:rPr>
        <w:t xml:space="preserve"> </w:t>
      </w:r>
      <w:r w:rsidRPr="004856F6">
        <w:rPr>
          <w:sz w:val="24"/>
          <w:szCs w:val="24"/>
        </w:rPr>
        <w:t>и общая цена договора на условиях, указанных в запросе, срок действия предлагаемой цены.</w:t>
      </w:r>
    </w:p>
    <w:p w14:paraId="36D4CFF9" w14:textId="77777777" w:rsidR="00252970" w:rsidRPr="004856F6" w:rsidRDefault="00252970" w:rsidP="00252970">
      <w:pPr>
        <w:widowControl/>
        <w:autoSpaceDE/>
        <w:autoSpaceDN/>
        <w:adjustRightInd/>
        <w:ind w:firstLine="567"/>
        <w:jc w:val="both"/>
        <w:rPr>
          <w:sz w:val="24"/>
          <w:szCs w:val="24"/>
        </w:rPr>
      </w:pPr>
      <w:r w:rsidRPr="004856F6">
        <w:rPr>
          <w:sz w:val="24"/>
          <w:szCs w:val="24"/>
        </w:rPr>
        <w:t xml:space="preserve">7. Предложение должно быть подано Участником </w:t>
      </w:r>
      <w:r w:rsidRPr="004856F6">
        <w:rPr>
          <w:sz w:val="24"/>
          <w:szCs w:val="24"/>
          <w:u w:val="single"/>
        </w:rPr>
        <w:br/>
      </w:r>
      <w:r w:rsidRPr="004856F6">
        <w:rPr>
          <w:sz w:val="24"/>
          <w:szCs w:val="24"/>
        </w:rPr>
        <w:t xml:space="preserve">в форме электронного документа на электронную площадку </w:t>
      </w:r>
      <w:r w:rsidR="001E2F79" w:rsidRPr="001E2F79">
        <w:rPr>
          <w:b/>
          <w:sz w:val="24"/>
          <w:szCs w:val="24"/>
        </w:rPr>
        <w:t>«</w:t>
      </w:r>
      <w:r w:rsidRPr="004856F6">
        <w:rPr>
          <w:b/>
          <w:i/>
          <w:sz w:val="24"/>
          <w:szCs w:val="24"/>
          <w:lang w:val="en-US"/>
        </w:rPr>
        <w:t>VladZakupki</w:t>
      </w:r>
      <w:r w:rsidRPr="004856F6">
        <w:rPr>
          <w:b/>
          <w:i/>
          <w:sz w:val="24"/>
          <w:szCs w:val="24"/>
        </w:rPr>
        <w:t>»</w:t>
      </w:r>
      <w:r w:rsidR="00A3642F">
        <w:rPr>
          <w:b/>
          <w:i/>
          <w:sz w:val="24"/>
          <w:szCs w:val="24"/>
        </w:rPr>
        <w:t xml:space="preserve"> </w:t>
      </w:r>
      <w:r w:rsidRPr="004856F6">
        <w:rPr>
          <w:b/>
          <w:i/>
          <w:sz w:val="24"/>
          <w:szCs w:val="24"/>
        </w:rPr>
        <w:t>(адрес сайта в сети Интернет: http://vladzakupki.ru)</w:t>
      </w:r>
      <w:r w:rsidRPr="004856F6">
        <w:rPr>
          <w:sz w:val="24"/>
          <w:szCs w:val="24"/>
        </w:rPr>
        <w:t xml:space="preserve">. При подаче заявки Участник </w:t>
      </w:r>
      <w:r w:rsidRPr="004856F6">
        <w:rPr>
          <w:b/>
          <w:sz w:val="24"/>
          <w:szCs w:val="24"/>
        </w:rPr>
        <w:t>обязан указать</w:t>
      </w:r>
      <w:r>
        <w:rPr>
          <w:b/>
          <w:sz w:val="24"/>
          <w:szCs w:val="24"/>
        </w:rPr>
        <w:t xml:space="preserve"> </w:t>
      </w:r>
      <w:r w:rsidRPr="004856F6">
        <w:rPr>
          <w:b/>
          <w:sz w:val="24"/>
          <w:szCs w:val="24"/>
        </w:rPr>
        <w:t>номер извещения, указанный на вышеуказанном сайте</w:t>
      </w:r>
      <w:r w:rsidRPr="004856F6">
        <w:rPr>
          <w:sz w:val="24"/>
          <w:szCs w:val="24"/>
        </w:rPr>
        <w:t>.</w:t>
      </w:r>
    </w:p>
    <w:p w14:paraId="1D3B50EF" w14:textId="1E56E4E2" w:rsidR="00252970" w:rsidRPr="00344576" w:rsidRDefault="00252970" w:rsidP="00252970">
      <w:pPr>
        <w:widowControl/>
        <w:rPr>
          <w:b/>
          <w:i/>
          <w:color w:val="000000" w:themeColor="text1"/>
          <w:sz w:val="24"/>
          <w:szCs w:val="24"/>
          <w:u w:val="single"/>
        </w:rPr>
      </w:pPr>
      <w:r w:rsidRPr="004856F6">
        <w:rPr>
          <w:sz w:val="24"/>
          <w:szCs w:val="24"/>
        </w:rPr>
        <w:t>Срок подачи ценовой информации:</w:t>
      </w:r>
      <w:r>
        <w:rPr>
          <w:b/>
          <w:sz w:val="24"/>
          <w:szCs w:val="24"/>
        </w:rPr>
        <w:t xml:space="preserve"> </w:t>
      </w:r>
      <w:r w:rsidR="00344576" w:rsidRPr="00344576">
        <w:rPr>
          <w:b/>
          <w:sz w:val="24"/>
          <w:szCs w:val="24"/>
          <w:u w:val="single"/>
        </w:rPr>
        <w:t xml:space="preserve">с </w:t>
      </w:r>
      <w:r w:rsidRPr="00344576">
        <w:rPr>
          <w:b/>
          <w:i/>
          <w:color w:val="000000" w:themeColor="text1"/>
          <w:sz w:val="24"/>
          <w:szCs w:val="24"/>
          <w:u w:val="single"/>
        </w:rPr>
        <w:t xml:space="preserve">даты размещения до </w:t>
      </w:r>
      <w:r w:rsidR="00A3642F">
        <w:rPr>
          <w:b/>
          <w:i/>
          <w:color w:val="000000" w:themeColor="text1"/>
          <w:sz w:val="24"/>
          <w:szCs w:val="24"/>
          <w:u w:val="single"/>
        </w:rPr>
        <w:t>2</w:t>
      </w:r>
      <w:r w:rsidR="00674F09">
        <w:rPr>
          <w:b/>
          <w:i/>
          <w:color w:val="000000" w:themeColor="text1"/>
          <w:sz w:val="24"/>
          <w:szCs w:val="24"/>
          <w:u w:val="single"/>
        </w:rPr>
        <w:t>7</w:t>
      </w:r>
      <w:r w:rsidRPr="00344576">
        <w:rPr>
          <w:b/>
          <w:i/>
          <w:color w:val="000000" w:themeColor="text1"/>
          <w:sz w:val="24"/>
          <w:szCs w:val="24"/>
          <w:u w:val="single"/>
        </w:rPr>
        <w:t>.0</w:t>
      </w:r>
      <w:r w:rsidR="00674F09">
        <w:rPr>
          <w:b/>
          <w:i/>
          <w:color w:val="000000" w:themeColor="text1"/>
          <w:sz w:val="24"/>
          <w:szCs w:val="24"/>
          <w:u w:val="single"/>
        </w:rPr>
        <w:t>5</w:t>
      </w:r>
      <w:r w:rsidRPr="00344576">
        <w:rPr>
          <w:b/>
          <w:i/>
          <w:color w:val="000000" w:themeColor="text1"/>
          <w:sz w:val="24"/>
          <w:szCs w:val="24"/>
          <w:u w:val="single"/>
        </w:rPr>
        <w:t>.202</w:t>
      </w:r>
      <w:r w:rsidR="00674F09">
        <w:rPr>
          <w:b/>
          <w:i/>
          <w:color w:val="000000" w:themeColor="text1"/>
          <w:sz w:val="24"/>
          <w:szCs w:val="24"/>
          <w:u w:val="single"/>
        </w:rPr>
        <w:t>6</w:t>
      </w:r>
      <w:r w:rsidRPr="00344576">
        <w:rPr>
          <w:b/>
          <w:i/>
          <w:color w:val="000000" w:themeColor="text1"/>
          <w:sz w:val="24"/>
          <w:szCs w:val="24"/>
          <w:u w:val="single"/>
        </w:rPr>
        <w:t xml:space="preserve"> года 1</w:t>
      </w:r>
      <w:r w:rsidR="00A3642F">
        <w:rPr>
          <w:b/>
          <w:i/>
          <w:color w:val="000000" w:themeColor="text1"/>
          <w:sz w:val="24"/>
          <w:szCs w:val="24"/>
          <w:u w:val="single"/>
        </w:rPr>
        <w:t>2</w:t>
      </w:r>
      <w:r w:rsidRPr="00344576">
        <w:rPr>
          <w:b/>
          <w:i/>
          <w:color w:val="000000" w:themeColor="text1"/>
          <w:sz w:val="24"/>
          <w:szCs w:val="24"/>
          <w:u w:val="single"/>
        </w:rPr>
        <w:t>-00.</w:t>
      </w:r>
    </w:p>
    <w:p w14:paraId="079CB3A0"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A3642F">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252970">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252970">
        <w:rPr>
          <w:b/>
          <w:bCs/>
          <w:sz w:val="24"/>
          <w:szCs w:val="24"/>
        </w:rPr>
        <w:t>договора</w:t>
      </w:r>
      <w:r w:rsidR="00252970">
        <w:rPr>
          <w:b/>
          <w:bCs/>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p>
    <w:p w14:paraId="21A3A997"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1EADBCA1"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0A2A3DDD" w14:textId="77777777"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лучшие нестоимостные условия;</w:t>
      </w:r>
    </w:p>
    <w:p w14:paraId="119404CE"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EA48A3">
        <w:rPr>
          <w:sz w:val="24"/>
          <w:szCs w:val="24"/>
        </w:rPr>
        <w:t xml:space="preserve"> </w:t>
      </w:r>
      <w:r w:rsidR="005B4965" w:rsidRPr="004856F6">
        <w:rPr>
          <w:b/>
          <w:sz w:val="24"/>
          <w:szCs w:val="24"/>
        </w:rPr>
        <w:t xml:space="preserve">или принимает решение о завершении процедуры </w:t>
      </w:r>
      <w:r w:rsidR="005B4965" w:rsidRPr="004856F6">
        <w:rPr>
          <w:b/>
          <w:sz w:val="24"/>
          <w:szCs w:val="24"/>
        </w:rPr>
        <w:lastRenderedPageBreak/>
        <w:t>запроса цен без заключения договора.</w:t>
      </w:r>
    </w:p>
    <w:p w14:paraId="76890B2E"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27ED455"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56A474A7"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 xml:space="preserve">ваетпредложенные </w:t>
      </w:r>
      <w:r w:rsidRPr="004856F6">
        <w:rPr>
          <w:sz w:val="24"/>
          <w:szCs w:val="24"/>
        </w:rPr>
        <w:t>цен</w:t>
      </w:r>
      <w:r w:rsidR="00DF5ECD" w:rsidRPr="004856F6">
        <w:rPr>
          <w:sz w:val="24"/>
          <w:szCs w:val="24"/>
        </w:rPr>
        <w:t>ыв случае соответствия участника следующим требованиям:</w:t>
      </w:r>
    </w:p>
    <w:p w14:paraId="7E1C183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16D9D5E4"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252970">
        <w:rPr>
          <w:sz w:val="24"/>
          <w:szCs w:val="24"/>
        </w:rPr>
        <w:t xml:space="preserve"> </w:t>
      </w:r>
      <w:r w:rsidRPr="00252970">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3DEF527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213C43E7" w14:textId="77777777" w:rsidR="000F7C3A"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252970">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w:t>
      </w:r>
      <w:r w:rsidR="00252970">
        <w:rPr>
          <w:sz w:val="24"/>
          <w:szCs w:val="24"/>
        </w:rPr>
        <w:t>ам</w:t>
      </w:r>
      <w:r w:rsidR="00222A84" w:rsidRPr="004856F6">
        <w:rPr>
          <w:sz w:val="24"/>
          <w:szCs w:val="24"/>
        </w:rPr>
        <w:t>, сумме цен единиц товара</w:t>
      </w:r>
      <w:r w:rsidR="00A3642F">
        <w:rPr>
          <w:sz w:val="24"/>
          <w:szCs w:val="24"/>
        </w:rPr>
        <w:t>;</w:t>
      </w:r>
    </w:p>
    <w:p w14:paraId="2005BB21" w14:textId="77777777" w:rsidR="00A3642F" w:rsidRPr="00D75530" w:rsidRDefault="00A3642F" w:rsidP="00A3642F">
      <w:pPr>
        <w:pStyle w:val="af6"/>
        <w:spacing w:before="0" w:beforeAutospacing="0" w:after="0" w:afterAutospacing="0" w:line="177" w:lineRule="atLeast"/>
        <w:ind w:firstLine="332"/>
        <w:jc w:val="both"/>
        <w:rPr>
          <w:b/>
        </w:rPr>
      </w:pPr>
      <w:r w:rsidRPr="00F87B33">
        <w:rPr>
          <w:b/>
        </w:rPr>
        <w:t>4)</w:t>
      </w:r>
      <w:r w:rsidRPr="00F87B33">
        <w:t xml:space="preserve"> </w:t>
      </w:r>
      <w:hyperlink r:id="rId8" w:history="1">
        <w:r w:rsidRPr="00F87B33">
          <w:rPr>
            <w:rStyle w:val="af"/>
            <w:b/>
            <w:color w:val="auto"/>
          </w:rPr>
          <w:t>Запрет</w:t>
        </w:r>
      </w:hyperlink>
      <w:r w:rsidRPr="00F87B33">
        <w:t xml:space="preserve"> </w:t>
      </w:r>
      <w:r w:rsidRPr="00D75530">
        <w:rPr>
          <w:b/>
        </w:rPr>
        <w:t xml:space="preserve">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п/п «а» п.1 ч. 2 ст.3.1-4 Федерального закона № 223-ФЗ: установлен (позиция 3)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r:id="rId9" w:history="1">
        <w:r w:rsidRPr="00D75530">
          <w:rPr>
            <w:rStyle w:val="af"/>
            <w:b/>
            <w:color w:val="auto"/>
          </w:rPr>
          <w:t>приложению № 1</w:t>
        </w:r>
      </w:hyperlink>
      <w:r w:rsidRPr="00D75530">
        <w:rPr>
          <w:b/>
        </w:rPr>
        <w:t xml:space="preserve"> (далее – Перечень № 1) постановления Правительства РФ от 23.12.2024 </w:t>
      </w:r>
      <w:r w:rsidRPr="00D75530">
        <w:rPr>
          <w:b/>
        </w:rPr>
        <w:br/>
        <w:t>№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p>
    <w:p w14:paraId="16E89C09" w14:textId="77777777" w:rsidR="00A3642F" w:rsidRPr="00D75530" w:rsidRDefault="00A3642F" w:rsidP="00A3642F">
      <w:pPr>
        <w:ind w:firstLine="332"/>
        <w:jc w:val="both"/>
        <w:rPr>
          <w:b/>
          <w:sz w:val="24"/>
          <w:szCs w:val="24"/>
        </w:rPr>
      </w:pPr>
      <w:r w:rsidRPr="00D75530">
        <w:rPr>
          <w:b/>
          <w:sz w:val="24"/>
          <w:szCs w:val="24"/>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w:t>
      </w:r>
      <w:r w:rsidRPr="00D75530">
        <w:rPr>
          <w:b/>
          <w:sz w:val="24"/>
          <w:szCs w:val="24"/>
          <w:u w:val="single"/>
        </w:rPr>
        <w:t>НЕ ПРИМЕНЯЕТСЯ</w:t>
      </w:r>
      <w:r w:rsidRPr="00D75530">
        <w:rPr>
          <w:b/>
          <w:sz w:val="24"/>
          <w:szCs w:val="24"/>
        </w:rPr>
        <w:t xml:space="preserve"> в соответствии с подпункт «и» пункта 5 Постановления Правительства РФ от 23.12.2024 № 1875.</w:t>
      </w:r>
    </w:p>
    <w:p w14:paraId="74B6BDD6" w14:textId="77777777" w:rsidR="001E5277" w:rsidRPr="004856F6" w:rsidRDefault="001E5277" w:rsidP="00A3642F">
      <w:pPr>
        <w:jc w:val="both"/>
        <w:rPr>
          <w:sz w:val="24"/>
          <w:szCs w:val="24"/>
        </w:rPr>
      </w:pPr>
    </w:p>
    <w:p w14:paraId="219DC044"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D75530">
        <w:rPr>
          <w:sz w:val="24"/>
          <w:szCs w:val="24"/>
        </w:rPr>
        <w:t xml:space="preserve">4 </w:t>
      </w:r>
      <w:r w:rsidR="00532D48" w:rsidRPr="004856F6">
        <w:rPr>
          <w:sz w:val="24"/>
          <w:szCs w:val="24"/>
        </w:rPr>
        <w:t>п. 9 настоящего Запроса цен,</w:t>
      </w:r>
      <w:r w:rsidR="00252970">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3BE5BE8E"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77CC1CDB"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C7C0481"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w:t>
      </w:r>
      <w:r w:rsidRPr="004856F6">
        <w:rPr>
          <w:sz w:val="24"/>
          <w:szCs w:val="24"/>
        </w:rPr>
        <w:lastRenderedPageBreak/>
        <w:t xml:space="preserve">только при ничтожных показателях несоответствия товара (некачественного выполнения работ, некачественного оказания услуги). </w:t>
      </w:r>
    </w:p>
    <w:p w14:paraId="6CC5A7F2" w14:textId="77777777" w:rsidR="001E5277" w:rsidRPr="004856F6" w:rsidRDefault="001E5277" w:rsidP="0051389D">
      <w:pPr>
        <w:ind w:firstLine="567"/>
        <w:jc w:val="both"/>
        <w:rPr>
          <w:sz w:val="24"/>
          <w:szCs w:val="24"/>
        </w:rPr>
      </w:pPr>
    </w:p>
    <w:p w14:paraId="75C8DC15"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35B0047F"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3CA94125"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44350D72"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гоп</w:t>
      </w:r>
      <w:r w:rsidRPr="004856F6">
        <w:rPr>
          <w:sz w:val="24"/>
          <w:szCs w:val="24"/>
        </w:rPr>
        <w:t>редложени</w:t>
      </w:r>
      <w:r w:rsidR="0083540A" w:rsidRPr="004856F6">
        <w:rPr>
          <w:sz w:val="24"/>
          <w:szCs w:val="24"/>
        </w:rPr>
        <w:t>я</w:t>
      </w:r>
      <w:r w:rsidR="00D9080A" w:rsidRPr="004856F6">
        <w:rPr>
          <w:sz w:val="24"/>
          <w:szCs w:val="24"/>
        </w:rPr>
        <w:t>.</w:t>
      </w:r>
    </w:p>
    <w:p w14:paraId="4251A28F"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252970">
        <w:rPr>
          <w:sz w:val="24"/>
          <w:szCs w:val="24"/>
        </w:rPr>
        <w:t xml:space="preserve"> </w:t>
      </w:r>
      <w:r w:rsidR="002118CC" w:rsidRPr="004856F6">
        <w:rPr>
          <w:sz w:val="24"/>
          <w:szCs w:val="24"/>
        </w:rPr>
        <w:t xml:space="preserve">о заключении </w:t>
      </w:r>
      <w:r w:rsidR="002118CC" w:rsidRPr="00252970">
        <w:rPr>
          <w:sz w:val="24"/>
          <w:szCs w:val="24"/>
        </w:rPr>
        <w:t>договора</w:t>
      </w:r>
      <w:r w:rsidR="00252970">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50D6211D" w14:textId="77777777" w:rsidR="000D01C6" w:rsidRPr="004856F6" w:rsidRDefault="0083540A" w:rsidP="008B4C15">
      <w:pPr>
        <w:ind w:firstLine="567"/>
        <w:jc w:val="both"/>
        <w:rPr>
          <w:sz w:val="24"/>
          <w:szCs w:val="24"/>
        </w:rPr>
      </w:pPr>
      <w:r w:rsidRPr="004856F6">
        <w:rPr>
          <w:sz w:val="24"/>
          <w:szCs w:val="24"/>
        </w:rPr>
        <w:t>Решение Заказчикаоформляется</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41C13538"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C237D76" w14:textId="77777777" w:rsidR="000D01C6" w:rsidRPr="004856F6" w:rsidRDefault="002118CC" w:rsidP="00EA48A3">
      <w:pPr>
        <w:pStyle w:val="af0"/>
        <w:numPr>
          <w:ilvl w:val="0"/>
          <w:numId w:val="5"/>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6890E2B8" w14:textId="77777777" w:rsidR="000D01C6" w:rsidRPr="004856F6" w:rsidRDefault="00CA68A4" w:rsidP="00EA48A3">
      <w:pPr>
        <w:pStyle w:val="af0"/>
        <w:numPr>
          <w:ilvl w:val="0"/>
          <w:numId w:val="5"/>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1956984B"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2A1D3ADB" w14:textId="77777777" w:rsidR="009E645A" w:rsidRPr="004856F6" w:rsidRDefault="009E645A" w:rsidP="008B4C15">
      <w:pPr>
        <w:ind w:firstLine="567"/>
        <w:jc w:val="both"/>
        <w:rPr>
          <w:sz w:val="24"/>
          <w:szCs w:val="24"/>
        </w:rPr>
      </w:pPr>
    </w:p>
    <w:p w14:paraId="3E67B395" w14:textId="77777777" w:rsidR="00252970" w:rsidRDefault="00252970" w:rsidP="00252970">
      <w:pPr>
        <w:ind w:firstLine="567"/>
        <w:jc w:val="both"/>
        <w:rPr>
          <w:b/>
          <w:bCs/>
          <w:sz w:val="24"/>
          <w:szCs w:val="24"/>
        </w:rPr>
      </w:pPr>
      <w:r w:rsidRPr="009D73CF">
        <w:rPr>
          <w:b/>
          <w:bCs/>
          <w:sz w:val="24"/>
          <w:szCs w:val="24"/>
        </w:rPr>
        <w:t>Проведение данной процедуры сбора информации не влечет за собой возникновение каких-либо обязательств Заказчика.</w:t>
      </w:r>
    </w:p>
    <w:p w14:paraId="2B6134AB" w14:textId="77777777" w:rsidR="00252970" w:rsidRPr="004856F6" w:rsidRDefault="00252970" w:rsidP="00252970">
      <w:pPr>
        <w:ind w:firstLine="567"/>
        <w:jc w:val="both"/>
        <w:rPr>
          <w:sz w:val="24"/>
          <w:szCs w:val="24"/>
        </w:rPr>
      </w:pPr>
    </w:p>
    <w:p w14:paraId="4B2E6048" w14:textId="77777777" w:rsidR="00252970" w:rsidRPr="004856F6" w:rsidRDefault="00252970" w:rsidP="00252970">
      <w:pPr>
        <w:ind w:firstLine="567"/>
        <w:jc w:val="both"/>
        <w:rPr>
          <w:sz w:val="24"/>
          <w:szCs w:val="24"/>
        </w:rPr>
      </w:pPr>
    </w:p>
    <w:p w14:paraId="4D309408" w14:textId="77777777" w:rsidR="00252970" w:rsidRPr="004856F6" w:rsidRDefault="00252970" w:rsidP="00252970">
      <w:pPr>
        <w:widowControl/>
        <w:ind w:firstLine="567"/>
        <w:rPr>
          <w:i/>
          <w:sz w:val="24"/>
          <w:szCs w:val="24"/>
          <w:u w:val="single"/>
        </w:rPr>
      </w:pPr>
      <w:r w:rsidRPr="004856F6">
        <w:rPr>
          <w:b/>
          <w:sz w:val="24"/>
          <w:szCs w:val="24"/>
        </w:rPr>
        <w:t xml:space="preserve">Ответственный: </w:t>
      </w:r>
      <w:r>
        <w:rPr>
          <w:i/>
          <w:sz w:val="24"/>
          <w:szCs w:val="24"/>
        </w:rPr>
        <w:t>Студентова Светлана Алексеевна 8-49236-21509</w:t>
      </w:r>
    </w:p>
    <w:p w14:paraId="5BABC3A2" w14:textId="77777777" w:rsidR="00252970" w:rsidRPr="004856F6" w:rsidRDefault="00252970" w:rsidP="00252970">
      <w:pPr>
        <w:widowControl/>
        <w:ind w:firstLine="567"/>
        <w:rPr>
          <w:b/>
          <w:i/>
          <w:sz w:val="24"/>
          <w:szCs w:val="24"/>
        </w:rPr>
      </w:pPr>
    </w:p>
    <w:p w14:paraId="677CF7B0" w14:textId="77777777" w:rsidR="00252970" w:rsidRPr="004856F6" w:rsidRDefault="00252970" w:rsidP="00252970">
      <w:pPr>
        <w:widowControl/>
        <w:autoSpaceDE/>
        <w:autoSpaceDN/>
        <w:adjustRightInd/>
        <w:ind w:firstLine="567"/>
        <w:rPr>
          <w:sz w:val="24"/>
          <w:szCs w:val="24"/>
        </w:rPr>
      </w:pPr>
      <w:r w:rsidRPr="004856F6">
        <w:rPr>
          <w:sz w:val="24"/>
          <w:szCs w:val="24"/>
        </w:rPr>
        <w:t>Приложения:</w:t>
      </w:r>
    </w:p>
    <w:p w14:paraId="403712F9" w14:textId="77777777" w:rsidR="00252970" w:rsidRPr="004856F6" w:rsidRDefault="00252970" w:rsidP="00EA48A3">
      <w:pPr>
        <w:widowControl/>
        <w:numPr>
          <w:ilvl w:val="0"/>
          <w:numId w:val="1"/>
        </w:numPr>
        <w:autoSpaceDE/>
        <w:autoSpaceDN/>
        <w:adjustRightInd/>
        <w:ind w:left="0" w:firstLine="567"/>
        <w:rPr>
          <w:sz w:val="24"/>
          <w:szCs w:val="24"/>
        </w:rPr>
      </w:pPr>
      <w:r w:rsidRPr="004856F6">
        <w:rPr>
          <w:sz w:val="24"/>
          <w:szCs w:val="24"/>
        </w:rPr>
        <w:t>Форма Предложения (Приложение № 1).</w:t>
      </w:r>
    </w:p>
    <w:p w14:paraId="1BDFB3D9" w14:textId="77777777" w:rsidR="00252970" w:rsidRPr="004856F6" w:rsidRDefault="00252970" w:rsidP="00EA48A3">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Pr>
          <w:b/>
          <w:i/>
          <w:sz w:val="24"/>
          <w:szCs w:val="24"/>
        </w:rPr>
        <w:t>поставки товара</w:t>
      </w:r>
      <w:r w:rsidRPr="004856F6">
        <w:rPr>
          <w:sz w:val="24"/>
          <w:szCs w:val="24"/>
        </w:rPr>
        <w:t xml:space="preserve"> (Приложение № 2).</w:t>
      </w:r>
    </w:p>
    <w:p w14:paraId="70035A0E" w14:textId="77777777" w:rsidR="00252970" w:rsidRPr="004856F6" w:rsidRDefault="00252970" w:rsidP="00252970">
      <w:pPr>
        <w:widowControl/>
        <w:autoSpaceDE/>
        <w:autoSpaceDN/>
        <w:adjustRightInd/>
        <w:ind w:firstLine="567"/>
        <w:rPr>
          <w:sz w:val="24"/>
          <w:szCs w:val="24"/>
        </w:rPr>
      </w:pPr>
    </w:p>
    <w:p w14:paraId="4BA2BD34" w14:textId="77777777" w:rsidR="003D09B8" w:rsidRDefault="003D09B8" w:rsidP="00252970">
      <w:pPr>
        <w:ind w:firstLine="567"/>
        <w:rPr>
          <w:sz w:val="24"/>
          <w:szCs w:val="24"/>
        </w:rPr>
      </w:pPr>
    </w:p>
    <w:p w14:paraId="3D413FF1" w14:textId="77777777" w:rsidR="003D09B8" w:rsidRDefault="003D09B8" w:rsidP="00252970">
      <w:pPr>
        <w:ind w:firstLine="567"/>
        <w:rPr>
          <w:sz w:val="24"/>
          <w:szCs w:val="24"/>
        </w:rPr>
      </w:pPr>
    </w:p>
    <w:p w14:paraId="0B3EE868" w14:textId="77777777" w:rsidR="00252970" w:rsidRPr="004856F6" w:rsidRDefault="00252970" w:rsidP="00C07673">
      <w:pPr>
        <w:ind w:left="708" w:firstLine="708"/>
        <w:rPr>
          <w:sz w:val="24"/>
          <w:szCs w:val="24"/>
        </w:rPr>
      </w:pPr>
      <w:r>
        <w:rPr>
          <w:sz w:val="24"/>
          <w:szCs w:val="24"/>
        </w:rPr>
        <w:t>Директор</w:t>
      </w:r>
      <w:r>
        <w:rPr>
          <w:sz w:val="24"/>
          <w:szCs w:val="24"/>
        </w:rPr>
        <w:tab/>
      </w:r>
      <w:r>
        <w:rPr>
          <w:sz w:val="24"/>
          <w:szCs w:val="24"/>
        </w:rPr>
        <w:tab/>
      </w:r>
      <w:r>
        <w:rPr>
          <w:sz w:val="24"/>
          <w:szCs w:val="24"/>
        </w:rPr>
        <w:tab/>
      </w:r>
      <w:r>
        <w:rPr>
          <w:sz w:val="24"/>
          <w:szCs w:val="24"/>
        </w:rPr>
        <w:tab/>
      </w:r>
      <w:r w:rsidR="00C07673">
        <w:rPr>
          <w:sz w:val="24"/>
          <w:szCs w:val="24"/>
        </w:rPr>
        <w:tab/>
      </w:r>
      <w:r w:rsidR="00C07673">
        <w:rPr>
          <w:sz w:val="24"/>
          <w:szCs w:val="24"/>
        </w:rPr>
        <w:tab/>
      </w:r>
      <w:r>
        <w:rPr>
          <w:sz w:val="24"/>
          <w:szCs w:val="24"/>
        </w:rPr>
        <w:t>В.С. Кобякина</w:t>
      </w:r>
    </w:p>
    <w:p w14:paraId="076687D2" w14:textId="77777777" w:rsidR="00252970" w:rsidRPr="004856F6" w:rsidRDefault="00252970" w:rsidP="00252970">
      <w:pPr>
        <w:ind w:firstLine="567"/>
        <w:rPr>
          <w:sz w:val="24"/>
          <w:szCs w:val="24"/>
        </w:rPr>
      </w:pPr>
    </w:p>
    <w:p w14:paraId="037532F3" w14:textId="77777777" w:rsidR="004472DE" w:rsidRPr="004856F6" w:rsidRDefault="004472DE" w:rsidP="00252970">
      <w:pPr>
        <w:widowControl/>
        <w:ind w:firstLine="567"/>
        <w:rPr>
          <w:sz w:val="24"/>
          <w:szCs w:val="24"/>
        </w:rPr>
      </w:pPr>
    </w:p>
    <w:p w14:paraId="42303579" w14:textId="77777777" w:rsidR="00A719C8" w:rsidRPr="004856F6" w:rsidRDefault="00A719C8" w:rsidP="00120CC1">
      <w:pPr>
        <w:rPr>
          <w:sz w:val="24"/>
          <w:szCs w:val="24"/>
        </w:rPr>
      </w:pPr>
    </w:p>
    <w:p w14:paraId="4E802857" w14:textId="77777777" w:rsidR="006C42FB" w:rsidRDefault="006C42FB" w:rsidP="00C512EB">
      <w:pPr>
        <w:sectPr w:rsidR="006C42FB" w:rsidSect="00252970">
          <w:footerReference w:type="even" r:id="rId10"/>
          <w:footerReference w:type="default" r:id="rId11"/>
          <w:pgSz w:w="11906" w:h="16838"/>
          <w:pgMar w:top="567" w:right="567" w:bottom="1418" w:left="851" w:header="709" w:footer="709" w:gutter="0"/>
          <w:cols w:space="708"/>
          <w:docGrid w:linePitch="360"/>
        </w:sectPr>
      </w:pPr>
    </w:p>
    <w:p w14:paraId="25987317" w14:textId="77777777" w:rsidR="00252970" w:rsidRPr="00A473D6" w:rsidRDefault="00252970" w:rsidP="00252970">
      <w:pPr>
        <w:jc w:val="right"/>
      </w:pPr>
      <w:r w:rsidRPr="00A473D6">
        <w:lastRenderedPageBreak/>
        <w:t>Приложение № 1 к запросу</w:t>
      </w:r>
    </w:p>
    <w:p w14:paraId="6483F8E5" w14:textId="77777777" w:rsidR="00252970" w:rsidRPr="00A473D6" w:rsidRDefault="00252970" w:rsidP="00252970">
      <w:pPr>
        <w:jc w:val="right"/>
      </w:pPr>
    </w:p>
    <w:p w14:paraId="35F0443B" w14:textId="77777777" w:rsidR="00252970" w:rsidRPr="00A473D6" w:rsidRDefault="00252970" w:rsidP="00252970">
      <w:r w:rsidRPr="00A473D6">
        <w:t>Форма предложения:</w:t>
      </w:r>
    </w:p>
    <w:p w14:paraId="5D765982" w14:textId="77777777" w:rsidR="00252970" w:rsidRPr="00A473D6" w:rsidRDefault="00252970" w:rsidP="00212323">
      <w:r w:rsidRPr="00A473D6">
        <w:t xml:space="preserve">Заполняется на бланке участника.  </w:t>
      </w:r>
    </w:p>
    <w:p w14:paraId="2054B468" w14:textId="77777777" w:rsidR="00252970" w:rsidRPr="00A473D6" w:rsidRDefault="00252970" w:rsidP="00252970">
      <w:pPr>
        <w:jc w:val="right"/>
        <w:rPr>
          <w:sz w:val="24"/>
          <w:szCs w:val="24"/>
        </w:rPr>
      </w:pPr>
      <w:r w:rsidRPr="00A473D6">
        <w:rPr>
          <w:sz w:val="24"/>
          <w:szCs w:val="24"/>
        </w:rPr>
        <w:t xml:space="preserve">Директору </w:t>
      </w:r>
    </w:p>
    <w:p w14:paraId="6C99CE00" w14:textId="77777777" w:rsidR="00252970" w:rsidRPr="00A473D6" w:rsidRDefault="00252970" w:rsidP="00252970">
      <w:pPr>
        <w:jc w:val="right"/>
        <w:rPr>
          <w:sz w:val="24"/>
          <w:szCs w:val="24"/>
        </w:rPr>
      </w:pPr>
      <w:r w:rsidRPr="00A473D6">
        <w:rPr>
          <w:sz w:val="24"/>
          <w:szCs w:val="24"/>
        </w:rPr>
        <w:t xml:space="preserve">ГБУСО ВО «Селивановский КЦСОН» </w:t>
      </w:r>
    </w:p>
    <w:p w14:paraId="6380B622" w14:textId="77777777" w:rsidR="00252970" w:rsidRPr="00A473D6" w:rsidRDefault="00252970" w:rsidP="00252970">
      <w:pPr>
        <w:jc w:val="right"/>
        <w:rPr>
          <w:sz w:val="24"/>
          <w:szCs w:val="24"/>
        </w:rPr>
      </w:pPr>
      <w:r w:rsidRPr="00A473D6">
        <w:rPr>
          <w:sz w:val="24"/>
          <w:szCs w:val="24"/>
        </w:rPr>
        <w:t>Кобякиной Валентине Степановне</w:t>
      </w:r>
    </w:p>
    <w:p w14:paraId="5BD811FD" w14:textId="77777777" w:rsidR="00252970" w:rsidRPr="00A473D6" w:rsidRDefault="00252970" w:rsidP="00252970">
      <w:pPr>
        <w:jc w:val="right"/>
        <w:rPr>
          <w:sz w:val="24"/>
          <w:szCs w:val="24"/>
        </w:rPr>
      </w:pPr>
    </w:p>
    <w:p w14:paraId="0B36F65F" w14:textId="77777777" w:rsidR="00252970" w:rsidRPr="00A473D6" w:rsidRDefault="00252970" w:rsidP="00252970">
      <w:pPr>
        <w:jc w:val="right"/>
        <w:rPr>
          <w:sz w:val="24"/>
          <w:szCs w:val="24"/>
        </w:rPr>
      </w:pPr>
      <w:r w:rsidRPr="00A473D6">
        <w:rPr>
          <w:sz w:val="24"/>
          <w:szCs w:val="24"/>
        </w:rPr>
        <w:t>Извещение №_______________</w:t>
      </w:r>
    </w:p>
    <w:p w14:paraId="56965DB9" w14:textId="77777777" w:rsidR="00252970" w:rsidRPr="00A473D6" w:rsidRDefault="00252970" w:rsidP="00252970">
      <w:pPr>
        <w:jc w:val="right"/>
        <w:rPr>
          <w:sz w:val="24"/>
          <w:szCs w:val="24"/>
        </w:rPr>
      </w:pPr>
      <w:r w:rsidRPr="00A473D6">
        <w:rPr>
          <w:sz w:val="24"/>
          <w:szCs w:val="24"/>
        </w:rPr>
        <w:t>(обязательное поле для заполнения)</w:t>
      </w:r>
    </w:p>
    <w:p w14:paraId="6196596C" w14:textId="77777777" w:rsidR="00252970" w:rsidRPr="00A473D6" w:rsidRDefault="00252970" w:rsidP="00252970">
      <w:pPr>
        <w:rPr>
          <w:sz w:val="24"/>
          <w:szCs w:val="24"/>
        </w:rPr>
      </w:pPr>
    </w:p>
    <w:p w14:paraId="5FF16E8E" w14:textId="77777777" w:rsidR="00252970" w:rsidRDefault="00252970" w:rsidP="00252970">
      <w:pPr>
        <w:rPr>
          <w:sz w:val="24"/>
          <w:szCs w:val="24"/>
        </w:rPr>
      </w:pPr>
      <w:r w:rsidRPr="00A473D6">
        <w:rPr>
          <w:sz w:val="24"/>
          <w:szCs w:val="24"/>
        </w:rPr>
        <w:t xml:space="preserve"> Компания (Наименование и почтовый адрес) предлагает следующую цену на поставку товара, выполнение работы, оказание услуги товар (указывается № закупки):</w:t>
      </w:r>
    </w:p>
    <w:p w14:paraId="4C2B341F" w14:textId="77777777" w:rsidR="00C512EB" w:rsidRPr="008F5BC9" w:rsidRDefault="00C512EB" w:rsidP="00252970">
      <w:pPr>
        <w:rPr>
          <w:sz w:val="24"/>
          <w:szCs w:val="24"/>
        </w:rPr>
      </w:pPr>
    </w:p>
    <w:tbl>
      <w:tblPr>
        <w:tblW w:w="4966"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421"/>
        <w:gridCol w:w="1395"/>
        <w:gridCol w:w="738"/>
        <w:gridCol w:w="648"/>
        <w:gridCol w:w="1123"/>
        <w:gridCol w:w="1490"/>
        <w:gridCol w:w="4816"/>
      </w:tblGrid>
      <w:tr w:rsidR="00C512EB" w:rsidRPr="00C512EB" w14:paraId="64EA2112" w14:textId="77777777" w:rsidTr="00C512EB">
        <w:trPr>
          <w:trHeight w:val="548"/>
        </w:trPr>
        <w:tc>
          <w:tcPr>
            <w:tcW w:w="198" w:type="pct"/>
            <w:vAlign w:val="center"/>
          </w:tcPr>
          <w:p w14:paraId="307B70BD" w14:textId="77777777" w:rsidR="001A7985" w:rsidRPr="00C512EB" w:rsidRDefault="001A7985" w:rsidP="00A924D5">
            <w:pPr>
              <w:jc w:val="center"/>
              <w:rPr>
                <w:sz w:val="22"/>
                <w:szCs w:val="22"/>
              </w:rPr>
            </w:pPr>
            <w:r w:rsidRPr="00C512EB">
              <w:rPr>
                <w:sz w:val="22"/>
                <w:szCs w:val="22"/>
              </w:rPr>
              <w:t>№</w:t>
            </w:r>
          </w:p>
        </w:tc>
        <w:tc>
          <w:tcPr>
            <w:tcW w:w="656" w:type="pct"/>
            <w:vAlign w:val="center"/>
          </w:tcPr>
          <w:p w14:paraId="0AA0D695" w14:textId="77777777" w:rsidR="001A7985" w:rsidRPr="00C512EB" w:rsidRDefault="001A7985" w:rsidP="00A924D5">
            <w:pPr>
              <w:jc w:val="center"/>
              <w:rPr>
                <w:sz w:val="22"/>
                <w:szCs w:val="22"/>
              </w:rPr>
            </w:pPr>
            <w:r w:rsidRPr="00C512EB">
              <w:rPr>
                <w:sz w:val="22"/>
                <w:szCs w:val="22"/>
              </w:rPr>
              <w:t>Наименование Товара</w:t>
            </w:r>
          </w:p>
        </w:tc>
        <w:tc>
          <w:tcPr>
            <w:tcW w:w="347" w:type="pct"/>
            <w:vAlign w:val="center"/>
          </w:tcPr>
          <w:p w14:paraId="5754D663" w14:textId="77777777" w:rsidR="001A7985" w:rsidRPr="00C512EB" w:rsidRDefault="001A7985" w:rsidP="00A924D5">
            <w:pPr>
              <w:jc w:val="center"/>
              <w:rPr>
                <w:sz w:val="22"/>
                <w:szCs w:val="22"/>
              </w:rPr>
            </w:pPr>
            <w:r w:rsidRPr="00C512EB">
              <w:rPr>
                <w:sz w:val="22"/>
                <w:szCs w:val="22"/>
              </w:rPr>
              <w:t>Ед. изм.</w:t>
            </w:r>
          </w:p>
        </w:tc>
        <w:tc>
          <w:tcPr>
            <w:tcW w:w="305" w:type="pct"/>
            <w:vAlign w:val="center"/>
          </w:tcPr>
          <w:p w14:paraId="6CB18002" w14:textId="77777777" w:rsidR="001A7985" w:rsidRPr="00C512EB" w:rsidRDefault="001A7985" w:rsidP="00A924D5">
            <w:pPr>
              <w:jc w:val="center"/>
              <w:rPr>
                <w:sz w:val="22"/>
                <w:szCs w:val="22"/>
              </w:rPr>
            </w:pPr>
            <w:r w:rsidRPr="00C512EB">
              <w:rPr>
                <w:sz w:val="22"/>
                <w:szCs w:val="22"/>
              </w:rPr>
              <w:t>Кол-во</w:t>
            </w:r>
          </w:p>
        </w:tc>
        <w:tc>
          <w:tcPr>
            <w:tcW w:w="528" w:type="pct"/>
            <w:vAlign w:val="center"/>
          </w:tcPr>
          <w:p w14:paraId="7088CA14" w14:textId="77777777" w:rsidR="001A7985" w:rsidRPr="00C512EB" w:rsidRDefault="001A7985" w:rsidP="00A924D5">
            <w:pPr>
              <w:jc w:val="center"/>
              <w:rPr>
                <w:sz w:val="22"/>
                <w:szCs w:val="22"/>
              </w:rPr>
            </w:pPr>
            <w:r w:rsidRPr="00C512EB">
              <w:rPr>
                <w:sz w:val="22"/>
                <w:szCs w:val="22"/>
              </w:rPr>
              <w:t>Цена за ед. изм., руб.</w:t>
            </w:r>
          </w:p>
        </w:tc>
        <w:tc>
          <w:tcPr>
            <w:tcW w:w="701" w:type="pct"/>
            <w:vAlign w:val="center"/>
          </w:tcPr>
          <w:p w14:paraId="4ABD5D1F" w14:textId="77777777" w:rsidR="001A7985" w:rsidRPr="00C512EB" w:rsidRDefault="001A7985" w:rsidP="00A924D5">
            <w:pPr>
              <w:jc w:val="center"/>
              <w:rPr>
                <w:sz w:val="22"/>
                <w:szCs w:val="22"/>
              </w:rPr>
            </w:pPr>
            <w:r w:rsidRPr="00C512EB">
              <w:rPr>
                <w:sz w:val="22"/>
                <w:szCs w:val="22"/>
              </w:rPr>
              <w:t>Общая</w:t>
            </w:r>
          </w:p>
          <w:p w14:paraId="5DAA51D7" w14:textId="77777777" w:rsidR="001A7985" w:rsidRPr="00C512EB" w:rsidRDefault="001A7985" w:rsidP="00A924D5">
            <w:pPr>
              <w:jc w:val="center"/>
              <w:rPr>
                <w:sz w:val="22"/>
                <w:szCs w:val="22"/>
              </w:rPr>
            </w:pPr>
            <w:r w:rsidRPr="00C512EB">
              <w:rPr>
                <w:sz w:val="22"/>
                <w:szCs w:val="22"/>
              </w:rPr>
              <w:t>стоимость, руб.</w:t>
            </w:r>
          </w:p>
        </w:tc>
        <w:tc>
          <w:tcPr>
            <w:tcW w:w="2267" w:type="pct"/>
            <w:vAlign w:val="center"/>
          </w:tcPr>
          <w:p w14:paraId="6A128E4D" w14:textId="77777777" w:rsidR="001A7985" w:rsidRPr="00C512EB" w:rsidRDefault="001A7985" w:rsidP="00A924D5">
            <w:pPr>
              <w:jc w:val="center"/>
              <w:rPr>
                <w:sz w:val="22"/>
                <w:szCs w:val="22"/>
              </w:rPr>
            </w:pPr>
            <w:r w:rsidRPr="00C512EB">
              <w:rPr>
                <w:sz w:val="22"/>
                <w:szCs w:val="22"/>
              </w:rPr>
              <w:t>Требования к качеству, функциональным характеристикам (потребительские свойства) Товара. Наименование страны происхождения товара</w:t>
            </w:r>
          </w:p>
        </w:tc>
      </w:tr>
      <w:tr w:rsidR="00C512EB" w:rsidRPr="00C512EB" w14:paraId="6F91A490" w14:textId="77777777" w:rsidTr="00C512EB">
        <w:trPr>
          <w:trHeight w:val="837"/>
        </w:trPr>
        <w:tc>
          <w:tcPr>
            <w:tcW w:w="198" w:type="pct"/>
            <w:tcBorders>
              <w:top w:val="single" w:sz="4" w:space="0" w:color="auto"/>
              <w:bottom w:val="single" w:sz="4" w:space="0" w:color="auto"/>
            </w:tcBorders>
            <w:vAlign w:val="center"/>
          </w:tcPr>
          <w:p w14:paraId="0503AE79" w14:textId="77777777" w:rsidR="001A7985" w:rsidRPr="00C512EB" w:rsidRDefault="00D44847" w:rsidP="00A924D5">
            <w:pPr>
              <w:rPr>
                <w:sz w:val="22"/>
                <w:szCs w:val="22"/>
              </w:rPr>
            </w:pPr>
            <w:r w:rsidRPr="00C512EB">
              <w:rPr>
                <w:sz w:val="22"/>
                <w:szCs w:val="22"/>
              </w:rPr>
              <w:t>1</w:t>
            </w:r>
          </w:p>
        </w:tc>
        <w:tc>
          <w:tcPr>
            <w:tcW w:w="656" w:type="pct"/>
            <w:tcBorders>
              <w:top w:val="single" w:sz="4" w:space="0" w:color="auto"/>
              <w:bottom w:val="single" w:sz="4" w:space="0" w:color="auto"/>
            </w:tcBorders>
            <w:vAlign w:val="center"/>
          </w:tcPr>
          <w:p w14:paraId="7948FFE4" w14:textId="77777777" w:rsidR="001A7985" w:rsidRPr="00C512EB" w:rsidRDefault="001A7985" w:rsidP="00A924D5">
            <w:pPr>
              <w:rPr>
                <w:sz w:val="22"/>
                <w:szCs w:val="22"/>
              </w:rPr>
            </w:pPr>
            <w:r w:rsidRPr="00C512EB">
              <w:rPr>
                <w:sz w:val="22"/>
                <w:szCs w:val="22"/>
              </w:rPr>
              <w:t>Куртка зимняя женская,</w:t>
            </w:r>
          </w:p>
          <w:p w14:paraId="008DC6EB" w14:textId="77777777" w:rsidR="001A7985" w:rsidRPr="00C512EB" w:rsidRDefault="00D44847" w:rsidP="00A924D5">
            <w:pPr>
              <w:rPr>
                <w:sz w:val="22"/>
                <w:szCs w:val="22"/>
              </w:rPr>
            </w:pPr>
            <w:r w:rsidRPr="00C512EB">
              <w:rPr>
                <w:sz w:val="22"/>
                <w:szCs w:val="22"/>
              </w:rPr>
              <w:t>14.13.13.11</w:t>
            </w:r>
            <w:r w:rsidR="001A7985" w:rsidRPr="00C512EB">
              <w:rPr>
                <w:sz w:val="22"/>
                <w:szCs w:val="22"/>
              </w:rPr>
              <w:t>0</w:t>
            </w:r>
          </w:p>
        </w:tc>
        <w:tc>
          <w:tcPr>
            <w:tcW w:w="347" w:type="pct"/>
            <w:tcBorders>
              <w:top w:val="single" w:sz="4" w:space="0" w:color="auto"/>
              <w:bottom w:val="single" w:sz="4" w:space="0" w:color="auto"/>
            </w:tcBorders>
            <w:vAlign w:val="center"/>
          </w:tcPr>
          <w:p w14:paraId="5A14C6DD" w14:textId="77777777" w:rsidR="001A7985" w:rsidRPr="00C512EB" w:rsidRDefault="001A7985" w:rsidP="00A924D5">
            <w:pPr>
              <w:snapToGrid w:val="0"/>
              <w:jc w:val="center"/>
              <w:rPr>
                <w:sz w:val="22"/>
                <w:szCs w:val="22"/>
              </w:rPr>
            </w:pPr>
            <w:r w:rsidRPr="00C512EB">
              <w:rPr>
                <w:sz w:val="22"/>
                <w:szCs w:val="22"/>
              </w:rPr>
              <w:t>Шт.</w:t>
            </w:r>
          </w:p>
        </w:tc>
        <w:tc>
          <w:tcPr>
            <w:tcW w:w="305" w:type="pct"/>
            <w:tcBorders>
              <w:top w:val="single" w:sz="4" w:space="0" w:color="auto"/>
              <w:bottom w:val="single" w:sz="4" w:space="0" w:color="auto"/>
            </w:tcBorders>
            <w:vAlign w:val="center"/>
          </w:tcPr>
          <w:p w14:paraId="6A1DED8A" w14:textId="04DF4F16" w:rsidR="001A7985" w:rsidRPr="00C512EB" w:rsidRDefault="00F45C8A" w:rsidP="00A924D5">
            <w:pPr>
              <w:snapToGrid w:val="0"/>
              <w:jc w:val="center"/>
              <w:rPr>
                <w:sz w:val="22"/>
                <w:szCs w:val="22"/>
              </w:rPr>
            </w:pPr>
            <w:r w:rsidRPr="00C512EB">
              <w:rPr>
                <w:sz w:val="22"/>
                <w:szCs w:val="22"/>
              </w:rPr>
              <w:t>1</w:t>
            </w:r>
            <w:r w:rsidR="00674F09">
              <w:rPr>
                <w:sz w:val="22"/>
                <w:szCs w:val="22"/>
              </w:rPr>
              <w:t>0</w:t>
            </w:r>
          </w:p>
        </w:tc>
        <w:tc>
          <w:tcPr>
            <w:tcW w:w="528" w:type="pct"/>
            <w:tcBorders>
              <w:top w:val="single" w:sz="4" w:space="0" w:color="auto"/>
              <w:bottom w:val="single" w:sz="4" w:space="0" w:color="auto"/>
            </w:tcBorders>
            <w:vAlign w:val="center"/>
          </w:tcPr>
          <w:p w14:paraId="192EC9F6" w14:textId="77777777" w:rsidR="001A7985" w:rsidRPr="00C512EB" w:rsidRDefault="001A7985" w:rsidP="00A924D5">
            <w:pPr>
              <w:jc w:val="center"/>
              <w:rPr>
                <w:sz w:val="22"/>
                <w:szCs w:val="22"/>
              </w:rPr>
            </w:pPr>
          </w:p>
        </w:tc>
        <w:tc>
          <w:tcPr>
            <w:tcW w:w="701" w:type="pct"/>
            <w:tcBorders>
              <w:top w:val="single" w:sz="4" w:space="0" w:color="auto"/>
              <w:bottom w:val="single" w:sz="4" w:space="0" w:color="auto"/>
            </w:tcBorders>
            <w:vAlign w:val="center"/>
          </w:tcPr>
          <w:p w14:paraId="33069B64" w14:textId="77777777" w:rsidR="001A7985" w:rsidRPr="00C512EB" w:rsidRDefault="001A7985" w:rsidP="00A924D5">
            <w:pPr>
              <w:jc w:val="center"/>
              <w:rPr>
                <w:sz w:val="22"/>
                <w:szCs w:val="22"/>
              </w:rPr>
            </w:pPr>
          </w:p>
        </w:tc>
        <w:tc>
          <w:tcPr>
            <w:tcW w:w="2267" w:type="pct"/>
            <w:tcBorders>
              <w:top w:val="single" w:sz="4" w:space="0" w:color="auto"/>
              <w:bottom w:val="single" w:sz="4" w:space="0" w:color="auto"/>
            </w:tcBorders>
            <w:vAlign w:val="center"/>
          </w:tcPr>
          <w:p w14:paraId="1F840793" w14:textId="77777777" w:rsidR="001A7985" w:rsidRPr="00C512EB" w:rsidRDefault="001A7985" w:rsidP="00A924D5">
            <w:pPr>
              <w:pStyle w:val="ConsPlusNonformat"/>
              <w:jc w:val="both"/>
              <w:rPr>
                <w:rFonts w:ascii="Times New Roman" w:hAnsi="Times New Roman" w:cs="Times New Roman"/>
                <w:sz w:val="22"/>
                <w:szCs w:val="22"/>
              </w:rPr>
            </w:pPr>
            <w:r w:rsidRPr="00C512EB">
              <w:rPr>
                <w:rFonts w:ascii="Times New Roman" w:hAnsi="Times New Roman" w:cs="Times New Roman"/>
                <w:noProof/>
                <w:sz w:val="22"/>
                <w:szCs w:val="22"/>
              </w:rPr>
              <w:drawing>
                <wp:inline distT="0" distB="0" distL="0" distR="0" wp14:anchorId="17B542CA" wp14:editId="1FCFF988">
                  <wp:extent cx="1581150" cy="1352550"/>
                  <wp:effectExtent l="19050" t="0" r="0" b="0"/>
                  <wp:docPr id="88" name="Рисунок 4" descr="256a548d_6d11_11eb_ba95_0050560114b3_68080664_da3d_11eb_bab1_0050560114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256a548d_6d11_11eb_ba95_0050560114b3_68080664_da3d_11eb_bab1_0050560114b3"/>
                          <pic:cNvPicPr>
                            <a:picLocks noChangeAspect="1" noChangeArrowheads="1"/>
                          </pic:cNvPicPr>
                        </pic:nvPicPr>
                        <pic:blipFill>
                          <a:blip r:embed="rId12"/>
                          <a:srcRect b="32800"/>
                          <a:stretch>
                            <a:fillRect/>
                          </a:stretch>
                        </pic:blipFill>
                        <pic:spPr bwMode="auto">
                          <a:xfrm>
                            <a:off x="0" y="0"/>
                            <a:ext cx="1581150" cy="1352550"/>
                          </a:xfrm>
                          <a:prstGeom prst="rect">
                            <a:avLst/>
                          </a:prstGeom>
                          <a:noFill/>
                          <a:ln w="9525">
                            <a:noFill/>
                            <a:miter lim="800000"/>
                            <a:headEnd/>
                            <a:tailEnd/>
                          </a:ln>
                        </pic:spPr>
                      </pic:pic>
                    </a:graphicData>
                  </a:graphic>
                </wp:inline>
              </w:drawing>
            </w:r>
          </w:p>
          <w:p w14:paraId="27234761" w14:textId="77777777" w:rsidR="001A7985" w:rsidRPr="00C512EB" w:rsidRDefault="001A7985" w:rsidP="00A924D5">
            <w:pPr>
              <w:pStyle w:val="ConsPlusNonformat"/>
              <w:jc w:val="both"/>
              <w:rPr>
                <w:rFonts w:ascii="Times New Roman" w:hAnsi="Times New Roman" w:cs="Times New Roman"/>
                <w:b/>
                <w:bCs/>
                <w:kern w:val="36"/>
                <w:sz w:val="22"/>
                <w:szCs w:val="22"/>
              </w:rPr>
            </w:pPr>
            <w:r w:rsidRPr="00C512EB">
              <w:rPr>
                <w:rFonts w:ascii="Times New Roman" w:hAnsi="Times New Roman" w:cs="Times New Roman"/>
                <w:bCs/>
                <w:kern w:val="36"/>
                <w:sz w:val="22"/>
                <w:szCs w:val="22"/>
              </w:rPr>
              <w:t>Куртка зимняя женская Снежана (тк.Дюспо), бордовый/т.серый</w:t>
            </w:r>
          </w:p>
          <w:p w14:paraId="0F7617D4" w14:textId="77777777" w:rsidR="001A7985" w:rsidRPr="00C512EB" w:rsidRDefault="001A7985" w:rsidP="00A924D5">
            <w:pPr>
              <w:rPr>
                <w:sz w:val="22"/>
                <w:szCs w:val="22"/>
              </w:rPr>
            </w:pPr>
            <w:r w:rsidRPr="00C512EB">
              <w:rPr>
                <w:sz w:val="22"/>
                <w:szCs w:val="22"/>
              </w:rPr>
              <w:t>КУРТКА:</w:t>
            </w:r>
            <w:r w:rsidRPr="00C512EB">
              <w:rPr>
                <w:sz w:val="22"/>
                <w:szCs w:val="22"/>
              </w:rPr>
              <w:br/>
              <w:t>-  прямого силуэта</w:t>
            </w:r>
            <w:r w:rsidRPr="00C512EB">
              <w:rPr>
                <w:sz w:val="22"/>
                <w:szCs w:val="22"/>
              </w:rPr>
              <w:br/>
              <w:t>- с центральной застёжкой на тесьму – «молния»</w:t>
            </w:r>
            <w:r w:rsidRPr="00C512EB">
              <w:rPr>
                <w:sz w:val="22"/>
                <w:szCs w:val="22"/>
              </w:rPr>
              <w:br/>
              <w:t>- с одним утеплённым ветрозащитным клапаном, застёгивающиеся на ленту «контакт» и одной внутренней ветрозащитной планкой</w:t>
            </w:r>
            <w:r w:rsidRPr="00C512EB">
              <w:rPr>
                <w:sz w:val="22"/>
                <w:szCs w:val="22"/>
              </w:rPr>
              <w:br/>
              <w:t>- полочки и спинка с кокетками из отделочной ткани и светоотражающем кантом, входящим в шов притачивания кокеток</w:t>
            </w:r>
            <w:r w:rsidRPr="00C512EB">
              <w:rPr>
                <w:sz w:val="22"/>
                <w:szCs w:val="22"/>
              </w:rPr>
              <w:br/>
              <w:t>- рукава втачные, с трикотажной манжетой</w:t>
            </w:r>
            <w:r w:rsidRPr="00C512EB">
              <w:rPr>
                <w:sz w:val="22"/>
                <w:szCs w:val="22"/>
              </w:rPr>
              <w:br/>
              <w:t>- воротник – «стойка», дублирован флисом</w:t>
            </w:r>
            <w:r w:rsidRPr="00C512EB">
              <w:rPr>
                <w:sz w:val="22"/>
                <w:szCs w:val="22"/>
              </w:rPr>
              <w:br/>
              <w:t xml:space="preserve">- капюшон, утеплённый съёмный </w:t>
            </w:r>
            <w:r w:rsidRPr="00C512EB">
              <w:rPr>
                <w:sz w:val="22"/>
                <w:szCs w:val="22"/>
              </w:rPr>
              <w:br/>
              <w:t xml:space="preserve">- лицевой вырез капюшона регулируется за счёт шнура </w:t>
            </w:r>
            <w:r w:rsidRPr="00C512EB">
              <w:rPr>
                <w:sz w:val="22"/>
                <w:szCs w:val="22"/>
              </w:rPr>
              <w:br/>
              <w:t>- на подкладке правой полочки расположен накладной нагрудный карман</w:t>
            </w:r>
            <w:r w:rsidRPr="00C512EB">
              <w:rPr>
                <w:sz w:val="22"/>
                <w:szCs w:val="22"/>
              </w:rPr>
              <w:br/>
              <w:t>- верхний край кармана обработан швом в подгибку с закрытым срезом</w:t>
            </w:r>
          </w:p>
          <w:p w14:paraId="407CCD59" w14:textId="77777777" w:rsidR="001A7985" w:rsidRPr="00C512EB" w:rsidRDefault="001A7985" w:rsidP="00A924D5">
            <w:pPr>
              <w:rPr>
                <w:sz w:val="22"/>
                <w:szCs w:val="22"/>
              </w:rPr>
            </w:pPr>
            <w:r w:rsidRPr="00C512EB">
              <w:rPr>
                <w:sz w:val="22"/>
                <w:szCs w:val="22"/>
              </w:rPr>
              <w:t>Ткань - -дюспо 100 % полиамид, плотность не менее гр/м2 , пропитка ВО</w:t>
            </w:r>
          </w:p>
          <w:p w14:paraId="0EDEA50E" w14:textId="77777777" w:rsidR="001A7985" w:rsidRPr="00C512EB" w:rsidRDefault="001A7985" w:rsidP="00A924D5">
            <w:pPr>
              <w:rPr>
                <w:sz w:val="22"/>
                <w:szCs w:val="22"/>
              </w:rPr>
            </w:pPr>
            <w:r w:rsidRPr="00C512EB">
              <w:rPr>
                <w:sz w:val="22"/>
                <w:szCs w:val="22"/>
              </w:rPr>
              <w:t>Утеплитель – синтепон, плотность спинки и полочки 360 гр/м2, плотность капюшона 120 гр/м2</w:t>
            </w:r>
          </w:p>
          <w:p w14:paraId="0E6EB5C6" w14:textId="77777777" w:rsidR="001A7985" w:rsidRPr="00C512EB" w:rsidRDefault="001A7985" w:rsidP="00A924D5">
            <w:pPr>
              <w:rPr>
                <w:sz w:val="22"/>
                <w:szCs w:val="22"/>
              </w:rPr>
            </w:pPr>
            <w:r w:rsidRPr="00C512EB">
              <w:rPr>
                <w:sz w:val="22"/>
                <w:szCs w:val="22"/>
              </w:rPr>
              <w:t>Климатический пояс - I, II, III, особый</w:t>
            </w:r>
          </w:p>
          <w:p w14:paraId="48401C6F" w14:textId="77777777" w:rsidR="001A7985" w:rsidRPr="00C512EB" w:rsidRDefault="001A7985" w:rsidP="00A924D5">
            <w:pPr>
              <w:widowControl/>
              <w:autoSpaceDE/>
              <w:autoSpaceDN/>
              <w:adjustRightInd/>
              <w:jc w:val="both"/>
              <w:rPr>
                <w:sz w:val="22"/>
                <w:szCs w:val="22"/>
              </w:rPr>
            </w:pPr>
            <w:r w:rsidRPr="00C512EB">
              <w:rPr>
                <w:sz w:val="22"/>
                <w:szCs w:val="22"/>
              </w:rPr>
              <w:t xml:space="preserve">Размеры: </w:t>
            </w:r>
          </w:p>
          <w:p w14:paraId="37B02149" w14:textId="77777777" w:rsidR="00674F09" w:rsidRPr="006D5764" w:rsidRDefault="00674F09" w:rsidP="00674F09">
            <w:pPr>
              <w:widowControl/>
              <w:autoSpaceDE/>
              <w:autoSpaceDN/>
              <w:adjustRightInd/>
              <w:jc w:val="both"/>
              <w:rPr>
                <w:sz w:val="22"/>
                <w:szCs w:val="22"/>
              </w:rPr>
            </w:pPr>
            <w:r w:rsidRPr="006D5764">
              <w:rPr>
                <w:sz w:val="22"/>
                <w:szCs w:val="22"/>
              </w:rPr>
              <w:t xml:space="preserve">46 рост 164 см – </w:t>
            </w:r>
            <w:r>
              <w:rPr>
                <w:sz w:val="22"/>
                <w:szCs w:val="22"/>
              </w:rPr>
              <w:t>1 шт.</w:t>
            </w:r>
            <w:r w:rsidRPr="006D5764">
              <w:rPr>
                <w:sz w:val="22"/>
                <w:szCs w:val="22"/>
              </w:rPr>
              <w:t xml:space="preserve"> </w:t>
            </w:r>
          </w:p>
          <w:p w14:paraId="7AF9AD94" w14:textId="77777777" w:rsidR="00674F09" w:rsidRDefault="00674F09" w:rsidP="00674F09">
            <w:pPr>
              <w:jc w:val="both"/>
              <w:rPr>
                <w:sz w:val="22"/>
                <w:szCs w:val="22"/>
              </w:rPr>
            </w:pPr>
            <w:r w:rsidRPr="006D5764">
              <w:rPr>
                <w:sz w:val="22"/>
                <w:szCs w:val="22"/>
              </w:rPr>
              <w:t xml:space="preserve">48 рост 164 см – </w:t>
            </w:r>
            <w:r>
              <w:rPr>
                <w:sz w:val="22"/>
                <w:szCs w:val="22"/>
              </w:rPr>
              <w:t>1</w:t>
            </w:r>
            <w:r w:rsidRPr="006D5764">
              <w:rPr>
                <w:sz w:val="22"/>
                <w:szCs w:val="22"/>
              </w:rPr>
              <w:t xml:space="preserve"> шт.</w:t>
            </w:r>
          </w:p>
          <w:p w14:paraId="57851295" w14:textId="77777777" w:rsidR="00674F09" w:rsidRPr="006D5764" w:rsidRDefault="00674F09" w:rsidP="00674F09">
            <w:pPr>
              <w:jc w:val="both"/>
              <w:rPr>
                <w:sz w:val="22"/>
                <w:szCs w:val="22"/>
              </w:rPr>
            </w:pPr>
            <w:r>
              <w:rPr>
                <w:sz w:val="22"/>
                <w:szCs w:val="22"/>
              </w:rPr>
              <w:t>50 рост 164 см – 1 шт.</w:t>
            </w:r>
            <w:r w:rsidRPr="006D5764">
              <w:rPr>
                <w:sz w:val="22"/>
                <w:szCs w:val="22"/>
              </w:rPr>
              <w:t xml:space="preserve"> </w:t>
            </w:r>
          </w:p>
          <w:p w14:paraId="2726B5DF" w14:textId="77777777" w:rsidR="00674F09" w:rsidRDefault="00674F09" w:rsidP="00674F09">
            <w:pPr>
              <w:jc w:val="both"/>
              <w:rPr>
                <w:sz w:val="22"/>
                <w:szCs w:val="22"/>
              </w:rPr>
            </w:pPr>
            <w:r w:rsidRPr="006D5764">
              <w:rPr>
                <w:sz w:val="22"/>
                <w:szCs w:val="22"/>
              </w:rPr>
              <w:t xml:space="preserve">52 рост 164 см – </w:t>
            </w:r>
            <w:r>
              <w:rPr>
                <w:sz w:val="22"/>
                <w:szCs w:val="22"/>
              </w:rPr>
              <w:t>2</w:t>
            </w:r>
            <w:r w:rsidRPr="006D5764">
              <w:rPr>
                <w:sz w:val="22"/>
                <w:szCs w:val="22"/>
              </w:rPr>
              <w:t xml:space="preserve"> шт.</w:t>
            </w:r>
          </w:p>
          <w:p w14:paraId="131BFA64" w14:textId="77777777" w:rsidR="00674F09" w:rsidRPr="006D5764" w:rsidRDefault="00674F09" w:rsidP="00674F09">
            <w:pPr>
              <w:jc w:val="both"/>
              <w:rPr>
                <w:sz w:val="22"/>
                <w:szCs w:val="22"/>
              </w:rPr>
            </w:pPr>
            <w:r>
              <w:rPr>
                <w:sz w:val="22"/>
                <w:szCs w:val="22"/>
              </w:rPr>
              <w:lastRenderedPageBreak/>
              <w:t>54 рост 176 см – 2 шт.</w:t>
            </w:r>
            <w:r w:rsidRPr="006D5764">
              <w:rPr>
                <w:sz w:val="22"/>
                <w:szCs w:val="22"/>
              </w:rPr>
              <w:t xml:space="preserve"> </w:t>
            </w:r>
          </w:p>
          <w:p w14:paraId="336181A8" w14:textId="77777777" w:rsidR="00674F09" w:rsidRDefault="00674F09" w:rsidP="00674F09">
            <w:pPr>
              <w:jc w:val="both"/>
              <w:rPr>
                <w:sz w:val="22"/>
                <w:szCs w:val="22"/>
              </w:rPr>
            </w:pPr>
            <w:r>
              <w:rPr>
                <w:sz w:val="22"/>
                <w:szCs w:val="22"/>
              </w:rPr>
              <w:t>56 рост 176 см – 2 шт.</w:t>
            </w:r>
            <w:r w:rsidRPr="006D5764">
              <w:rPr>
                <w:sz w:val="22"/>
                <w:szCs w:val="22"/>
              </w:rPr>
              <w:t xml:space="preserve"> </w:t>
            </w:r>
          </w:p>
          <w:p w14:paraId="55D1E02B" w14:textId="3EB7CDC4" w:rsidR="00F45C8A" w:rsidRPr="00C512EB" w:rsidRDefault="00674F09" w:rsidP="00674F09">
            <w:pPr>
              <w:jc w:val="both"/>
              <w:rPr>
                <w:sz w:val="22"/>
                <w:szCs w:val="22"/>
              </w:rPr>
            </w:pPr>
            <w:r>
              <w:rPr>
                <w:sz w:val="22"/>
                <w:szCs w:val="22"/>
              </w:rPr>
              <w:t>58 рост 164 см – 1 шт.</w:t>
            </w:r>
          </w:p>
        </w:tc>
      </w:tr>
      <w:tr w:rsidR="00C512EB" w:rsidRPr="00C512EB" w14:paraId="1F6C64C0" w14:textId="77777777" w:rsidTr="00C512EB">
        <w:trPr>
          <w:trHeight w:val="283"/>
        </w:trPr>
        <w:tc>
          <w:tcPr>
            <w:tcW w:w="198" w:type="pct"/>
            <w:tcBorders>
              <w:top w:val="single" w:sz="4" w:space="0" w:color="auto"/>
            </w:tcBorders>
            <w:vAlign w:val="center"/>
          </w:tcPr>
          <w:p w14:paraId="41632B70" w14:textId="77777777" w:rsidR="001A7985" w:rsidRPr="00C512EB" w:rsidRDefault="001A7985" w:rsidP="00A924D5">
            <w:pPr>
              <w:rPr>
                <w:sz w:val="22"/>
                <w:szCs w:val="22"/>
              </w:rPr>
            </w:pPr>
          </w:p>
        </w:tc>
        <w:tc>
          <w:tcPr>
            <w:tcW w:w="656" w:type="pct"/>
            <w:tcBorders>
              <w:top w:val="single" w:sz="4" w:space="0" w:color="auto"/>
            </w:tcBorders>
            <w:vAlign w:val="center"/>
          </w:tcPr>
          <w:p w14:paraId="14863CBC" w14:textId="77777777" w:rsidR="001A7985" w:rsidRPr="00C512EB" w:rsidRDefault="001A7985" w:rsidP="00A924D5">
            <w:pPr>
              <w:rPr>
                <w:sz w:val="22"/>
                <w:szCs w:val="22"/>
              </w:rPr>
            </w:pPr>
            <w:r w:rsidRPr="00C512EB">
              <w:rPr>
                <w:sz w:val="22"/>
                <w:szCs w:val="22"/>
              </w:rPr>
              <w:t>Итого</w:t>
            </w:r>
          </w:p>
        </w:tc>
        <w:tc>
          <w:tcPr>
            <w:tcW w:w="347" w:type="pct"/>
            <w:tcBorders>
              <w:top w:val="single" w:sz="4" w:space="0" w:color="auto"/>
            </w:tcBorders>
            <w:vAlign w:val="center"/>
          </w:tcPr>
          <w:p w14:paraId="7CD4B1FD" w14:textId="77777777" w:rsidR="001A7985" w:rsidRPr="00C512EB" w:rsidRDefault="001A7985" w:rsidP="00A924D5">
            <w:pPr>
              <w:rPr>
                <w:sz w:val="22"/>
                <w:szCs w:val="22"/>
              </w:rPr>
            </w:pPr>
          </w:p>
        </w:tc>
        <w:tc>
          <w:tcPr>
            <w:tcW w:w="305" w:type="pct"/>
            <w:tcBorders>
              <w:top w:val="single" w:sz="4" w:space="0" w:color="auto"/>
            </w:tcBorders>
            <w:vAlign w:val="center"/>
          </w:tcPr>
          <w:p w14:paraId="06BD31DF" w14:textId="77777777" w:rsidR="001A7985" w:rsidRPr="00C512EB" w:rsidRDefault="001A7985" w:rsidP="00A924D5">
            <w:pPr>
              <w:rPr>
                <w:sz w:val="22"/>
                <w:szCs w:val="22"/>
              </w:rPr>
            </w:pPr>
          </w:p>
        </w:tc>
        <w:tc>
          <w:tcPr>
            <w:tcW w:w="528" w:type="pct"/>
            <w:tcBorders>
              <w:top w:val="single" w:sz="4" w:space="0" w:color="auto"/>
            </w:tcBorders>
            <w:vAlign w:val="center"/>
          </w:tcPr>
          <w:p w14:paraId="232EEE56" w14:textId="77777777" w:rsidR="001A7985" w:rsidRPr="00C512EB" w:rsidRDefault="001A7985" w:rsidP="00A924D5">
            <w:pPr>
              <w:rPr>
                <w:sz w:val="22"/>
                <w:szCs w:val="22"/>
              </w:rPr>
            </w:pPr>
          </w:p>
        </w:tc>
        <w:tc>
          <w:tcPr>
            <w:tcW w:w="701" w:type="pct"/>
            <w:tcBorders>
              <w:top w:val="single" w:sz="4" w:space="0" w:color="auto"/>
            </w:tcBorders>
            <w:vAlign w:val="center"/>
          </w:tcPr>
          <w:p w14:paraId="5A7A272B" w14:textId="77777777" w:rsidR="001A7985" w:rsidRPr="00C512EB" w:rsidRDefault="001A7985" w:rsidP="00A924D5">
            <w:pPr>
              <w:rPr>
                <w:sz w:val="22"/>
                <w:szCs w:val="22"/>
              </w:rPr>
            </w:pPr>
          </w:p>
        </w:tc>
        <w:tc>
          <w:tcPr>
            <w:tcW w:w="2267" w:type="pct"/>
            <w:tcBorders>
              <w:top w:val="single" w:sz="4" w:space="0" w:color="auto"/>
            </w:tcBorders>
          </w:tcPr>
          <w:p w14:paraId="1B3D72DE" w14:textId="77777777" w:rsidR="001A7985" w:rsidRPr="00C512EB" w:rsidRDefault="001A7985" w:rsidP="00A924D5">
            <w:pPr>
              <w:rPr>
                <w:sz w:val="22"/>
                <w:szCs w:val="22"/>
              </w:rPr>
            </w:pPr>
          </w:p>
        </w:tc>
      </w:tr>
    </w:tbl>
    <w:p w14:paraId="1C61D2C6" w14:textId="77777777" w:rsidR="00157F4A" w:rsidRDefault="00157F4A" w:rsidP="00252970">
      <w:pPr>
        <w:rPr>
          <w:sz w:val="24"/>
          <w:szCs w:val="24"/>
        </w:rPr>
      </w:pPr>
    </w:p>
    <w:p w14:paraId="6FDFB22B" w14:textId="77777777" w:rsidR="00D75530" w:rsidRPr="006E3A67" w:rsidRDefault="00D75530" w:rsidP="00D75530">
      <w:pPr>
        <w:jc w:val="center"/>
        <w:rPr>
          <w:sz w:val="24"/>
          <w:szCs w:val="24"/>
        </w:rPr>
      </w:pPr>
      <w:r w:rsidRPr="006E3A67">
        <w:rPr>
          <w:sz w:val="24"/>
          <w:szCs w:val="24"/>
        </w:rPr>
        <w:t>КАЛЕНДАРНЫЙ ПЛАН</w:t>
      </w:r>
    </w:p>
    <w:tbl>
      <w:tblPr>
        <w:tblpPr w:leftFromText="180" w:rightFromText="180" w:vertAnchor="text" w:horzAnchor="margin" w:tblpX="-101" w:tblpY="19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843"/>
        <w:gridCol w:w="1701"/>
        <w:gridCol w:w="2268"/>
        <w:gridCol w:w="4536"/>
      </w:tblGrid>
      <w:tr w:rsidR="00D75530" w:rsidRPr="00D75530" w14:paraId="7FC00D0B" w14:textId="77777777" w:rsidTr="00D75530">
        <w:trPr>
          <w:trHeight w:val="412"/>
        </w:trPr>
        <w:tc>
          <w:tcPr>
            <w:tcW w:w="392" w:type="dxa"/>
            <w:vAlign w:val="center"/>
          </w:tcPr>
          <w:p w14:paraId="73C31D52" w14:textId="77777777" w:rsidR="00D75530" w:rsidRPr="00D75530" w:rsidRDefault="00D75530" w:rsidP="00C90378">
            <w:pPr>
              <w:jc w:val="center"/>
              <w:rPr>
                <w:sz w:val="22"/>
                <w:szCs w:val="22"/>
              </w:rPr>
            </w:pPr>
            <w:r w:rsidRPr="00D75530">
              <w:rPr>
                <w:sz w:val="22"/>
                <w:szCs w:val="22"/>
              </w:rPr>
              <w:t>№</w:t>
            </w:r>
          </w:p>
        </w:tc>
        <w:tc>
          <w:tcPr>
            <w:tcW w:w="1843" w:type="dxa"/>
            <w:vAlign w:val="center"/>
          </w:tcPr>
          <w:p w14:paraId="1F48BCD1" w14:textId="77777777" w:rsidR="00D75530" w:rsidRPr="00D75530" w:rsidRDefault="00D75530" w:rsidP="00C90378">
            <w:pPr>
              <w:jc w:val="center"/>
              <w:rPr>
                <w:sz w:val="22"/>
                <w:szCs w:val="22"/>
              </w:rPr>
            </w:pPr>
            <w:r w:rsidRPr="00D75530">
              <w:rPr>
                <w:sz w:val="22"/>
                <w:szCs w:val="22"/>
              </w:rPr>
              <w:t>Наименование Товара</w:t>
            </w:r>
          </w:p>
        </w:tc>
        <w:tc>
          <w:tcPr>
            <w:tcW w:w="1701" w:type="dxa"/>
            <w:vAlign w:val="center"/>
          </w:tcPr>
          <w:p w14:paraId="4480524D" w14:textId="77777777" w:rsidR="00D75530" w:rsidRPr="00D75530" w:rsidRDefault="00D75530" w:rsidP="00C90378">
            <w:pPr>
              <w:jc w:val="center"/>
              <w:rPr>
                <w:sz w:val="22"/>
                <w:szCs w:val="22"/>
              </w:rPr>
            </w:pPr>
            <w:r w:rsidRPr="00D75530">
              <w:rPr>
                <w:sz w:val="22"/>
                <w:szCs w:val="22"/>
              </w:rPr>
              <w:t>Страна производства</w:t>
            </w:r>
          </w:p>
        </w:tc>
        <w:tc>
          <w:tcPr>
            <w:tcW w:w="2268" w:type="dxa"/>
            <w:vAlign w:val="center"/>
          </w:tcPr>
          <w:p w14:paraId="09E22C8B" w14:textId="77777777" w:rsidR="00D75530" w:rsidRPr="00D75530" w:rsidRDefault="00D75530" w:rsidP="00C90378">
            <w:pPr>
              <w:jc w:val="center"/>
              <w:rPr>
                <w:sz w:val="22"/>
                <w:szCs w:val="22"/>
              </w:rPr>
            </w:pPr>
            <w:r w:rsidRPr="00D75530">
              <w:rPr>
                <w:sz w:val="22"/>
                <w:szCs w:val="22"/>
              </w:rPr>
              <w:t>Срок поставки Товара</w:t>
            </w:r>
          </w:p>
        </w:tc>
        <w:tc>
          <w:tcPr>
            <w:tcW w:w="4536" w:type="dxa"/>
            <w:vAlign w:val="center"/>
          </w:tcPr>
          <w:p w14:paraId="44D3786F" w14:textId="77777777" w:rsidR="00D75530" w:rsidRPr="00D75530" w:rsidRDefault="00D75530" w:rsidP="00C90378">
            <w:pPr>
              <w:jc w:val="center"/>
              <w:rPr>
                <w:sz w:val="22"/>
                <w:szCs w:val="22"/>
              </w:rPr>
            </w:pPr>
            <w:r w:rsidRPr="00D75530">
              <w:rPr>
                <w:sz w:val="22"/>
                <w:szCs w:val="22"/>
              </w:rPr>
              <w:t>Место и условия поставки Товара</w:t>
            </w:r>
          </w:p>
        </w:tc>
      </w:tr>
      <w:tr w:rsidR="00D75530" w:rsidRPr="00D75530" w14:paraId="60105C33" w14:textId="77777777" w:rsidTr="00D75530">
        <w:trPr>
          <w:trHeight w:val="274"/>
        </w:trPr>
        <w:tc>
          <w:tcPr>
            <w:tcW w:w="392" w:type="dxa"/>
            <w:vAlign w:val="center"/>
          </w:tcPr>
          <w:p w14:paraId="05C14D38" w14:textId="77777777" w:rsidR="00D75530" w:rsidRPr="00D75530" w:rsidRDefault="00D75530" w:rsidP="00C90378">
            <w:pPr>
              <w:rPr>
                <w:sz w:val="22"/>
                <w:szCs w:val="22"/>
              </w:rPr>
            </w:pPr>
            <w:r w:rsidRPr="00D75530">
              <w:rPr>
                <w:sz w:val="22"/>
                <w:szCs w:val="22"/>
              </w:rPr>
              <w:t>1</w:t>
            </w:r>
          </w:p>
        </w:tc>
        <w:tc>
          <w:tcPr>
            <w:tcW w:w="1843" w:type="dxa"/>
            <w:vAlign w:val="center"/>
          </w:tcPr>
          <w:p w14:paraId="63BC184F" w14:textId="77777777" w:rsidR="00D75530" w:rsidRPr="00D75530" w:rsidRDefault="00D75530" w:rsidP="00C90378">
            <w:pPr>
              <w:rPr>
                <w:sz w:val="22"/>
                <w:szCs w:val="22"/>
              </w:rPr>
            </w:pPr>
            <w:r w:rsidRPr="00D75530">
              <w:rPr>
                <w:sz w:val="22"/>
                <w:szCs w:val="22"/>
              </w:rPr>
              <w:t>Куртка женская</w:t>
            </w:r>
          </w:p>
        </w:tc>
        <w:tc>
          <w:tcPr>
            <w:tcW w:w="1701" w:type="dxa"/>
            <w:vAlign w:val="center"/>
          </w:tcPr>
          <w:p w14:paraId="41FD8D07" w14:textId="77777777" w:rsidR="00D75530" w:rsidRPr="00D75530" w:rsidRDefault="00D75530" w:rsidP="00C90378">
            <w:pPr>
              <w:jc w:val="center"/>
              <w:rPr>
                <w:sz w:val="22"/>
                <w:szCs w:val="22"/>
              </w:rPr>
            </w:pPr>
          </w:p>
        </w:tc>
        <w:tc>
          <w:tcPr>
            <w:tcW w:w="2268" w:type="dxa"/>
            <w:vAlign w:val="center"/>
          </w:tcPr>
          <w:p w14:paraId="371828D3" w14:textId="670D3F55" w:rsidR="00D75530" w:rsidRPr="00D75530" w:rsidRDefault="00D75530" w:rsidP="00C90378">
            <w:pPr>
              <w:widowControl/>
              <w:tabs>
                <w:tab w:val="left" w:pos="360"/>
              </w:tabs>
              <w:autoSpaceDE/>
              <w:autoSpaceDN/>
              <w:adjustRightInd/>
              <w:jc w:val="center"/>
              <w:rPr>
                <w:bCs/>
                <w:sz w:val="22"/>
                <w:szCs w:val="22"/>
              </w:rPr>
            </w:pPr>
            <w:r w:rsidRPr="00D75530">
              <w:rPr>
                <w:sz w:val="22"/>
                <w:szCs w:val="22"/>
              </w:rPr>
              <w:t>С даты заключения до 3</w:t>
            </w:r>
            <w:r w:rsidR="00674F09">
              <w:rPr>
                <w:sz w:val="22"/>
                <w:szCs w:val="22"/>
              </w:rPr>
              <w:t>0</w:t>
            </w:r>
            <w:r w:rsidRPr="00D75530">
              <w:rPr>
                <w:sz w:val="22"/>
                <w:szCs w:val="22"/>
              </w:rPr>
              <w:t xml:space="preserve"> </w:t>
            </w:r>
            <w:r w:rsidR="00674F09">
              <w:rPr>
                <w:sz w:val="22"/>
                <w:szCs w:val="22"/>
              </w:rPr>
              <w:t>июня</w:t>
            </w:r>
            <w:r w:rsidRPr="00D75530">
              <w:rPr>
                <w:sz w:val="22"/>
                <w:szCs w:val="22"/>
              </w:rPr>
              <w:t xml:space="preserve"> 202</w:t>
            </w:r>
            <w:r w:rsidR="00674F09">
              <w:rPr>
                <w:sz w:val="22"/>
                <w:szCs w:val="22"/>
              </w:rPr>
              <w:t>6</w:t>
            </w:r>
            <w:r w:rsidRPr="00D75530">
              <w:rPr>
                <w:sz w:val="22"/>
                <w:szCs w:val="22"/>
              </w:rPr>
              <w:t xml:space="preserve"> г.</w:t>
            </w:r>
          </w:p>
        </w:tc>
        <w:tc>
          <w:tcPr>
            <w:tcW w:w="4536" w:type="dxa"/>
            <w:vAlign w:val="center"/>
          </w:tcPr>
          <w:p w14:paraId="34E2F3FB" w14:textId="77777777" w:rsidR="00D75530" w:rsidRPr="00D75530" w:rsidRDefault="00D75530" w:rsidP="00C90378">
            <w:pPr>
              <w:rPr>
                <w:sz w:val="22"/>
                <w:szCs w:val="22"/>
              </w:rPr>
            </w:pPr>
            <w:r w:rsidRPr="00D75530">
              <w:rPr>
                <w:sz w:val="22"/>
                <w:szCs w:val="22"/>
              </w:rPr>
              <w:t xml:space="preserve">Доставка товара осуществляется Поставщиком  до  Заказчика по адресу: Владимирская область Селивановский район п. Красная Горбатка ул. 1-я Заводская д.3 А  </w:t>
            </w:r>
          </w:p>
          <w:p w14:paraId="577FE210" w14:textId="77777777" w:rsidR="00D75530" w:rsidRPr="00D75530" w:rsidRDefault="00D75530" w:rsidP="00C90378">
            <w:pPr>
              <w:rPr>
                <w:sz w:val="22"/>
                <w:szCs w:val="22"/>
              </w:rPr>
            </w:pPr>
            <w:r w:rsidRPr="00D75530">
              <w:rPr>
                <w:sz w:val="22"/>
                <w:szCs w:val="22"/>
              </w:rPr>
              <w:t>Поставка, разгрузка осуществляется силами и средствами Поставщика.</w:t>
            </w:r>
          </w:p>
        </w:tc>
      </w:tr>
    </w:tbl>
    <w:p w14:paraId="6EADFFF1" w14:textId="77777777" w:rsidR="00D75530" w:rsidRDefault="00D75530" w:rsidP="00252970">
      <w:pPr>
        <w:rPr>
          <w:sz w:val="24"/>
          <w:szCs w:val="24"/>
        </w:rPr>
      </w:pPr>
    </w:p>
    <w:p w14:paraId="2440C494" w14:textId="77777777" w:rsidR="00252970" w:rsidRPr="00A473D6" w:rsidRDefault="00252970" w:rsidP="00252970">
      <w:pPr>
        <w:rPr>
          <w:sz w:val="24"/>
          <w:szCs w:val="24"/>
        </w:rPr>
      </w:pPr>
      <w:r w:rsidRPr="00A473D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63C21756" w14:textId="77777777" w:rsidR="00252970" w:rsidRPr="00A473D6" w:rsidRDefault="00252970" w:rsidP="00252970">
      <w:pPr>
        <w:rPr>
          <w:sz w:val="24"/>
          <w:szCs w:val="24"/>
        </w:rPr>
      </w:pPr>
    </w:p>
    <w:p w14:paraId="28063993" w14:textId="77777777" w:rsidR="00252970" w:rsidRPr="00A473D6" w:rsidRDefault="00252970" w:rsidP="00252970">
      <w:pPr>
        <w:rPr>
          <w:sz w:val="24"/>
          <w:szCs w:val="24"/>
        </w:rPr>
      </w:pPr>
      <w:r w:rsidRPr="00A473D6">
        <w:rPr>
          <w:sz w:val="24"/>
          <w:szCs w:val="24"/>
        </w:rPr>
        <w:t>Цены действительны до «____»________ 20___г.</w:t>
      </w:r>
    </w:p>
    <w:p w14:paraId="11DB957F" w14:textId="77777777" w:rsidR="00252970" w:rsidRPr="00A473D6" w:rsidRDefault="00252970" w:rsidP="00252970">
      <w:pPr>
        <w:rPr>
          <w:sz w:val="24"/>
          <w:szCs w:val="24"/>
        </w:rPr>
      </w:pPr>
    </w:p>
    <w:p w14:paraId="3002DB7D" w14:textId="77777777" w:rsidR="00252970" w:rsidRPr="00A473D6" w:rsidRDefault="00252970" w:rsidP="00252970">
      <w:pPr>
        <w:rPr>
          <w:sz w:val="24"/>
          <w:szCs w:val="24"/>
        </w:rPr>
      </w:pPr>
      <w:r w:rsidRPr="00A473D6">
        <w:rPr>
          <w:sz w:val="24"/>
          <w:szCs w:val="24"/>
        </w:rPr>
        <w:t>В случае если наше ценовое предложение будет признано лучшим, согласны заключить контракт (договор) и поставить товар в указанные Вами сроки, наши реквизиты:  полное и сокращенное название предприятия, ФИО директора или уполномоченного должностного лица, на основании чего он действует, банковские реквизиты, контактное лица, телефон и адрес электронной почты).</w:t>
      </w:r>
    </w:p>
    <w:p w14:paraId="78AB26A5" w14:textId="77777777" w:rsidR="00FD4160" w:rsidRDefault="00252970" w:rsidP="00252970">
      <w:pPr>
        <w:jc w:val="right"/>
        <w:rPr>
          <w:sz w:val="24"/>
          <w:szCs w:val="24"/>
        </w:rPr>
      </w:pPr>
      <w:r w:rsidRPr="00A473D6">
        <w:rPr>
          <w:sz w:val="24"/>
          <w:szCs w:val="24"/>
        </w:rPr>
        <w:t xml:space="preserve">                              </w:t>
      </w:r>
    </w:p>
    <w:p w14:paraId="58F678C8" w14:textId="77777777" w:rsidR="00252970" w:rsidRPr="00A473D6" w:rsidRDefault="00252970" w:rsidP="00252970">
      <w:pPr>
        <w:jc w:val="right"/>
        <w:rPr>
          <w:sz w:val="24"/>
          <w:szCs w:val="24"/>
        </w:rPr>
      </w:pPr>
      <w:r w:rsidRPr="00A473D6">
        <w:rPr>
          <w:sz w:val="24"/>
          <w:szCs w:val="24"/>
        </w:rPr>
        <w:t>Подпись ________________</w:t>
      </w:r>
      <w:r w:rsidRPr="00A473D6">
        <w:rPr>
          <w:sz w:val="24"/>
          <w:szCs w:val="24"/>
        </w:rPr>
        <w:tab/>
      </w:r>
      <w:r w:rsidRPr="00A473D6">
        <w:rPr>
          <w:sz w:val="24"/>
          <w:szCs w:val="24"/>
        </w:rPr>
        <w:tab/>
      </w:r>
      <w:r w:rsidRPr="00A473D6">
        <w:rPr>
          <w:sz w:val="24"/>
          <w:szCs w:val="24"/>
        </w:rPr>
        <w:tab/>
      </w:r>
    </w:p>
    <w:p w14:paraId="02847FC7" w14:textId="77777777" w:rsidR="00252970" w:rsidRPr="00A473D6" w:rsidRDefault="00252970" w:rsidP="00252970">
      <w:pPr>
        <w:jc w:val="right"/>
        <w:rPr>
          <w:sz w:val="24"/>
          <w:szCs w:val="24"/>
        </w:rPr>
      </w:pPr>
      <w:r w:rsidRPr="00A473D6">
        <w:rPr>
          <w:sz w:val="24"/>
          <w:szCs w:val="24"/>
        </w:rPr>
        <w:t>(Ф.И.О. директора)</w:t>
      </w:r>
    </w:p>
    <w:p w14:paraId="3026B715" w14:textId="77777777" w:rsidR="00252970" w:rsidRPr="00A473D6" w:rsidRDefault="00252970" w:rsidP="00252970">
      <w:pPr>
        <w:jc w:val="right"/>
        <w:rPr>
          <w:sz w:val="24"/>
          <w:szCs w:val="24"/>
        </w:rPr>
      </w:pPr>
      <w:r w:rsidRPr="00A473D6">
        <w:rPr>
          <w:sz w:val="24"/>
          <w:szCs w:val="24"/>
        </w:rPr>
        <w:t>М.П.</w:t>
      </w:r>
    </w:p>
    <w:p w14:paraId="584A668A" w14:textId="77777777" w:rsidR="00252970" w:rsidRPr="00A473D6" w:rsidRDefault="00252970" w:rsidP="00252970">
      <w:pPr>
        <w:rPr>
          <w:sz w:val="24"/>
          <w:szCs w:val="24"/>
        </w:rPr>
      </w:pPr>
      <w:r w:rsidRPr="00A473D6">
        <w:rPr>
          <w:sz w:val="24"/>
          <w:szCs w:val="24"/>
        </w:rPr>
        <w:t>Контакты:</w:t>
      </w:r>
    </w:p>
    <w:p w14:paraId="394C98AC" w14:textId="77777777" w:rsidR="00FD4160" w:rsidRDefault="00252970" w:rsidP="00F52167">
      <w:pPr>
        <w:rPr>
          <w:sz w:val="24"/>
          <w:szCs w:val="24"/>
        </w:rPr>
      </w:pPr>
      <w:r w:rsidRPr="00A473D6">
        <w:rPr>
          <w:sz w:val="24"/>
          <w:szCs w:val="24"/>
        </w:rPr>
        <w:t>Должность, ФИО</w:t>
      </w:r>
      <w:r w:rsidR="008F5BC9">
        <w:rPr>
          <w:sz w:val="24"/>
          <w:szCs w:val="24"/>
        </w:rPr>
        <w:t xml:space="preserve">, </w:t>
      </w:r>
    </w:p>
    <w:p w14:paraId="4A89BE79" w14:textId="77777777" w:rsidR="00FD4160" w:rsidRDefault="00252970" w:rsidP="00F52167">
      <w:pPr>
        <w:rPr>
          <w:sz w:val="24"/>
          <w:szCs w:val="24"/>
        </w:rPr>
      </w:pPr>
      <w:r w:rsidRPr="00A473D6">
        <w:rPr>
          <w:sz w:val="24"/>
          <w:szCs w:val="24"/>
        </w:rPr>
        <w:t>Тел. рабочий, мобильный</w:t>
      </w:r>
      <w:r w:rsidR="008F5BC9">
        <w:rPr>
          <w:sz w:val="24"/>
          <w:szCs w:val="24"/>
        </w:rPr>
        <w:t xml:space="preserve">, </w:t>
      </w:r>
    </w:p>
    <w:p w14:paraId="215D0672" w14:textId="77777777" w:rsidR="006C42FB" w:rsidRDefault="00C512EB" w:rsidP="00C512EB">
      <w:pPr>
        <w:rPr>
          <w:sz w:val="24"/>
          <w:szCs w:val="24"/>
        </w:rPr>
        <w:sectPr w:rsidR="006C42FB" w:rsidSect="00C512EB">
          <w:pgSz w:w="11906" w:h="16838"/>
          <w:pgMar w:top="567" w:right="567" w:bottom="1418" w:left="851" w:header="709" w:footer="709" w:gutter="0"/>
          <w:cols w:space="708"/>
          <w:docGrid w:linePitch="360"/>
        </w:sectPr>
      </w:pPr>
      <w:r>
        <w:rPr>
          <w:sz w:val="24"/>
          <w:szCs w:val="24"/>
        </w:rPr>
        <w:t>Email</w:t>
      </w:r>
    </w:p>
    <w:p w14:paraId="08CCF8C4" w14:textId="77777777" w:rsidR="00C0020A" w:rsidRPr="00E77536" w:rsidRDefault="00CA0439" w:rsidP="00E77536">
      <w:pPr>
        <w:tabs>
          <w:tab w:val="left" w:pos="3491"/>
        </w:tabs>
        <w:jc w:val="right"/>
        <w:rPr>
          <w:sz w:val="24"/>
          <w:szCs w:val="24"/>
        </w:rPr>
      </w:pPr>
      <w:r w:rsidRPr="004856F6">
        <w:rPr>
          <w:sz w:val="24"/>
          <w:szCs w:val="24"/>
        </w:rPr>
        <w:lastRenderedPageBreak/>
        <w:t>Приложение № 2 к запросу</w:t>
      </w:r>
    </w:p>
    <w:p w14:paraId="3A703744" w14:textId="77777777" w:rsidR="00F7738A" w:rsidRDefault="00C0020A" w:rsidP="00E77536">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r w:rsidR="00CA68A4" w:rsidRPr="004856F6">
        <w:rPr>
          <w:b/>
          <w:sz w:val="24"/>
          <w:szCs w:val="24"/>
        </w:rPr>
        <w:t>Договор</w:t>
      </w:r>
      <w:r w:rsidR="00932E97">
        <w:rPr>
          <w:b/>
          <w:sz w:val="24"/>
          <w:szCs w:val="24"/>
        </w:rPr>
        <w:t xml:space="preserve"> </w:t>
      </w:r>
    </w:p>
    <w:p w14:paraId="7E051127" w14:textId="012BE2E8" w:rsidR="00CA68A4" w:rsidRPr="004856F6" w:rsidRDefault="00CA68A4" w:rsidP="00932E97">
      <w:pPr>
        <w:jc w:val="center"/>
        <w:rPr>
          <w:b/>
          <w:sz w:val="24"/>
          <w:szCs w:val="24"/>
        </w:rPr>
      </w:pPr>
      <w:r w:rsidRPr="004856F6">
        <w:rPr>
          <w:b/>
          <w:sz w:val="24"/>
          <w:szCs w:val="24"/>
        </w:rPr>
        <w:t xml:space="preserve">на </w:t>
      </w:r>
      <w:r w:rsidR="00932E97">
        <w:rPr>
          <w:b/>
          <w:sz w:val="24"/>
          <w:szCs w:val="24"/>
        </w:rPr>
        <w:t>п</w:t>
      </w:r>
      <w:r w:rsidRPr="004856F6">
        <w:rPr>
          <w:b/>
          <w:sz w:val="24"/>
          <w:szCs w:val="24"/>
        </w:rPr>
        <w:t>оставку</w:t>
      </w:r>
      <w:r w:rsidR="006110F3">
        <w:rPr>
          <w:b/>
          <w:sz w:val="24"/>
          <w:szCs w:val="24"/>
        </w:rPr>
        <w:t xml:space="preserve"> </w:t>
      </w:r>
      <w:r w:rsidRPr="004856F6">
        <w:rPr>
          <w:b/>
          <w:bCs/>
          <w:sz w:val="24"/>
          <w:szCs w:val="24"/>
        </w:rPr>
        <w:t xml:space="preserve">товаров </w:t>
      </w:r>
      <w:r w:rsidRPr="004856F6">
        <w:rPr>
          <w:sz w:val="24"/>
          <w:szCs w:val="24"/>
        </w:rPr>
        <w:t>№ ________</w:t>
      </w:r>
      <w:r w:rsidR="00E77536">
        <w:rPr>
          <w:sz w:val="24"/>
          <w:szCs w:val="24"/>
        </w:rPr>
        <w:t>/202</w:t>
      </w:r>
      <w:r w:rsidR="00674F09">
        <w:rPr>
          <w:sz w:val="24"/>
          <w:szCs w:val="24"/>
        </w:rPr>
        <w:t>6</w:t>
      </w:r>
    </w:p>
    <w:p w14:paraId="23700320" w14:textId="77777777" w:rsidR="00CA68A4" w:rsidRPr="004856F6" w:rsidRDefault="00CA68A4" w:rsidP="00CA68A4">
      <w:pPr>
        <w:jc w:val="center"/>
        <w:rPr>
          <w:sz w:val="24"/>
          <w:szCs w:val="24"/>
        </w:rPr>
      </w:pPr>
    </w:p>
    <w:p w14:paraId="1B34A324" w14:textId="3028A993" w:rsidR="006110F3" w:rsidRDefault="006110F3" w:rsidP="006110F3">
      <w:pPr>
        <w:rPr>
          <w:sz w:val="24"/>
          <w:szCs w:val="24"/>
        </w:rPr>
      </w:pPr>
      <w:r w:rsidRPr="002052F8">
        <w:rPr>
          <w:sz w:val="24"/>
          <w:szCs w:val="24"/>
        </w:rPr>
        <w:t>Пгт Красная Горбатка</w:t>
      </w:r>
      <w:r w:rsidRPr="002052F8">
        <w:rPr>
          <w:sz w:val="24"/>
          <w:szCs w:val="24"/>
        </w:rPr>
        <w:tab/>
      </w:r>
      <w:r w:rsidRPr="002052F8">
        <w:rPr>
          <w:sz w:val="24"/>
          <w:szCs w:val="24"/>
        </w:rPr>
        <w:tab/>
      </w:r>
      <w:r w:rsidRPr="002052F8">
        <w:rPr>
          <w:sz w:val="24"/>
          <w:szCs w:val="24"/>
        </w:rPr>
        <w:tab/>
      </w:r>
      <w:r w:rsidRPr="002052F8">
        <w:rPr>
          <w:sz w:val="24"/>
          <w:szCs w:val="24"/>
        </w:rPr>
        <w:tab/>
      </w:r>
      <w:r w:rsidRPr="002052F8">
        <w:rPr>
          <w:sz w:val="24"/>
          <w:szCs w:val="24"/>
        </w:rPr>
        <w:tab/>
      </w:r>
      <w:r w:rsidRPr="002052F8">
        <w:rPr>
          <w:sz w:val="24"/>
          <w:szCs w:val="24"/>
        </w:rPr>
        <w:tab/>
      </w:r>
      <w:r w:rsidRPr="002052F8">
        <w:rPr>
          <w:sz w:val="24"/>
          <w:szCs w:val="24"/>
        </w:rPr>
        <w:tab/>
      </w:r>
      <w:r>
        <w:rPr>
          <w:sz w:val="24"/>
          <w:szCs w:val="24"/>
        </w:rPr>
        <w:tab/>
      </w:r>
      <w:r w:rsidRPr="002052F8">
        <w:rPr>
          <w:sz w:val="24"/>
          <w:szCs w:val="24"/>
        </w:rPr>
        <w:t>«</w:t>
      </w:r>
      <w:r>
        <w:rPr>
          <w:sz w:val="24"/>
          <w:szCs w:val="24"/>
        </w:rPr>
        <w:t>__</w:t>
      </w:r>
      <w:r w:rsidRPr="002052F8">
        <w:rPr>
          <w:sz w:val="24"/>
          <w:szCs w:val="24"/>
        </w:rPr>
        <w:t xml:space="preserve">» </w:t>
      </w:r>
      <w:r w:rsidR="00674F09">
        <w:rPr>
          <w:sz w:val="24"/>
          <w:szCs w:val="24"/>
        </w:rPr>
        <w:t>мая</w:t>
      </w:r>
      <w:r w:rsidRPr="002052F8">
        <w:rPr>
          <w:sz w:val="24"/>
          <w:szCs w:val="24"/>
        </w:rPr>
        <w:t xml:space="preserve"> 202</w:t>
      </w:r>
      <w:r w:rsidR="00C512EB">
        <w:rPr>
          <w:sz w:val="24"/>
          <w:szCs w:val="24"/>
        </w:rPr>
        <w:t>5</w:t>
      </w:r>
      <w:r w:rsidRPr="002052F8">
        <w:rPr>
          <w:sz w:val="24"/>
          <w:szCs w:val="24"/>
        </w:rPr>
        <w:t xml:space="preserve"> г.</w:t>
      </w:r>
    </w:p>
    <w:p w14:paraId="4D635E9D" w14:textId="77777777" w:rsidR="006110F3" w:rsidRPr="002052F8" w:rsidRDefault="006110F3" w:rsidP="006110F3">
      <w:pPr>
        <w:rPr>
          <w:sz w:val="24"/>
          <w:szCs w:val="24"/>
        </w:rPr>
      </w:pPr>
    </w:p>
    <w:p w14:paraId="78319243" w14:textId="77777777" w:rsidR="00C512EB" w:rsidRDefault="006110F3" w:rsidP="006110F3">
      <w:pPr>
        <w:pStyle w:val="ConsPlusNormal"/>
        <w:ind w:firstLine="648"/>
        <w:jc w:val="both"/>
        <w:rPr>
          <w:sz w:val="24"/>
          <w:szCs w:val="24"/>
        </w:rPr>
      </w:pPr>
      <w:r w:rsidRPr="006110F3">
        <w:rPr>
          <w:sz w:val="24"/>
          <w:szCs w:val="24"/>
        </w:rPr>
        <w:t xml:space="preserve">Государственное бюджетное учреждение социального обслуживания Владимирской области «Селивановский комплексный центр социального обслуживания населения» (ГБУСО ВО «Селивановский комплексный центр социального обслуживания населения»), </w:t>
      </w:r>
      <w:r w:rsidRPr="006110F3">
        <w:rPr>
          <w:b w:val="0"/>
          <w:sz w:val="24"/>
          <w:szCs w:val="24"/>
        </w:rPr>
        <w:t>далее именуемый «Заказчик», в лице директора Кобякиной Валентины Степановны, действующего на основании и в соответствии с Уставом, с одной стороны, и</w:t>
      </w:r>
    </w:p>
    <w:p w14:paraId="20C4FD64" w14:textId="77777777" w:rsidR="00E77536" w:rsidRPr="00E77536" w:rsidRDefault="006110F3" w:rsidP="00E77536">
      <w:pPr>
        <w:pStyle w:val="ConsPlusNormal"/>
        <w:ind w:firstLine="648"/>
        <w:jc w:val="both"/>
        <w:rPr>
          <w:b w:val="0"/>
          <w:sz w:val="24"/>
          <w:szCs w:val="24"/>
        </w:rPr>
      </w:pPr>
      <w:r w:rsidRPr="006110F3">
        <w:rPr>
          <w:sz w:val="24"/>
          <w:szCs w:val="24"/>
        </w:rPr>
        <w:t xml:space="preserve">________________,  </w:t>
      </w:r>
      <w:r w:rsidRPr="006110F3">
        <w:rPr>
          <w:b w:val="0"/>
          <w:sz w:val="24"/>
          <w:szCs w:val="24"/>
        </w:rPr>
        <w:t xml:space="preserve">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w:t>
      </w:r>
      <w:r w:rsidR="00CA68A4" w:rsidRPr="006110F3">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w:t>
      </w:r>
      <w:r w:rsidRPr="006110F3">
        <w:rPr>
          <w:b w:val="0"/>
          <w:sz w:val="24"/>
          <w:szCs w:val="24"/>
        </w:rPr>
        <w:t xml:space="preserve"> пункта </w:t>
      </w:r>
      <w:r>
        <w:rPr>
          <w:b w:val="0"/>
          <w:sz w:val="24"/>
          <w:szCs w:val="24"/>
        </w:rPr>
        <w:t>1</w:t>
      </w:r>
      <w:r w:rsidRPr="006110F3">
        <w:rPr>
          <w:b w:val="0"/>
          <w:sz w:val="24"/>
          <w:szCs w:val="24"/>
        </w:rPr>
        <w:t xml:space="preserve"> части 2 раздела 8 Положения о закупках товаров, работ, услуг от </w:t>
      </w:r>
      <w:r w:rsidR="00157F4A">
        <w:rPr>
          <w:b w:val="0"/>
          <w:sz w:val="24"/>
          <w:szCs w:val="24"/>
        </w:rPr>
        <w:t>1</w:t>
      </w:r>
      <w:r w:rsidR="00C512EB">
        <w:rPr>
          <w:b w:val="0"/>
          <w:sz w:val="24"/>
          <w:szCs w:val="24"/>
        </w:rPr>
        <w:t>0</w:t>
      </w:r>
      <w:r w:rsidRPr="006110F3">
        <w:rPr>
          <w:b w:val="0"/>
          <w:sz w:val="24"/>
          <w:szCs w:val="24"/>
        </w:rPr>
        <w:t>.</w:t>
      </w:r>
      <w:r w:rsidR="00C512EB">
        <w:rPr>
          <w:b w:val="0"/>
          <w:sz w:val="24"/>
          <w:szCs w:val="24"/>
        </w:rPr>
        <w:t>12</w:t>
      </w:r>
      <w:r w:rsidRPr="006110F3">
        <w:rPr>
          <w:b w:val="0"/>
          <w:sz w:val="24"/>
          <w:szCs w:val="24"/>
        </w:rPr>
        <w:t>.202</w:t>
      </w:r>
      <w:r w:rsidR="00157F4A">
        <w:rPr>
          <w:b w:val="0"/>
          <w:sz w:val="24"/>
          <w:szCs w:val="24"/>
        </w:rPr>
        <w:t>4</w:t>
      </w:r>
      <w:r w:rsidRPr="006110F3">
        <w:rPr>
          <w:b w:val="0"/>
          <w:sz w:val="24"/>
          <w:szCs w:val="24"/>
        </w:rPr>
        <w:t xml:space="preserve"> года</w:t>
      </w:r>
      <w:r w:rsidR="00CA68A4" w:rsidRPr="006110F3">
        <w:rPr>
          <w:b w:val="0"/>
          <w:sz w:val="24"/>
          <w:szCs w:val="24"/>
        </w:rPr>
        <w:t>, о нижеследующем:</w:t>
      </w:r>
    </w:p>
    <w:p w14:paraId="4039B248" w14:textId="77777777" w:rsidR="006110F3" w:rsidRPr="004856F6" w:rsidRDefault="006110F3" w:rsidP="00EA48A3">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00793C8B" w14:textId="77777777" w:rsidR="006110F3" w:rsidRPr="009C50D4" w:rsidRDefault="006110F3" w:rsidP="006110F3">
      <w:pPr>
        <w:pStyle w:val="ConsPlusNormal"/>
        <w:autoSpaceDE/>
        <w:autoSpaceDN/>
        <w:adjustRightInd/>
        <w:ind w:firstLine="708"/>
        <w:jc w:val="both"/>
        <w:rPr>
          <w:b w:val="0"/>
          <w:sz w:val="24"/>
          <w:szCs w:val="24"/>
        </w:rPr>
      </w:pPr>
      <w:r w:rsidRPr="009C50D4">
        <w:rPr>
          <w:b w:val="0"/>
          <w:sz w:val="24"/>
          <w:szCs w:val="24"/>
        </w:rPr>
        <w:t xml:space="preserve">1.1. Поставщик  обязуется поставить </w:t>
      </w:r>
      <w:r w:rsidR="006F28DD">
        <w:rPr>
          <w:i/>
          <w:sz w:val="24"/>
          <w:szCs w:val="24"/>
        </w:rPr>
        <w:t xml:space="preserve">спецодежда </w:t>
      </w:r>
      <w:r w:rsidR="00C512EB">
        <w:rPr>
          <w:i/>
          <w:sz w:val="24"/>
          <w:szCs w:val="24"/>
        </w:rPr>
        <w:t>(куртка зимняя женская)</w:t>
      </w:r>
      <w:r w:rsidR="00F7738A">
        <w:rPr>
          <w:sz w:val="24"/>
          <w:szCs w:val="24"/>
          <w:shd w:val="clear" w:color="auto" w:fill="FFFFFF"/>
        </w:rPr>
        <w:t>,</w:t>
      </w:r>
      <w:r w:rsidRPr="00F7738A">
        <w:rPr>
          <w:sz w:val="24"/>
          <w:szCs w:val="24"/>
        </w:rPr>
        <w:t xml:space="preserve"> </w:t>
      </w:r>
      <w:r w:rsidRPr="009C50D4">
        <w:rPr>
          <w:b w:val="0"/>
          <w:sz w:val="24"/>
          <w:szCs w:val="24"/>
        </w:rPr>
        <w:t xml:space="preserve">согласно Приложениям № 1 «Спецификация», № 2 к </w:t>
      </w:r>
      <w:r>
        <w:rPr>
          <w:b w:val="0"/>
          <w:sz w:val="24"/>
          <w:szCs w:val="24"/>
        </w:rPr>
        <w:t>Договору</w:t>
      </w:r>
      <w:r w:rsidRPr="009C50D4">
        <w:rPr>
          <w:b w:val="0"/>
          <w:sz w:val="24"/>
          <w:szCs w:val="24"/>
        </w:rPr>
        <w:t xml:space="preserve"> «Календарный план» и передать его Заказчику, а Заказчик обязуется принять товар и оплатить его.</w:t>
      </w:r>
    </w:p>
    <w:p w14:paraId="46143F71" w14:textId="77777777" w:rsidR="006110F3" w:rsidRDefault="006110F3" w:rsidP="006110F3">
      <w:pPr>
        <w:pStyle w:val="ConsPlusNonformat"/>
        <w:ind w:firstLine="288"/>
        <w:jc w:val="both"/>
        <w:rPr>
          <w:rFonts w:ascii="Times New Roman" w:hAnsi="Times New Roman" w:cs="Times New Roman"/>
          <w:sz w:val="24"/>
          <w:szCs w:val="24"/>
        </w:rPr>
      </w:pPr>
      <w:r w:rsidRPr="009C50D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C50D4">
        <w:rPr>
          <w:rFonts w:ascii="Times New Roman" w:hAnsi="Times New Roman" w:cs="Times New Roman"/>
          <w:sz w:val="24"/>
          <w:szCs w:val="24"/>
        </w:rPr>
        <w:t xml:space="preserve">1.2. Заказчик обязуется принять и оплатить </w:t>
      </w:r>
      <w:r w:rsidRPr="009C50D4">
        <w:rPr>
          <w:rFonts w:ascii="Times New Roman" w:hAnsi="Times New Roman" w:cs="Times New Roman"/>
          <w:bCs/>
          <w:iCs/>
          <w:sz w:val="24"/>
          <w:szCs w:val="24"/>
        </w:rPr>
        <w:t xml:space="preserve">Товар в </w:t>
      </w:r>
      <w:r w:rsidRPr="009C50D4">
        <w:rPr>
          <w:rFonts w:ascii="Times New Roman" w:hAnsi="Times New Roman" w:cs="Times New Roman"/>
          <w:sz w:val="24"/>
          <w:szCs w:val="24"/>
        </w:rPr>
        <w:t>сроки, в порядке и на условиях, оговоренных в настоящем Договоре.</w:t>
      </w:r>
    </w:p>
    <w:p w14:paraId="11D2AC92" w14:textId="430F2540" w:rsidR="006110F3" w:rsidRPr="009C50D4" w:rsidRDefault="006110F3" w:rsidP="007B66F8">
      <w:pPr>
        <w:pStyle w:val="ConsPlusNonformat"/>
        <w:ind w:firstLine="288"/>
        <w:jc w:val="both"/>
        <w:rPr>
          <w:rFonts w:ascii="Times New Roman" w:hAnsi="Times New Roman" w:cs="Times New Roman"/>
          <w:sz w:val="24"/>
          <w:szCs w:val="24"/>
        </w:rPr>
      </w:pPr>
      <w:r>
        <w:rPr>
          <w:rFonts w:ascii="Times New Roman" w:hAnsi="Times New Roman" w:cs="Times New Roman"/>
          <w:sz w:val="24"/>
          <w:szCs w:val="24"/>
        </w:rPr>
        <w:t xml:space="preserve">       1.3. </w:t>
      </w: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w:t>
      </w:r>
      <w:r>
        <w:rPr>
          <w:rFonts w:ascii="Times New Roman" w:hAnsi="Times New Roman" w:cs="Times New Roman"/>
          <w:b/>
          <w:sz w:val="24"/>
          <w:szCs w:val="24"/>
        </w:rPr>
        <w:t xml:space="preserve">отокол от «__» </w:t>
      </w:r>
      <w:r w:rsidR="00674F09">
        <w:rPr>
          <w:rFonts w:ascii="Times New Roman" w:hAnsi="Times New Roman" w:cs="Times New Roman"/>
          <w:b/>
          <w:sz w:val="24"/>
          <w:szCs w:val="24"/>
        </w:rPr>
        <w:t>мая</w:t>
      </w:r>
      <w:r>
        <w:rPr>
          <w:rFonts w:ascii="Times New Roman" w:hAnsi="Times New Roman" w:cs="Times New Roman"/>
          <w:b/>
          <w:sz w:val="24"/>
          <w:szCs w:val="24"/>
        </w:rPr>
        <w:t xml:space="preserve"> 202</w:t>
      </w:r>
      <w:r w:rsidR="00674F09">
        <w:rPr>
          <w:rFonts w:ascii="Times New Roman" w:hAnsi="Times New Roman" w:cs="Times New Roman"/>
          <w:b/>
          <w:sz w:val="24"/>
          <w:szCs w:val="24"/>
        </w:rPr>
        <w:t>6</w:t>
      </w:r>
      <w:r w:rsidRPr="004856F6">
        <w:rPr>
          <w:rFonts w:ascii="Times New Roman" w:hAnsi="Times New Roman" w:cs="Times New Roman"/>
          <w:b/>
          <w:sz w:val="24"/>
          <w:szCs w:val="24"/>
        </w:rPr>
        <w:t xml:space="preserve"> года № ___________</w:t>
      </w:r>
      <w:r>
        <w:rPr>
          <w:rFonts w:ascii="Times New Roman" w:hAnsi="Times New Roman" w:cs="Times New Roman"/>
          <w:b/>
          <w:sz w:val="24"/>
          <w:szCs w:val="24"/>
          <w:lang w:val="en-US"/>
        </w:rPr>
        <w:t>DP</w:t>
      </w:r>
      <w:r w:rsidRPr="004856F6">
        <w:rPr>
          <w:rFonts w:ascii="Times New Roman" w:hAnsi="Times New Roman" w:cs="Times New Roman"/>
          <w:sz w:val="24"/>
          <w:szCs w:val="24"/>
        </w:rPr>
        <w:t>).</w:t>
      </w:r>
    </w:p>
    <w:p w14:paraId="5A3305CC" w14:textId="77777777" w:rsidR="006110F3" w:rsidRPr="004856F6" w:rsidRDefault="006110F3" w:rsidP="00E77536">
      <w:pPr>
        <w:pStyle w:val="22"/>
        <w:tabs>
          <w:tab w:val="clear" w:pos="0"/>
          <w:tab w:val="left" w:pos="1134"/>
        </w:tabs>
        <w:ind w:firstLine="0"/>
        <w:jc w:val="center"/>
        <w:rPr>
          <w:b/>
        </w:rPr>
      </w:pPr>
      <w:r w:rsidRPr="004856F6">
        <w:rPr>
          <w:b/>
        </w:rPr>
        <w:t>2. Цена Договора и порядок расчетов.</w:t>
      </w:r>
    </w:p>
    <w:p w14:paraId="72725C1E" w14:textId="77777777" w:rsidR="006110F3" w:rsidRPr="004856F6" w:rsidRDefault="006110F3" w:rsidP="00E77536">
      <w:pPr>
        <w:pStyle w:val="22"/>
        <w:tabs>
          <w:tab w:val="clear" w:pos="0"/>
          <w:tab w:val="left" w:pos="1134"/>
        </w:tabs>
        <w:ind w:firstLine="567"/>
        <w:jc w:val="both"/>
      </w:pPr>
      <w:r w:rsidRPr="004856F6">
        <w:t>2.1. Цена Договора составляет</w:t>
      </w:r>
      <w:r>
        <w:t xml:space="preserve"> </w:t>
      </w:r>
      <w:r w:rsidRPr="004856F6">
        <w:rPr>
          <w:b/>
        </w:rPr>
        <w:t>_________</w:t>
      </w:r>
      <w:r w:rsidRPr="004856F6">
        <w:t>(____________________) рублей, без учета НДС.</w:t>
      </w:r>
    </w:p>
    <w:p w14:paraId="2844D227" w14:textId="77777777" w:rsidR="006110F3" w:rsidRPr="004856F6" w:rsidRDefault="006110F3" w:rsidP="00E7753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733EE154" w14:textId="77777777" w:rsidR="006110F3" w:rsidRDefault="006110F3" w:rsidP="00E77536">
      <w:pPr>
        <w:pStyle w:val="22"/>
        <w:tabs>
          <w:tab w:val="clear" w:pos="0"/>
          <w:tab w:val="left" w:pos="1134"/>
        </w:tabs>
        <w:ind w:firstLine="567"/>
        <w:jc w:val="both"/>
      </w:pPr>
      <w:r w:rsidRPr="004856F6">
        <w:t xml:space="preserve">2.2. </w:t>
      </w:r>
      <w:r w:rsidRPr="00E07016">
        <w:rPr>
          <w:b/>
        </w:rPr>
        <w:t xml:space="preserve">Источник финансирования: </w:t>
      </w:r>
      <w:r w:rsidR="007B66F8">
        <w:rPr>
          <w:b/>
        </w:rPr>
        <w:t>внебюджетные средства</w:t>
      </w:r>
      <w:r w:rsidRPr="00E07016">
        <w:rPr>
          <w:b/>
        </w:rPr>
        <w:t xml:space="preserve">. </w:t>
      </w:r>
    </w:p>
    <w:p w14:paraId="4E575870" w14:textId="77777777" w:rsidR="006110F3" w:rsidRPr="004856F6" w:rsidRDefault="006110F3" w:rsidP="00E77536">
      <w:pPr>
        <w:pStyle w:val="22"/>
        <w:tabs>
          <w:tab w:val="clear" w:pos="0"/>
          <w:tab w:val="left" w:pos="1134"/>
        </w:tabs>
        <w:ind w:firstLine="567"/>
        <w:jc w:val="both"/>
      </w:pPr>
      <w:r w:rsidRPr="004856F6">
        <w:t xml:space="preserve"> 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t xml:space="preserve"> </w:t>
      </w:r>
      <w:r w:rsidRPr="004856F6">
        <w:t xml:space="preserve">в течение </w:t>
      </w:r>
      <w:r>
        <w:t>7</w:t>
      </w:r>
      <w:r w:rsidRPr="004856F6">
        <w:t xml:space="preserve"> (</w:t>
      </w:r>
      <w:r>
        <w:t>семи</w:t>
      </w:r>
      <w:r w:rsidRPr="004856F6">
        <w:t>) рабочих дней с даты подписания Заказчиком документов о приемке</w:t>
      </w:r>
      <w:r w:rsidR="00E77536">
        <w:t>.</w:t>
      </w:r>
    </w:p>
    <w:p w14:paraId="07E8A386" w14:textId="77777777" w:rsidR="006110F3" w:rsidRPr="004856F6" w:rsidRDefault="006110F3" w:rsidP="00E77536">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2D5EF33" w14:textId="77777777" w:rsidR="006110F3" w:rsidRDefault="006110F3" w:rsidP="00E77536">
      <w:pPr>
        <w:pStyle w:val="22"/>
        <w:numPr>
          <w:ilvl w:val="1"/>
          <w:numId w:val="4"/>
        </w:numPr>
        <w:tabs>
          <w:tab w:val="clear" w:pos="0"/>
          <w:tab w:val="left" w:pos="1134"/>
        </w:tabs>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64462EBF" w14:textId="77777777" w:rsidR="006110F3" w:rsidRPr="004856F6" w:rsidRDefault="006110F3" w:rsidP="006110F3">
      <w:pPr>
        <w:pStyle w:val="22"/>
        <w:tabs>
          <w:tab w:val="clear" w:pos="0"/>
          <w:tab w:val="left" w:pos="1134"/>
        </w:tabs>
        <w:ind w:left="450" w:firstLine="0"/>
        <w:jc w:val="center"/>
        <w:rPr>
          <w:b/>
        </w:rPr>
      </w:pPr>
      <w:r w:rsidRPr="004856F6">
        <w:rPr>
          <w:b/>
        </w:rPr>
        <w:t>3. Качество, ассортимент и упаковка поставляемого Товара.</w:t>
      </w:r>
    </w:p>
    <w:p w14:paraId="737C5091" w14:textId="77777777" w:rsidR="006110F3" w:rsidRPr="004856F6" w:rsidRDefault="006110F3" w:rsidP="007B66F8">
      <w:pPr>
        <w:pStyle w:val="22"/>
        <w:tabs>
          <w:tab w:val="clear" w:pos="0"/>
          <w:tab w:val="left" w:pos="1134"/>
        </w:tabs>
        <w:ind w:firstLine="450"/>
        <w:jc w:val="both"/>
      </w:pPr>
      <w:r w:rsidRPr="004856F6">
        <w:t>3.1.</w:t>
      </w:r>
      <w:r>
        <w:t xml:space="preserve"> </w:t>
      </w:r>
      <w:r w:rsidRPr="004856F6">
        <w:t>Качество поставляемого Товара должно соответствовать требованиям, указанным в Приложениях № </w:t>
      </w:r>
      <w:r w:rsidR="002C1BE0">
        <w:fldChar w:fldCharType="begin" w:fldLock="1"/>
      </w:r>
      <w:r w:rsidR="002C1BE0">
        <w:instrText xml:space="preserve"> REF _ref_16787711 \h \n \!  \* MERGEFORMAT </w:instrText>
      </w:r>
      <w:r w:rsidR="002C1BE0">
        <w:fldChar w:fldCharType="separate"/>
      </w:r>
      <w:r w:rsidRPr="004856F6">
        <w:t>1</w:t>
      </w:r>
      <w:r w:rsidR="002C1BE0">
        <w:fldChar w:fldCharType="end"/>
      </w:r>
      <w:r w:rsidRPr="004856F6">
        <w:t xml:space="preserve"> и № 2 к Договору.</w:t>
      </w:r>
    </w:p>
    <w:p w14:paraId="032BD333" w14:textId="77777777" w:rsidR="006110F3" w:rsidRPr="004856F6" w:rsidRDefault="006110F3" w:rsidP="006110F3">
      <w:pPr>
        <w:pStyle w:val="22"/>
        <w:tabs>
          <w:tab w:val="clear" w:pos="0"/>
          <w:tab w:val="left" w:pos="1134"/>
        </w:tabs>
        <w:ind w:left="450" w:firstLine="0"/>
        <w:jc w:val="center"/>
        <w:rPr>
          <w:b/>
        </w:rPr>
      </w:pPr>
      <w:r w:rsidRPr="004856F6">
        <w:rPr>
          <w:b/>
        </w:rPr>
        <w:t>4. Порядок, сроки и условия поставки Товара.</w:t>
      </w:r>
    </w:p>
    <w:p w14:paraId="4351FD34" w14:textId="77777777" w:rsidR="006110F3" w:rsidRPr="004856F6" w:rsidRDefault="006110F3" w:rsidP="006110F3">
      <w:pPr>
        <w:ind w:firstLine="450"/>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2C1BE0">
        <w:fldChar w:fldCharType="begin" w:fldLock="1"/>
      </w:r>
      <w:r w:rsidR="002C1BE0">
        <w:instrText xml:space="preserve"> REF _ref_16787711 \h \n \!  \* MERGEFORMAT </w:instrText>
      </w:r>
      <w:r w:rsidR="002C1BE0">
        <w:fldChar w:fldCharType="separate"/>
      </w:r>
      <w:r w:rsidRPr="006703A6">
        <w:t>1</w:t>
      </w:r>
      <w:r w:rsidR="002C1BE0">
        <w:fldChar w:fldCharType="end"/>
      </w:r>
      <w:r w:rsidRPr="004856F6">
        <w:rPr>
          <w:sz w:val="24"/>
          <w:szCs w:val="24"/>
        </w:rPr>
        <w:t xml:space="preserve"> и № 2 к Контракту. </w:t>
      </w:r>
    </w:p>
    <w:p w14:paraId="3B6B9E24" w14:textId="77777777" w:rsidR="006110F3" w:rsidRPr="004856F6" w:rsidRDefault="006110F3" w:rsidP="006110F3">
      <w:pPr>
        <w:ind w:left="45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2C1BE0">
        <w:fldChar w:fldCharType="begin" w:fldLock="1"/>
      </w:r>
      <w:r w:rsidR="002C1BE0">
        <w:instrText xml:space="preserve"> REF _ref_16787711 \h \n \!  \* MERGEFORMAT </w:instrText>
      </w:r>
      <w:r w:rsidR="002C1BE0">
        <w:fldChar w:fldCharType="separate"/>
      </w:r>
      <w:r w:rsidRPr="006703A6">
        <w:t>1</w:t>
      </w:r>
      <w:r w:rsidR="002C1BE0">
        <w:fldChar w:fldCharType="end"/>
      </w:r>
      <w:r w:rsidRPr="004856F6">
        <w:rPr>
          <w:sz w:val="24"/>
          <w:szCs w:val="24"/>
        </w:rPr>
        <w:t> и № 2 к Договору</w:t>
      </w:r>
      <w:r w:rsidRPr="004856F6">
        <w:rPr>
          <w:b/>
          <w:noProof/>
          <w:sz w:val="24"/>
          <w:szCs w:val="24"/>
        </w:rPr>
        <w:t>.</w:t>
      </w:r>
    </w:p>
    <w:p w14:paraId="2A9EAB4A" w14:textId="77777777" w:rsidR="00932E97" w:rsidRDefault="006110F3" w:rsidP="00932E97">
      <w:pPr>
        <w:ind w:firstLine="450"/>
        <w:jc w:val="both"/>
        <w:rPr>
          <w:sz w:val="24"/>
          <w:szCs w:val="24"/>
        </w:rPr>
      </w:pPr>
      <w:r w:rsidRPr="00C802C6">
        <w:rPr>
          <w:iCs/>
          <w:sz w:val="24"/>
          <w:szCs w:val="24"/>
        </w:rPr>
        <w:t>Доставка товара осуществляется Поставщиком  до</w:t>
      </w:r>
      <w:r w:rsidRPr="00C802C6">
        <w:rPr>
          <w:sz w:val="24"/>
          <w:szCs w:val="24"/>
        </w:rPr>
        <w:t xml:space="preserve">  Заказчика по адресу: Владимирская область Селивановский район п. Красная Горбатка ул. </w:t>
      </w:r>
      <w:r w:rsidR="00FD4160">
        <w:rPr>
          <w:sz w:val="24"/>
          <w:szCs w:val="24"/>
        </w:rPr>
        <w:t xml:space="preserve">1-я Заводская </w:t>
      </w:r>
      <w:r>
        <w:rPr>
          <w:sz w:val="24"/>
          <w:szCs w:val="24"/>
        </w:rPr>
        <w:t xml:space="preserve">д. </w:t>
      </w:r>
      <w:r w:rsidR="00FD4160">
        <w:rPr>
          <w:sz w:val="24"/>
          <w:szCs w:val="24"/>
        </w:rPr>
        <w:t>3А</w:t>
      </w:r>
      <w:r w:rsidRPr="00C802C6">
        <w:rPr>
          <w:sz w:val="24"/>
          <w:szCs w:val="24"/>
        </w:rPr>
        <w:t xml:space="preserve">.  </w:t>
      </w:r>
    </w:p>
    <w:p w14:paraId="2BDBB118" w14:textId="77777777" w:rsidR="006110F3" w:rsidRPr="004856F6" w:rsidRDefault="006110F3" w:rsidP="006110F3">
      <w:pPr>
        <w:ind w:left="450"/>
        <w:jc w:val="both"/>
        <w:rPr>
          <w:iCs/>
          <w:sz w:val="24"/>
          <w:szCs w:val="24"/>
        </w:rPr>
      </w:pPr>
      <w:r w:rsidRPr="004856F6">
        <w:rPr>
          <w:iCs/>
          <w:sz w:val="24"/>
          <w:szCs w:val="24"/>
        </w:rPr>
        <w:t>Поставка, разгрузка осущ</w:t>
      </w:r>
      <w:r>
        <w:rPr>
          <w:iCs/>
          <w:sz w:val="24"/>
          <w:szCs w:val="24"/>
        </w:rPr>
        <w:t>ествляется силами и средствами П</w:t>
      </w:r>
      <w:r w:rsidRPr="004856F6">
        <w:rPr>
          <w:iCs/>
          <w:sz w:val="24"/>
          <w:szCs w:val="24"/>
        </w:rPr>
        <w:t>оставщика.</w:t>
      </w:r>
    </w:p>
    <w:p w14:paraId="2625AD6D" w14:textId="77777777" w:rsidR="006110F3" w:rsidRPr="004856F6" w:rsidRDefault="006110F3" w:rsidP="006110F3">
      <w:pPr>
        <w:ind w:firstLine="450"/>
        <w:jc w:val="both"/>
        <w:rPr>
          <w:sz w:val="24"/>
          <w:szCs w:val="24"/>
        </w:rPr>
      </w:pPr>
      <w:r w:rsidRPr="004856F6">
        <w:rPr>
          <w:sz w:val="24"/>
          <w:szCs w:val="24"/>
        </w:rPr>
        <w:t>4.2. Товар, поставляемый Поставщиком, должен соответствовать обязательным требованиям,  согласно Приложениям  №</w:t>
      </w:r>
      <w:r>
        <w:rPr>
          <w:sz w:val="24"/>
          <w:szCs w:val="24"/>
        </w:rPr>
        <w:t xml:space="preserve"> 1</w:t>
      </w:r>
      <w:r w:rsidRPr="004856F6">
        <w:rPr>
          <w:sz w:val="24"/>
          <w:szCs w:val="24"/>
        </w:rPr>
        <w:t xml:space="preserve"> и № 2 к Договору. </w:t>
      </w:r>
    </w:p>
    <w:p w14:paraId="0E7B01EC" w14:textId="77777777" w:rsidR="006110F3" w:rsidRPr="004856F6" w:rsidRDefault="006110F3" w:rsidP="006110F3">
      <w:pPr>
        <w:pStyle w:val="23"/>
        <w:spacing w:after="0" w:line="240" w:lineRule="auto"/>
        <w:ind w:left="0" w:firstLine="450"/>
        <w:jc w:val="both"/>
        <w:rPr>
          <w:sz w:val="24"/>
          <w:szCs w:val="24"/>
        </w:rPr>
      </w:pPr>
      <w:r w:rsidRPr="004856F6">
        <w:rPr>
          <w:sz w:val="24"/>
          <w:szCs w:val="24"/>
        </w:rPr>
        <w:t xml:space="preserve">4.3. Товар считается сданным  Поставщиком и принятым Заказчиком с момента подписания </w:t>
      </w:r>
      <w:r w:rsidRPr="004856F6">
        <w:rPr>
          <w:sz w:val="24"/>
          <w:szCs w:val="24"/>
        </w:rPr>
        <w:lastRenderedPageBreak/>
        <w:t>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20056D9D" w14:textId="77777777" w:rsidR="006110F3" w:rsidRDefault="006110F3" w:rsidP="007B66F8">
      <w:pPr>
        <w:pStyle w:val="23"/>
        <w:spacing w:after="0" w:line="240" w:lineRule="auto"/>
        <w:ind w:left="0" w:firstLine="450"/>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0B4AE054" w14:textId="77777777" w:rsidR="00E77536" w:rsidRPr="00EF2EB8" w:rsidRDefault="00E77536" w:rsidP="00E77536">
      <w:pPr>
        <w:pStyle w:val="af6"/>
        <w:spacing w:before="0" w:beforeAutospacing="0" w:after="0" w:afterAutospacing="0" w:line="177" w:lineRule="atLeast"/>
        <w:ind w:firstLine="332"/>
        <w:jc w:val="both"/>
        <w:rPr>
          <w:b/>
        </w:rPr>
      </w:pPr>
      <w:r>
        <w:t xml:space="preserve">  4.5. </w:t>
      </w:r>
      <w:hyperlink r:id="rId13" w:history="1">
        <w:r w:rsidRPr="00EF2EB8">
          <w:rPr>
            <w:rStyle w:val="af"/>
            <w:b/>
            <w:color w:val="auto"/>
          </w:rPr>
          <w:t>Запрет</w:t>
        </w:r>
      </w:hyperlink>
      <w:r w:rsidRPr="00EF2EB8">
        <w:rPr>
          <w:b/>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п/п «а» п.1 ч. 2 ст.3.1-4 Федерального закона № 223-ФЗ: установлен (позиция </w:t>
      </w:r>
      <w:r w:rsidR="00D75530">
        <w:rPr>
          <w:b/>
        </w:rPr>
        <w:t>3</w:t>
      </w:r>
      <w:r w:rsidRPr="00EF2EB8">
        <w:rPr>
          <w:b/>
        </w:rPr>
        <w:t xml:space="preserve">)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r:id="rId14" w:history="1">
        <w:r w:rsidRPr="00EF2EB8">
          <w:rPr>
            <w:rStyle w:val="af"/>
            <w:b/>
            <w:color w:val="auto"/>
          </w:rPr>
          <w:t>приложению № 1</w:t>
        </w:r>
      </w:hyperlink>
      <w:r w:rsidRPr="00EF2EB8">
        <w:rPr>
          <w:b/>
        </w:rPr>
        <w:t xml:space="preserve"> (далее – Перечень № 1) постановления Правительства РФ от 23.12.2024 </w:t>
      </w:r>
      <w:r w:rsidRPr="00EF2EB8">
        <w:rPr>
          <w:b/>
        </w:rPr>
        <w:br/>
        <w:t>№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p>
    <w:p w14:paraId="528CA425" w14:textId="77777777" w:rsidR="00E77536" w:rsidRPr="00E77536" w:rsidRDefault="00E77536" w:rsidP="00E77536">
      <w:pPr>
        <w:ind w:firstLine="332"/>
        <w:jc w:val="both"/>
        <w:rPr>
          <w:b/>
          <w:sz w:val="24"/>
          <w:szCs w:val="24"/>
        </w:rPr>
      </w:pPr>
      <w:r w:rsidRPr="00EF2EB8">
        <w:rPr>
          <w:b/>
          <w:sz w:val="24"/>
          <w:szCs w:val="24"/>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w:t>
      </w:r>
      <w:r w:rsidRPr="00EF2EB8">
        <w:rPr>
          <w:b/>
          <w:sz w:val="24"/>
          <w:szCs w:val="24"/>
          <w:u w:val="single"/>
        </w:rPr>
        <w:t>НЕ ПРИМЕНЯЕТСЯ</w:t>
      </w:r>
      <w:r w:rsidRPr="00EF2EB8">
        <w:rPr>
          <w:b/>
          <w:sz w:val="24"/>
          <w:szCs w:val="24"/>
        </w:rPr>
        <w:t xml:space="preserve"> в соответствии с подпункт «и» пункта 5 Постановления Правительства РФ от 23.12.2024 № 1875.</w:t>
      </w:r>
    </w:p>
    <w:p w14:paraId="78821108" w14:textId="77777777" w:rsidR="006110F3" w:rsidRPr="004856F6" w:rsidRDefault="006110F3" w:rsidP="006110F3">
      <w:pPr>
        <w:pStyle w:val="1"/>
        <w:keepNext w:val="0"/>
        <w:spacing w:before="0"/>
        <w:ind w:left="450"/>
        <w:jc w:val="center"/>
        <w:rPr>
          <w:rFonts w:ascii="Times New Roman" w:hAnsi="Times New Roman"/>
          <w:bCs w:val="0"/>
          <w:color w:val="auto"/>
          <w:sz w:val="24"/>
          <w:szCs w:val="24"/>
        </w:rPr>
      </w:pPr>
      <w:r w:rsidRPr="004856F6">
        <w:rPr>
          <w:rFonts w:ascii="Times New Roman" w:hAnsi="Times New Roman"/>
          <w:bCs w:val="0"/>
          <w:color w:val="auto"/>
          <w:sz w:val="24"/>
          <w:szCs w:val="24"/>
        </w:rPr>
        <w:t>5. Порядок приемки поставляемого Товара.</w:t>
      </w:r>
    </w:p>
    <w:p w14:paraId="30D447D5" w14:textId="77777777" w:rsidR="006110F3" w:rsidRPr="004856F6" w:rsidRDefault="006110F3" w:rsidP="006110F3">
      <w:pPr>
        <w:pStyle w:val="2"/>
        <w:spacing w:before="0" w:after="0"/>
        <w:ind w:firstLine="450"/>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5.1. Заказчик обязуется осуществить с участием Поставщика приемку Товара (осмотр, проверку и принятие) в сроки и время, установленные в </w:t>
      </w:r>
      <w:r>
        <w:rPr>
          <w:rFonts w:ascii="Times New Roman" w:hAnsi="Times New Roman"/>
          <w:b w:val="0"/>
          <w:bCs w:val="0"/>
          <w:i w:val="0"/>
          <w:iCs w:val="0"/>
          <w:sz w:val="24"/>
          <w:szCs w:val="24"/>
        </w:rPr>
        <w:t>Приложение № 2 к договору «Календарный план»</w:t>
      </w:r>
      <w:r w:rsidRPr="004856F6">
        <w:rPr>
          <w:rFonts w:ascii="Times New Roman" w:hAnsi="Times New Roman"/>
          <w:b w:val="0"/>
          <w:bCs w:val="0"/>
          <w:i w:val="0"/>
          <w:iCs w:val="0"/>
          <w:sz w:val="24"/>
          <w:szCs w:val="24"/>
        </w:rPr>
        <w:t xml:space="preserve"> Заказчика.</w:t>
      </w:r>
    </w:p>
    <w:p w14:paraId="5AD48DD2" w14:textId="77777777" w:rsidR="006110F3" w:rsidRPr="004856F6" w:rsidRDefault="006110F3" w:rsidP="006110F3">
      <w:pPr>
        <w:pStyle w:val="2"/>
        <w:spacing w:before="0" w:after="0"/>
        <w:ind w:firstLine="450"/>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w:t>
      </w:r>
      <w:r>
        <w:rPr>
          <w:rFonts w:ascii="Times New Roman" w:hAnsi="Times New Roman"/>
          <w:b w:val="0"/>
          <w:bCs w:val="0"/>
          <w:i w:val="0"/>
          <w:iCs w:val="0"/>
          <w:sz w:val="24"/>
          <w:szCs w:val="24"/>
        </w:rPr>
        <w:t>«Календарном плане» Приложение № 2 к договору</w:t>
      </w:r>
      <w:r w:rsidRPr="004856F6">
        <w:rPr>
          <w:rFonts w:ascii="Times New Roman" w:hAnsi="Times New Roman"/>
          <w:b w:val="0"/>
          <w:bCs w:val="0"/>
          <w:i w:val="0"/>
          <w:iCs w:val="0"/>
          <w:sz w:val="24"/>
          <w:szCs w:val="24"/>
        </w:rPr>
        <w:t xml:space="preserve">. </w:t>
      </w:r>
    </w:p>
    <w:p w14:paraId="27518A28" w14:textId="77777777" w:rsidR="006110F3" w:rsidRPr="004856F6" w:rsidRDefault="006110F3" w:rsidP="006110F3">
      <w:pPr>
        <w:pStyle w:val="2"/>
        <w:spacing w:before="0" w:after="0"/>
        <w:ind w:firstLine="450"/>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7E2DE456" w14:textId="77777777" w:rsidR="006110F3" w:rsidRPr="004856F6" w:rsidRDefault="006110F3" w:rsidP="007B66F8">
      <w:pPr>
        <w:ind w:firstLine="450"/>
        <w:jc w:val="both"/>
        <w:rPr>
          <w:sz w:val="24"/>
          <w:szCs w:val="24"/>
        </w:rPr>
      </w:pPr>
      <w:r w:rsidRPr="004856F6">
        <w:rPr>
          <w:sz w:val="24"/>
          <w:szCs w:val="24"/>
        </w:rPr>
        <w:t>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w:t>
      </w:r>
    </w:p>
    <w:p w14:paraId="419DC635" w14:textId="77777777" w:rsidR="006110F3" w:rsidRPr="004856F6" w:rsidRDefault="006110F3" w:rsidP="006110F3">
      <w:pPr>
        <w:pStyle w:val="22"/>
        <w:tabs>
          <w:tab w:val="clear" w:pos="0"/>
          <w:tab w:val="left" w:pos="1134"/>
        </w:tabs>
        <w:ind w:firstLine="0"/>
        <w:jc w:val="center"/>
        <w:rPr>
          <w:b/>
        </w:rPr>
      </w:pPr>
      <w:r w:rsidRPr="004856F6">
        <w:rPr>
          <w:b/>
        </w:rPr>
        <w:t>6. Права и обязанности сторон.</w:t>
      </w:r>
    </w:p>
    <w:p w14:paraId="5CC9A89B" w14:textId="77777777" w:rsidR="006110F3" w:rsidRPr="004856F6" w:rsidRDefault="006110F3" w:rsidP="006110F3">
      <w:pPr>
        <w:pStyle w:val="22"/>
        <w:tabs>
          <w:tab w:val="clear" w:pos="0"/>
          <w:tab w:val="left" w:pos="1134"/>
        </w:tabs>
        <w:ind w:left="450" w:firstLine="0"/>
        <w:jc w:val="both"/>
      </w:pPr>
      <w:r w:rsidRPr="004856F6">
        <w:t>6.1. Поставщик обязан:</w:t>
      </w:r>
    </w:p>
    <w:p w14:paraId="3F563BD8" w14:textId="77777777" w:rsidR="006110F3" w:rsidRPr="004856F6" w:rsidRDefault="006110F3" w:rsidP="006110F3">
      <w:pPr>
        <w:pStyle w:val="22"/>
        <w:tabs>
          <w:tab w:val="clear" w:pos="0"/>
          <w:tab w:val="left" w:pos="1134"/>
        </w:tabs>
        <w:ind w:firstLine="450"/>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6A4298C5" w14:textId="77777777" w:rsidR="006110F3" w:rsidRPr="004856F6" w:rsidRDefault="006110F3" w:rsidP="006110F3">
      <w:pPr>
        <w:ind w:firstLine="450"/>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17EBAC77" w14:textId="77777777" w:rsidR="006110F3" w:rsidRPr="004856F6" w:rsidRDefault="006110F3" w:rsidP="006110F3">
      <w:pPr>
        <w:pStyle w:val="22"/>
        <w:tabs>
          <w:tab w:val="clear" w:pos="0"/>
          <w:tab w:val="left" w:pos="1134"/>
        </w:tabs>
        <w:ind w:firstLine="450"/>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743FE1D" w14:textId="77777777" w:rsidR="006110F3" w:rsidRPr="004856F6" w:rsidRDefault="006110F3" w:rsidP="006110F3">
      <w:pPr>
        <w:pStyle w:val="22"/>
        <w:tabs>
          <w:tab w:val="clear" w:pos="0"/>
          <w:tab w:val="left" w:pos="1134"/>
        </w:tabs>
        <w:ind w:left="450" w:firstLine="0"/>
        <w:jc w:val="both"/>
      </w:pPr>
      <w:r w:rsidRPr="004856F6">
        <w:t>6.1.4. Передать Заказчику Товар свободным от прав третьих лиц.</w:t>
      </w:r>
    </w:p>
    <w:p w14:paraId="167870CF" w14:textId="77777777" w:rsidR="006110F3" w:rsidRPr="004856F6" w:rsidRDefault="006110F3" w:rsidP="006110F3">
      <w:pPr>
        <w:pStyle w:val="22"/>
        <w:tabs>
          <w:tab w:val="clear" w:pos="0"/>
          <w:tab w:val="left" w:pos="1134"/>
        </w:tabs>
        <w:ind w:firstLine="0"/>
      </w:pPr>
      <w:r>
        <w:t xml:space="preserve">        </w:t>
      </w:r>
      <w:r w:rsidRPr="004856F6">
        <w:t>6.2. Поставщик вправе:</w:t>
      </w:r>
    </w:p>
    <w:p w14:paraId="258C799C" w14:textId="77777777" w:rsidR="006110F3" w:rsidRPr="004856F6" w:rsidRDefault="006110F3" w:rsidP="006110F3">
      <w:pPr>
        <w:pStyle w:val="22"/>
        <w:tabs>
          <w:tab w:val="clear" w:pos="0"/>
          <w:tab w:val="left" w:pos="1134"/>
        </w:tabs>
        <w:ind w:firstLine="450"/>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1922294B" w14:textId="77777777" w:rsidR="006110F3" w:rsidRPr="004856F6" w:rsidRDefault="006110F3" w:rsidP="006110F3">
      <w:pPr>
        <w:pStyle w:val="22"/>
        <w:tabs>
          <w:tab w:val="clear" w:pos="0"/>
          <w:tab w:val="left" w:pos="1134"/>
        </w:tabs>
        <w:ind w:left="450" w:firstLine="0"/>
        <w:jc w:val="both"/>
      </w:pPr>
      <w:r w:rsidRPr="004856F6">
        <w:t>6.3. Заказчик обязан:</w:t>
      </w:r>
    </w:p>
    <w:p w14:paraId="4E96F0FF" w14:textId="77777777" w:rsidR="006110F3" w:rsidRPr="004856F6" w:rsidRDefault="006110F3" w:rsidP="006110F3">
      <w:pPr>
        <w:pStyle w:val="22"/>
        <w:tabs>
          <w:tab w:val="clear" w:pos="0"/>
          <w:tab w:val="left" w:pos="1134"/>
        </w:tabs>
        <w:ind w:firstLine="450"/>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0FA83CCF" w14:textId="77777777" w:rsidR="007B66F8" w:rsidRDefault="006110F3" w:rsidP="00932E97">
      <w:pPr>
        <w:pStyle w:val="22"/>
        <w:tabs>
          <w:tab w:val="clear" w:pos="0"/>
          <w:tab w:val="left" w:pos="1134"/>
        </w:tabs>
        <w:ind w:left="450" w:firstLine="0"/>
        <w:jc w:val="both"/>
      </w:pPr>
      <w:r w:rsidRPr="004856F6">
        <w:t>6.3.2. Произвести оплату Товара на условиях, предусмотренных настоящим Договором.</w:t>
      </w:r>
    </w:p>
    <w:p w14:paraId="6CAE834C" w14:textId="77777777" w:rsidR="002C1BE0" w:rsidRPr="004856F6" w:rsidRDefault="002C1BE0" w:rsidP="00932E97">
      <w:pPr>
        <w:pStyle w:val="22"/>
        <w:tabs>
          <w:tab w:val="clear" w:pos="0"/>
          <w:tab w:val="left" w:pos="1134"/>
        </w:tabs>
        <w:ind w:left="450" w:firstLine="0"/>
        <w:jc w:val="both"/>
      </w:pPr>
    </w:p>
    <w:p w14:paraId="44318054" w14:textId="77777777" w:rsidR="006110F3" w:rsidRPr="004856F6" w:rsidRDefault="006110F3" w:rsidP="006110F3">
      <w:pPr>
        <w:pStyle w:val="22"/>
        <w:tabs>
          <w:tab w:val="clear" w:pos="0"/>
          <w:tab w:val="left" w:pos="1134"/>
        </w:tabs>
        <w:ind w:left="450" w:firstLine="0"/>
        <w:jc w:val="center"/>
        <w:rPr>
          <w:b/>
        </w:rPr>
      </w:pPr>
      <w:r w:rsidRPr="004856F6">
        <w:rPr>
          <w:b/>
          <w:bCs/>
        </w:rPr>
        <w:lastRenderedPageBreak/>
        <w:t>7. Форс-мажорные обстоятельства.</w:t>
      </w:r>
    </w:p>
    <w:p w14:paraId="3A14FA05" w14:textId="77777777" w:rsidR="006110F3" w:rsidRPr="004856F6" w:rsidRDefault="006110F3" w:rsidP="006110F3">
      <w:pPr>
        <w:pStyle w:val="22"/>
        <w:tabs>
          <w:tab w:val="clear" w:pos="0"/>
          <w:tab w:val="left" w:pos="1134"/>
        </w:tabs>
        <w:ind w:firstLine="450"/>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1C8740C" w14:textId="77777777" w:rsidR="006110F3" w:rsidRPr="004856F6" w:rsidRDefault="006110F3" w:rsidP="006110F3">
      <w:pPr>
        <w:pStyle w:val="22"/>
        <w:tabs>
          <w:tab w:val="clear" w:pos="0"/>
          <w:tab w:val="left" w:pos="1134"/>
        </w:tabs>
        <w:ind w:firstLine="450"/>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218CF39" w14:textId="77777777" w:rsidR="006110F3" w:rsidRPr="004856F6" w:rsidRDefault="006110F3" w:rsidP="006110F3">
      <w:pPr>
        <w:pStyle w:val="22"/>
        <w:tabs>
          <w:tab w:val="clear" w:pos="0"/>
          <w:tab w:val="left" w:pos="1134"/>
        </w:tabs>
        <w:ind w:firstLine="450"/>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CD26F88" w14:textId="77777777" w:rsidR="006110F3" w:rsidRPr="004856F6" w:rsidRDefault="006110F3" w:rsidP="007B66F8">
      <w:pPr>
        <w:pStyle w:val="22"/>
        <w:tabs>
          <w:tab w:val="clear" w:pos="0"/>
          <w:tab w:val="left" w:pos="1134"/>
        </w:tabs>
        <w:ind w:firstLine="450"/>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100DAC98" w14:textId="77777777" w:rsidR="006110F3" w:rsidRPr="004856F6" w:rsidRDefault="006110F3" w:rsidP="006110F3">
      <w:pPr>
        <w:pStyle w:val="22"/>
        <w:tabs>
          <w:tab w:val="clear" w:pos="0"/>
          <w:tab w:val="left" w:pos="1134"/>
        </w:tabs>
        <w:spacing w:after="60"/>
        <w:ind w:left="450" w:firstLine="0"/>
        <w:jc w:val="center"/>
        <w:rPr>
          <w:b/>
        </w:rPr>
      </w:pPr>
      <w:r w:rsidRPr="004856F6">
        <w:rPr>
          <w:b/>
        </w:rPr>
        <w:t>8. Разрешение споров.</w:t>
      </w:r>
    </w:p>
    <w:p w14:paraId="77A3042E" w14:textId="77777777" w:rsidR="006110F3" w:rsidRPr="004856F6" w:rsidRDefault="006110F3" w:rsidP="006110F3">
      <w:pPr>
        <w:pStyle w:val="22"/>
        <w:tabs>
          <w:tab w:val="clear" w:pos="0"/>
          <w:tab w:val="left" w:pos="1134"/>
        </w:tabs>
        <w:ind w:firstLine="450"/>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43E4450F" w14:textId="77777777" w:rsidR="006110F3" w:rsidRPr="004856F6" w:rsidRDefault="006110F3" w:rsidP="006110F3">
      <w:pPr>
        <w:pStyle w:val="22"/>
        <w:tabs>
          <w:tab w:val="clear" w:pos="0"/>
          <w:tab w:val="left" w:pos="1134"/>
        </w:tabs>
        <w:ind w:firstLine="450"/>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73A1D1A" w14:textId="77777777" w:rsidR="006110F3" w:rsidRPr="004856F6" w:rsidRDefault="006110F3" w:rsidP="006110F3">
      <w:pPr>
        <w:pStyle w:val="22"/>
        <w:tabs>
          <w:tab w:val="clear" w:pos="0"/>
          <w:tab w:val="left" w:pos="1134"/>
        </w:tabs>
        <w:ind w:firstLine="450"/>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7B7B4150" w14:textId="77777777" w:rsidR="006110F3" w:rsidRDefault="006110F3" w:rsidP="007B66F8">
      <w:pPr>
        <w:pStyle w:val="22"/>
        <w:tabs>
          <w:tab w:val="clear" w:pos="0"/>
          <w:tab w:val="left" w:pos="1134"/>
        </w:tabs>
        <w:ind w:left="450" w:firstLine="0"/>
        <w:jc w:val="both"/>
      </w:pPr>
      <w:r w:rsidRPr="004856F6">
        <w:t>8.4. К правоотношениям Сторон по настоящему Договору применяется гражданское право.</w:t>
      </w:r>
    </w:p>
    <w:p w14:paraId="42859638"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19E0BB70"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D836A0A"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1587DD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18577E7E" w14:textId="77777777" w:rsidR="00CA68A4" w:rsidRPr="007B66F8" w:rsidRDefault="00CA68A4" w:rsidP="007B66F8">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F9C7060"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5F901373" w14:textId="77777777" w:rsidR="006110F3" w:rsidRPr="004856F6" w:rsidRDefault="006110F3" w:rsidP="006110F3">
      <w:pPr>
        <w:shd w:val="clear" w:color="auto" w:fill="FFFFFF"/>
        <w:ind w:firstLine="360"/>
        <w:jc w:val="both"/>
        <w:rPr>
          <w:color w:val="000000"/>
          <w:sz w:val="24"/>
          <w:szCs w:val="24"/>
        </w:rPr>
      </w:pPr>
      <w:r>
        <w:rPr>
          <w:color w:val="000000"/>
          <w:sz w:val="24"/>
          <w:szCs w:val="24"/>
        </w:rPr>
        <w:t>10</w:t>
      </w:r>
      <w:r w:rsidRPr="004856F6">
        <w:rPr>
          <w:color w:val="000000"/>
          <w:sz w:val="24"/>
          <w:szCs w:val="24"/>
        </w:rPr>
        <w:t xml:space="preserve">.1. </w:t>
      </w:r>
      <w:r>
        <w:rPr>
          <w:color w:val="000000"/>
          <w:sz w:val="24"/>
          <w:szCs w:val="24"/>
        </w:rPr>
        <w:t>Цена договора является твердой и может изменяться</w:t>
      </w:r>
      <w:r w:rsidRPr="001C4A24">
        <w:rPr>
          <w:color w:val="000000"/>
          <w:sz w:val="24"/>
          <w:szCs w:val="24"/>
        </w:rPr>
        <w:t xml:space="preserve"> </w:t>
      </w:r>
      <w:r>
        <w:rPr>
          <w:color w:val="000000"/>
          <w:sz w:val="24"/>
          <w:szCs w:val="24"/>
        </w:rPr>
        <w:t>по соглашению Сторон.</w:t>
      </w:r>
    </w:p>
    <w:p w14:paraId="3547174B" w14:textId="77777777" w:rsidR="006110F3" w:rsidRPr="004856F6" w:rsidRDefault="006110F3" w:rsidP="006110F3">
      <w:pPr>
        <w:pStyle w:val="ListParagraph1"/>
        <w:tabs>
          <w:tab w:val="left" w:pos="90"/>
        </w:tabs>
        <w:spacing w:line="100" w:lineRule="atLeast"/>
        <w:ind w:left="360"/>
        <w:jc w:val="both"/>
        <w:rPr>
          <w:b/>
          <w:bCs/>
          <w:color w:val="000000"/>
          <w:sz w:val="24"/>
          <w:szCs w:val="24"/>
        </w:rPr>
      </w:pPr>
      <w:r>
        <w:rPr>
          <w:b/>
          <w:bCs/>
          <w:color w:val="000000"/>
          <w:spacing w:val="-5"/>
          <w:sz w:val="24"/>
          <w:szCs w:val="24"/>
        </w:rPr>
        <w:t>10</w:t>
      </w:r>
      <w:r w:rsidRPr="004856F6">
        <w:rPr>
          <w:b/>
          <w:bCs/>
          <w:color w:val="000000"/>
          <w:spacing w:val="-5"/>
          <w:sz w:val="24"/>
          <w:szCs w:val="24"/>
        </w:rPr>
        <w:t>.</w:t>
      </w:r>
      <w:r>
        <w:rPr>
          <w:b/>
          <w:bCs/>
          <w:color w:val="000000"/>
          <w:spacing w:val="-5"/>
          <w:sz w:val="24"/>
          <w:szCs w:val="24"/>
        </w:rPr>
        <w:t>2</w:t>
      </w:r>
      <w:r w:rsidRPr="004856F6">
        <w:rPr>
          <w:b/>
          <w:bCs/>
          <w:color w:val="000000"/>
          <w:spacing w:val="-5"/>
          <w:sz w:val="24"/>
          <w:szCs w:val="24"/>
        </w:rPr>
        <w:t>.  Расторжение Контракта</w:t>
      </w:r>
      <w:r w:rsidRPr="004856F6">
        <w:rPr>
          <w:b/>
          <w:bCs/>
          <w:color w:val="000000"/>
          <w:sz w:val="24"/>
          <w:szCs w:val="24"/>
        </w:rPr>
        <w:t>:</w:t>
      </w:r>
    </w:p>
    <w:p w14:paraId="03555D09" w14:textId="77777777" w:rsidR="006110F3" w:rsidRPr="007B66F8" w:rsidRDefault="006110F3" w:rsidP="007B66F8">
      <w:pPr>
        <w:shd w:val="clear" w:color="auto" w:fill="FFFFFF"/>
        <w:jc w:val="both"/>
        <w:rPr>
          <w:sz w:val="24"/>
          <w:szCs w:val="24"/>
        </w:rPr>
      </w:pPr>
      <w:r>
        <w:rPr>
          <w:color w:val="000000"/>
          <w:sz w:val="24"/>
          <w:szCs w:val="24"/>
        </w:rPr>
        <w:t xml:space="preserve">      10</w:t>
      </w:r>
      <w:r w:rsidRPr="004856F6">
        <w:rPr>
          <w:color w:val="000000"/>
          <w:sz w:val="24"/>
          <w:szCs w:val="24"/>
        </w:rPr>
        <w:t>.</w:t>
      </w:r>
      <w:r>
        <w:rPr>
          <w:color w:val="000000"/>
          <w:sz w:val="24"/>
          <w:szCs w:val="24"/>
        </w:rPr>
        <w:t>2</w:t>
      </w:r>
      <w:r w:rsidRPr="004856F6">
        <w:rPr>
          <w:color w:val="000000"/>
          <w:sz w:val="24"/>
          <w:szCs w:val="24"/>
        </w:rPr>
        <w:t xml:space="preserve">.1.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w:t>
      </w:r>
      <w:r w:rsidRPr="004856F6">
        <w:rPr>
          <w:color w:val="000000"/>
          <w:sz w:val="24"/>
          <w:szCs w:val="24"/>
        </w:rPr>
        <w:lastRenderedPageBreak/>
        <w:t xml:space="preserve">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7CDECC00" w14:textId="77777777" w:rsidR="006110F3" w:rsidRPr="004856F6" w:rsidRDefault="006110F3" w:rsidP="006110F3">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0A4522E0" w14:textId="480FE2AD" w:rsidR="006110F3" w:rsidRPr="004856F6" w:rsidRDefault="006110F3" w:rsidP="006110F3">
      <w:pPr>
        <w:pStyle w:val="22"/>
        <w:tabs>
          <w:tab w:val="clear" w:pos="0"/>
          <w:tab w:val="left" w:pos="1134"/>
        </w:tabs>
        <w:ind w:firstLine="426"/>
        <w:jc w:val="both"/>
      </w:pPr>
      <w:r w:rsidRPr="004856F6">
        <w:t xml:space="preserve">11.1. Настоящий Договор вступает в силу с </w:t>
      </w:r>
      <w:r w:rsidR="00674F09">
        <w:t>даты</w:t>
      </w:r>
      <w:r w:rsidRPr="004856F6">
        <w:t xml:space="preserve">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957B422" w14:textId="77777777" w:rsidR="006110F3" w:rsidRDefault="006110F3" w:rsidP="006110F3">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C0499A">
        <w:rPr>
          <w:b/>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C0499A">
        <w:rPr>
          <w:b/>
          <w:color w:val="000000"/>
          <w:sz w:val="24"/>
          <w:szCs w:val="24"/>
        </w:rPr>
        <w:t>программно-аппаратных средств электронной площадки</w:t>
      </w:r>
      <w:r w:rsidR="00E77536">
        <w:rPr>
          <w:b/>
          <w:color w:val="000000"/>
          <w:sz w:val="24"/>
          <w:szCs w:val="24"/>
        </w:rPr>
        <w:t xml:space="preserve"> </w:t>
      </w:r>
      <w:r w:rsidRPr="00C0499A">
        <w:rPr>
          <w:b/>
          <w:sz w:val="24"/>
          <w:szCs w:val="24"/>
        </w:rPr>
        <w:t>«</w:t>
      </w:r>
      <w:r w:rsidRPr="00C0499A">
        <w:rPr>
          <w:b/>
          <w:sz w:val="24"/>
          <w:szCs w:val="24"/>
          <w:lang w:val="en-US"/>
        </w:rPr>
        <w:t>VladZakupki</w:t>
      </w:r>
      <w:r w:rsidRPr="00C0499A">
        <w:rPr>
          <w:b/>
          <w:sz w:val="24"/>
          <w:szCs w:val="24"/>
        </w:rPr>
        <w:t>».</w:t>
      </w:r>
    </w:p>
    <w:p w14:paraId="54A63E23" w14:textId="77777777" w:rsidR="006110F3" w:rsidRPr="004E29DF" w:rsidRDefault="006110F3" w:rsidP="006110F3">
      <w:pPr>
        <w:widowControl/>
        <w:tabs>
          <w:tab w:val="left" w:pos="360"/>
        </w:tabs>
        <w:autoSpaceDE/>
        <w:autoSpaceDN/>
        <w:adjustRightInd/>
        <w:jc w:val="both"/>
        <w:rPr>
          <w:sz w:val="24"/>
          <w:szCs w:val="24"/>
        </w:rPr>
      </w:pPr>
      <w:r w:rsidRPr="004E29DF">
        <w:rPr>
          <w:sz w:val="24"/>
          <w:szCs w:val="24"/>
        </w:rPr>
        <w:tab/>
        <w:t xml:space="preserve"> 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08AAB0FD" w14:textId="77777777" w:rsidR="006110F3" w:rsidRPr="004856F6" w:rsidRDefault="006110F3" w:rsidP="006110F3">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14:paraId="17549F72" w14:textId="77777777" w:rsidR="006110F3" w:rsidRPr="004856F6" w:rsidRDefault="006110F3" w:rsidP="006110F3">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2475A179" w14:textId="77777777" w:rsidR="006110F3" w:rsidRPr="004856F6" w:rsidRDefault="006110F3" w:rsidP="006110F3">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Pr="004856F6">
        <w:rPr>
          <w:rFonts w:ascii="Times New Roman" w:hAnsi="Times New Roman"/>
          <w:b w:val="0"/>
          <w:i w:val="0"/>
          <w:sz w:val="24"/>
          <w:szCs w:val="24"/>
        </w:rPr>
        <w:t>11.4. Перечень приложений к Договору</w:t>
      </w:r>
      <w:r>
        <w:rPr>
          <w:rFonts w:ascii="Times New Roman" w:hAnsi="Times New Roman"/>
          <w:b w:val="0"/>
          <w:i w:val="0"/>
          <w:sz w:val="24"/>
          <w:szCs w:val="24"/>
        </w:rPr>
        <w:t>, являющимися его неотъемлемой частью</w:t>
      </w:r>
      <w:r w:rsidRPr="004856F6">
        <w:rPr>
          <w:rFonts w:ascii="Times New Roman" w:hAnsi="Times New Roman"/>
          <w:b w:val="0"/>
          <w:i w:val="0"/>
          <w:sz w:val="24"/>
          <w:szCs w:val="24"/>
        </w:rPr>
        <w:t>:</w:t>
      </w:r>
    </w:p>
    <w:p w14:paraId="4FC05641" w14:textId="77777777" w:rsidR="006110F3" w:rsidRPr="004856F6" w:rsidRDefault="006110F3" w:rsidP="006110F3">
      <w:pPr>
        <w:rPr>
          <w:sz w:val="24"/>
          <w:szCs w:val="24"/>
        </w:rPr>
      </w:pPr>
      <w:r w:rsidRPr="004856F6">
        <w:rPr>
          <w:sz w:val="24"/>
          <w:szCs w:val="24"/>
        </w:rPr>
        <w:tab/>
        <w:t>- Приложение № 1</w:t>
      </w:r>
    </w:p>
    <w:p w14:paraId="20B9D767" w14:textId="77777777" w:rsidR="006110F3" w:rsidRPr="004856F6" w:rsidRDefault="006110F3" w:rsidP="006110F3">
      <w:pPr>
        <w:ind w:firstLine="708"/>
        <w:rPr>
          <w:sz w:val="24"/>
          <w:szCs w:val="24"/>
        </w:rPr>
      </w:pPr>
      <w:r w:rsidRPr="004856F6">
        <w:rPr>
          <w:sz w:val="24"/>
          <w:szCs w:val="24"/>
        </w:rPr>
        <w:t>- Приложение № 2</w:t>
      </w:r>
    </w:p>
    <w:p w14:paraId="14895174" w14:textId="77777777" w:rsidR="00CA68A4" w:rsidRPr="004856F6" w:rsidRDefault="00CA68A4" w:rsidP="00CA68A4">
      <w:pPr>
        <w:rPr>
          <w:sz w:val="24"/>
          <w:szCs w:val="24"/>
        </w:rPr>
      </w:pPr>
    </w:p>
    <w:p w14:paraId="73068A1B"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14:paraId="05684CB5" w14:textId="77777777" w:rsidTr="000318D9">
        <w:tc>
          <w:tcPr>
            <w:tcW w:w="2475" w:type="pct"/>
            <w:tcBorders>
              <w:top w:val="single" w:sz="2" w:space="0" w:color="auto"/>
              <w:left w:val="single" w:sz="2" w:space="0" w:color="auto"/>
              <w:bottom w:val="single" w:sz="2" w:space="0" w:color="auto"/>
              <w:right w:val="single" w:sz="2" w:space="0" w:color="auto"/>
            </w:tcBorders>
            <w:hideMark/>
          </w:tcPr>
          <w:p w14:paraId="5CED2C23" w14:textId="77777777" w:rsidR="00CA68A4" w:rsidRPr="004856F6" w:rsidRDefault="00CA68A4" w:rsidP="000318D9">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11C31E26" w14:textId="77777777" w:rsidR="00CA68A4" w:rsidRPr="004856F6" w:rsidRDefault="00CA68A4" w:rsidP="000318D9">
            <w:pPr>
              <w:keepNext/>
              <w:jc w:val="center"/>
              <w:rPr>
                <w:sz w:val="24"/>
                <w:szCs w:val="24"/>
              </w:rPr>
            </w:pPr>
            <w:r w:rsidRPr="004856F6">
              <w:rPr>
                <w:b/>
                <w:sz w:val="24"/>
                <w:szCs w:val="24"/>
              </w:rPr>
              <w:t>Поставщик</w:t>
            </w:r>
          </w:p>
        </w:tc>
      </w:tr>
      <w:tr w:rsidR="006110F3" w:rsidRPr="004856F6" w14:paraId="3586AE86" w14:textId="77777777" w:rsidTr="000318D9">
        <w:tc>
          <w:tcPr>
            <w:tcW w:w="2475" w:type="pct"/>
            <w:tcBorders>
              <w:top w:val="single" w:sz="2" w:space="0" w:color="auto"/>
              <w:left w:val="single" w:sz="2" w:space="0" w:color="auto"/>
              <w:bottom w:val="single" w:sz="2" w:space="0" w:color="auto"/>
              <w:right w:val="single" w:sz="2" w:space="0" w:color="auto"/>
            </w:tcBorders>
            <w:hideMark/>
          </w:tcPr>
          <w:p w14:paraId="0D537860" w14:textId="77777777" w:rsidR="006110F3" w:rsidRPr="00A85703" w:rsidRDefault="006110F3" w:rsidP="000318D9">
            <w:pPr>
              <w:rPr>
                <w:b/>
                <w:sz w:val="24"/>
                <w:szCs w:val="24"/>
              </w:rPr>
            </w:pPr>
            <w:r w:rsidRPr="00A85703">
              <w:rPr>
                <w:b/>
                <w:sz w:val="24"/>
                <w:szCs w:val="24"/>
              </w:rPr>
              <w:t>Государственное бюджетное учреждение социального обслуживания Владимирской области «Селивановский комплексный центр социального обслуживания населения»</w:t>
            </w:r>
            <w:r>
              <w:rPr>
                <w:b/>
                <w:sz w:val="24"/>
                <w:szCs w:val="24"/>
              </w:rPr>
              <w:t xml:space="preserve"> (ГБУСО ВО </w:t>
            </w:r>
            <w:r w:rsidRPr="00A85703">
              <w:rPr>
                <w:b/>
                <w:sz w:val="24"/>
                <w:szCs w:val="24"/>
              </w:rPr>
              <w:t>«Селивановский комплексный центр социального обслуживания населения»</w:t>
            </w:r>
            <w:r>
              <w:rPr>
                <w:b/>
                <w:sz w:val="24"/>
                <w:szCs w:val="24"/>
              </w:rPr>
              <w:t>)</w:t>
            </w:r>
          </w:p>
          <w:p w14:paraId="563DAC54" w14:textId="77777777" w:rsidR="006110F3" w:rsidRPr="00A85703" w:rsidRDefault="006110F3" w:rsidP="000318D9">
            <w:pPr>
              <w:pStyle w:val="Normalunindented"/>
              <w:spacing w:before="0" w:after="0" w:line="240" w:lineRule="auto"/>
              <w:jc w:val="left"/>
              <w:rPr>
                <w:sz w:val="24"/>
                <w:szCs w:val="24"/>
              </w:rPr>
            </w:pPr>
            <w:r w:rsidRPr="00A85703">
              <w:rPr>
                <w:sz w:val="24"/>
                <w:szCs w:val="24"/>
              </w:rPr>
              <w:t>Юридический адрес: 602332 Владимирская область, Селивановский район, п. Красная Горбатка, ул. Красноармейская, 8-в</w:t>
            </w:r>
          </w:p>
          <w:p w14:paraId="1708E7DD" w14:textId="77777777" w:rsidR="006110F3" w:rsidRPr="00A85703" w:rsidRDefault="006110F3" w:rsidP="000318D9">
            <w:pPr>
              <w:pStyle w:val="Normalunindented"/>
              <w:spacing w:before="0" w:after="0" w:line="240" w:lineRule="auto"/>
              <w:jc w:val="left"/>
              <w:rPr>
                <w:sz w:val="24"/>
                <w:szCs w:val="24"/>
              </w:rPr>
            </w:pPr>
            <w:r w:rsidRPr="00A85703">
              <w:rPr>
                <w:sz w:val="24"/>
                <w:szCs w:val="24"/>
              </w:rPr>
              <w:t>Телефон: 8-49236-2-29-70; 2-20-43; 2-16-38</w:t>
            </w:r>
          </w:p>
          <w:p w14:paraId="4BB3B87D" w14:textId="77777777" w:rsidR="006110F3" w:rsidRPr="00A85703" w:rsidRDefault="006110F3" w:rsidP="000318D9">
            <w:pPr>
              <w:pStyle w:val="Normalunindented"/>
              <w:spacing w:before="0" w:after="0" w:line="240" w:lineRule="auto"/>
              <w:jc w:val="left"/>
              <w:rPr>
                <w:sz w:val="24"/>
                <w:szCs w:val="24"/>
              </w:rPr>
            </w:pPr>
            <w:r w:rsidRPr="00A85703">
              <w:rPr>
                <w:sz w:val="24"/>
                <w:szCs w:val="24"/>
              </w:rPr>
              <w:t>Факс: 8-49236-2-29-70</w:t>
            </w:r>
          </w:p>
          <w:p w14:paraId="48B97DE2" w14:textId="77777777" w:rsidR="006110F3" w:rsidRPr="00A85703" w:rsidRDefault="006110F3" w:rsidP="000318D9">
            <w:pPr>
              <w:pStyle w:val="Normalunindented"/>
              <w:spacing w:before="0" w:after="0" w:line="240" w:lineRule="auto"/>
              <w:jc w:val="left"/>
              <w:rPr>
                <w:sz w:val="24"/>
                <w:szCs w:val="24"/>
              </w:rPr>
            </w:pPr>
            <w:r w:rsidRPr="00A85703">
              <w:rPr>
                <w:sz w:val="24"/>
                <w:szCs w:val="24"/>
              </w:rPr>
              <w:t xml:space="preserve">Электронная почта    </w:t>
            </w:r>
            <w:hyperlink r:id="rId15" w:history="1">
              <w:r w:rsidRPr="00A85703">
                <w:rPr>
                  <w:rStyle w:val="af"/>
                  <w:sz w:val="24"/>
                  <w:szCs w:val="24"/>
                  <w:lang w:val="en-US"/>
                </w:rPr>
                <w:t>seliv</w:t>
              </w:r>
              <w:r w:rsidRPr="00A85703">
                <w:rPr>
                  <w:rStyle w:val="af"/>
                  <w:sz w:val="24"/>
                  <w:szCs w:val="24"/>
                </w:rPr>
                <w:t>_</w:t>
              </w:r>
              <w:r w:rsidRPr="00A85703">
                <w:rPr>
                  <w:rStyle w:val="af"/>
                  <w:sz w:val="24"/>
                  <w:szCs w:val="24"/>
                  <w:lang w:val="en-US"/>
                </w:rPr>
                <w:t>cso</w:t>
              </w:r>
              <w:r w:rsidRPr="00A85703">
                <w:rPr>
                  <w:rStyle w:val="af"/>
                  <w:sz w:val="24"/>
                  <w:szCs w:val="24"/>
                </w:rPr>
                <w:t>@</w:t>
              </w:r>
              <w:r w:rsidRPr="00A85703">
                <w:rPr>
                  <w:rStyle w:val="af"/>
                  <w:sz w:val="24"/>
                  <w:szCs w:val="24"/>
                  <w:lang w:val="en-US"/>
                </w:rPr>
                <w:t>uszn</w:t>
              </w:r>
              <w:r w:rsidRPr="00A85703">
                <w:rPr>
                  <w:rStyle w:val="af"/>
                  <w:sz w:val="24"/>
                  <w:szCs w:val="24"/>
                </w:rPr>
                <w:t>.</w:t>
              </w:r>
              <w:r w:rsidRPr="00A85703">
                <w:rPr>
                  <w:rStyle w:val="af"/>
                  <w:sz w:val="24"/>
                  <w:szCs w:val="24"/>
                  <w:lang w:val="en-US"/>
                </w:rPr>
                <w:t>avo</w:t>
              </w:r>
              <w:r w:rsidRPr="00A85703">
                <w:rPr>
                  <w:rStyle w:val="af"/>
                  <w:sz w:val="24"/>
                  <w:szCs w:val="24"/>
                </w:rPr>
                <w:t>.</w:t>
              </w:r>
              <w:r w:rsidRPr="00A85703">
                <w:rPr>
                  <w:rStyle w:val="af"/>
                  <w:sz w:val="24"/>
                  <w:szCs w:val="24"/>
                  <w:lang w:val="en-US"/>
                </w:rPr>
                <w:t>ru</w:t>
              </w:r>
            </w:hyperlink>
          </w:p>
          <w:p w14:paraId="0F1F2537" w14:textId="77777777" w:rsidR="006110F3" w:rsidRPr="00A85703" w:rsidRDefault="006110F3" w:rsidP="000318D9">
            <w:pPr>
              <w:pStyle w:val="Normalunindented"/>
              <w:spacing w:before="0" w:after="0" w:line="240" w:lineRule="auto"/>
              <w:jc w:val="left"/>
              <w:rPr>
                <w:sz w:val="24"/>
                <w:szCs w:val="24"/>
              </w:rPr>
            </w:pPr>
            <w:r w:rsidRPr="00A85703">
              <w:rPr>
                <w:sz w:val="24"/>
                <w:szCs w:val="24"/>
              </w:rPr>
              <w:t>ИНН 3322011394 КПП 332201001</w:t>
            </w:r>
          </w:p>
          <w:p w14:paraId="38E367DA" w14:textId="77777777" w:rsidR="006110F3" w:rsidRPr="00A85703" w:rsidRDefault="006110F3" w:rsidP="000318D9">
            <w:pPr>
              <w:pStyle w:val="Normalunindented"/>
              <w:spacing w:before="0" w:after="0" w:line="240" w:lineRule="auto"/>
              <w:jc w:val="left"/>
              <w:rPr>
                <w:sz w:val="24"/>
                <w:szCs w:val="24"/>
              </w:rPr>
            </w:pPr>
            <w:r w:rsidRPr="00A85703">
              <w:rPr>
                <w:sz w:val="24"/>
                <w:szCs w:val="24"/>
              </w:rPr>
              <w:t>ОГРН 1033303002501 ОКПО 70959661</w:t>
            </w:r>
          </w:p>
          <w:p w14:paraId="0713EADE" w14:textId="77777777" w:rsidR="006110F3" w:rsidRPr="00674F09" w:rsidRDefault="006110F3" w:rsidP="000318D9">
            <w:pPr>
              <w:pStyle w:val="Normalunindented"/>
              <w:spacing w:before="0" w:after="0" w:line="240" w:lineRule="auto"/>
              <w:jc w:val="left"/>
              <w:rPr>
                <w:sz w:val="24"/>
                <w:szCs w:val="24"/>
              </w:rPr>
            </w:pPr>
            <w:r w:rsidRPr="00674F09">
              <w:rPr>
                <w:sz w:val="24"/>
                <w:szCs w:val="24"/>
              </w:rPr>
              <w:t xml:space="preserve">Банковские реквизиты: </w:t>
            </w:r>
          </w:p>
          <w:p w14:paraId="43B525B2" w14:textId="77777777" w:rsidR="00674F09" w:rsidRPr="00674F09" w:rsidRDefault="00674F09" w:rsidP="00674F09">
            <w:pPr>
              <w:rPr>
                <w:sz w:val="24"/>
                <w:szCs w:val="24"/>
              </w:rPr>
            </w:pPr>
            <w:r w:rsidRPr="00674F09">
              <w:rPr>
                <w:sz w:val="24"/>
                <w:szCs w:val="24"/>
              </w:rPr>
              <w:t>Банковские реквизиты:</w:t>
            </w:r>
            <w:r w:rsidRPr="00674F09">
              <w:rPr>
                <w:b/>
                <w:sz w:val="24"/>
                <w:szCs w:val="24"/>
              </w:rPr>
              <w:t xml:space="preserve"> </w:t>
            </w:r>
          </w:p>
          <w:p w14:paraId="1773FCE7" w14:textId="77777777" w:rsidR="00674F09" w:rsidRPr="00674F09" w:rsidRDefault="00674F09" w:rsidP="00674F09">
            <w:pPr>
              <w:rPr>
                <w:sz w:val="24"/>
                <w:szCs w:val="24"/>
              </w:rPr>
            </w:pPr>
            <w:r w:rsidRPr="00674F09">
              <w:rPr>
                <w:sz w:val="24"/>
                <w:szCs w:val="24"/>
              </w:rPr>
              <w:t xml:space="preserve">Лицевой счет 802Х1375000   </w:t>
            </w:r>
          </w:p>
          <w:p w14:paraId="57B9D839" w14:textId="77777777" w:rsidR="00674F09" w:rsidRPr="00674F09" w:rsidRDefault="00674F09" w:rsidP="00674F09">
            <w:pPr>
              <w:rPr>
                <w:sz w:val="24"/>
                <w:szCs w:val="24"/>
              </w:rPr>
            </w:pPr>
            <w:r w:rsidRPr="00674F09">
              <w:rPr>
                <w:sz w:val="24"/>
                <w:szCs w:val="24"/>
              </w:rPr>
              <w:t xml:space="preserve">Расчетный счет 03224643170000003201 </w:t>
            </w:r>
          </w:p>
          <w:p w14:paraId="0FA8E64A" w14:textId="77777777" w:rsidR="00674F09" w:rsidRPr="00674F09" w:rsidRDefault="00674F09" w:rsidP="00674F09">
            <w:pPr>
              <w:rPr>
                <w:sz w:val="24"/>
                <w:szCs w:val="24"/>
              </w:rPr>
            </w:pPr>
            <w:r w:rsidRPr="00674F09">
              <w:rPr>
                <w:sz w:val="24"/>
                <w:szCs w:val="24"/>
              </w:rPr>
              <w:t xml:space="preserve">к/сч 40102810745370000024  </w:t>
            </w:r>
          </w:p>
          <w:p w14:paraId="5D9767B8" w14:textId="77777777" w:rsidR="00674F09" w:rsidRPr="00674F09" w:rsidRDefault="00674F09" w:rsidP="00674F09">
            <w:pPr>
              <w:rPr>
                <w:sz w:val="24"/>
                <w:szCs w:val="24"/>
              </w:rPr>
            </w:pPr>
            <w:r w:rsidRPr="00674F09">
              <w:rPr>
                <w:sz w:val="24"/>
                <w:szCs w:val="24"/>
              </w:rPr>
              <w:t xml:space="preserve">БИК ТОФК 012202102 </w:t>
            </w:r>
          </w:p>
          <w:p w14:paraId="1472D896" w14:textId="77777777" w:rsidR="00674F09" w:rsidRPr="00674F09" w:rsidRDefault="00674F09" w:rsidP="00674F09">
            <w:pPr>
              <w:rPr>
                <w:sz w:val="24"/>
                <w:szCs w:val="24"/>
              </w:rPr>
            </w:pPr>
            <w:r w:rsidRPr="00674F09">
              <w:rPr>
                <w:sz w:val="24"/>
                <w:szCs w:val="24"/>
              </w:rPr>
              <w:t xml:space="preserve">Наименование банка: </w:t>
            </w:r>
          </w:p>
          <w:p w14:paraId="43E7BE36" w14:textId="14EBA4B2" w:rsidR="006110F3" w:rsidRPr="00A85703" w:rsidRDefault="00674F09" w:rsidP="00674F09">
            <w:pPr>
              <w:pStyle w:val="Normalunindented"/>
              <w:spacing w:before="0" w:after="0" w:line="240" w:lineRule="auto"/>
              <w:jc w:val="left"/>
              <w:rPr>
                <w:sz w:val="24"/>
                <w:szCs w:val="24"/>
              </w:rPr>
            </w:pPr>
            <w:r w:rsidRPr="00674F09">
              <w:rPr>
                <w:sz w:val="24"/>
                <w:szCs w:val="24"/>
              </w:rPr>
              <w:t>ОКЦ № 1 ВВГУ БАНКА РОССИИ  //УПРАВЛЕНИЕ ФЕДЕРАЛЬНОГО КАЗНАЧЕЙСТВА ПО НИЖЕГОРОДСКОЙ ОБЛАСТИ</w:t>
            </w:r>
          </w:p>
        </w:tc>
        <w:tc>
          <w:tcPr>
            <w:tcW w:w="2525" w:type="pct"/>
            <w:tcBorders>
              <w:top w:val="single" w:sz="2" w:space="0" w:color="auto"/>
              <w:left w:val="single" w:sz="2" w:space="0" w:color="auto"/>
              <w:bottom w:val="single" w:sz="2" w:space="0" w:color="auto"/>
              <w:right w:val="single" w:sz="2" w:space="0" w:color="auto"/>
            </w:tcBorders>
          </w:tcPr>
          <w:p w14:paraId="2C78E8C6" w14:textId="77777777" w:rsidR="006110F3" w:rsidRPr="004856F6" w:rsidRDefault="006110F3" w:rsidP="000318D9">
            <w:pPr>
              <w:rPr>
                <w:sz w:val="24"/>
                <w:szCs w:val="24"/>
              </w:rPr>
            </w:pPr>
          </w:p>
        </w:tc>
      </w:tr>
      <w:tr w:rsidR="006110F3" w:rsidRPr="004856F6" w14:paraId="0A9B13A1" w14:textId="77777777" w:rsidTr="000318D9">
        <w:tc>
          <w:tcPr>
            <w:tcW w:w="2475" w:type="pct"/>
            <w:tcBorders>
              <w:top w:val="single" w:sz="2" w:space="0" w:color="auto"/>
              <w:left w:val="single" w:sz="2" w:space="0" w:color="auto"/>
              <w:bottom w:val="single" w:sz="2" w:space="0" w:color="auto"/>
              <w:right w:val="single" w:sz="2" w:space="0" w:color="auto"/>
            </w:tcBorders>
          </w:tcPr>
          <w:p w14:paraId="0AE2262C" w14:textId="77777777" w:rsidR="006110F3" w:rsidRPr="00A85703" w:rsidRDefault="006110F3" w:rsidP="000318D9">
            <w:pPr>
              <w:pStyle w:val="Normalunindented"/>
              <w:keepNext/>
              <w:spacing w:before="0" w:after="0" w:line="240" w:lineRule="auto"/>
              <w:jc w:val="left"/>
              <w:rPr>
                <w:b/>
                <w:sz w:val="24"/>
                <w:szCs w:val="24"/>
              </w:rPr>
            </w:pPr>
            <w:r w:rsidRPr="00A85703">
              <w:rPr>
                <w:sz w:val="24"/>
                <w:szCs w:val="24"/>
              </w:rPr>
              <w:t>от имени Заказчика:</w:t>
            </w:r>
            <w:r w:rsidRPr="00A85703">
              <w:rPr>
                <w:sz w:val="24"/>
                <w:szCs w:val="24"/>
              </w:rPr>
              <w:br/>
            </w:r>
            <w:r w:rsidRPr="00A85703">
              <w:rPr>
                <w:b/>
                <w:sz w:val="24"/>
                <w:szCs w:val="24"/>
              </w:rPr>
              <w:t>Директор    </w:t>
            </w:r>
          </w:p>
          <w:p w14:paraId="20DF1125" w14:textId="77777777" w:rsidR="006110F3" w:rsidRPr="00A85703" w:rsidRDefault="006110F3" w:rsidP="000318D9">
            <w:pPr>
              <w:pStyle w:val="Normalunindented"/>
              <w:keepNext/>
              <w:spacing w:before="0" w:after="0" w:line="240" w:lineRule="auto"/>
              <w:jc w:val="left"/>
              <w:rPr>
                <w:sz w:val="24"/>
                <w:szCs w:val="24"/>
              </w:rPr>
            </w:pPr>
            <w:r w:rsidRPr="00A85703">
              <w:rPr>
                <w:sz w:val="24"/>
                <w:szCs w:val="24"/>
                <w:u w:val="single"/>
              </w:rPr>
              <w:t>    (подпись)    </w:t>
            </w:r>
            <w:r w:rsidRPr="00A85703">
              <w:rPr>
                <w:sz w:val="24"/>
                <w:szCs w:val="24"/>
              </w:rPr>
              <w:t>/В.С. Кобякина/</w:t>
            </w:r>
          </w:p>
          <w:p w14:paraId="28A183E5" w14:textId="77777777" w:rsidR="006110F3" w:rsidRPr="00A85703" w:rsidRDefault="006110F3" w:rsidP="000318D9">
            <w:pPr>
              <w:pStyle w:val="Normalunindented"/>
              <w:keepNext/>
              <w:spacing w:before="0" w:after="0" w:line="240" w:lineRule="auto"/>
              <w:jc w:val="left"/>
              <w:rPr>
                <w:sz w:val="24"/>
                <w:szCs w:val="24"/>
              </w:rPr>
            </w:pPr>
            <w:r w:rsidRPr="00A85703">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574DBEA8" w14:textId="77777777" w:rsidR="006110F3" w:rsidRPr="004856F6" w:rsidRDefault="006110F3" w:rsidP="000318D9">
            <w:pPr>
              <w:pStyle w:val="Normalunindented"/>
              <w:keepNext/>
              <w:spacing w:before="0" w:after="0" w:line="240" w:lineRule="auto"/>
              <w:jc w:val="left"/>
              <w:rPr>
                <w:sz w:val="24"/>
                <w:szCs w:val="24"/>
              </w:rPr>
            </w:pPr>
            <w:r w:rsidRPr="004856F6">
              <w:rPr>
                <w:sz w:val="24"/>
                <w:szCs w:val="24"/>
              </w:rPr>
              <w:t>от имени Поставщика:</w:t>
            </w:r>
          </w:p>
          <w:p w14:paraId="5C982465" w14:textId="77777777" w:rsidR="006110F3" w:rsidRPr="004856F6" w:rsidRDefault="006110F3" w:rsidP="000318D9">
            <w:pPr>
              <w:pStyle w:val="Normalunindented"/>
              <w:keepNext/>
              <w:spacing w:before="0" w:after="0" w:line="240" w:lineRule="auto"/>
              <w:jc w:val="left"/>
              <w:rPr>
                <w:sz w:val="24"/>
                <w:szCs w:val="24"/>
                <w:u w:val="single"/>
              </w:rPr>
            </w:pPr>
          </w:p>
          <w:p w14:paraId="53B93013" w14:textId="77777777" w:rsidR="006110F3" w:rsidRPr="004856F6" w:rsidRDefault="006110F3" w:rsidP="000318D9">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02762CA3" w14:textId="77777777" w:rsidR="006110F3" w:rsidRPr="004856F6" w:rsidRDefault="006110F3" w:rsidP="000318D9">
            <w:pPr>
              <w:pStyle w:val="Normalunindented"/>
              <w:keepNext/>
              <w:spacing w:before="0" w:after="0" w:line="240" w:lineRule="auto"/>
              <w:jc w:val="left"/>
              <w:rPr>
                <w:sz w:val="24"/>
                <w:szCs w:val="24"/>
                <w:u w:val="single"/>
              </w:rPr>
            </w:pPr>
            <w:r w:rsidRPr="004856F6">
              <w:rPr>
                <w:sz w:val="24"/>
                <w:szCs w:val="24"/>
              </w:rPr>
              <w:t>М.П.</w:t>
            </w:r>
          </w:p>
        </w:tc>
      </w:tr>
    </w:tbl>
    <w:p w14:paraId="7A4CB39F" w14:textId="77777777" w:rsidR="00CA68A4" w:rsidRPr="004856F6" w:rsidRDefault="00CA68A4" w:rsidP="00CA68A4">
      <w:pPr>
        <w:rPr>
          <w:sz w:val="24"/>
          <w:szCs w:val="24"/>
        </w:rPr>
      </w:pPr>
    </w:p>
    <w:p w14:paraId="6B93CB11" w14:textId="77777777" w:rsidR="00CA68A4" w:rsidRPr="004856F6" w:rsidRDefault="00CA68A4" w:rsidP="00CA68A4">
      <w:pPr>
        <w:rPr>
          <w:sz w:val="24"/>
          <w:szCs w:val="24"/>
        </w:rPr>
        <w:sectPr w:rsidR="00CA68A4" w:rsidRPr="004856F6" w:rsidSect="00674F09">
          <w:pgSz w:w="11906" w:h="16838"/>
          <w:pgMar w:top="567" w:right="567" w:bottom="1135" w:left="851" w:header="709" w:footer="709" w:gutter="0"/>
          <w:cols w:space="708"/>
          <w:docGrid w:linePitch="360"/>
        </w:sectPr>
      </w:pPr>
    </w:p>
    <w:p w14:paraId="1FE246E2" w14:textId="56F77733" w:rsidR="006110F3" w:rsidRPr="00EA48A3" w:rsidRDefault="006110F3" w:rsidP="00EA48A3">
      <w:pPr>
        <w:jc w:val="right"/>
        <w:rPr>
          <w:sz w:val="24"/>
          <w:szCs w:val="24"/>
        </w:rPr>
      </w:pPr>
      <w:r w:rsidRPr="00A95AE8">
        <w:rPr>
          <w:sz w:val="24"/>
          <w:szCs w:val="24"/>
        </w:rPr>
        <w:lastRenderedPageBreak/>
        <w:t xml:space="preserve">Приложение № </w:t>
      </w:r>
      <w:r w:rsidR="002C1BE0">
        <w:fldChar w:fldCharType="begin" w:fldLock="1"/>
      </w:r>
      <w:r w:rsidR="002C1BE0">
        <w:instrText xml:space="preserve"> REF _ref_16787711 \h \n \!  \* MERGEFORMAT </w:instrText>
      </w:r>
      <w:r w:rsidR="002C1BE0">
        <w:fldChar w:fldCharType="separate"/>
      </w:r>
      <w:r w:rsidRPr="00A95AE8">
        <w:t>1</w:t>
      </w:r>
      <w:r w:rsidR="002C1BE0">
        <w:fldChar w:fldCharType="end"/>
      </w:r>
      <w:r w:rsidRPr="00A95AE8">
        <w:rPr>
          <w:sz w:val="24"/>
          <w:szCs w:val="24"/>
        </w:rPr>
        <w:t xml:space="preserve"> к Договору  № ____</w:t>
      </w:r>
      <w:r w:rsidR="00E77536">
        <w:rPr>
          <w:sz w:val="24"/>
          <w:szCs w:val="24"/>
        </w:rPr>
        <w:t>/202</w:t>
      </w:r>
      <w:r w:rsidR="002C1BE0">
        <w:rPr>
          <w:sz w:val="24"/>
          <w:szCs w:val="24"/>
        </w:rPr>
        <w:t>6</w:t>
      </w:r>
      <w:r w:rsidRPr="00A95AE8">
        <w:rPr>
          <w:sz w:val="24"/>
          <w:szCs w:val="24"/>
        </w:rPr>
        <w:t xml:space="preserve"> от «_______»  </w:t>
      </w:r>
      <w:r w:rsidR="002C1BE0">
        <w:rPr>
          <w:sz w:val="24"/>
          <w:szCs w:val="24"/>
        </w:rPr>
        <w:t>мая</w:t>
      </w:r>
      <w:r w:rsidRPr="00A95AE8">
        <w:rPr>
          <w:sz w:val="24"/>
          <w:szCs w:val="24"/>
        </w:rPr>
        <w:t xml:space="preserve">  202</w:t>
      </w:r>
      <w:r w:rsidR="002C1BE0">
        <w:rPr>
          <w:sz w:val="24"/>
          <w:szCs w:val="24"/>
        </w:rPr>
        <w:t>6</w:t>
      </w:r>
      <w:r w:rsidRPr="00A95AE8">
        <w:rPr>
          <w:sz w:val="24"/>
          <w:szCs w:val="24"/>
        </w:rPr>
        <w:t xml:space="preserve"> г.</w:t>
      </w:r>
    </w:p>
    <w:p w14:paraId="46C621BF" w14:textId="77777777" w:rsidR="006110F3" w:rsidRPr="006E3A67" w:rsidRDefault="006110F3" w:rsidP="006110F3">
      <w:pPr>
        <w:jc w:val="center"/>
        <w:rPr>
          <w:sz w:val="24"/>
          <w:szCs w:val="24"/>
        </w:rPr>
      </w:pPr>
      <w:r w:rsidRPr="006E3A67">
        <w:rPr>
          <w:sz w:val="24"/>
          <w:szCs w:val="24"/>
        </w:rPr>
        <w:t>Спецификация</w:t>
      </w:r>
    </w:p>
    <w:p w14:paraId="3A096777" w14:textId="77777777" w:rsidR="006110F3" w:rsidRPr="006E3A67" w:rsidRDefault="006110F3" w:rsidP="00304029">
      <w:pPr>
        <w:jc w:val="center"/>
        <w:rPr>
          <w:sz w:val="24"/>
          <w:szCs w:val="24"/>
        </w:rPr>
      </w:pPr>
      <w:bookmarkStart w:id="0" w:name="_ref_31214292"/>
      <w:r w:rsidRPr="006E3A67">
        <w:rPr>
          <w:sz w:val="24"/>
          <w:szCs w:val="24"/>
        </w:rPr>
        <w:t>Поставщик обязуется по заданию Заказчика поставить следующий Товар и передать в установленные сроки Заказчику:</w:t>
      </w:r>
    </w:p>
    <w:tbl>
      <w:tblPr>
        <w:tblW w:w="4992"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469"/>
        <w:gridCol w:w="1717"/>
        <w:gridCol w:w="652"/>
        <w:gridCol w:w="738"/>
        <w:gridCol w:w="1373"/>
        <w:gridCol w:w="2124"/>
        <w:gridCol w:w="8822"/>
      </w:tblGrid>
      <w:tr w:rsidR="00F522D9" w:rsidRPr="006E3A67" w14:paraId="420DB3F3" w14:textId="77777777" w:rsidTr="00E77536">
        <w:trPr>
          <w:trHeight w:val="548"/>
        </w:trPr>
        <w:tc>
          <w:tcPr>
            <w:tcW w:w="148" w:type="pct"/>
            <w:vAlign w:val="center"/>
          </w:tcPr>
          <w:bookmarkEnd w:id="0"/>
          <w:p w14:paraId="15D31A39" w14:textId="77777777" w:rsidR="00F522D9" w:rsidRPr="006E3A67" w:rsidRDefault="00F522D9" w:rsidP="00F522D9">
            <w:pPr>
              <w:jc w:val="center"/>
              <w:rPr>
                <w:sz w:val="24"/>
                <w:szCs w:val="24"/>
              </w:rPr>
            </w:pPr>
            <w:r w:rsidRPr="006E3A67">
              <w:rPr>
                <w:sz w:val="24"/>
                <w:szCs w:val="24"/>
              </w:rPr>
              <w:t>№</w:t>
            </w:r>
          </w:p>
        </w:tc>
        <w:tc>
          <w:tcPr>
            <w:tcW w:w="540" w:type="pct"/>
            <w:vAlign w:val="center"/>
          </w:tcPr>
          <w:p w14:paraId="5EA1B5F3" w14:textId="77777777" w:rsidR="00F522D9" w:rsidRPr="006E3A67" w:rsidRDefault="00F522D9" w:rsidP="00F522D9">
            <w:pPr>
              <w:jc w:val="center"/>
              <w:rPr>
                <w:sz w:val="24"/>
                <w:szCs w:val="24"/>
              </w:rPr>
            </w:pPr>
            <w:r w:rsidRPr="006E3A67">
              <w:rPr>
                <w:sz w:val="24"/>
                <w:szCs w:val="24"/>
              </w:rPr>
              <w:t>Наименование Товара</w:t>
            </w:r>
          </w:p>
        </w:tc>
        <w:tc>
          <w:tcPr>
            <w:tcW w:w="205" w:type="pct"/>
            <w:vAlign w:val="center"/>
          </w:tcPr>
          <w:p w14:paraId="7CCE22C9" w14:textId="77777777" w:rsidR="00F522D9" w:rsidRPr="006E3A67" w:rsidRDefault="00F522D9" w:rsidP="00F522D9">
            <w:pPr>
              <w:jc w:val="center"/>
              <w:rPr>
                <w:sz w:val="24"/>
                <w:szCs w:val="24"/>
              </w:rPr>
            </w:pPr>
            <w:r w:rsidRPr="006E3A67">
              <w:rPr>
                <w:sz w:val="24"/>
                <w:szCs w:val="24"/>
              </w:rPr>
              <w:t>Ед. изм.</w:t>
            </w:r>
          </w:p>
        </w:tc>
        <w:tc>
          <w:tcPr>
            <w:tcW w:w="232" w:type="pct"/>
            <w:vAlign w:val="center"/>
          </w:tcPr>
          <w:p w14:paraId="0B196E5C" w14:textId="77777777" w:rsidR="00F522D9" w:rsidRPr="006E3A67" w:rsidRDefault="00F522D9" w:rsidP="00F522D9">
            <w:pPr>
              <w:jc w:val="center"/>
              <w:rPr>
                <w:sz w:val="24"/>
                <w:szCs w:val="24"/>
              </w:rPr>
            </w:pPr>
            <w:r w:rsidRPr="006E3A67">
              <w:rPr>
                <w:sz w:val="24"/>
                <w:szCs w:val="24"/>
              </w:rPr>
              <w:t>Кол-во</w:t>
            </w:r>
          </w:p>
        </w:tc>
        <w:tc>
          <w:tcPr>
            <w:tcW w:w="432" w:type="pct"/>
            <w:vAlign w:val="center"/>
          </w:tcPr>
          <w:p w14:paraId="69AB8447" w14:textId="77777777" w:rsidR="00F522D9" w:rsidRPr="006E3A67" w:rsidRDefault="00F522D9" w:rsidP="00F522D9">
            <w:pPr>
              <w:jc w:val="center"/>
              <w:rPr>
                <w:sz w:val="24"/>
                <w:szCs w:val="24"/>
              </w:rPr>
            </w:pPr>
            <w:r w:rsidRPr="006E3A67">
              <w:rPr>
                <w:sz w:val="24"/>
                <w:szCs w:val="24"/>
              </w:rPr>
              <w:t>Цена за ед. изм., руб.</w:t>
            </w:r>
          </w:p>
        </w:tc>
        <w:tc>
          <w:tcPr>
            <w:tcW w:w="668" w:type="pct"/>
            <w:vAlign w:val="center"/>
          </w:tcPr>
          <w:p w14:paraId="73FE9538" w14:textId="77777777" w:rsidR="00F522D9" w:rsidRPr="006E3A67" w:rsidRDefault="00F522D9" w:rsidP="00F522D9">
            <w:pPr>
              <w:jc w:val="center"/>
              <w:rPr>
                <w:sz w:val="24"/>
                <w:szCs w:val="24"/>
              </w:rPr>
            </w:pPr>
            <w:r w:rsidRPr="006E3A67">
              <w:rPr>
                <w:sz w:val="24"/>
                <w:szCs w:val="24"/>
              </w:rPr>
              <w:t>Общая</w:t>
            </w:r>
          </w:p>
          <w:p w14:paraId="08AF8819" w14:textId="77777777" w:rsidR="00F522D9" w:rsidRPr="006E3A67" w:rsidRDefault="00F522D9" w:rsidP="00F522D9">
            <w:pPr>
              <w:jc w:val="center"/>
              <w:rPr>
                <w:sz w:val="24"/>
                <w:szCs w:val="24"/>
              </w:rPr>
            </w:pPr>
            <w:r w:rsidRPr="006E3A67">
              <w:rPr>
                <w:sz w:val="24"/>
                <w:szCs w:val="24"/>
              </w:rPr>
              <w:t>стоимость, руб.</w:t>
            </w:r>
          </w:p>
        </w:tc>
        <w:tc>
          <w:tcPr>
            <w:tcW w:w="2775" w:type="pct"/>
            <w:vAlign w:val="center"/>
          </w:tcPr>
          <w:p w14:paraId="5104D935" w14:textId="77777777" w:rsidR="00F522D9" w:rsidRPr="006E3A67" w:rsidRDefault="00F522D9" w:rsidP="00F522D9">
            <w:pPr>
              <w:jc w:val="center"/>
              <w:rPr>
                <w:sz w:val="24"/>
                <w:szCs w:val="24"/>
              </w:rPr>
            </w:pPr>
            <w:r w:rsidRPr="006E3A67">
              <w:rPr>
                <w:sz w:val="24"/>
                <w:szCs w:val="24"/>
              </w:rPr>
              <w:t>Требования к качеству, функциональным характеристикам (потребительские свойства) Товара. Наименование страны происхождения товара</w:t>
            </w:r>
          </w:p>
        </w:tc>
      </w:tr>
      <w:tr w:rsidR="00F522D9" w:rsidRPr="006E3A67" w14:paraId="42266FED" w14:textId="77777777" w:rsidTr="00E77536">
        <w:trPr>
          <w:trHeight w:val="269"/>
        </w:trPr>
        <w:tc>
          <w:tcPr>
            <w:tcW w:w="148" w:type="pct"/>
            <w:tcBorders>
              <w:top w:val="single" w:sz="4" w:space="0" w:color="auto"/>
              <w:bottom w:val="single" w:sz="4" w:space="0" w:color="auto"/>
            </w:tcBorders>
            <w:vAlign w:val="center"/>
          </w:tcPr>
          <w:p w14:paraId="22BD481F" w14:textId="77777777" w:rsidR="00F522D9" w:rsidRDefault="00D44847" w:rsidP="00F522D9">
            <w:pPr>
              <w:rPr>
                <w:sz w:val="22"/>
                <w:szCs w:val="22"/>
              </w:rPr>
            </w:pPr>
            <w:r>
              <w:rPr>
                <w:sz w:val="22"/>
                <w:szCs w:val="22"/>
              </w:rPr>
              <w:t>1</w:t>
            </w:r>
          </w:p>
        </w:tc>
        <w:tc>
          <w:tcPr>
            <w:tcW w:w="540" w:type="pct"/>
            <w:tcBorders>
              <w:top w:val="single" w:sz="4" w:space="0" w:color="auto"/>
              <w:bottom w:val="single" w:sz="4" w:space="0" w:color="auto"/>
            </w:tcBorders>
            <w:vAlign w:val="center"/>
          </w:tcPr>
          <w:p w14:paraId="528494BE" w14:textId="77777777" w:rsidR="00F522D9" w:rsidRPr="006D5764" w:rsidRDefault="00F522D9" w:rsidP="00F522D9">
            <w:pPr>
              <w:rPr>
                <w:sz w:val="22"/>
                <w:szCs w:val="22"/>
              </w:rPr>
            </w:pPr>
            <w:r w:rsidRPr="006D5764">
              <w:rPr>
                <w:sz w:val="22"/>
                <w:szCs w:val="22"/>
              </w:rPr>
              <w:t>Куртка зимняя женская,</w:t>
            </w:r>
          </w:p>
          <w:p w14:paraId="434B21CD" w14:textId="77777777" w:rsidR="00F522D9" w:rsidRPr="006D5764" w:rsidRDefault="00F522D9" w:rsidP="00C65D55">
            <w:pPr>
              <w:rPr>
                <w:sz w:val="22"/>
                <w:szCs w:val="22"/>
              </w:rPr>
            </w:pPr>
            <w:r w:rsidRPr="006D5764">
              <w:rPr>
                <w:sz w:val="22"/>
                <w:szCs w:val="22"/>
              </w:rPr>
              <w:t>14.13.13.1</w:t>
            </w:r>
            <w:r w:rsidR="00C65D55">
              <w:rPr>
                <w:sz w:val="22"/>
                <w:szCs w:val="22"/>
              </w:rPr>
              <w:t>1</w:t>
            </w:r>
            <w:r w:rsidRPr="006D5764">
              <w:rPr>
                <w:sz w:val="22"/>
                <w:szCs w:val="22"/>
              </w:rPr>
              <w:t>0</w:t>
            </w:r>
          </w:p>
        </w:tc>
        <w:tc>
          <w:tcPr>
            <w:tcW w:w="205" w:type="pct"/>
            <w:tcBorders>
              <w:top w:val="single" w:sz="4" w:space="0" w:color="auto"/>
              <w:bottom w:val="single" w:sz="4" w:space="0" w:color="auto"/>
            </w:tcBorders>
            <w:vAlign w:val="center"/>
          </w:tcPr>
          <w:p w14:paraId="345C9B14" w14:textId="77777777" w:rsidR="00F522D9" w:rsidRPr="006D5764" w:rsidRDefault="00F522D9" w:rsidP="00F522D9">
            <w:pPr>
              <w:snapToGrid w:val="0"/>
              <w:jc w:val="center"/>
              <w:rPr>
                <w:sz w:val="22"/>
                <w:szCs w:val="22"/>
              </w:rPr>
            </w:pPr>
            <w:r w:rsidRPr="006D5764">
              <w:rPr>
                <w:sz w:val="22"/>
                <w:szCs w:val="22"/>
              </w:rPr>
              <w:t>Шт.</w:t>
            </w:r>
          </w:p>
        </w:tc>
        <w:tc>
          <w:tcPr>
            <w:tcW w:w="232" w:type="pct"/>
            <w:tcBorders>
              <w:top w:val="single" w:sz="4" w:space="0" w:color="auto"/>
              <w:bottom w:val="single" w:sz="4" w:space="0" w:color="auto"/>
            </w:tcBorders>
            <w:vAlign w:val="center"/>
          </w:tcPr>
          <w:p w14:paraId="5FB60D6E" w14:textId="65056311" w:rsidR="00F522D9" w:rsidRPr="006D5764" w:rsidRDefault="00F522D9" w:rsidP="00F522D9">
            <w:pPr>
              <w:snapToGrid w:val="0"/>
              <w:jc w:val="center"/>
              <w:rPr>
                <w:sz w:val="22"/>
                <w:szCs w:val="22"/>
              </w:rPr>
            </w:pPr>
            <w:r>
              <w:rPr>
                <w:sz w:val="22"/>
                <w:szCs w:val="22"/>
              </w:rPr>
              <w:t>1</w:t>
            </w:r>
            <w:r w:rsidR="00674F09">
              <w:rPr>
                <w:sz w:val="22"/>
                <w:szCs w:val="22"/>
              </w:rPr>
              <w:t>0</w:t>
            </w:r>
          </w:p>
        </w:tc>
        <w:tc>
          <w:tcPr>
            <w:tcW w:w="432" w:type="pct"/>
            <w:tcBorders>
              <w:top w:val="single" w:sz="4" w:space="0" w:color="auto"/>
              <w:bottom w:val="single" w:sz="4" w:space="0" w:color="auto"/>
            </w:tcBorders>
            <w:vAlign w:val="center"/>
          </w:tcPr>
          <w:p w14:paraId="662E1385" w14:textId="77777777" w:rsidR="00F522D9" w:rsidRPr="006D5764" w:rsidRDefault="00F522D9" w:rsidP="00F522D9">
            <w:pPr>
              <w:jc w:val="center"/>
              <w:rPr>
                <w:sz w:val="22"/>
                <w:szCs w:val="22"/>
              </w:rPr>
            </w:pPr>
          </w:p>
        </w:tc>
        <w:tc>
          <w:tcPr>
            <w:tcW w:w="668" w:type="pct"/>
            <w:tcBorders>
              <w:top w:val="single" w:sz="4" w:space="0" w:color="auto"/>
              <w:bottom w:val="single" w:sz="4" w:space="0" w:color="auto"/>
            </w:tcBorders>
            <w:vAlign w:val="center"/>
          </w:tcPr>
          <w:p w14:paraId="10AFB800" w14:textId="77777777" w:rsidR="00F522D9" w:rsidRPr="006D5764" w:rsidRDefault="00F522D9" w:rsidP="00F522D9">
            <w:pPr>
              <w:jc w:val="center"/>
              <w:rPr>
                <w:sz w:val="22"/>
                <w:szCs w:val="22"/>
              </w:rPr>
            </w:pPr>
          </w:p>
        </w:tc>
        <w:tc>
          <w:tcPr>
            <w:tcW w:w="2775" w:type="pct"/>
            <w:tcBorders>
              <w:top w:val="single" w:sz="4" w:space="0" w:color="auto"/>
              <w:bottom w:val="single" w:sz="4" w:space="0" w:color="auto"/>
            </w:tcBorders>
            <w:vAlign w:val="center"/>
          </w:tcPr>
          <w:p w14:paraId="403293F1" w14:textId="77777777" w:rsidR="00F522D9" w:rsidRPr="006D5764" w:rsidRDefault="00F522D9" w:rsidP="00F522D9">
            <w:pPr>
              <w:pStyle w:val="ConsPlusNonformat"/>
              <w:jc w:val="both"/>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08A48816" wp14:editId="2B0577E1">
                  <wp:extent cx="1581150" cy="1352550"/>
                  <wp:effectExtent l="19050" t="0" r="0" b="0"/>
                  <wp:docPr id="4" name="Рисунок 4" descr="256a548d_6d11_11eb_ba95_0050560114b3_68080664_da3d_11eb_bab1_0050560114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256a548d_6d11_11eb_ba95_0050560114b3_68080664_da3d_11eb_bab1_0050560114b3"/>
                          <pic:cNvPicPr>
                            <a:picLocks noChangeAspect="1" noChangeArrowheads="1"/>
                          </pic:cNvPicPr>
                        </pic:nvPicPr>
                        <pic:blipFill>
                          <a:blip r:embed="rId12"/>
                          <a:srcRect b="32800"/>
                          <a:stretch>
                            <a:fillRect/>
                          </a:stretch>
                        </pic:blipFill>
                        <pic:spPr bwMode="auto">
                          <a:xfrm>
                            <a:off x="0" y="0"/>
                            <a:ext cx="1581150" cy="1352550"/>
                          </a:xfrm>
                          <a:prstGeom prst="rect">
                            <a:avLst/>
                          </a:prstGeom>
                          <a:noFill/>
                          <a:ln w="9525">
                            <a:noFill/>
                            <a:miter lim="800000"/>
                            <a:headEnd/>
                            <a:tailEnd/>
                          </a:ln>
                        </pic:spPr>
                      </pic:pic>
                    </a:graphicData>
                  </a:graphic>
                </wp:inline>
              </w:drawing>
            </w:r>
          </w:p>
          <w:p w14:paraId="6F626A60" w14:textId="77777777" w:rsidR="00F522D9" w:rsidRPr="006D5764" w:rsidRDefault="00F522D9" w:rsidP="00F522D9">
            <w:pPr>
              <w:pStyle w:val="ConsPlusNonformat"/>
              <w:jc w:val="both"/>
              <w:rPr>
                <w:rFonts w:ascii="Times New Roman" w:hAnsi="Times New Roman" w:cs="Times New Roman"/>
                <w:b/>
                <w:bCs/>
                <w:kern w:val="36"/>
                <w:sz w:val="22"/>
                <w:szCs w:val="22"/>
              </w:rPr>
            </w:pPr>
            <w:r w:rsidRPr="006D5764">
              <w:rPr>
                <w:rFonts w:ascii="Times New Roman" w:hAnsi="Times New Roman" w:cs="Times New Roman"/>
                <w:bCs/>
                <w:kern w:val="36"/>
                <w:sz w:val="22"/>
                <w:szCs w:val="22"/>
              </w:rPr>
              <w:t>Куртка зимняя женская Снежана (тк.Дюспо), бордовый/т.серый</w:t>
            </w:r>
          </w:p>
          <w:p w14:paraId="2D97DF4F" w14:textId="77777777" w:rsidR="00F522D9" w:rsidRDefault="00F522D9" w:rsidP="00F522D9">
            <w:pPr>
              <w:rPr>
                <w:sz w:val="22"/>
                <w:szCs w:val="22"/>
              </w:rPr>
            </w:pPr>
            <w:r w:rsidRPr="006D5764">
              <w:rPr>
                <w:sz w:val="22"/>
                <w:szCs w:val="22"/>
              </w:rPr>
              <w:t>-  прямого силуэта</w:t>
            </w:r>
            <w:r w:rsidRPr="006D5764">
              <w:rPr>
                <w:sz w:val="22"/>
                <w:szCs w:val="22"/>
              </w:rPr>
              <w:br/>
              <w:t>- с центральной застёжкой на тесьму – «молния»</w:t>
            </w:r>
            <w:r w:rsidRPr="006D5764">
              <w:rPr>
                <w:sz w:val="22"/>
                <w:szCs w:val="22"/>
              </w:rPr>
              <w:br/>
              <w:t>- с одним утеплённым ветрозащитным клапаном, застёгивающиеся на ленту «контакт» и одной внутренней ветрозащитной планкой</w:t>
            </w:r>
            <w:r w:rsidRPr="006D5764">
              <w:rPr>
                <w:sz w:val="22"/>
                <w:szCs w:val="22"/>
              </w:rPr>
              <w:br/>
              <w:t>- полочки и спинка с кокетками из отделочной ткани и светоотражающем кантом, входящим в шов притачивания кокеток</w:t>
            </w:r>
            <w:r w:rsidRPr="006D5764">
              <w:rPr>
                <w:sz w:val="22"/>
                <w:szCs w:val="22"/>
              </w:rPr>
              <w:br/>
              <w:t>- рукава втачные, с трикотажной манжетой</w:t>
            </w:r>
            <w:r w:rsidRPr="006D5764">
              <w:rPr>
                <w:sz w:val="22"/>
                <w:szCs w:val="22"/>
              </w:rPr>
              <w:br/>
              <w:t>- воротник – «стойка», дублирован флисом</w:t>
            </w:r>
            <w:r w:rsidRPr="006D5764">
              <w:rPr>
                <w:sz w:val="22"/>
                <w:szCs w:val="22"/>
              </w:rPr>
              <w:br/>
              <w:t xml:space="preserve">- капюшон, утеплённый съёмный </w:t>
            </w:r>
            <w:r w:rsidRPr="006D5764">
              <w:rPr>
                <w:sz w:val="22"/>
                <w:szCs w:val="22"/>
              </w:rPr>
              <w:br/>
              <w:t xml:space="preserve">- лицевой вырез капюшона регулируется за счёт шнура </w:t>
            </w:r>
            <w:r w:rsidRPr="006D5764">
              <w:rPr>
                <w:sz w:val="22"/>
                <w:szCs w:val="22"/>
              </w:rPr>
              <w:br/>
              <w:t>- на подкладке правой полочки расположен накладной нагрудный карман</w:t>
            </w:r>
            <w:r w:rsidRPr="006D5764">
              <w:rPr>
                <w:sz w:val="22"/>
                <w:szCs w:val="22"/>
              </w:rPr>
              <w:br/>
              <w:t>- верхний край кармана обработан швом в подгибку с закрытым срезом</w:t>
            </w:r>
          </w:p>
          <w:p w14:paraId="365EAC0C" w14:textId="77777777" w:rsidR="00F522D9" w:rsidRDefault="00F522D9" w:rsidP="00F522D9">
            <w:pPr>
              <w:rPr>
                <w:sz w:val="22"/>
                <w:szCs w:val="22"/>
              </w:rPr>
            </w:pPr>
            <w:r>
              <w:rPr>
                <w:sz w:val="22"/>
                <w:szCs w:val="22"/>
              </w:rPr>
              <w:t>Ткань - -дюспо 100 % полиамид, плотность не менее гр/м2 , пропитка ВО</w:t>
            </w:r>
          </w:p>
          <w:p w14:paraId="68FB13BC" w14:textId="77777777" w:rsidR="00F522D9" w:rsidRDefault="00F522D9" w:rsidP="00F522D9">
            <w:pPr>
              <w:rPr>
                <w:sz w:val="22"/>
                <w:szCs w:val="22"/>
              </w:rPr>
            </w:pPr>
            <w:r>
              <w:rPr>
                <w:sz w:val="22"/>
                <w:szCs w:val="22"/>
              </w:rPr>
              <w:t>Утеплитель – синтепон, плотность спинки и полочки 360 гр/м2, плотность капюшона 120 гр/м2</w:t>
            </w:r>
          </w:p>
          <w:p w14:paraId="0331092A" w14:textId="77777777" w:rsidR="00F522D9" w:rsidRPr="006D5764" w:rsidRDefault="00F522D9" w:rsidP="00F522D9">
            <w:pPr>
              <w:rPr>
                <w:sz w:val="22"/>
                <w:szCs w:val="22"/>
              </w:rPr>
            </w:pPr>
            <w:r>
              <w:rPr>
                <w:sz w:val="22"/>
                <w:szCs w:val="22"/>
              </w:rPr>
              <w:t xml:space="preserve">Климатический пояс - </w:t>
            </w:r>
            <w:r w:rsidRPr="006D5764">
              <w:rPr>
                <w:sz w:val="22"/>
                <w:szCs w:val="22"/>
              </w:rPr>
              <w:t>I, II, III, особый</w:t>
            </w:r>
          </w:p>
          <w:p w14:paraId="0B393906" w14:textId="77777777" w:rsidR="00F522D9" w:rsidRDefault="00F522D9" w:rsidP="00F522D9">
            <w:pPr>
              <w:widowControl/>
              <w:autoSpaceDE/>
              <w:autoSpaceDN/>
              <w:adjustRightInd/>
              <w:jc w:val="both"/>
              <w:rPr>
                <w:sz w:val="22"/>
                <w:szCs w:val="22"/>
              </w:rPr>
            </w:pPr>
            <w:r w:rsidRPr="006D5764">
              <w:rPr>
                <w:sz w:val="22"/>
                <w:szCs w:val="22"/>
              </w:rPr>
              <w:t xml:space="preserve">Размеры: </w:t>
            </w:r>
          </w:p>
          <w:p w14:paraId="08BB781E" w14:textId="77777777" w:rsidR="00F522D9" w:rsidRPr="006D5764" w:rsidRDefault="00F522D9" w:rsidP="00F522D9">
            <w:pPr>
              <w:widowControl/>
              <w:autoSpaceDE/>
              <w:autoSpaceDN/>
              <w:adjustRightInd/>
              <w:jc w:val="both"/>
              <w:rPr>
                <w:sz w:val="22"/>
                <w:szCs w:val="22"/>
              </w:rPr>
            </w:pPr>
            <w:r w:rsidRPr="006D5764">
              <w:rPr>
                <w:sz w:val="22"/>
                <w:szCs w:val="22"/>
              </w:rPr>
              <w:t xml:space="preserve">46 рост 164 см – </w:t>
            </w:r>
            <w:r>
              <w:rPr>
                <w:sz w:val="22"/>
                <w:szCs w:val="22"/>
              </w:rPr>
              <w:t>1 шт.</w:t>
            </w:r>
            <w:r w:rsidRPr="006D5764">
              <w:rPr>
                <w:sz w:val="22"/>
                <w:szCs w:val="22"/>
              </w:rPr>
              <w:t xml:space="preserve"> </w:t>
            </w:r>
          </w:p>
          <w:p w14:paraId="1AFBBD9A" w14:textId="77777777" w:rsidR="00F522D9" w:rsidRDefault="00F522D9" w:rsidP="00F522D9">
            <w:pPr>
              <w:jc w:val="both"/>
              <w:rPr>
                <w:sz w:val="22"/>
                <w:szCs w:val="22"/>
              </w:rPr>
            </w:pPr>
            <w:r w:rsidRPr="006D5764">
              <w:rPr>
                <w:sz w:val="22"/>
                <w:szCs w:val="22"/>
              </w:rPr>
              <w:t xml:space="preserve">48 рост 164 см – </w:t>
            </w:r>
            <w:r>
              <w:rPr>
                <w:sz w:val="22"/>
                <w:szCs w:val="22"/>
              </w:rPr>
              <w:t>1</w:t>
            </w:r>
            <w:r w:rsidRPr="006D5764">
              <w:rPr>
                <w:sz w:val="22"/>
                <w:szCs w:val="22"/>
              </w:rPr>
              <w:t xml:space="preserve"> шт.</w:t>
            </w:r>
          </w:p>
          <w:p w14:paraId="46A57C99" w14:textId="621548DF" w:rsidR="00F522D9" w:rsidRPr="006D5764" w:rsidRDefault="00F522D9" w:rsidP="00F522D9">
            <w:pPr>
              <w:jc w:val="both"/>
              <w:rPr>
                <w:sz w:val="22"/>
                <w:szCs w:val="22"/>
              </w:rPr>
            </w:pPr>
            <w:r>
              <w:rPr>
                <w:sz w:val="22"/>
                <w:szCs w:val="22"/>
              </w:rPr>
              <w:t xml:space="preserve">50 рост 164 см – </w:t>
            </w:r>
            <w:r w:rsidR="00674F09">
              <w:rPr>
                <w:sz w:val="22"/>
                <w:szCs w:val="22"/>
              </w:rPr>
              <w:t>1</w:t>
            </w:r>
            <w:r>
              <w:rPr>
                <w:sz w:val="22"/>
                <w:szCs w:val="22"/>
              </w:rPr>
              <w:t xml:space="preserve"> шт.</w:t>
            </w:r>
            <w:r w:rsidRPr="006D5764">
              <w:rPr>
                <w:sz w:val="22"/>
                <w:szCs w:val="22"/>
              </w:rPr>
              <w:t xml:space="preserve"> </w:t>
            </w:r>
          </w:p>
          <w:p w14:paraId="55A9CBE4" w14:textId="4DA36E52" w:rsidR="00F522D9" w:rsidRDefault="00F522D9" w:rsidP="00F522D9">
            <w:pPr>
              <w:jc w:val="both"/>
              <w:rPr>
                <w:sz w:val="22"/>
                <w:szCs w:val="22"/>
              </w:rPr>
            </w:pPr>
            <w:r w:rsidRPr="006D5764">
              <w:rPr>
                <w:sz w:val="22"/>
                <w:szCs w:val="22"/>
              </w:rPr>
              <w:t xml:space="preserve">52 рост 164 см – </w:t>
            </w:r>
            <w:r w:rsidR="00674F09">
              <w:rPr>
                <w:sz w:val="22"/>
                <w:szCs w:val="22"/>
              </w:rPr>
              <w:t>2</w:t>
            </w:r>
            <w:r w:rsidRPr="006D5764">
              <w:rPr>
                <w:sz w:val="22"/>
                <w:szCs w:val="22"/>
              </w:rPr>
              <w:t xml:space="preserve"> шт.</w:t>
            </w:r>
          </w:p>
          <w:p w14:paraId="6DFFC4F0" w14:textId="5BF7BE91" w:rsidR="00F522D9" w:rsidRPr="006D5764" w:rsidRDefault="00F522D9" w:rsidP="00F522D9">
            <w:pPr>
              <w:jc w:val="both"/>
              <w:rPr>
                <w:sz w:val="22"/>
                <w:szCs w:val="22"/>
              </w:rPr>
            </w:pPr>
            <w:r>
              <w:rPr>
                <w:sz w:val="22"/>
                <w:szCs w:val="22"/>
              </w:rPr>
              <w:t xml:space="preserve">54 рост 176 см – </w:t>
            </w:r>
            <w:r w:rsidR="00674F09">
              <w:rPr>
                <w:sz w:val="22"/>
                <w:szCs w:val="22"/>
              </w:rPr>
              <w:t>2</w:t>
            </w:r>
            <w:r>
              <w:rPr>
                <w:sz w:val="22"/>
                <w:szCs w:val="22"/>
              </w:rPr>
              <w:t xml:space="preserve"> шт.</w:t>
            </w:r>
            <w:r w:rsidRPr="006D5764">
              <w:rPr>
                <w:sz w:val="22"/>
                <w:szCs w:val="22"/>
              </w:rPr>
              <w:t xml:space="preserve"> </w:t>
            </w:r>
          </w:p>
          <w:p w14:paraId="08332699" w14:textId="79EDCF0A" w:rsidR="00F522D9" w:rsidRDefault="00F522D9" w:rsidP="00F522D9">
            <w:pPr>
              <w:jc w:val="both"/>
              <w:rPr>
                <w:sz w:val="22"/>
                <w:szCs w:val="22"/>
              </w:rPr>
            </w:pPr>
            <w:r>
              <w:rPr>
                <w:sz w:val="22"/>
                <w:szCs w:val="22"/>
              </w:rPr>
              <w:t xml:space="preserve">56 рост 176 см – </w:t>
            </w:r>
            <w:r w:rsidR="00674F09">
              <w:rPr>
                <w:sz w:val="22"/>
                <w:szCs w:val="22"/>
              </w:rPr>
              <w:t>2</w:t>
            </w:r>
            <w:r>
              <w:rPr>
                <w:sz w:val="22"/>
                <w:szCs w:val="22"/>
              </w:rPr>
              <w:t xml:space="preserve"> шт.</w:t>
            </w:r>
            <w:r w:rsidRPr="006D5764">
              <w:rPr>
                <w:sz w:val="22"/>
                <w:szCs w:val="22"/>
              </w:rPr>
              <w:t xml:space="preserve"> </w:t>
            </w:r>
          </w:p>
          <w:p w14:paraId="07B19178" w14:textId="03A424C6" w:rsidR="00F522D9" w:rsidRPr="006D5764" w:rsidRDefault="00674F09" w:rsidP="00F522D9">
            <w:pPr>
              <w:jc w:val="both"/>
              <w:rPr>
                <w:sz w:val="22"/>
                <w:szCs w:val="22"/>
              </w:rPr>
            </w:pPr>
            <w:r>
              <w:rPr>
                <w:sz w:val="22"/>
                <w:szCs w:val="22"/>
              </w:rPr>
              <w:t>58</w:t>
            </w:r>
            <w:r w:rsidR="00F522D9">
              <w:rPr>
                <w:sz w:val="22"/>
                <w:szCs w:val="22"/>
              </w:rPr>
              <w:t xml:space="preserve"> рост 1</w:t>
            </w:r>
            <w:r>
              <w:rPr>
                <w:sz w:val="22"/>
                <w:szCs w:val="22"/>
              </w:rPr>
              <w:t>64</w:t>
            </w:r>
            <w:r w:rsidR="00F522D9">
              <w:rPr>
                <w:sz w:val="22"/>
                <w:szCs w:val="22"/>
              </w:rPr>
              <w:t xml:space="preserve"> см – </w:t>
            </w:r>
            <w:r>
              <w:rPr>
                <w:sz w:val="22"/>
                <w:szCs w:val="22"/>
              </w:rPr>
              <w:t xml:space="preserve">1 </w:t>
            </w:r>
            <w:r w:rsidR="00F522D9">
              <w:rPr>
                <w:sz w:val="22"/>
                <w:szCs w:val="22"/>
              </w:rPr>
              <w:t>шт.</w:t>
            </w:r>
          </w:p>
        </w:tc>
      </w:tr>
      <w:tr w:rsidR="00F522D9" w:rsidRPr="006E3A67" w14:paraId="4E45BC2B" w14:textId="77777777" w:rsidTr="00E77536">
        <w:trPr>
          <w:trHeight w:val="283"/>
        </w:trPr>
        <w:tc>
          <w:tcPr>
            <w:tcW w:w="148" w:type="pct"/>
            <w:tcBorders>
              <w:top w:val="single" w:sz="4" w:space="0" w:color="auto"/>
            </w:tcBorders>
            <w:vAlign w:val="center"/>
          </w:tcPr>
          <w:p w14:paraId="57A0ADF0" w14:textId="77777777" w:rsidR="00F522D9" w:rsidRPr="006E3A67" w:rsidRDefault="00F522D9" w:rsidP="00F522D9">
            <w:pPr>
              <w:rPr>
                <w:sz w:val="24"/>
                <w:szCs w:val="24"/>
              </w:rPr>
            </w:pPr>
          </w:p>
        </w:tc>
        <w:tc>
          <w:tcPr>
            <w:tcW w:w="540" w:type="pct"/>
            <w:tcBorders>
              <w:top w:val="single" w:sz="4" w:space="0" w:color="auto"/>
            </w:tcBorders>
            <w:vAlign w:val="center"/>
          </w:tcPr>
          <w:p w14:paraId="4A3DBE08" w14:textId="77777777" w:rsidR="00F522D9" w:rsidRPr="006E3A67" w:rsidRDefault="00F522D9" w:rsidP="00F522D9">
            <w:pPr>
              <w:rPr>
                <w:sz w:val="24"/>
                <w:szCs w:val="24"/>
              </w:rPr>
            </w:pPr>
            <w:r w:rsidRPr="006E3A67">
              <w:rPr>
                <w:sz w:val="24"/>
                <w:szCs w:val="24"/>
              </w:rPr>
              <w:t>Итого</w:t>
            </w:r>
          </w:p>
        </w:tc>
        <w:tc>
          <w:tcPr>
            <w:tcW w:w="205" w:type="pct"/>
            <w:tcBorders>
              <w:top w:val="single" w:sz="4" w:space="0" w:color="auto"/>
            </w:tcBorders>
            <w:vAlign w:val="center"/>
          </w:tcPr>
          <w:p w14:paraId="3DB01DAF" w14:textId="77777777" w:rsidR="00F522D9" w:rsidRPr="006E3A67" w:rsidRDefault="00F522D9" w:rsidP="00F522D9">
            <w:pPr>
              <w:rPr>
                <w:sz w:val="24"/>
                <w:szCs w:val="24"/>
              </w:rPr>
            </w:pPr>
          </w:p>
        </w:tc>
        <w:tc>
          <w:tcPr>
            <w:tcW w:w="232" w:type="pct"/>
            <w:tcBorders>
              <w:top w:val="single" w:sz="4" w:space="0" w:color="auto"/>
            </w:tcBorders>
            <w:vAlign w:val="center"/>
          </w:tcPr>
          <w:p w14:paraId="286FA82E" w14:textId="77777777" w:rsidR="00F522D9" w:rsidRPr="006E3A67" w:rsidRDefault="00F522D9" w:rsidP="00F522D9">
            <w:pPr>
              <w:rPr>
                <w:sz w:val="24"/>
                <w:szCs w:val="24"/>
              </w:rPr>
            </w:pPr>
          </w:p>
        </w:tc>
        <w:tc>
          <w:tcPr>
            <w:tcW w:w="432" w:type="pct"/>
            <w:tcBorders>
              <w:top w:val="single" w:sz="4" w:space="0" w:color="auto"/>
            </w:tcBorders>
            <w:vAlign w:val="center"/>
          </w:tcPr>
          <w:p w14:paraId="5E93ABE0" w14:textId="77777777" w:rsidR="00F522D9" w:rsidRPr="006E3A67" w:rsidRDefault="00F522D9" w:rsidP="00F522D9">
            <w:pPr>
              <w:rPr>
                <w:sz w:val="24"/>
                <w:szCs w:val="24"/>
              </w:rPr>
            </w:pPr>
          </w:p>
        </w:tc>
        <w:tc>
          <w:tcPr>
            <w:tcW w:w="668" w:type="pct"/>
            <w:tcBorders>
              <w:top w:val="single" w:sz="4" w:space="0" w:color="auto"/>
            </w:tcBorders>
            <w:vAlign w:val="center"/>
          </w:tcPr>
          <w:p w14:paraId="62358EEF" w14:textId="77777777" w:rsidR="00F522D9" w:rsidRPr="006E3A67" w:rsidRDefault="00F522D9" w:rsidP="00F522D9">
            <w:pPr>
              <w:rPr>
                <w:sz w:val="24"/>
                <w:szCs w:val="24"/>
              </w:rPr>
            </w:pPr>
          </w:p>
        </w:tc>
        <w:tc>
          <w:tcPr>
            <w:tcW w:w="2775" w:type="pct"/>
            <w:tcBorders>
              <w:top w:val="single" w:sz="4" w:space="0" w:color="auto"/>
            </w:tcBorders>
          </w:tcPr>
          <w:p w14:paraId="3BB94981" w14:textId="77777777" w:rsidR="00F522D9" w:rsidRPr="006E3A67" w:rsidRDefault="00F522D9" w:rsidP="00F522D9">
            <w:pPr>
              <w:rPr>
                <w:sz w:val="24"/>
                <w:szCs w:val="24"/>
              </w:rPr>
            </w:pPr>
          </w:p>
        </w:tc>
      </w:tr>
    </w:tbl>
    <w:p w14:paraId="6450A372" w14:textId="77777777" w:rsidR="006110F3" w:rsidRPr="006E3A67" w:rsidRDefault="006110F3" w:rsidP="006110F3"/>
    <w:p w14:paraId="3FFDC19B" w14:textId="77777777" w:rsidR="002C1BE0" w:rsidRDefault="002C1BE0" w:rsidP="00EA48A3">
      <w:pPr>
        <w:jc w:val="right"/>
        <w:rPr>
          <w:sz w:val="24"/>
          <w:szCs w:val="24"/>
        </w:rPr>
      </w:pPr>
    </w:p>
    <w:p w14:paraId="66AB92CD" w14:textId="77777777" w:rsidR="002C1BE0" w:rsidRDefault="002C1BE0" w:rsidP="00EA48A3">
      <w:pPr>
        <w:jc w:val="right"/>
        <w:rPr>
          <w:sz w:val="24"/>
          <w:szCs w:val="24"/>
        </w:rPr>
      </w:pPr>
    </w:p>
    <w:p w14:paraId="049B46DA" w14:textId="04F92FCE" w:rsidR="00E77536" w:rsidRDefault="006110F3" w:rsidP="00EA48A3">
      <w:pPr>
        <w:jc w:val="right"/>
        <w:rPr>
          <w:sz w:val="24"/>
          <w:szCs w:val="24"/>
        </w:rPr>
      </w:pPr>
      <w:r w:rsidRPr="00A95AE8">
        <w:rPr>
          <w:sz w:val="24"/>
          <w:szCs w:val="24"/>
        </w:rPr>
        <w:lastRenderedPageBreak/>
        <w:t xml:space="preserve">Приложение № 2 к Контракту  </w:t>
      </w:r>
    </w:p>
    <w:p w14:paraId="53F9C507" w14:textId="68EDED90" w:rsidR="006110F3" w:rsidRPr="00A95AE8" w:rsidRDefault="006110F3" w:rsidP="00EA48A3">
      <w:pPr>
        <w:jc w:val="right"/>
        <w:rPr>
          <w:sz w:val="24"/>
          <w:szCs w:val="24"/>
        </w:rPr>
      </w:pPr>
      <w:r w:rsidRPr="00A95AE8">
        <w:rPr>
          <w:sz w:val="24"/>
          <w:szCs w:val="24"/>
        </w:rPr>
        <w:t xml:space="preserve">от «___» </w:t>
      </w:r>
      <w:r w:rsidR="002C1BE0">
        <w:rPr>
          <w:sz w:val="24"/>
          <w:szCs w:val="24"/>
        </w:rPr>
        <w:t>мая</w:t>
      </w:r>
      <w:r w:rsidRPr="00A95AE8">
        <w:rPr>
          <w:sz w:val="24"/>
          <w:szCs w:val="24"/>
        </w:rPr>
        <w:t xml:space="preserve"> 202</w:t>
      </w:r>
      <w:r w:rsidR="002C1BE0">
        <w:rPr>
          <w:sz w:val="24"/>
          <w:szCs w:val="24"/>
        </w:rPr>
        <w:t>6</w:t>
      </w:r>
      <w:r w:rsidRPr="00A95AE8">
        <w:rPr>
          <w:sz w:val="24"/>
          <w:szCs w:val="24"/>
        </w:rPr>
        <w:t xml:space="preserve"> г. № ___________</w:t>
      </w:r>
      <w:r w:rsidR="00E77536">
        <w:rPr>
          <w:sz w:val="24"/>
          <w:szCs w:val="24"/>
        </w:rPr>
        <w:t>/202</w:t>
      </w:r>
      <w:r w:rsidR="002C1BE0">
        <w:rPr>
          <w:sz w:val="24"/>
          <w:szCs w:val="24"/>
        </w:rPr>
        <w:t>6</w:t>
      </w:r>
    </w:p>
    <w:p w14:paraId="30088159" w14:textId="77777777" w:rsidR="006110F3" w:rsidRPr="006E3A67" w:rsidRDefault="006110F3" w:rsidP="00EA48A3"/>
    <w:p w14:paraId="51570B13" w14:textId="77777777" w:rsidR="00D75530" w:rsidRDefault="00D75530" w:rsidP="00EA48A3">
      <w:pPr>
        <w:jc w:val="center"/>
        <w:rPr>
          <w:sz w:val="24"/>
          <w:szCs w:val="24"/>
        </w:rPr>
      </w:pPr>
    </w:p>
    <w:p w14:paraId="1350A648" w14:textId="77777777" w:rsidR="00D75530" w:rsidRDefault="00D75530" w:rsidP="00EA48A3">
      <w:pPr>
        <w:jc w:val="center"/>
        <w:rPr>
          <w:sz w:val="24"/>
          <w:szCs w:val="24"/>
        </w:rPr>
      </w:pPr>
    </w:p>
    <w:p w14:paraId="1807CB7C" w14:textId="77777777" w:rsidR="006110F3" w:rsidRPr="006E3A67" w:rsidRDefault="006110F3" w:rsidP="00EA48A3">
      <w:pPr>
        <w:jc w:val="center"/>
        <w:rPr>
          <w:sz w:val="24"/>
          <w:szCs w:val="24"/>
        </w:rPr>
      </w:pPr>
      <w:r w:rsidRPr="006E3A67">
        <w:rPr>
          <w:sz w:val="24"/>
          <w:szCs w:val="24"/>
        </w:rPr>
        <w:t>КАЛЕНДАРНЫЙ ПЛАН</w:t>
      </w:r>
    </w:p>
    <w:tbl>
      <w:tblPr>
        <w:tblpPr w:leftFromText="180" w:rightFromText="180" w:vertAnchor="text" w:horzAnchor="margin" w:tblpX="-101" w:tblpY="192"/>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984"/>
        <w:gridCol w:w="1701"/>
        <w:gridCol w:w="2268"/>
        <w:gridCol w:w="9639"/>
      </w:tblGrid>
      <w:tr w:rsidR="006110F3" w:rsidRPr="006E3A67" w14:paraId="4A565AF6" w14:textId="77777777" w:rsidTr="0068561E">
        <w:trPr>
          <w:trHeight w:val="412"/>
        </w:trPr>
        <w:tc>
          <w:tcPr>
            <w:tcW w:w="534" w:type="dxa"/>
            <w:vAlign w:val="center"/>
          </w:tcPr>
          <w:p w14:paraId="7E1617C7" w14:textId="77777777" w:rsidR="006110F3" w:rsidRPr="006E3A67" w:rsidRDefault="006110F3" w:rsidP="00EA48A3">
            <w:pPr>
              <w:jc w:val="center"/>
              <w:rPr>
                <w:sz w:val="24"/>
                <w:szCs w:val="24"/>
              </w:rPr>
            </w:pPr>
            <w:r w:rsidRPr="006E3A67">
              <w:rPr>
                <w:sz w:val="24"/>
                <w:szCs w:val="24"/>
              </w:rPr>
              <w:t>№</w:t>
            </w:r>
          </w:p>
        </w:tc>
        <w:tc>
          <w:tcPr>
            <w:tcW w:w="1984" w:type="dxa"/>
            <w:vAlign w:val="center"/>
          </w:tcPr>
          <w:p w14:paraId="309B354A" w14:textId="77777777" w:rsidR="006110F3" w:rsidRPr="006E3A67" w:rsidRDefault="006110F3" w:rsidP="00EA48A3">
            <w:pPr>
              <w:jc w:val="center"/>
              <w:rPr>
                <w:sz w:val="24"/>
                <w:szCs w:val="24"/>
              </w:rPr>
            </w:pPr>
            <w:r w:rsidRPr="006E3A67">
              <w:rPr>
                <w:sz w:val="24"/>
                <w:szCs w:val="24"/>
              </w:rPr>
              <w:t>Наименование Товара</w:t>
            </w:r>
          </w:p>
        </w:tc>
        <w:tc>
          <w:tcPr>
            <w:tcW w:w="1701" w:type="dxa"/>
            <w:vAlign w:val="center"/>
          </w:tcPr>
          <w:p w14:paraId="4D58256F" w14:textId="77777777" w:rsidR="006110F3" w:rsidRPr="006E3A67" w:rsidRDefault="006110F3" w:rsidP="00EA48A3">
            <w:pPr>
              <w:jc w:val="center"/>
              <w:rPr>
                <w:sz w:val="24"/>
                <w:szCs w:val="24"/>
              </w:rPr>
            </w:pPr>
            <w:r w:rsidRPr="006E3A67">
              <w:rPr>
                <w:sz w:val="24"/>
                <w:szCs w:val="24"/>
              </w:rPr>
              <w:t>Страна производства</w:t>
            </w:r>
          </w:p>
        </w:tc>
        <w:tc>
          <w:tcPr>
            <w:tcW w:w="2268" w:type="dxa"/>
            <w:vAlign w:val="center"/>
          </w:tcPr>
          <w:p w14:paraId="49A0ED17" w14:textId="77777777" w:rsidR="006110F3" w:rsidRPr="006E3A67" w:rsidRDefault="006110F3" w:rsidP="00EA48A3">
            <w:pPr>
              <w:jc w:val="center"/>
              <w:rPr>
                <w:sz w:val="24"/>
                <w:szCs w:val="24"/>
              </w:rPr>
            </w:pPr>
            <w:r w:rsidRPr="006E3A67">
              <w:rPr>
                <w:sz w:val="24"/>
                <w:szCs w:val="24"/>
              </w:rPr>
              <w:t>Срок поставки Товара</w:t>
            </w:r>
          </w:p>
        </w:tc>
        <w:tc>
          <w:tcPr>
            <w:tcW w:w="9639" w:type="dxa"/>
            <w:vAlign w:val="center"/>
          </w:tcPr>
          <w:p w14:paraId="3DB4560F" w14:textId="77777777" w:rsidR="006110F3" w:rsidRPr="006E3A67" w:rsidRDefault="006110F3" w:rsidP="00EA48A3">
            <w:pPr>
              <w:jc w:val="center"/>
              <w:rPr>
                <w:sz w:val="24"/>
                <w:szCs w:val="24"/>
              </w:rPr>
            </w:pPr>
            <w:r w:rsidRPr="006E3A67">
              <w:rPr>
                <w:sz w:val="24"/>
                <w:szCs w:val="24"/>
              </w:rPr>
              <w:t>Место и условия поставки Товара</w:t>
            </w:r>
          </w:p>
        </w:tc>
      </w:tr>
      <w:tr w:rsidR="00212323" w:rsidRPr="006E3A67" w14:paraId="114C9BF3" w14:textId="77777777" w:rsidTr="0068561E">
        <w:trPr>
          <w:trHeight w:val="274"/>
        </w:trPr>
        <w:tc>
          <w:tcPr>
            <w:tcW w:w="534" w:type="dxa"/>
            <w:vAlign w:val="center"/>
          </w:tcPr>
          <w:p w14:paraId="6DEC5D37" w14:textId="77777777" w:rsidR="00212323" w:rsidRPr="006E3A67" w:rsidRDefault="00212323" w:rsidP="000318D9">
            <w:pPr>
              <w:rPr>
                <w:sz w:val="24"/>
                <w:szCs w:val="24"/>
              </w:rPr>
            </w:pPr>
            <w:r w:rsidRPr="006E3A67">
              <w:rPr>
                <w:sz w:val="24"/>
                <w:szCs w:val="24"/>
              </w:rPr>
              <w:t>1</w:t>
            </w:r>
          </w:p>
        </w:tc>
        <w:tc>
          <w:tcPr>
            <w:tcW w:w="1984" w:type="dxa"/>
            <w:vAlign w:val="center"/>
          </w:tcPr>
          <w:p w14:paraId="1FC0FC9F" w14:textId="77777777" w:rsidR="00212323" w:rsidRPr="00341C65" w:rsidRDefault="00D44847" w:rsidP="00F522D9">
            <w:pPr>
              <w:rPr>
                <w:sz w:val="24"/>
                <w:szCs w:val="24"/>
              </w:rPr>
            </w:pPr>
            <w:r>
              <w:rPr>
                <w:sz w:val="24"/>
                <w:szCs w:val="24"/>
              </w:rPr>
              <w:t xml:space="preserve">Куртка </w:t>
            </w:r>
            <w:r w:rsidR="00C65D55">
              <w:rPr>
                <w:sz w:val="24"/>
                <w:szCs w:val="24"/>
              </w:rPr>
              <w:t>женская</w:t>
            </w:r>
          </w:p>
        </w:tc>
        <w:tc>
          <w:tcPr>
            <w:tcW w:w="1701" w:type="dxa"/>
            <w:vAlign w:val="center"/>
          </w:tcPr>
          <w:p w14:paraId="49A81A21" w14:textId="77777777" w:rsidR="00212323" w:rsidRPr="006E3A67" w:rsidRDefault="00212323" w:rsidP="00EA48A3">
            <w:pPr>
              <w:jc w:val="center"/>
              <w:rPr>
                <w:sz w:val="24"/>
                <w:szCs w:val="24"/>
              </w:rPr>
            </w:pPr>
          </w:p>
        </w:tc>
        <w:tc>
          <w:tcPr>
            <w:tcW w:w="2268" w:type="dxa"/>
            <w:vAlign w:val="center"/>
          </w:tcPr>
          <w:p w14:paraId="50FF50EF" w14:textId="7B21E094" w:rsidR="00212323" w:rsidRPr="0068561E" w:rsidRDefault="0068561E" w:rsidP="00D75530">
            <w:pPr>
              <w:widowControl/>
              <w:tabs>
                <w:tab w:val="left" w:pos="360"/>
              </w:tabs>
              <w:autoSpaceDE/>
              <w:autoSpaceDN/>
              <w:adjustRightInd/>
              <w:jc w:val="center"/>
              <w:rPr>
                <w:bCs/>
                <w:sz w:val="24"/>
                <w:szCs w:val="24"/>
              </w:rPr>
            </w:pPr>
            <w:r w:rsidRPr="0068561E">
              <w:rPr>
                <w:sz w:val="24"/>
                <w:szCs w:val="24"/>
              </w:rPr>
              <w:t xml:space="preserve">С даты заключения </w:t>
            </w:r>
            <w:r w:rsidR="00D75530">
              <w:rPr>
                <w:sz w:val="24"/>
                <w:szCs w:val="24"/>
              </w:rPr>
              <w:t>до 3</w:t>
            </w:r>
            <w:r w:rsidR="002C1BE0">
              <w:rPr>
                <w:sz w:val="24"/>
                <w:szCs w:val="24"/>
              </w:rPr>
              <w:t>0</w:t>
            </w:r>
            <w:r w:rsidR="00D75530">
              <w:rPr>
                <w:sz w:val="24"/>
                <w:szCs w:val="24"/>
              </w:rPr>
              <w:t xml:space="preserve"> </w:t>
            </w:r>
            <w:r w:rsidR="002C1BE0">
              <w:rPr>
                <w:sz w:val="24"/>
                <w:szCs w:val="24"/>
              </w:rPr>
              <w:t>июня</w:t>
            </w:r>
            <w:r w:rsidR="00D75530">
              <w:rPr>
                <w:sz w:val="24"/>
                <w:szCs w:val="24"/>
              </w:rPr>
              <w:t xml:space="preserve"> 202</w:t>
            </w:r>
            <w:r w:rsidR="002C1BE0">
              <w:rPr>
                <w:sz w:val="24"/>
                <w:szCs w:val="24"/>
              </w:rPr>
              <w:t>6</w:t>
            </w:r>
            <w:r w:rsidR="00D75530">
              <w:rPr>
                <w:sz w:val="24"/>
                <w:szCs w:val="24"/>
              </w:rPr>
              <w:t xml:space="preserve"> г</w:t>
            </w:r>
            <w:r w:rsidRPr="0068561E">
              <w:rPr>
                <w:sz w:val="24"/>
                <w:szCs w:val="24"/>
              </w:rPr>
              <w:t>.</w:t>
            </w:r>
          </w:p>
        </w:tc>
        <w:tc>
          <w:tcPr>
            <w:tcW w:w="9639" w:type="dxa"/>
            <w:vAlign w:val="center"/>
          </w:tcPr>
          <w:p w14:paraId="6DD0BEB5" w14:textId="77777777" w:rsidR="00212323" w:rsidRPr="006E3A67" w:rsidRDefault="00212323" w:rsidP="000318D9">
            <w:pPr>
              <w:rPr>
                <w:sz w:val="24"/>
                <w:szCs w:val="24"/>
              </w:rPr>
            </w:pPr>
            <w:r w:rsidRPr="006E3A67">
              <w:rPr>
                <w:sz w:val="24"/>
                <w:szCs w:val="24"/>
              </w:rPr>
              <w:t xml:space="preserve">Доставка товара осуществляется Поставщиком  до  Заказчика по адресу: Владимирская область Селивановский район п. Красная Горбатка ул. </w:t>
            </w:r>
            <w:r w:rsidR="0068561E">
              <w:rPr>
                <w:sz w:val="24"/>
                <w:szCs w:val="24"/>
              </w:rPr>
              <w:t>1-я Заводская</w:t>
            </w:r>
            <w:r w:rsidR="00341C65">
              <w:rPr>
                <w:sz w:val="24"/>
                <w:szCs w:val="24"/>
              </w:rPr>
              <w:t xml:space="preserve"> д.</w:t>
            </w:r>
            <w:r w:rsidR="0068561E">
              <w:rPr>
                <w:sz w:val="24"/>
                <w:szCs w:val="24"/>
              </w:rPr>
              <w:t>3 А</w:t>
            </w:r>
            <w:r w:rsidRPr="006E3A67">
              <w:rPr>
                <w:sz w:val="24"/>
                <w:szCs w:val="24"/>
              </w:rPr>
              <w:t xml:space="preserve">  </w:t>
            </w:r>
          </w:p>
          <w:p w14:paraId="0236F473" w14:textId="77777777" w:rsidR="00212323" w:rsidRPr="006E3A67" w:rsidRDefault="00212323" w:rsidP="000318D9">
            <w:pPr>
              <w:rPr>
                <w:sz w:val="24"/>
                <w:szCs w:val="24"/>
              </w:rPr>
            </w:pPr>
            <w:r w:rsidRPr="006E3A67">
              <w:rPr>
                <w:sz w:val="24"/>
                <w:szCs w:val="24"/>
              </w:rPr>
              <w:t>Поставка, разгрузка осуществляется силами и средствами Поставщика.</w:t>
            </w:r>
          </w:p>
        </w:tc>
      </w:tr>
    </w:tbl>
    <w:p w14:paraId="43076749" w14:textId="77777777" w:rsidR="00F52167" w:rsidRDefault="00F52167" w:rsidP="006110F3"/>
    <w:p w14:paraId="0E123A3B" w14:textId="77777777" w:rsidR="00F52167" w:rsidRPr="006E3A67" w:rsidRDefault="00F52167" w:rsidP="006110F3"/>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83"/>
        <w:gridCol w:w="7737"/>
      </w:tblGrid>
      <w:tr w:rsidR="006110F3" w:rsidRPr="00EA48A3" w14:paraId="1906519C" w14:textId="77777777" w:rsidTr="000318D9">
        <w:tc>
          <w:tcPr>
            <w:tcW w:w="2570" w:type="pct"/>
          </w:tcPr>
          <w:p w14:paraId="6C50B3AF" w14:textId="77777777" w:rsidR="006110F3" w:rsidRPr="00EA48A3" w:rsidRDefault="006110F3" w:rsidP="000318D9">
            <w:pPr>
              <w:rPr>
                <w:sz w:val="22"/>
                <w:szCs w:val="22"/>
              </w:rPr>
            </w:pPr>
            <w:r w:rsidRPr="00EA48A3">
              <w:rPr>
                <w:sz w:val="22"/>
                <w:szCs w:val="22"/>
              </w:rPr>
              <w:t>от имени Заказчика:</w:t>
            </w:r>
            <w:r w:rsidRPr="00EA48A3">
              <w:rPr>
                <w:sz w:val="22"/>
                <w:szCs w:val="22"/>
              </w:rPr>
              <w:br/>
            </w:r>
            <w:r w:rsidRPr="00EA48A3">
              <w:rPr>
                <w:b/>
                <w:sz w:val="22"/>
                <w:szCs w:val="22"/>
              </w:rPr>
              <w:t>Директор ГБУСО ВО «Селивановский комплексный центр социального обслуживания населения»</w:t>
            </w:r>
            <w:r w:rsidRPr="00EA48A3">
              <w:rPr>
                <w:sz w:val="22"/>
                <w:szCs w:val="22"/>
              </w:rPr>
              <w:br/>
            </w:r>
            <w:r w:rsidRPr="00EA48A3">
              <w:rPr>
                <w:sz w:val="22"/>
                <w:szCs w:val="22"/>
                <w:u w:val="single"/>
              </w:rPr>
              <w:t xml:space="preserve">    (подпись)   </w:t>
            </w:r>
            <w:r w:rsidRPr="00EA48A3">
              <w:rPr>
                <w:sz w:val="22"/>
                <w:szCs w:val="22"/>
              </w:rPr>
              <w:t>  /В.С. Кобякина/</w:t>
            </w:r>
            <w:r w:rsidRPr="00EA48A3">
              <w:rPr>
                <w:sz w:val="22"/>
                <w:szCs w:val="22"/>
              </w:rPr>
              <w:br/>
              <w:t>М.П.</w:t>
            </w:r>
          </w:p>
        </w:tc>
        <w:tc>
          <w:tcPr>
            <w:tcW w:w="2430" w:type="pct"/>
          </w:tcPr>
          <w:p w14:paraId="6F0A4100" w14:textId="77777777" w:rsidR="006110F3" w:rsidRPr="00EA48A3" w:rsidRDefault="006110F3" w:rsidP="000318D9">
            <w:pPr>
              <w:rPr>
                <w:sz w:val="22"/>
                <w:szCs w:val="22"/>
              </w:rPr>
            </w:pPr>
            <w:r w:rsidRPr="00EA48A3">
              <w:rPr>
                <w:sz w:val="22"/>
                <w:szCs w:val="22"/>
              </w:rPr>
              <w:t>от имени Поставщик:</w:t>
            </w:r>
            <w:r w:rsidRPr="00EA48A3">
              <w:rPr>
                <w:sz w:val="22"/>
                <w:szCs w:val="22"/>
              </w:rPr>
              <w:br/>
              <w:t>_________________</w:t>
            </w:r>
            <w:r w:rsidRPr="00EA48A3">
              <w:rPr>
                <w:sz w:val="22"/>
                <w:szCs w:val="22"/>
              </w:rPr>
              <w:br/>
            </w:r>
            <w:r w:rsidRPr="00EA48A3">
              <w:rPr>
                <w:sz w:val="22"/>
                <w:szCs w:val="22"/>
                <w:u w:val="single"/>
              </w:rPr>
              <w:t>    (подпись)</w:t>
            </w:r>
            <w:r w:rsidRPr="00EA48A3">
              <w:rPr>
                <w:sz w:val="22"/>
                <w:szCs w:val="22"/>
              </w:rPr>
              <w:t xml:space="preserve">     /_______________/</w:t>
            </w:r>
            <w:r w:rsidRPr="00EA48A3">
              <w:rPr>
                <w:sz w:val="22"/>
                <w:szCs w:val="22"/>
              </w:rPr>
              <w:br/>
            </w:r>
          </w:p>
          <w:p w14:paraId="776C83B9" w14:textId="77777777" w:rsidR="006110F3" w:rsidRPr="00EA48A3" w:rsidRDefault="006110F3" w:rsidP="000318D9">
            <w:pPr>
              <w:rPr>
                <w:sz w:val="22"/>
                <w:szCs w:val="22"/>
              </w:rPr>
            </w:pPr>
            <w:r w:rsidRPr="00EA48A3">
              <w:rPr>
                <w:sz w:val="22"/>
                <w:szCs w:val="22"/>
              </w:rPr>
              <w:t>М.П.</w:t>
            </w:r>
          </w:p>
        </w:tc>
      </w:tr>
    </w:tbl>
    <w:p w14:paraId="22759BD3" w14:textId="77777777" w:rsidR="00CA68A4" w:rsidRPr="004856F6" w:rsidRDefault="00CA68A4" w:rsidP="00EA48A3">
      <w:pPr>
        <w:rPr>
          <w:b/>
          <w:bCs/>
          <w:sz w:val="24"/>
          <w:szCs w:val="24"/>
        </w:rPr>
      </w:pPr>
    </w:p>
    <w:sectPr w:rsidR="00CA68A4" w:rsidRPr="004856F6" w:rsidSect="006110F3">
      <w:headerReference w:type="even" r:id="rId16"/>
      <w:footerReference w:type="even" r:id="rId17"/>
      <w:pgSz w:w="16838" w:h="11906" w:orient="landscape" w:code="9"/>
      <w:pgMar w:top="284" w:right="567" w:bottom="426" w:left="567" w:header="284" w:footer="284"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A6EAF" w14:textId="77777777" w:rsidR="00F522D9" w:rsidRDefault="00F522D9">
      <w:r>
        <w:separator/>
      </w:r>
    </w:p>
  </w:endnote>
  <w:endnote w:type="continuationSeparator" w:id="0">
    <w:p w14:paraId="6E01FC48" w14:textId="77777777" w:rsidR="00F522D9" w:rsidRDefault="00F5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B5E1" w14:textId="77777777" w:rsidR="00F522D9" w:rsidRDefault="00B402C1" w:rsidP="00BD5DA0">
    <w:pPr>
      <w:pStyle w:val="ac"/>
      <w:framePr w:wrap="around" w:vAnchor="text" w:hAnchor="margin" w:xAlign="right" w:y="1"/>
      <w:rPr>
        <w:rStyle w:val="ab"/>
      </w:rPr>
    </w:pPr>
    <w:r>
      <w:rPr>
        <w:rStyle w:val="ab"/>
      </w:rPr>
      <w:fldChar w:fldCharType="begin"/>
    </w:r>
    <w:r w:rsidR="00F522D9">
      <w:rPr>
        <w:rStyle w:val="ab"/>
      </w:rPr>
      <w:instrText xml:space="preserve">PAGE  </w:instrText>
    </w:r>
    <w:r>
      <w:rPr>
        <w:rStyle w:val="ab"/>
      </w:rPr>
      <w:fldChar w:fldCharType="separate"/>
    </w:r>
    <w:r w:rsidR="00F522D9">
      <w:rPr>
        <w:rStyle w:val="ab"/>
        <w:noProof/>
      </w:rPr>
      <w:t>1</w:t>
    </w:r>
    <w:r>
      <w:rPr>
        <w:rStyle w:val="ab"/>
      </w:rPr>
      <w:fldChar w:fldCharType="end"/>
    </w:r>
  </w:p>
  <w:p w14:paraId="38695341" w14:textId="77777777" w:rsidR="00F522D9" w:rsidRDefault="00F522D9"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6018" w14:textId="77777777" w:rsidR="00F522D9" w:rsidRDefault="00B402C1" w:rsidP="00BD5DA0">
    <w:pPr>
      <w:pStyle w:val="ac"/>
      <w:framePr w:wrap="around" w:vAnchor="text" w:hAnchor="margin" w:xAlign="right" w:y="1"/>
      <w:rPr>
        <w:rStyle w:val="ab"/>
      </w:rPr>
    </w:pPr>
    <w:r>
      <w:rPr>
        <w:rStyle w:val="ab"/>
      </w:rPr>
      <w:fldChar w:fldCharType="begin"/>
    </w:r>
    <w:r w:rsidR="00F522D9">
      <w:rPr>
        <w:rStyle w:val="ab"/>
      </w:rPr>
      <w:instrText xml:space="preserve">PAGE  </w:instrText>
    </w:r>
    <w:r>
      <w:rPr>
        <w:rStyle w:val="ab"/>
      </w:rPr>
      <w:fldChar w:fldCharType="separate"/>
    </w:r>
    <w:r w:rsidR="00074E92">
      <w:rPr>
        <w:rStyle w:val="ab"/>
        <w:noProof/>
      </w:rPr>
      <w:t>11</w:t>
    </w:r>
    <w:r>
      <w:rPr>
        <w:rStyle w:val="ab"/>
      </w:rPr>
      <w:fldChar w:fldCharType="end"/>
    </w:r>
  </w:p>
  <w:p w14:paraId="566A4A51" w14:textId="77777777" w:rsidR="00F522D9" w:rsidRDefault="00F522D9"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A7C2" w14:textId="77777777" w:rsidR="00F522D9" w:rsidRDefault="00B402C1" w:rsidP="00AA2A41">
    <w:pPr>
      <w:pStyle w:val="ac"/>
      <w:framePr w:wrap="around" w:vAnchor="text" w:hAnchor="margin" w:xAlign="center" w:y="1"/>
      <w:rPr>
        <w:rStyle w:val="ab"/>
      </w:rPr>
    </w:pPr>
    <w:r>
      <w:rPr>
        <w:rStyle w:val="ab"/>
      </w:rPr>
      <w:fldChar w:fldCharType="begin"/>
    </w:r>
    <w:r w:rsidR="00F522D9">
      <w:rPr>
        <w:rStyle w:val="ab"/>
      </w:rPr>
      <w:instrText xml:space="preserve">PAGE  </w:instrText>
    </w:r>
    <w:r>
      <w:rPr>
        <w:rStyle w:val="ab"/>
      </w:rPr>
      <w:fldChar w:fldCharType="end"/>
    </w:r>
  </w:p>
  <w:p w14:paraId="74AC9717" w14:textId="77777777" w:rsidR="00F522D9" w:rsidRDefault="00F522D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AF825" w14:textId="77777777" w:rsidR="00F522D9" w:rsidRDefault="00F522D9">
      <w:r>
        <w:separator/>
      </w:r>
    </w:p>
  </w:footnote>
  <w:footnote w:type="continuationSeparator" w:id="0">
    <w:p w14:paraId="02F74D8E" w14:textId="77777777" w:rsidR="00F522D9" w:rsidRDefault="00F52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2722E" w14:textId="77777777" w:rsidR="00F522D9" w:rsidRDefault="00B402C1" w:rsidP="001B35EF">
    <w:pPr>
      <w:pStyle w:val="a9"/>
      <w:framePr w:wrap="around" w:vAnchor="text" w:hAnchor="margin" w:xAlign="center" w:y="1"/>
      <w:rPr>
        <w:rStyle w:val="ab"/>
      </w:rPr>
    </w:pPr>
    <w:r>
      <w:rPr>
        <w:rStyle w:val="ab"/>
      </w:rPr>
      <w:fldChar w:fldCharType="begin"/>
    </w:r>
    <w:r w:rsidR="00F522D9">
      <w:rPr>
        <w:rStyle w:val="ab"/>
      </w:rPr>
      <w:instrText xml:space="preserve">PAGE  </w:instrText>
    </w:r>
    <w:r>
      <w:rPr>
        <w:rStyle w:val="ab"/>
      </w:rPr>
      <w:fldChar w:fldCharType="end"/>
    </w:r>
  </w:p>
  <w:p w14:paraId="6BD31A16" w14:textId="77777777" w:rsidR="00F522D9" w:rsidRDefault="00F522D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0BA3B28"/>
    <w:multiLevelType w:val="multilevel"/>
    <w:tmpl w:val="40E4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8"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0" w15:restartNumberingAfterBreak="0">
    <w:nsid w:val="4F511568"/>
    <w:multiLevelType w:val="hybridMultilevel"/>
    <w:tmpl w:val="3920F8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E55240"/>
    <w:multiLevelType w:val="multilevel"/>
    <w:tmpl w:val="3B66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626130">
    <w:abstractNumId w:val="6"/>
  </w:num>
  <w:num w:numId="2" w16cid:durableId="180123826">
    <w:abstractNumId w:val="7"/>
  </w:num>
  <w:num w:numId="3" w16cid:durableId="651908828">
    <w:abstractNumId w:val="9"/>
  </w:num>
  <w:num w:numId="4" w16cid:durableId="180723864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3190865">
    <w:abstractNumId w:val="8"/>
  </w:num>
  <w:num w:numId="6" w16cid:durableId="1437408710">
    <w:abstractNumId w:val="5"/>
  </w:num>
  <w:num w:numId="7" w16cid:durableId="1765297856">
    <w:abstractNumId w:val="10"/>
  </w:num>
  <w:num w:numId="8" w16cid:durableId="167649225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5627"/>
    <w:rsid w:val="00015DB5"/>
    <w:rsid w:val="00015E17"/>
    <w:rsid w:val="00016440"/>
    <w:rsid w:val="00021D0C"/>
    <w:rsid w:val="00022571"/>
    <w:rsid w:val="00025286"/>
    <w:rsid w:val="00025FF3"/>
    <w:rsid w:val="00030A23"/>
    <w:rsid w:val="000318D9"/>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4A85"/>
    <w:rsid w:val="00074E92"/>
    <w:rsid w:val="000751FA"/>
    <w:rsid w:val="000759A8"/>
    <w:rsid w:val="00075F83"/>
    <w:rsid w:val="000778B5"/>
    <w:rsid w:val="00080B4D"/>
    <w:rsid w:val="00082147"/>
    <w:rsid w:val="00083E04"/>
    <w:rsid w:val="0008419E"/>
    <w:rsid w:val="00085C9B"/>
    <w:rsid w:val="00085D5D"/>
    <w:rsid w:val="00086363"/>
    <w:rsid w:val="000866F4"/>
    <w:rsid w:val="00087F99"/>
    <w:rsid w:val="00090257"/>
    <w:rsid w:val="00090E3E"/>
    <w:rsid w:val="00091809"/>
    <w:rsid w:val="00092BEE"/>
    <w:rsid w:val="0009459A"/>
    <w:rsid w:val="00097724"/>
    <w:rsid w:val="000A0AEC"/>
    <w:rsid w:val="000A1734"/>
    <w:rsid w:val="000A25FE"/>
    <w:rsid w:val="000A4777"/>
    <w:rsid w:val="000A62DF"/>
    <w:rsid w:val="000A765E"/>
    <w:rsid w:val="000B017F"/>
    <w:rsid w:val="000B1195"/>
    <w:rsid w:val="000B1290"/>
    <w:rsid w:val="000B1E4F"/>
    <w:rsid w:val="000B53E2"/>
    <w:rsid w:val="000B58D7"/>
    <w:rsid w:val="000B5C15"/>
    <w:rsid w:val="000C13CF"/>
    <w:rsid w:val="000C30F5"/>
    <w:rsid w:val="000D01C6"/>
    <w:rsid w:val="000D2C36"/>
    <w:rsid w:val="000D3E79"/>
    <w:rsid w:val="000D4C8B"/>
    <w:rsid w:val="000D5B0C"/>
    <w:rsid w:val="000D5E02"/>
    <w:rsid w:val="000D69D8"/>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4FC3"/>
    <w:rsid w:val="001359CB"/>
    <w:rsid w:val="00141FB9"/>
    <w:rsid w:val="00142299"/>
    <w:rsid w:val="0014372A"/>
    <w:rsid w:val="00146145"/>
    <w:rsid w:val="00146D62"/>
    <w:rsid w:val="00147AD0"/>
    <w:rsid w:val="00152039"/>
    <w:rsid w:val="00152AEA"/>
    <w:rsid w:val="001536AD"/>
    <w:rsid w:val="001548D8"/>
    <w:rsid w:val="00155551"/>
    <w:rsid w:val="00155DEF"/>
    <w:rsid w:val="001573D0"/>
    <w:rsid w:val="00157F4A"/>
    <w:rsid w:val="00162C78"/>
    <w:rsid w:val="00163A26"/>
    <w:rsid w:val="001642C6"/>
    <w:rsid w:val="001645B4"/>
    <w:rsid w:val="00166C98"/>
    <w:rsid w:val="0017054A"/>
    <w:rsid w:val="00173083"/>
    <w:rsid w:val="00174AAD"/>
    <w:rsid w:val="00176061"/>
    <w:rsid w:val="00177711"/>
    <w:rsid w:val="00177D5F"/>
    <w:rsid w:val="00180DDB"/>
    <w:rsid w:val="00184714"/>
    <w:rsid w:val="0018585A"/>
    <w:rsid w:val="001866FF"/>
    <w:rsid w:val="00186995"/>
    <w:rsid w:val="00191C69"/>
    <w:rsid w:val="00193DEA"/>
    <w:rsid w:val="001964A2"/>
    <w:rsid w:val="00196F5A"/>
    <w:rsid w:val="001A1545"/>
    <w:rsid w:val="001A22FD"/>
    <w:rsid w:val="001A58F4"/>
    <w:rsid w:val="001A61F7"/>
    <w:rsid w:val="001A65D8"/>
    <w:rsid w:val="001A795E"/>
    <w:rsid w:val="001A7985"/>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2F7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323"/>
    <w:rsid w:val="00212E87"/>
    <w:rsid w:val="00212EC4"/>
    <w:rsid w:val="00215741"/>
    <w:rsid w:val="00216905"/>
    <w:rsid w:val="00222A84"/>
    <w:rsid w:val="00224C81"/>
    <w:rsid w:val="00226A8F"/>
    <w:rsid w:val="0023007D"/>
    <w:rsid w:val="00235B90"/>
    <w:rsid w:val="00236756"/>
    <w:rsid w:val="00237DA8"/>
    <w:rsid w:val="002402AC"/>
    <w:rsid w:val="00243EED"/>
    <w:rsid w:val="0024458D"/>
    <w:rsid w:val="00246722"/>
    <w:rsid w:val="00247B05"/>
    <w:rsid w:val="00252970"/>
    <w:rsid w:val="00252A74"/>
    <w:rsid w:val="00254839"/>
    <w:rsid w:val="00256007"/>
    <w:rsid w:val="00256EA7"/>
    <w:rsid w:val="0026505A"/>
    <w:rsid w:val="002651DC"/>
    <w:rsid w:val="00265B13"/>
    <w:rsid w:val="00267C96"/>
    <w:rsid w:val="00271688"/>
    <w:rsid w:val="00271762"/>
    <w:rsid w:val="00277F37"/>
    <w:rsid w:val="00281E79"/>
    <w:rsid w:val="00283282"/>
    <w:rsid w:val="00287DF6"/>
    <w:rsid w:val="00290467"/>
    <w:rsid w:val="002906A9"/>
    <w:rsid w:val="00291C3D"/>
    <w:rsid w:val="00295D2D"/>
    <w:rsid w:val="002979D8"/>
    <w:rsid w:val="002A15C6"/>
    <w:rsid w:val="002A32F1"/>
    <w:rsid w:val="002A49B0"/>
    <w:rsid w:val="002A6699"/>
    <w:rsid w:val="002B027F"/>
    <w:rsid w:val="002B3BB5"/>
    <w:rsid w:val="002B516B"/>
    <w:rsid w:val="002B6105"/>
    <w:rsid w:val="002B77F5"/>
    <w:rsid w:val="002C1854"/>
    <w:rsid w:val="002C1BE0"/>
    <w:rsid w:val="002C4583"/>
    <w:rsid w:val="002C72CF"/>
    <w:rsid w:val="002C7487"/>
    <w:rsid w:val="002D0BDC"/>
    <w:rsid w:val="002D1D9A"/>
    <w:rsid w:val="002D2AD2"/>
    <w:rsid w:val="002D3B43"/>
    <w:rsid w:val="002D480D"/>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420"/>
    <w:rsid w:val="002F5D0F"/>
    <w:rsid w:val="003001DE"/>
    <w:rsid w:val="003024A2"/>
    <w:rsid w:val="0030393C"/>
    <w:rsid w:val="00304029"/>
    <w:rsid w:val="0030624C"/>
    <w:rsid w:val="00312944"/>
    <w:rsid w:val="003160CD"/>
    <w:rsid w:val="0032073F"/>
    <w:rsid w:val="0032095F"/>
    <w:rsid w:val="0032167D"/>
    <w:rsid w:val="00322368"/>
    <w:rsid w:val="00323A84"/>
    <w:rsid w:val="00327994"/>
    <w:rsid w:val="003306C8"/>
    <w:rsid w:val="0033186C"/>
    <w:rsid w:val="00331958"/>
    <w:rsid w:val="003319B5"/>
    <w:rsid w:val="00332DE0"/>
    <w:rsid w:val="00334BB9"/>
    <w:rsid w:val="00334E62"/>
    <w:rsid w:val="003360F8"/>
    <w:rsid w:val="00337007"/>
    <w:rsid w:val="00337AAC"/>
    <w:rsid w:val="00341C65"/>
    <w:rsid w:val="003427EB"/>
    <w:rsid w:val="00344576"/>
    <w:rsid w:val="00345425"/>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A0469"/>
    <w:rsid w:val="003A1543"/>
    <w:rsid w:val="003A1579"/>
    <w:rsid w:val="003A589A"/>
    <w:rsid w:val="003A7F7E"/>
    <w:rsid w:val="003B46D2"/>
    <w:rsid w:val="003B5222"/>
    <w:rsid w:val="003B7636"/>
    <w:rsid w:val="003D016C"/>
    <w:rsid w:val="003D09B8"/>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3AE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97C21"/>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8D9"/>
    <w:rsid w:val="004F33AE"/>
    <w:rsid w:val="004F4000"/>
    <w:rsid w:val="004F7441"/>
    <w:rsid w:val="005007E3"/>
    <w:rsid w:val="005010A2"/>
    <w:rsid w:val="00501459"/>
    <w:rsid w:val="00503020"/>
    <w:rsid w:val="00505F3D"/>
    <w:rsid w:val="00510239"/>
    <w:rsid w:val="005114A2"/>
    <w:rsid w:val="0051389D"/>
    <w:rsid w:val="00514D2C"/>
    <w:rsid w:val="00514D30"/>
    <w:rsid w:val="00515065"/>
    <w:rsid w:val="0051552D"/>
    <w:rsid w:val="0051741D"/>
    <w:rsid w:val="00517515"/>
    <w:rsid w:val="00517F34"/>
    <w:rsid w:val="005249A6"/>
    <w:rsid w:val="00530185"/>
    <w:rsid w:val="00530C20"/>
    <w:rsid w:val="00531C59"/>
    <w:rsid w:val="0053271C"/>
    <w:rsid w:val="00532D48"/>
    <w:rsid w:val="005362C6"/>
    <w:rsid w:val="00543E64"/>
    <w:rsid w:val="0054553E"/>
    <w:rsid w:val="00546B72"/>
    <w:rsid w:val="00546D7A"/>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5B38"/>
    <w:rsid w:val="005E66C5"/>
    <w:rsid w:val="005F0CB7"/>
    <w:rsid w:val="005F3A96"/>
    <w:rsid w:val="005F5CCF"/>
    <w:rsid w:val="005F73AB"/>
    <w:rsid w:val="005F7C23"/>
    <w:rsid w:val="00603662"/>
    <w:rsid w:val="006047E5"/>
    <w:rsid w:val="0061106F"/>
    <w:rsid w:val="006110F3"/>
    <w:rsid w:val="00612B8C"/>
    <w:rsid w:val="00612F9D"/>
    <w:rsid w:val="00615AE1"/>
    <w:rsid w:val="006160EA"/>
    <w:rsid w:val="00620D83"/>
    <w:rsid w:val="00621716"/>
    <w:rsid w:val="00623439"/>
    <w:rsid w:val="00624F2E"/>
    <w:rsid w:val="00625462"/>
    <w:rsid w:val="00625EEB"/>
    <w:rsid w:val="006271BA"/>
    <w:rsid w:val="00630A95"/>
    <w:rsid w:val="00631B4F"/>
    <w:rsid w:val="00633BB2"/>
    <w:rsid w:val="0063775B"/>
    <w:rsid w:val="00640117"/>
    <w:rsid w:val="00640742"/>
    <w:rsid w:val="00641F63"/>
    <w:rsid w:val="00645860"/>
    <w:rsid w:val="0065136C"/>
    <w:rsid w:val="006514FA"/>
    <w:rsid w:val="00654110"/>
    <w:rsid w:val="00661591"/>
    <w:rsid w:val="00662E6F"/>
    <w:rsid w:val="00665C1C"/>
    <w:rsid w:val="00672EDA"/>
    <w:rsid w:val="00674581"/>
    <w:rsid w:val="00674F09"/>
    <w:rsid w:val="006760BF"/>
    <w:rsid w:val="006829AE"/>
    <w:rsid w:val="00682FE0"/>
    <w:rsid w:val="006836A1"/>
    <w:rsid w:val="0068561E"/>
    <w:rsid w:val="00686B59"/>
    <w:rsid w:val="00686DB4"/>
    <w:rsid w:val="0069097A"/>
    <w:rsid w:val="006946D8"/>
    <w:rsid w:val="00694A32"/>
    <w:rsid w:val="0069656E"/>
    <w:rsid w:val="00697C7A"/>
    <w:rsid w:val="006A163A"/>
    <w:rsid w:val="006A171D"/>
    <w:rsid w:val="006A2557"/>
    <w:rsid w:val="006A4742"/>
    <w:rsid w:val="006A6291"/>
    <w:rsid w:val="006A6F04"/>
    <w:rsid w:val="006A76FA"/>
    <w:rsid w:val="006A7B77"/>
    <w:rsid w:val="006B1A6D"/>
    <w:rsid w:val="006B1C7A"/>
    <w:rsid w:val="006B1EF9"/>
    <w:rsid w:val="006B488D"/>
    <w:rsid w:val="006B5239"/>
    <w:rsid w:val="006C140C"/>
    <w:rsid w:val="006C340E"/>
    <w:rsid w:val="006C42FB"/>
    <w:rsid w:val="006D0341"/>
    <w:rsid w:val="006D18F1"/>
    <w:rsid w:val="006D2A36"/>
    <w:rsid w:val="006D5764"/>
    <w:rsid w:val="006D697B"/>
    <w:rsid w:val="006D77C1"/>
    <w:rsid w:val="006E157A"/>
    <w:rsid w:val="006E1CD7"/>
    <w:rsid w:val="006E2FEB"/>
    <w:rsid w:val="006E5389"/>
    <w:rsid w:val="006F28DD"/>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18F2"/>
    <w:rsid w:val="00733033"/>
    <w:rsid w:val="007425E3"/>
    <w:rsid w:val="00744076"/>
    <w:rsid w:val="0075159C"/>
    <w:rsid w:val="00753649"/>
    <w:rsid w:val="00761A46"/>
    <w:rsid w:val="00765921"/>
    <w:rsid w:val="00767BD2"/>
    <w:rsid w:val="00771F57"/>
    <w:rsid w:val="00773B29"/>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B6415"/>
    <w:rsid w:val="007B66F8"/>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06D7"/>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976E0"/>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8F5BC9"/>
    <w:rsid w:val="00903314"/>
    <w:rsid w:val="00903C22"/>
    <w:rsid w:val="00903D78"/>
    <w:rsid w:val="00903DA1"/>
    <w:rsid w:val="00910062"/>
    <w:rsid w:val="009104E4"/>
    <w:rsid w:val="009111E4"/>
    <w:rsid w:val="00912EBE"/>
    <w:rsid w:val="00912FCC"/>
    <w:rsid w:val="00916ACF"/>
    <w:rsid w:val="00917D36"/>
    <w:rsid w:val="00917F84"/>
    <w:rsid w:val="00921C04"/>
    <w:rsid w:val="009233A8"/>
    <w:rsid w:val="00923746"/>
    <w:rsid w:val="00925F67"/>
    <w:rsid w:val="00926285"/>
    <w:rsid w:val="00927CEC"/>
    <w:rsid w:val="009313DE"/>
    <w:rsid w:val="009316DD"/>
    <w:rsid w:val="00932E97"/>
    <w:rsid w:val="00933733"/>
    <w:rsid w:val="00934397"/>
    <w:rsid w:val="00934B6C"/>
    <w:rsid w:val="00935CCE"/>
    <w:rsid w:val="00936C74"/>
    <w:rsid w:val="00937D83"/>
    <w:rsid w:val="00941599"/>
    <w:rsid w:val="00942C64"/>
    <w:rsid w:val="00944460"/>
    <w:rsid w:val="00945425"/>
    <w:rsid w:val="009460E4"/>
    <w:rsid w:val="009464E0"/>
    <w:rsid w:val="00946F78"/>
    <w:rsid w:val="009475EB"/>
    <w:rsid w:val="0094769F"/>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5779"/>
    <w:rsid w:val="009A685B"/>
    <w:rsid w:val="009B20D1"/>
    <w:rsid w:val="009B6B55"/>
    <w:rsid w:val="009B7617"/>
    <w:rsid w:val="009B78AC"/>
    <w:rsid w:val="009C0D8C"/>
    <w:rsid w:val="009C329A"/>
    <w:rsid w:val="009C3596"/>
    <w:rsid w:val="009C55FE"/>
    <w:rsid w:val="009C594D"/>
    <w:rsid w:val="009D05ED"/>
    <w:rsid w:val="009D4FC5"/>
    <w:rsid w:val="009D65AB"/>
    <w:rsid w:val="009E03B1"/>
    <w:rsid w:val="009E03E3"/>
    <w:rsid w:val="009E0B74"/>
    <w:rsid w:val="009E1E3D"/>
    <w:rsid w:val="009E1E9A"/>
    <w:rsid w:val="009E37F9"/>
    <w:rsid w:val="009E4C4A"/>
    <w:rsid w:val="009E551B"/>
    <w:rsid w:val="009E645A"/>
    <w:rsid w:val="009F1FEF"/>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42F"/>
    <w:rsid w:val="00A36A06"/>
    <w:rsid w:val="00A371B4"/>
    <w:rsid w:val="00A37BA8"/>
    <w:rsid w:val="00A40F73"/>
    <w:rsid w:val="00A432F0"/>
    <w:rsid w:val="00A441C7"/>
    <w:rsid w:val="00A449D8"/>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24D5"/>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2EFD"/>
    <w:rsid w:val="00AD3ADC"/>
    <w:rsid w:val="00AE143B"/>
    <w:rsid w:val="00AE1E1F"/>
    <w:rsid w:val="00AE3420"/>
    <w:rsid w:val="00AE3D02"/>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02C1"/>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B64C1"/>
    <w:rsid w:val="00BB7094"/>
    <w:rsid w:val="00BC03EC"/>
    <w:rsid w:val="00BC17A7"/>
    <w:rsid w:val="00BC3EFC"/>
    <w:rsid w:val="00BC4C3F"/>
    <w:rsid w:val="00BC5114"/>
    <w:rsid w:val="00BC511A"/>
    <w:rsid w:val="00BC5289"/>
    <w:rsid w:val="00BC539F"/>
    <w:rsid w:val="00BC58F8"/>
    <w:rsid w:val="00BC5F4A"/>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366C"/>
    <w:rsid w:val="00C06FF6"/>
    <w:rsid w:val="00C07673"/>
    <w:rsid w:val="00C1380F"/>
    <w:rsid w:val="00C1389C"/>
    <w:rsid w:val="00C13DB6"/>
    <w:rsid w:val="00C14900"/>
    <w:rsid w:val="00C178F7"/>
    <w:rsid w:val="00C17D5F"/>
    <w:rsid w:val="00C22287"/>
    <w:rsid w:val="00C23E5E"/>
    <w:rsid w:val="00C26B27"/>
    <w:rsid w:val="00C278A0"/>
    <w:rsid w:val="00C3102A"/>
    <w:rsid w:val="00C32FF6"/>
    <w:rsid w:val="00C34970"/>
    <w:rsid w:val="00C360C7"/>
    <w:rsid w:val="00C40FFA"/>
    <w:rsid w:val="00C45046"/>
    <w:rsid w:val="00C4677A"/>
    <w:rsid w:val="00C46E7E"/>
    <w:rsid w:val="00C512EB"/>
    <w:rsid w:val="00C52736"/>
    <w:rsid w:val="00C53B41"/>
    <w:rsid w:val="00C5447A"/>
    <w:rsid w:val="00C55906"/>
    <w:rsid w:val="00C65D55"/>
    <w:rsid w:val="00C66FA5"/>
    <w:rsid w:val="00C7179A"/>
    <w:rsid w:val="00C7240A"/>
    <w:rsid w:val="00C72A62"/>
    <w:rsid w:val="00C75458"/>
    <w:rsid w:val="00C75AAF"/>
    <w:rsid w:val="00C7630E"/>
    <w:rsid w:val="00C77798"/>
    <w:rsid w:val="00C80053"/>
    <w:rsid w:val="00C80EFF"/>
    <w:rsid w:val="00C82EC8"/>
    <w:rsid w:val="00C83EED"/>
    <w:rsid w:val="00C84ADC"/>
    <w:rsid w:val="00C85BF6"/>
    <w:rsid w:val="00C866C8"/>
    <w:rsid w:val="00C871DC"/>
    <w:rsid w:val="00C87E11"/>
    <w:rsid w:val="00C93B54"/>
    <w:rsid w:val="00C946D7"/>
    <w:rsid w:val="00C957A6"/>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165B"/>
    <w:rsid w:val="00CF42EB"/>
    <w:rsid w:val="00CF473A"/>
    <w:rsid w:val="00CF4C3C"/>
    <w:rsid w:val="00CF7569"/>
    <w:rsid w:val="00D006DF"/>
    <w:rsid w:val="00D01637"/>
    <w:rsid w:val="00D03752"/>
    <w:rsid w:val="00D03AB4"/>
    <w:rsid w:val="00D05089"/>
    <w:rsid w:val="00D055C4"/>
    <w:rsid w:val="00D0580F"/>
    <w:rsid w:val="00D05B02"/>
    <w:rsid w:val="00D05EB9"/>
    <w:rsid w:val="00D12398"/>
    <w:rsid w:val="00D12BEF"/>
    <w:rsid w:val="00D14D46"/>
    <w:rsid w:val="00D15A09"/>
    <w:rsid w:val="00D15CB1"/>
    <w:rsid w:val="00D164AC"/>
    <w:rsid w:val="00D214D9"/>
    <w:rsid w:val="00D22647"/>
    <w:rsid w:val="00D246EC"/>
    <w:rsid w:val="00D256DD"/>
    <w:rsid w:val="00D260F3"/>
    <w:rsid w:val="00D27B88"/>
    <w:rsid w:val="00D33411"/>
    <w:rsid w:val="00D36856"/>
    <w:rsid w:val="00D4160D"/>
    <w:rsid w:val="00D42582"/>
    <w:rsid w:val="00D43C58"/>
    <w:rsid w:val="00D43EB0"/>
    <w:rsid w:val="00D44847"/>
    <w:rsid w:val="00D506B1"/>
    <w:rsid w:val="00D51DE0"/>
    <w:rsid w:val="00D525E2"/>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5530"/>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E64B5"/>
    <w:rsid w:val="00DF012C"/>
    <w:rsid w:val="00DF2C6C"/>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810"/>
    <w:rsid w:val="00E3505B"/>
    <w:rsid w:val="00E42D0C"/>
    <w:rsid w:val="00E45102"/>
    <w:rsid w:val="00E461A2"/>
    <w:rsid w:val="00E5051C"/>
    <w:rsid w:val="00E54587"/>
    <w:rsid w:val="00E554CD"/>
    <w:rsid w:val="00E55829"/>
    <w:rsid w:val="00E60751"/>
    <w:rsid w:val="00E62863"/>
    <w:rsid w:val="00E62D44"/>
    <w:rsid w:val="00E6630C"/>
    <w:rsid w:val="00E703C2"/>
    <w:rsid w:val="00E73139"/>
    <w:rsid w:val="00E7365B"/>
    <w:rsid w:val="00E7391F"/>
    <w:rsid w:val="00E761FD"/>
    <w:rsid w:val="00E76861"/>
    <w:rsid w:val="00E77536"/>
    <w:rsid w:val="00E84DD8"/>
    <w:rsid w:val="00E86D85"/>
    <w:rsid w:val="00E901C2"/>
    <w:rsid w:val="00E905B4"/>
    <w:rsid w:val="00E966CE"/>
    <w:rsid w:val="00E96BB5"/>
    <w:rsid w:val="00E96BFF"/>
    <w:rsid w:val="00E97404"/>
    <w:rsid w:val="00EA03DA"/>
    <w:rsid w:val="00EA25FA"/>
    <w:rsid w:val="00EA27AB"/>
    <w:rsid w:val="00EA2C6B"/>
    <w:rsid w:val="00EA48A3"/>
    <w:rsid w:val="00EA494B"/>
    <w:rsid w:val="00EA4DE5"/>
    <w:rsid w:val="00EA687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3D3D"/>
    <w:rsid w:val="00F047F4"/>
    <w:rsid w:val="00F05365"/>
    <w:rsid w:val="00F05869"/>
    <w:rsid w:val="00F0710E"/>
    <w:rsid w:val="00F13818"/>
    <w:rsid w:val="00F13C5F"/>
    <w:rsid w:val="00F143C9"/>
    <w:rsid w:val="00F1591D"/>
    <w:rsid w:val="00F15BCC"/>
    <w:rsid w:val="00F15EAF"/>
    <w:rsid w:val="00F17FAC"/>
    <w:rsid w:val="00F23A98"/>
    <w:rsid w:val="00F25F68"/>
    <w:rsid w:val="00F3020F"/>
    <w:rsid w:val="00F30AEA"/>
    <w:rsid w:val="00F31D82"/>
    <w:rsid w:val="00F3329F"/>
    <w:rsid w:val="00F34A07"/>
    <w:rsid w:val="00F35F72"/>
    <w:rsid w:val="00F36919"/>
    <w:rsid w:val="00F4357A"/>
    <w:rsid w:val="00F45C8A"/>
    <w:rsid w:val="00F52167"/>
    <w:rsid w:val="00F522D9"/>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7738A"/>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427"/>
    <w:rsid w:val="00FD2FE8"/>
    <w:rsid w:val="00FD4160"/>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5C83C15"/>
  <w15:docId w15:val="{2BDF40AA-0595-4ED7-8774-FFA8CE7B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link w:val="ConsPlusNormal0"/>
    <w:uiPriority w:val="99"/>
    <w:qFormat/>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link w:val="af5"/>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ConsPlusNormal0">
    <w:name w:val="ConsPlusNormal Знак"/>
    <w:link w:val="ConsPlusNormal"/>
    <w:uiPriority w:val="99"/>
    <w:qFormat/>
    <w:locked/>
    <w:rsid w:val="006110F3"/>
    <w:rPr>
      <w:b/>
      <w:bCs/>
    </w:rPr>
  </w:style>
  <w:style w:type="character" w:customStyle="1" w:styleId="e1ckvoeh1">
    <w:name w:val="e1ckvoeh1"/>
    <w:basedOn w:val="a1"/>
    <w:rsid w:val="000318D9"/>
  </w:style>
  <w:style w:type="character" w:customStyle="1" w:styleId="e1ckvoeh0">
    <w:name w:val="e1ckvoeh0"/>
    <w:basedOn w:val="a1"/>
    <w:rsid w:val="000318D9"/>
  </w:style>
  <w:style w:type="character" w:customStyle="1" w:styleId="app-catalog-1baulvz">
    <w:name w:val="app-catalog-1baulvz"/>
    <w:basedOn w:val="a1"/>
    <w:rsid w:val="000318D9"/>
  </w:style>
  <w:style w:type="paragraph" w:customStyle="1" w:styleId="e1gphuoe0">
    <w:name w:val="e1gphuoe0"/>
    <w:basedOn w:val="a"/>
    <w:rsid w:val="000318D9"/>
    <w:pPr>
      <w:widowControl/>
      <w:autoSpaceDE/>
      <w:autoSpaceDN/>
      <w:adjustRightInd/>
      <w:spacing w:before="100" w:beforeAutospacing="1" w:after="100" w:afterAutospacing="1"/>
    </w:pPr>
    <w:rPr>
      <w:sz w:val="24"/>
      <w:szCs w:val="24"/>
    </w:rPr>
  </w:style>
  <w:style w:type="character" w:customStyle="1" w:styleId="product-paramscell-decor">
    <w:name w:val="product-params__cell-decor"/>
    <w:basedOn w:val="a1"/>
    <w:rsid w:val="0008419E"/>
  </w:style>
  <w:style w:type="character" w:customStyle="1" w:styleId="dotted-listtitle">
    <w:name w:val="dotted-list__title"/>
    <w:basedOn w:val="a1"/>
    <w:rsid w:val="00EA27AB"/>
  </w:style>
  <w:style w:type="character" w:customStyle="1" w:styleId="dotted-listvalue">
    <w:name w:val="dotted-list__value"/>
    <w:basedOn w:val="a1"/>
    <w:rsid w:val="00EA27AB"/>
  </w:style>
  <w:style w:type="paragraph" w:styleId="af6">
    <w:name w:val="Normal (Web)"/>
    <w:basedOn w:val="a"/>
    <w:uiPriority w:val="99"/>
    <w:unhideWhenUsed/>
    <w:rsid w:val="00661591"/>
    <w:pPr>
      <w:widowControl/>
      <w:autoSpaceDE/>
      <w:autoSpaceDN/>
      <w:adjustRightInd/>
      <w:spacing w:before="100" w:beforeAutospacing="1" w:after="100" w:afterAutospacing="1"/>
    </w:pPr>
    <w:rPr>
      <w:sz w:val="24"/>
      <w:szCs w:val="24"/>
    </w:rPr>
  </w:style>
  <w:style w:type="character" w:customStyle="1" w:styleId="af5">
    <w:name w:val="Без интервала Знак"/>
    <w:link w:val="af4"/>
    <w:locked/>
    <w:rsid w:val="00674F09"/>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158887382">
      <w:bodyDiv w:val="1"/>
      <w:marLeft w:val="0"/>
      <w:marRight w:val="0"/>
      <w:marTop w:val="0"/>
      <w:marBottom w:val="0"/>
      <w:divBdr>
        <w:top w:val="none" w:sz="0" w:space="0" w:color="auto"/>
        <w:left w:val="none" w:sz="0" w:space="0" w:color="auto"/>
        <w:bottom w:val="none" w:sz="0" w:space="0" w:color="auto"/>
        <w:right w:val="none" w:sz="0" w:space="0" w:color="auto"/>
      </w:divBdr>
      <w:divsChild>
        <w:div w:id="162404100">
          <w:marLeft w:val="0"/>
          <w:marRight w:val="0"/>
          <w:marTop w:val="0"/>
          <w:marBottom w:val="0"/>
          <w:divBdr>
            <w:top w:val="none" w:sz="0" w:space="0" w:color="auto"/>
            <w:left w:val="none" w:sz="0" w:space="0" w:color="auto"/>
            <w:bottom w:val="none" w:sz="0" w:space="0" w:color="auto"/>
            <w:right w:val="none" w:sz="0" w:space="0" w:color="auto"/>
          </w:divBdr>
          <w:divsChild>
            <w:div w:id="734550765">
              <w:marLeft w:val="0"/>
              <w:marRight w:val="0"/>
              <w:marTop w:val="0"/>
              <w:marBottom w:val="150"/>
              <w:divBdr>
                <w:top w:val="none" w:sz="0" w:space="0" w:color="auto"/>
                <w:left w:val="none" w:sz="0" w:space="0" w:color="auto"/>
                <w:bottom w:val="none" w:sz="0" w:space="0" w:color="auto"/>
                <w:right w:val="none" w:sz="0" w:space="0" w:color="auto"/>
              </w:divBdr>
              <w:divsChild>
                <w:div w:id="1964383876">
                  <w:marLeft w:val="0"/>
                  <w:marRight w:val="0"/>
                  <w:marTop w:val="0"/>
                  <w:marBottom w:val="0"/>
                  <w:divBdr>
                    <w:top w:val="none" w:sz="0" w:space="0" w:color="auto"/>
                    <w:left w:val="none" w:sz="0" w:space="0" w:color="auto"/>
                    <w:bottom w:val="none" w:sz="0" w:space="0" w:color="auto"/>
                    <w:right w:val="none" w:sz="0" w:space="0" w:color="auto"/>
                  </w:divBdr>
                </w:div>
              </w:divsChild>
            </w:div>
            <w:div w:id="147330157">
              <w:marLeft w:val="0"/>
              <w:marRight w:val="0"/>
              <w:marTop w:val="0"/>
              <w:marBottom w:val="150"/>
              <w:divBdr>
                <w:top w:val="none" w:sz="0" w:space="0" w:color="auto"/>
                <w:left w:val="none" w:sz="0" w:space="0" w:color="auto"/>
                <w:bottom w:val="none" w:sz="0" w:space="0" w:color="auto"/>
                <w:right w:val="none" w:sz="0" w:space="0" w:color="auto"/>
              </w:divBdr>
              <w:divsChild>
                <w:div w:id="1344866041">
                  <w:marLeft w:val="0"/>
                  <w:marRight w:val="0"/>
                  <w:marTop w:val="0"/>
                  <w:marBottom w:val="0"/>
                  <w:divBdr>
                    <w:top w:val="none" w:sz="0" w:space="0" w:color="auto"/>
                    <w:left w:val="none" w:sz="0" w:space="0" w:color="auto"/>
                    <w:bottom w:val="none" w:sz="0" w:space="0" w:color="auto"/>
                    <w:right w:val="none" w:sz="0" w:space="0" w:color="auto"/>
                  </w:divBdr>
                </w:div>
              </w:divsChild>
            </w:div>
            <w:div w:id="84302539">
              <w:marLeft w:val="0"/>
              <w:marRight w:val="0"/>
              <w:marTop w:val="0"/>
              <w:marBottom w:val="150"/>
              <w:divBdr>
                <w:top w:val="none" w:sz="0" w:space="0" w:color="auto"/>
                <w:left w:val="none" w:sz="0" w:space="0" w:color="auto"/>
                <w:bottom w:val="none" w:sz="0" w:space="0" w:color="auto"/>
                <w:right w:val="none" w:sz="0" w:space="0" w:color="auto"/>
              </w:divBdr>
              <w:divsChild>
                <w:div w:id="698361275">
                  <w:marLeft w:val="0"/>
                  <w:marRight w:val="0"/>
                  <w:marTop w:val="0"/>
                  <w:marBottom w:val="0"/>
                  <w:divBdr>
                    <w:top w:val="none" w:sz="0" w:space="0" w:color="auto"/>
                    <w:left w:val="none" w:sz="0" w:space="0" w:color="auto"/>
                    <w:bottom w:val="none" w:sz="0" w:space="0" w:color="auto"/>
                    <w:right w:val="none" w:sz="0" w:space="0" w:color="auto"/>
                  </w:divBdr>
                </w:div>
              </w:divsChild>
            </w:div>
            <w:div w:id="1410344535">
              <w:marLeft w:val="0"/>
              <w:marRight w:val="0"/>
              <w:marTop w:val="0"/>
              <w:marBottom w:val="150"/>
              <w:divBdr>
                <w:top w:val="none" w:sz="0" w:space="0" w:color="auto"/>
                <w:left w:val="none" w:sz="0" w:space="0" w:color="auto"/>
                <w:bottom w:val="none" w:sz="0" w:space="0" w:color="auto"/>
                <w:right w:val="none" w:sz="0" w:space="0" w:color="auto"/>
              </w:divBdr>
              <w:divsChild>
                <w:div w:id="1004431933">
                  <w:marLeft w:val="0"/>
                  <w:marRight w:val="0"/>
                  <w:marTop w:val="0"/>
                  <w:marBottom w:val="0"/>
                  <w:divBdr>
                    <w:top w:val="none" w:sz="0" w:space="0" w:color="auto"/>
                    <w:left w:val="none" w:sz="0" w:space="0" w:color="auto"/>
                    <w:bottom w:val="none" w:sz="0" w:space="0" w:color="auto"/>
                    <w:right w:val="none" w:sz="0" w:space="0" w:color="auto"/>
                  </w:divBdr>
                </w:div>
              </w:divsChild>
            </w:div>
            <w:div w:id="301886730">
              <w:marLeft w:val="0"/>
              <w:marRight w:val="0"/>
              <w:marTop w:val="0"/>
              <w:marBottom w:val="150"/>
              <w:divBdr>
                <w:top w:val="none" w:sz="0" w:space="0" w:color="auto"/>
                <w:left w:val="none" w:sz="0" w:space="0" w:color="auto"/>
                <w:bottom w:val="none" w:sz="0" w:space="0" w:color="auto"/>
                <w:right w:val="none" w:sz="0" w:space="0" w:color="auto"/>
              </w:divBdr>
              <w:divsChild>
                <w:div w:id="1893536046">
                  <w:marLeft w:val="0"/>
                  <w:marRight w:val="0"/>
                  <w:marTop w:val="0"/>
                  <w:marBottom w:val="0"/>
                  <w:divBdr>
                    <w:top w:val="none" w:sz="0" w:space="0" w:color="auto"/>
                    <w:left w:val="none" w:sz="0" w:space="0" w:color="auto"/>
                    <w:bottom w:val="none" w:sz="0" w:space="0" w:color="auto"/>
                    <w:right w:val="none" w:sz="0" w:space="0" w:color="auto"/>
                  </w:divBdr>
                </w:div>
              </w:divsChild>
            </w:div>
            <w:div w:id="127016806">
              <w:marLeft w:val="0"/>
              <w:marRight w:val="0"/>
              <w:marTop w:val="0"/>
              <w:marBottom w:val="0"/>
              <w:divBdr>
                <w:top w:val="none" w:sz="0" w:space="0" w:color="auto"/>
                <w:left w:val="none" w:sz="0" w:space="0" w:color="auto"/>
                <w:bottom w:val="none" w:sz="0" w:space="0" w:color="auto"/>
                <w:right w:val="none" w:sz="0" w:space="0" w:color="auto"/>
              </w:divBdr>
              <w:divsChild>
                <w:div w:id="819997746">
                  <w:marLeft w:val="0"/>
                  <w:marRight w:val="0"/>
                  <w:marTop w:val="0"/>
                  <w:marBottom w:val="0"/>
                  <w:divBdr>
                    <w:top w:val="none" w:sz="0" w:space="0" w:color="auto"/>
                    <w:left w:val="none" w:sz="0" w:space="0" w:color="auto"/>
                    <w:bottom w:val="none" w:sz="0" w:space="0" w:color="auto"/>
                    <w:right w:val="none" w:sz="0" w:space="0" w:color="auto"/>
                  </w:divBdr>
                </w:div>
              </w:divsChild>
            </w:div>
            <w:div w:id="865483218">
              <w:marLeft w:val="0"/>
              <w:marRight w:val="0"/>
              <w:marTop w:val="0"/>
              <w:marBottom w:val="150"/>
              <w:divBdr>
                <w:top w:val="none" w:sz="0" w:space="0" w:color="auto"/>
                <w:left w:val="none" w:sz="0" w:space="0" w:color="auto"/>
                <w:bottom w:val="none" w:sz="0" w:space="0" w:color="auto"/>
                <w:right w:val="none" w:sz="0" w:space="0" w:color="auto"/>
              </w:divBdr>
              <w:divsChild>
                <w:div w:id="202912913">
                  <w:marLeft w:val="0"/>
                  <w:marRight w:val="0"/>
                  <w:marTop w:val="0"/>
                  <w:marBottom w:val="0"/>
                  <w:divBdr>
                    <w:top w:val="none" w:sz="0" w:space="0" w:color="auto"/>
                    <w:left w:val="none" w:sz="0" w:space="0" w:color="auto"/>
                    <w:bottom w:val="none" w:sz="0" w:space="0" w:color="auto"/>
                    <w:right w:val="none" w:sz="0" w:space="0" w:color="auto"/>
                  </w:divBdr>
                </w:div>
              </w:divsChild>
            </w:div>
            <w:div w:id="775638286">
              <w:marLeft w:val="0"/>
              <w:marRight w:val="0"/>
              <w:marTop w:val="0"/>
              <w:marBottom w:val="150"/>
              <w:divBdr>
                <w:top w:val="none" w:sz="0" w:space="0" w:color="auto"/>
                <w:left w:val="none" w:sz="0" w:space="0" w:color="auto"/>
                <w:bottom w:val="none" w:sz="0" w:space="0" w:color="auto"/>
                <w:right w:val="none" w:sz="0" w:space="0" w:color="auto"/>
              </w:divBdr>
              <w:divsChild>
                <w:div w:id="1171988413">
                  <w:marLeft w:val="0"/>
                  <w:marRight w:val="0"/>
                  <w:marTop w:val="0"/>
                  <w:marBottom w:val="0"/>
                  <w:divBdr>
                    <w:top w:val="none" w:sz="0" w:space="0" w:color="auto"/>
                    <w:left w:val="none" w:sz="0" w:space="0" w:color="auto"/>
                    <w:bottom w:val="none" w:sz="0" w:space="0" w:color="auto"/>
                    <w:right w:val="none" w:sz="0" w:space="0" w:color="auto"/>
                  </w:divBdr>
                </w:div>
              </w:divsChild>
            </w:div>
            <w:div w:id="756907976">
              <w:marLeft w:val="0"/>
              <w:marRight w:val="0"/>
              <w:marTop w:val="0"/>
              <w:marBottom w:val="150"/>
              <w:divBdr>
                <w:top w:val="none" w:sz="0" w:space="0" w:color="auto"/>
                <w:left w:val="none" w:sz="0" w:space="0" w:color="auto"/>
                <w:bottom w:val="none" w:sz="0" w:space="0" w:color="auto"/>
                <w:right w:val="none" w:sz="0" w:space="0" w:color="auto"/>
              </w:divBdr>
              <w:divsChild>
                <w:div w:id="660430899">
                  <w:marLeft w:val="0"/>
                  <w:marRight w:val="0"/>
                  <w:marTop w:val="0"/>
                  <w:marBottom w:val="0"/>
                  <w:divBdr>
                    <w:top w:val="none" w:sz="0" w:space="0" w:color="auto"/>
                    <w:left w:val="none" w:sz="0" w:space="0" w:color="auto"/>
                    <w:bottom w:val="none" w:sz="0" w:space="0" w:color="auto"/>
                    <w:right w:val="none" w:sz="0" w:space="0" w:color="auto"/>
                  </w:divBdr>
                </w:div>
              </w:divsChild>
            </w:div>
            <w:div w:id="1567565348">
              <w:marLeft w:val="0"/>
              <w:marRight w:val="0"/>
              <w:marTop w:val="0"/>
              <w:marBottom w:val="0"/>
              <w:divBdr>
                <w:top w:val="none" w:sz="0" w:space="0" w:color="auto"/>
                <w:left w:val="none" w:sz="0" w:space="0" w:color="auto"/>
                <w:bottom w:val="none" w:sz="0" w:space="0" w:color="auto"/>
                <w:right w:val="none" w:sz="0" w:space="0" w:color="auto"/>
              </w:divBdr>
              <w:divsChild>
                <w:div w:id="989095192">
                  <w:marLeft w:val="0"/>
                  <w:marRight w:val="0"/>
                  <w:marTop w:val="0"/>
                  <w:marBottom w:val="0"/>
                  <w:divBdr>
                    <w:top w:val="none" w:sz="0" w:space="0" w:color="auto"/>
                    <w:left w:val="none" w:sz="0" w:space="0" w:color="auto"/>
                    <w:bottom w:val="none" w:sz="0" w:space="0" w:color="auto"/>
                    <w:right w:val="none" w:sz="0" w:space="0" w:color="auto"/>
                  </w:divBdr>
                </w:div>
              </w:divsChild>
            </w:div>
            <w:div w:id="838232355">
              <w:marLeft w:val="0"/>
              <w:marRight w:val="0"/>
              <w:marTop w:val="0"/>
              <w:marBottom w:val="150"/>
              <w:divBdr>
                <w:top w:val="none" w:sz="0" w:space="0" w:color="auto"/>
                <w:left w:val="none" w:sz="0" w:space="0" w:color="auto"/>
                <w:bottom w:val="none" w:sz="0" w:space="0" w:color="auto"/>
                <w:right w:val="none" w:sz="0" w:space="0" w:color="auto"/>
              </w:divBdr>
              <w:divsChild>
                <w:div w:id="1457408717">
                  <w:marLeft w:val="0"/>
                  <w:marRight w:val="0"/>
                  <w:marTop w:val="0"/>
                  <w:marBottom w:val="0"/>
                  <w:divBdr>
                    <w:top w:val="none" w:sz="0" w:space="0" w:color="auto"/>
                    <w:left w:val="none" w:sz="0" w:space="0" w:color="auto"/>
                    <w:bottom w:val="none" w:sz="0" w:space="0" w:color="auto"/>
                    <w:right w:val="none" w:sz="0" w:space="0" w:color="auto"/>
                  </w:divBdr>
                </w:div>
              </w:divsChild>
            </w:div>
            <w:div w:id="1850607448">
              <w:marLeft w:val="0"/>
              <w:marRight w:val="0"/>
              <w:marTop w:val="0"/>
              <w:marBottom w:val="150"/>
              <w:divBdr>
                <w:top w:val="none" w:sz="0" w:space="0" w:color="auto"/>
                <w:left w:val="none" w:sz="0" w:space="0" w:color="auto"/>
                <w:bottom w:val="none" w:sz="0" w:space="0" w:color="auto"/>
                <w:right w:val="none" w:sz="0" w:space="0" w:color="auto"/>
              </w:divBdr>
              <w:divsChild>
                <w:div w:id="132799360">
                  <w:marLeft w:val="0"/>
                  <w:marRight w:val="0"/>
                  <w:marTop w:val="0"/>
                  <w:marBottom w:val="0"/>
                  <w:divBdr>
                    <w:top w:val="none" w:sz="0" w:space="0" w:color="auto"/>
                    <w:left w:val="none" w:sz="0" w:space="0" w:color="auto"/>
                    <w:bottom w:val="none" w:sz="0" w:space="0" w:color="auto"/>
                    <w:right w:val="none" w:sz="0" w:space="0" w:color="auto"/>
                  </w:divBdr>
                </w:div>
              </w:divsChild>
            </w:div>
            <w:div w:id="1084690555">
              <w:marLeft w:val="0"/>
              <w:marRight w:val="0"/>
              <w:marTop w:val="0"/>
              <w:marBottom w:val="150"/>
              <w:divBdr>
                <w:top w:val="none" w:sz="0" w:space="0" w:color="auto"/>
                <w:left w:val="none" w:sz="0" w:space="0" w:color="auto"/>
                <w:bottom w:val="none" w:sz="0" w:space="0" w:color="auto"/>
                <w:right w:val="none" w:sz="0" w:space="0" w:color="auto"/>
              </w:divBdr>
              <w:divsChild>
                <w:div w:id="1457604952">
                  <w:marLeft w:val="0"/>
                  <w:marRight w:val="0"/>
                  <w:marTop w:val="0"/>
                  <w:marBottom w:val="0"/>
                  <w:divBdr>
                    <w:top w:val="none" w:sz="0" w:space="0" w:color="auto"/>
                    <w:left w:val="none" w:sz="0" w:space="0" w:color="auto"/>
                    <w:bottom w:val="none" w:sz="0" w:space="0" w:color="auto"/>
                    <w:right w:val="none" w:sz="0" w:space="0" w:color="auto"/>
                  </w:divBdr>
                </w:div>
              </w:divsChild>
            </w:div>
            <w:div w:id="1043872018">
              <w:marLeft w:val="0"/>
              <w:marRight w:val="0"/>
              <w:marTop w:val="0"/>
              <w:marBottom w:val="150"/>
              <w:divBdr>
                <w:top w:val="none" w:sz="0" w:space="0" w:color="auto"/>
                <w:left w:val="none" w:sz="0" w:space="0" w:color="auto"/>
                <w:bottom w:val="none" w:sz="0" w:space="0" w:color="auto"/>
                <w:right w:val="none" w:sz="0" w:space="0" w:color="auto"/>
              </w:divBdr>
              <w:divsChild>
                <w:div w:id="1231694866">
                  <w:marLeft w:val="0"/>
                  <w:marRight w:val="0"/>
                  <w:marTop w:val="0"/>
                  <w:marBottom w:val="0"/>
                  <w:divBdr>
                    <w:top w:val="none" w:sz="0" w:space="0" w:color="auto"/>
                    <w:left w:val="none" w:sz="0" w:space="0" w:color="auto"/>
                    <w:bottom w:val="none" w:sz="0" w:space="0" w:color="auto"/>
                    <w:right w:val="none" w:sz="0" w:space="0" w:color="auto"/>
                  </w:divBdr>
                </w:div>
              </w:divsChild>
            </w:div>
            <w:div w:id="1853300748">
              <w:marLeft w:val="0"/>
              <w:marRight w:val="0"/>
              <w:marTop w:val="0"/>
              <w:marBottom w:val="150"/>
              <w:divBdr>
                <w:top w:val="none" w:sz="0" w:space="0" w:color="auto"/>
                <w:left w:val="none" w:sz="0" w:space="0" w:color="auto"/>
                <w:bottom w:val="none" w:sz="0" w:space="0" w:color="auto"/>
                <w:right w:val="none" w:sz="0" w:space="0" w:color="auto"/>
              </w:divBdr>
              <w:divsChild>
                <w:div w:id="146628617">
                  <w:marLeft w:val="0"/>
                  <w:marRight w:val="0"/>
                  <w:marTop w:val="0"/>
                  <w:marBottom w:val="0"/>
                  <w:divBdr>
                    <w:top w:val="none" w:sz="0" w:space="0" w:color="auto"/>
                    <w:left w:val="none" w:sz="0" w:space="0" w:color="auto"/>
                    <w:bottom w:val="none" w:sz="0" w:space="0" w:color="auto"/>
                    <w:right w:val="none" w:sz="0" w:space="0" w:color="auto"/>
                  </w:divBdr>
                </w:div>
              </w:divsChild>
            </w:div>
            <w:div w:id="1601327898">
              <w:marLeft w:val="0"/>
              <w:marRight w:val="0"/>
              <w:marTop w:val="0"/>
              <w:marBottom w:val="0"/>
              <w:divBdr>
                <w:top w:val="none" w:sz="0" w:space="0" w:color="auto"/>
                <w:left w:val="none" w:sz="0" w:space="0" w:color="auto"/>
                <w:bottom w:val="none" w:sz="0" w:space="0" w:color="auto"/>
                <w:right w:val="none" w:sz="0" w:space="0" w:color="auto"/>
              </w:divBdr>
              <w:divsChild>
                <w:div w:id="77557774">
                  <w:marLeft w:val="0"/>
                  <w:marRight w:val="0"/>
                  <w:marTop w:val="0"/>
                  <w:marBottom w:val="0"/>
                  <w:divBdr>
                    <w:top w:val="none" w:sz="0" w:space="0" w:color="auto"/>
                    <w:left w:val="none" w:sz="0" w:space="0" w:color="auto"/>
                    <w:bottom w:val="none" w:sz="0" w:space="0" w:color="auto"/>
                    <w:right w:val="none" w:sz="0" w:space="0" w:color="auto"/>
                  </w:divBdr>
                </w:div>
              </w:divsChild>
            </w:div>
            <w:div w:id="1343975393">
              <w:marLeft w:val="0"/>
              <w:marRight w:val="0"/>
              <w:marTop w:val="0"/>
              <w:marBottom w:val="150"/>
              <w:divBdr>
                <w:top w:val="none" w:sz="0" w:space="0" w:color="auto"/>
                <w:left w:val="none" w:sz="0" w:space="0" w:color="auto"/>
                <w:bottom w:val="none" w:sz="0" w:space="0" w:color="auto"/>
                <w:right w:val="none" w:sz="0" w:space="0" w:color="auto"/>
              </w:divBdr>
              <w:divsChild>
                <w:div w:id="894391674">
                  <w:marLeft w:val="0"/>
                  <w:marRight w:val="0"/>
                  <w:marTop w:val="0"/>
                  <w:marBottom w:val="0"/>
                  <w:divBdr>
                    <w:top w:val="none" w:sz="0" w:space="0" w:color="auto"/>
                    <w:left w:val="none" w:sz="0" w:space="0" w:color="auto"/>
                    <w:bottom w:val="none" w:sz="0" w:space="0" w:color="auto"/>
                    <w:right w:val="none" w:sz="0" w:space="0" w:color="auto"/>
                  </w:divBdr>
                </w:div>
              </w:divsChild>
            </w:div>
            <w:div w:id="638344365">
              <w:marLeft w:val="0"/>
              <w:marRight w:val="0"/>
              <w:marTop w:val="0"/>
              <w:marBottom w:val="150"/>
              <w:divBdr>
                <w:top w:val="none" w:sz="0" w:space="0" w:color="auto"/>
                <w:left w:val="none" w:sz="0" w:space="0" w:color="auto"/>
                <w:bottom w:val="none" w:sz="0" w:space="0" w:color="auto"/>
                <w:right w:val="none" w:sz="0" w:space="0" w:color="auto"/>
              </w:divBdr>
              <w:divsChild>
                <w:div w:id="815803486">
                  <w:marLeft w:val="0"/>
                  <w:marRight w:val="0"/>
                  <w:marTop w:val="0"/>
                  <w:marBottom w:val="0"/>
                  <w:divBdr>
                    <w:top w:val="none" w:sz="0" w:space="0" w:color="auto"/>
                    <w:left w:val="none" w:sz="0" w:space="0" w:color="auto"/>
                    <w:bottom w:val="none" w:sz="0" w:space="0" w:color="auto"/>
                    <w:right w:val="none" w:sz="0" w:space="0" w:color="auto"/>
                  </w:divBdr>
                </w:div>
              </w:divsChild>
            </w:div>
            <w:div w:id="330062555">
              <w:marLeft w:val="0"/>
              <w:marRight w:val="0"/>
              <w:marTop w:val="0"/>
              <w:marBottom w:val="150"/>
              <w:divBdr>
                <w:top w:val="none" w:sz="0" w:space="0" w:color="auto"/>
                <w:left w:val="none" w:sz="0" w:space="0" w:color="auto"/>
                <w:bottom w:val="none" w:sz="0" w:space="0" w:color="auto"/>
                <w:right w:val="none" w:sz="0" w:space="0" w:color="auto"/>
              </w:divBdr>
              <w:divsChild>
                <w:div w:id="1795557577">
                  <w:marLeft w:val="0"/>
                  <w:marRight w:val="0"/>
                  <w:marTop w:val="0"/>
                  <w:marBottom w:val="0"/>
                  <w:divBdr>
                    <w:top w:val="none" w:sz="0" w:space="0" w:color="auto"/>
                    <w:left w:val="none" w:sz="0" w:space="0" w:color="auto"/>
                    <w:bottom w:val="none" w:sz="0" w:space="0" w:color="auto"/>
                    <w:right w:val="none" w:sz="0" w:space="0" w:color="auto"/>
                  </w:divBdr>
                </w:div>
              </w:divsChild>
            </w:div>
            <w:div w:id="1678076718">
              <w:marLeft w:val="0"/>
              <w:marRight w:val="0"/>
              <w:marTop w:val="0"/>
              <w:marBottom w:val="150"/>
              <w:divBdr>
                <w:top w:val="none" w:sz="0" w:space="0" w:color="auto"/>
                <w:left w:val="none" w:sz="0" w:space="0" w:color="auto"/>
                <w:bottom w:val="none" w:sz="0" w:space="0" w:color="auto"/>
                <w:right w:val="none" w:sz="0" w:space="0" w:color="auto"/>
              </w:divBdr>
              <w:divsChild>
                <w:div w:id="389575530">
                  <w:marLeft w:val="0"/>
                  <w:marRight w:val="0"/>
                  <w:marTop w:val="0"/>
                  <w:marBottom w:val="0"/>
                  <w:divBdr>
                    <w:top w:val="none" w:sz="0" w:space="0" w:color="auto"/>
                    <w:left w:val="none" w:sz="0" w:space="0" w:color="auto"/>
                    <w:bottom w:val="none" w:sz="0" w:space="0" w:color="auto"/>
                    <w:right w:val="none" w:sz="0" w:space="0" w:color="auto"/>
                  </w:divBdr>
                </w:div>
              </w:divsChild>
            </w:div>
            <w:div w:id="6710694">
              <w:marLeft w:val="0"/>
              <w:marRight w:val="0"/>
              <w:marTop w:val="0"/>
              <w:marBottom w:val="150"/>
              <w:divBdr>
                <w:top w:val="none" w:sz="0" w:space="0" w:color="auto"/>
                <w:left w:val="none" w:sz="0" w:space="0" w:color="auto"/>
                <w:bottom w:val="none" w:sz="0" w:space="0" w:color="auto"/>
                <w:right w:val="none" w:sz="0" w:space="0" w:color="auto"/>
              </w:divBdr>
              <w:divsChild>
                <w:div w:id="1740008572">
                  <w:marLeft w:val="0"/>
                  <w:marRight w:val="0"/>
                  <w:marTop w:val="0"/>
                  <w:marBottom w:val="0"/>
                  <w:divBdr>
                    <w:top w:val="none" w:sz="0" w:space="0" w:color="auto"/>
                    <w:left w:val="none" w:sz="0" w:space="0" w:color="auto"/>
                    <w:bottom w:val="none" w:sz="0" w:space="0" w:color="auto"/>
                    <w:right w:val="none" w:sz="0" w:space="0" w:color="auto"/>
                  </w:divBdr>
                </w:div>
              </w:divsChild>
            </w:div>
            <w:div w:id="539172942">
              <w:marLeft w:val="0"/>
              <w:marRight w:val="0"/>
              <w:marTop w:val="0"/>
              <w:marBottom w:val="150"/>
              <w:divBdr>
                <w:top w:val="none" w:sz="0" w:space="0" w:color="auto"/>
                <w:left w:val="none" w:sz="0" w:space="0" w:color="auto"/>
                <w:bottom w:val="none" w:sz="0" w:space="0" w:color="auto"/>
                <w:right w:val="none" w:sz="0" w:space="0" w:color="auto"/>
              </w:divBdr>
              <w:divsChild>
                <w:div w:id="1176186670">
                  <w:marLeft w:val="0"/>
                  <w:marRight w:val="0"/>
                  <w:marTop w:val="0"/>
                  <w:marBottom w:val="0"/>
                  <w:divBdr>
                    <w:top w:val="none" w:sz="0" w:space="0" w:color="auto"/>
                    <w:left w:val="none" w:sz="0" w:space="0" w:color="auto"/>
                    <w:bottom w:val="none" w:sz="0" w:space="0" w:color="auto"/>
                    <w:right w:val="none" w:sz="0" w:space="0" w:color="auto"/>
                  </w:divBdr>
                </w:div>
              </w:divsChild>
            </w:div>
            <w:div w:id="817650017">
              <w:marLeft w:val="0"/>
              <w:marRight w:val="0"/>
              <w:marTop w:val="0"/>
              <w:marBottom w:val="0"/>
              <w:divBdr>
                <w:top w:val="none" w:sz="0" w:space="0" w:color="auto"/>
                <w:left w:val="none" w:sz="0" w:space="0" w:color="auto"/>
                <w:bottom w:val="none" w:sz="0" w:space="0" w:color="auto"/>
                <w:right w:val="none" w:sz="0" w:space="0" w:color="auto"/>
              </w:divBdr>
              <w:divsChild>
                <w:div w:id="1445078804">
                  <w:marLeft w:val="0"/>
                  <w:marRight w:val="0"/>
                  <w:marTop w:val="0"/>
                  <w:marBottom w:val="0"/>
                  <w:divBdr>
                    <w:top w:val="none" w:sz="0" w:space="0" w:color="auto"/>
                    <w:left w:val="none" w:sz="0" w:space="0" w:color="auto"/>
                    <w:bottom w:val="none" w:sz="0" w:space="0" w:color="auto"/>
                    <w:right w:val="none" w:sz="0" w:space="0" w:color="auto"/>
                  </w:divBdr>
                </w:div>
              </w:divsChild>
            </w:div>
            <w:div w:id="1341471058">
              <w:marLeft w:val="0"/>
              <w:marRight w:val="0"/>
              <w:marTop w:val="0"/>
              <w:marBottom w:val="150"/>
              <w:divBdr>
                <w:top w:val="none" w:sz="0" w:space="0" w:color="auto"/>
                <w:left w:val="none" w:sz="0" w:space="0" w:color="auto"/>
                <w:bottom w:val="none" w:sz="0" w:space="0" w:color="auto"/>
                <w:right w:val="none" w:sz="0" w:space="0" w:color="auto"/>
              </w:divBdr>
              <w:divsChild>
                <w:div w:id="32924391">
                  <w:marLeft w:val="0"/>
                  <w:marRight w:val="0"/>
                  <w:marTop w:val="0"/>
                  <w:marBottom w:val="0"/>
                  <w:divBdr>
                    <w:top w:val="none" w:sz="0" w:space="0" w:color="auto"/>
                    <w:left w:val="none" w:sz="0" w:space="0" w:color="auto"/>
                    <w:bottom w:val="none" w:sz="0" w:space="0" w:color="auto"/>
                    <w:right w:val="none" w:sz="0" w:space="0" w:color="auto"/>
                  </w:divBdr>
                </w:div>
              </w:divsChild>
            </w:div>
            <w:div w:id="194929834">
              <w:marLeft w:val="0"/>
              <w:marRight w:val="0"/>
              <w:marTop w:val="0"/>
              <w:marBottom w:val="150"/>
              <w:divBdr>
                <w:top w:val="none" w:sz="0" w:space="0" w:color="auto"/>
                <w:left w:val="none" w:sz="0" w:space="0" w:color="auto"/>
                <w:bottom w:val="none" w:sz="0" w:space="0" w:color="auto"/>
                <w:right w:val="none" w:sz="0" w:space="0" w:color="auto"/>
              </w:divBdr>
              <w:divsChild>
                <w:div w:id="91559087">
                  <w:marLeft w:val="0"/>
                  <w:marRight w:val="0"/>
                  <w:marTop w:val="0"/>
                  <w:marBottom w:val="0"/>
                  <w:divBdr>
                    <w:top w:val="none" w:sz="0" w:space="0" w:color="auto"/>
                    <w:left w:val="none" w:sz="0" w:space="0" w:color="auto"/>
                    <w:bottom w:val="none" w:sz="0" w:space="0" w:color="auto"/>
                    <w:right w:val="none" w:sz="0" w:space="0" w:color="auto"/>
                  </w:divBdr>
                </w:div>
              </w:divsChild>
            </w:div>
            <w:div w:id="1346593120">
              <w:marLeft w:val="0"/>
              <w:marRight w:val="0"/>
              <w:marTop w:val="0"/>
              <w:marBottom w:val="150"/>
              <w:divBdr>
                <w:top w:val="none" w:sz="0" w:space="0" w:color="auto"/>
                <w:left w:val="none" w:sz="0" w:space="0" w:color="auto"/>
                <w:bottom w:val="none" w:sz="0" w:space="0" w:color="auto"/>
                <w:right w:val="none" w:sz="0" w:space="0" w:color="auto"/>
              </w:divBdr>
              <w:divsChild>
                <w:div w:id="1670064613">
                  <w:marLeft w:val="0"/>
                  <w:marRight w:val="0"/>
                  <w:marTop w:val="0"/>
                  <w:marBottom w:val="0"/>
                  <w:divBdr>
                    <w:top w:val="none" w:sz="0" w:space="0" w:color="auto"/>
                    <w:left w:val="none" w:sz="0" w:space="0" w:color="auto"/>
                    <w:bottom w:val="none" w:sz="0" w:space="0" w:color="auto"/>
                    <w:right w:val="none" w:sz="0" w:space="0" w:color="auto"/>
                  </w:divBdr>
                </w:div>
              </w:divsChild>
            </w:div>
            <w:div w:id="1555123399">
              <w:marLeft w:val="0"/>
              <w:marRight w:val="0"/>
              <w:marTop w:val="0"/>
              <w:marBottom w:val="150"/>
              <w:divBdr>
                <w:top w:val="none" w:sz="0" w:space="0" w:color="auto"/>
                <w:left w:val="none" w:sz="0" w:space="0" w:color="auto"/>
                <w:bottom w:val="none" w:sz="0" w:space="0" w:color="auto"/>
                <w:right w:val="none" w:sz="0" w:space="0" w:color="auto"/>
              </w:divBdr>
              <w:divsChild>
                <w:div w:id="1219441350">
                  <w:marLeft w:val="0"/>
                  <w:marRight w:val="0"/>
                  <w:marTop w:val="0"/>
                  <w:marBottom w:val="0"/>
                  <w:divBdr>
                    <w:top w:val="none" w:sz="0" w:space="0" w:color="auto"/>
                    <w:left w:val="none" w:sz="0" w:space="0" w:color="auto"/>
                    <w:bottom w:val="none" w:sz="0" w:space="0" w:color="auto"/>
                    <w:right w:val="none" w:sz="0" w:space="0" w:color="auto"/>
                  </w:divBdr>
                </w:div>
              </w:divsChild>
            </w:div>
            <w:div w:id="1171333812">
              <w:marLeft w:val="0"/>
              <w:marRight w:val="0"/>
              <w:marTop w:val="0"/>
              <w:marBottom w:val="150"/>
              <w:divBdr>
                <w:top w:val="none" w:sz="0" w:space="0" w:color="auto"/>
                <w:left w:val="none" w:sz="0" w:space="0" w:color="auto"/>
                <w:bottom w:val="none" w:sz="0" w:space="0" w:color="auto"/>
                <w:right w:val="none" w:sz="0" w:space="0" w:color="auto"/>
              </w:divBdr>
              <w:divsChild>
                <w:div w:id="529336569">
                  <w:marLeft w:val="0"/>
                  <w:marRight w:val="0"/>
                  <w:marTop w:val="0"/>
                  <w:marBottom w:val="0"/>
                  <w:divBdr>
                    <w:top w:val="none" w:sz="0" w:space="0" w:color="auto"/>
                    <w:left w:val="none" w:sz="0" w:space="0" w:color="auto"/>
                    <w:bottom w:val="none" w:sz="0" w:space="0" w:color="auto"/>
                    <w:right w:val="none" w:sz="0" w:space="0" w:color="auto"/>
                  </w:divBdr>
                </w:div>
              </w:divsChild>
            </w:div>
            <w:div w:id="1435980201">
              <w:marLeft w:val="0"/>
              <w:marRight w:val="0"/>
              <w:marTop w:val="0"/>
              <w:marBottom w:val="150"/>
              <w:divBdr>
                <w:top w:val="none" w:sz="0" w:space="0" w:color="auto"/>
                <w:left w:val="none" w:sz="0" w:space="0" w:color="auto"/>
                <w:bottom w:val="none" w:sz="0" w:space="0" w:color="auto"/>
                <w:right w:val="none" w:sz="0" w:space="0" w:color="auto"/>
              </w:divBdr>
              <w:divsChild>
                <w:div w:id="1900482810">
                  <w:marLeft w:val="0"/>
                  <w:marRight w:val="0"/>
                  <w:marTop w:val="0"/>
                  <w:marBottom w:val="0"/>
                  <w:divBdr>
                    <w:top w:val="none" w:sz="0" w:space="0" w:color="auto"/>
                    <w:left w:val="none" w:sz="0" w:space="0" w:color="auto"/>
                    <w:bottom w:val="none" w:sz="0" w:space="0" w:color="auto"/>
                    <w:right w:val="none" w:sz="0" w:space="0" w:color="auto"/>
                  </w:divBdr>
                </w:div>
              </w:divsChild>
            </w:div>
            <w:div w:id="519591166">
              <w:marLeft w:val="0"/>
              <w:marRight w:val="0"/>
              <w:marTop w:val="0"/>
              <w:marBottom w:val="150"/>
              <w:divBdr>
                <w:top w:val="none" w:sz="0" w:space="0" w:color="auto"/>
                <w:left w:val="none" w:sz="0" w:space="0" w:color="auto"/>
                <w:bottom w:val="none" w:sz="0" w:space="0" w:color="auto"/>
                <w:right w:val="none" w:sz="0" w:space="0" w:color="auto"/>
              </w:divBdr>
              <w:divsChild>
                <w:div w:id="1385328422">
                  <w:marLeft w:val="0"/>
                  <w:marRight w:val="0"/>
                  <w:marTop w:val="0"/>
                  <w:marBottom w:val="0"/>
                  <w:divBdr>
                    <w:top w:val="none" w:sz="0" w:space="0" w:color="auto"/>
                    <w:left w:val="none" w:sz="0" w:space="0" w:color="auto"/>
                    <w:bottom w:val="none" w:sz="0" w:space="0" w:color="auto"/>
                    <w:right w:val="none" w:sz="0" w:space="0" w:color="auto"/>
                  </w:divBdr>
                </w:div>
              </w:divsChild>
            </w:div>
            <w:div w:id="1610812839">
              <w:marLeft w:val="0"/>
              <w:marRight w:val="0"/>
              <w:marTop w:val="0"/>
              <w:marBottom w:val="150"/>
              <w:divBdr>
                <w:top w:val="none" w:sz="0" w:space="0" w:color="auto"/>
                <w:left w:val="none" w:sz="0" w:space="0" w:color="auto"/>
                <w:bottom w:val="none" w:sz="0" w:space="0" w:color="auto"/>
                <w:right w:val="none" w:sz="0" w:space="0" w:color="auto"/>
              </w:divBdr>
              <w:divsChild>
                <w:div w:id="814105851">
                  <w:marLeft w:val="0"/>
                  <w:marRight w:val="0"/>
                  <w:marTop w:val="0"/>
                  <w:marBottom w:val="0"/>
                  <w:divBdr>
                    <w:top w:val="none" w:sz="0" w:space="0" w:color="auto"/>
                    <w:left w:val="none" w:sz="0" w:space="0" w:color="auto"/>
                    <w:bottom w:val="none" w:sz="0" w:space="0" w:color="auto"/>
                    <w:right w:val="none" w:sz="0" w:space="0" w:color="auto"/>
                  </w:divBdr>
                </w:div>
              </w:divsChild>
            </w:div>
            <w:div w:id="1882744104">
              <w:marLeft w:val="0"/>
              <w:marRight w:val="0"/>
              <w:marTop w:val="0"/>
              <w:marBottom w:val="150"/>
              <w:divBdr>
                <w:top w:val="none" w:sz="0" w:space="0" w:color="auto"/>
                <w:left w:val="none" w:sz="0" w:space="0" w:color="auto"/>
                <w:bottom w:val="none" w:sz="0" w:space="0" w:color="auto"/>
                <w:right w:val="none" w:sz="0" w:space="0" w:color="auto"/>
              </w:divBdr>
              <w:divsChild>
                <w:div w:id="1013263162">
                  <w:marLeft w:val="0"/>
                  <w:marRight w:val="0"/>
                  <w:marTop w:val="0"/>
                  <w:marBottom w:val="0"/>
                  <w:divBdr>
                    <w:top w:val="none" w:sz="0" w:space="0" w:color="auto"/>
                    <w:left w:val="none" w:sz="0" w:space="0" w:color="auto"/>
                    <w:bottom w:val="none" w:sz="0" w:space="0" w:color="auto"/>
                    <w:right w:val="none" w:sz="0" w:space="0" w:color="auto"/>
                  </w:divBdr>
                </w:div>
              </w:divsChild>
            </w:div>
            <w:div w:id="1983341080">
              <w:marLeft w:val="0"/>
              <w:marRight w:val="0"/>
              <w:marTop w:val="0"/>
              <w:marBottom w:val="0"/>
              <w:divBdr>
                <w:top w:val="none" w:sz="0" w:space="0" w:color="auto"/>
                <w:left w:val="none" w:sz="0" w:space="0" w:color="auto"/>
                <w:bottom w:val="none" w:sz="0" w:space="0" w:color="auto"/>
                <w:right w:val="none" w:sz="0" w:space="0" w:color="auto"/>
              </w:divBdr>
              <w:divsChild>
                <w:div w:id="1666400407">
                  <w:marLeft w:val="0"/>
                  <w:marRight w:val="0"/>
                  <w:marTop w:val="0"/>
                  <w:marBottom w:val="0"/>
                  <w:divBdr>
                    <w:top w:val="none" w:sz="0" w:space="0" w:color="auto"/>
                    <w:left w:val="none" w:sz="0" w:space="0" w:color="auto"/>
                    <w:bottom w:val="none" w:sz="0" w:space="0" w:color="auto"/>
                    <w:right w:val="none" w:sz="0" w:space="0" w:color="auto"/>
                  </w:divBdr>
                </w:div>
              </w:divsChild>
            </w:div>
            <w:div w:id="480731899">
              <w:marLeft w:val="0"/>
              <w:marRight w:val="0"/>
              <w:marTop w:val="0"/>
              <w:marBottom w:val="150"/>
              <w:divBdr>
                <w:top w:val="none" w:sz="0" w:space="0" w:color="auto"/>
                <w:left w:val="none" w:sz="0" w:space="0" w:color="auto"/>
                <w:bottom w:val="none" w:sz="0" w:space="0" w:color="auto"/>
                <w:right w:val="none" w:sz="0" w:space="0" w:color="auto"/>
              </w:divBdr>
              <w:divsChild>
                <w:div w:id="1755584871">
                  <w:marLeft w:val="0"/>
                  <w:marRight w:val="0"/>
                  <w:marTop w:val="0"/>
                  <w:marBottom w:val="0"/>
                  <w:divBdr>
                    <w:top w:val="none" w:sz="0" w:space="0" w:color="auto"/>
                    <w:left w:val="none" w:sz="0" w:space="0" w:color="auto"/>
                    <w:bottom w:val="none" w:sz="0" w:space="0" w:color="auto"/>
                    <w:right w:val="none" w:sz="0" w:space="0" w:color="auto"/>
                  </w:divBdr>
                </w:div>
              </w:divsChild>
            </w:div>
            <w:div w:id="621571291">
              <w:marLeft w:val="0"/>
              <w:marRight w:val="0"/>
              <w:marTop w:val="0"/>
              <w:marBottom w:val="150"/>
              <w:divBdr>
                <w:top w:val="none" w:sz="0" w:space="0" w:color="auto"/>
                <w:left w:val="none" w:sz="0" w:space="0" w:color="auto"/>
                <w:bottom w:val="none" w:sz="0" w:space="0" w:color="auto"/>
                <w:right w:val="none" w:sz="0" w:space="0" w:color="auto"/>
              </w:divBdr>
              <w:divsChild>
                <w:div w:id="1282414825">
                  <w:marLeft w:val="0"/>
                  <w:marRight w:val="0"/>
                  <w:marTop w:val="0"/>
                  <w:marBottom w:val="0"/>
                  <w:divBdr>
                    <w:top w:val="none" w:sz="0" w:space="0" w:color="auto"/>
                    <w:left w:val="none" w:sz="0" w:space="0" w:color="auto"/>
                    <w:bottom w:val="none" w:sz="0" w:space="0" w:color="auto"/>
                    <w:right w:val="none" w:sz="0" w:space="0" w:color="auto"/>
                  </w:divBdr>
                </w:div>
              </w:divsChild>
            </w:div>
            <w:div w:id="504975336">
              <w:marLeft w:val="0"/>
              <w:marRight w:val="0"/>
              <w:marTop w:val="0"/>
              <w:marBottom w:val="150"/>
              <w:divBdr>
                <w:top w:val="none" w:sz="0" w:space="0" w:color="auto"/>
                <w:left w:val="none" w:sz="0" w:space="0" w:color="auto"/>
                <w:bottom w:val="none" w:sz="0" w:space="0" w:color="auto"/>
                <w:right w:val="none" w:sz="0" w:space="0" w:color="auto"/>
              </w:divBdr>
              <w:divsChild>
                <w:div w:id="664207557">
                  <w:marLeft w:val="0"/>
                  <w:marRight w:val="0"/>
                  <w:marTop w:val="0"/>
                  <w:marBottom w:val="0"/>
                  <w:divBdr>
                    <w:top w:val="none" w:sz="0" w:space="0" w:color="auto"/>
                    <w:left w:val="none" w:sz="0" w:space="0" w:color="auto"/>
                    <w:bottom w:val="none" w:sz="0" w:space="0" w:color="auto"/>
                    <w:right w:val="none" w:sz="0" w:space="0" w:color="auto"/>
                  </w:divBdr>
                </w:div>
              </w:divsChild>
            </w:div>
            <w:div w:id="1864317182">
              <w:marLeft w:val="0"/>
              <w:marRight w:val="0"/>
              <w:marTop w:val="0"/>
              <w:marBottom w:val="150"/>
              <w:divBdr>
                <w:top w:val="none" w:sz="0" w:space="0" w:color="auto"/>
                <w:left w:val="none" w:sz="0" w:space="0" w:color="auto"/>
                <w:bottom w:val="none" w:sz="0" w:space="0" w:color="auto"/>
                <w:right w:val="none" w:sz="0" w:space="0" w:color="auto"/>
              </w:divBdr>
              <w:divsChild>
                <w:div w:id="497502856">
                  <w:marLeft w:val="0"/>
                  <w:marRight w:val="0"/>
                  <w:marTop w:val="0"/>
                  <w:marBottom w:val="0"/>
                  <w:divBdr>
                    <w:top w:val="none" w:sz="0" w:space="0" w:color="auto"/>
                    <w:left w:val="none" w:sz="0" w:space="0" w:color="auto"/>
                    <w:bottom w:val="none" w:sz="0" w:space="0" w:color="auto"/>
                    <w:right w:val="none" w:sz="0" w:space="0" w:color="auto"/>
                  </w:divBdr>
                </w:div>
              </w:divsChild>
            </w:div>
            <w:div w:id="1758138267">
              <w:marLeft w:val="0"/>
              <w:marRight w:val="0"/>
              <w:marTop w:val="0"/>
              <w:marBottom w:val="150"/>
              <w:divBdr>
                <w:top w:val="none" w:sz="0" w:space="0" w:color="auto"/>
                <w:left w:val="none" w:sz="0" w:space="0" w:color="auto"/>
                <w:bottom w:val="none" w:sz="0" w:space="0" w:color="auto"/>
                <w:right w:val="none" w:sz="0" w:space="0" w:color="auto"/>
              </w:divBdr>
              <w:divsChild>
                <w:div w:id="1927499177">
                  <w:marLeft w:val="0"/>
                  <w:marRight w:val="0"/>
                  <w:marTop w:val="0"/>
                  <w:marBottom w:val="0"/>
                  <w:divBdr>
                    <w:top w:val="none" w:sz="0" w:space="0" w:color="auto"/>
                    <w:left w:val="none" w:sz="0" w:space="0" w:color="auto"/>
                    <w:bottom w:val="none" w:sz="0" w:space="0" w:color="auto"/>
                    <w:right w:val="none" w:sz="0" w:space="0" w:color="auto"/>
                  </w:divBdr>
                </w:div>
              </w:divsChild>
            </w:div>
            <w:div w:id="495875656">
              <w:marLeft w:val="0"/>
              <w:marRight w:val="0"/>
              <w:marTop w:val="0"/>
              <w:marBottom w:val="150"/>
              <w:divBdr>
                <w:top w:val="none" w:sz="0" w:space="0" w:color="auto"/>
                <w:left w:val="none" w:sz="0" w:space="0" w:color="auto"/>
                <w:bottom w:val="none" w:sz="0" w:space="0" w:color="auto"/>
                <w:right w:val="none" w:sz="0" w:space="0" w:color="auto"/>
              </w:divBdr>
              <w:divsChild>
                <w:div w:id="717627201">
                  <w:marLeft w:val="0"/>
                  <w:marRight w:val="0"/>
                  <w:marTop w:val="0"/>
                  <w:marBottom w:val="0"/>
                  <w:divBdr>
                    <w:top w:val="none" w:sz="0" w:space="0" w:color="auto"/>
                    <w:left w:val="none" w:sz="0" w:space="0" w:color="auto"/>
                    <w:bottom w:val="none" w:sz="0" w:space="0" w:color="auto"/>
                    <w:right w:val="none" w:sz="0" w:space="0" w:color="auto"/>
                  </w:divBdr>
                </w:div>
              </w:divsChild>
            </w:div>
            <w:div w:id="312180584">
              <w:marLeft w:val="0"/>
              <w:marRight w:val="0"/>
              <w:marTop w:val="0"/>
              <w:marBottom w:val="150"/>
              <w:divBdr>
                <w:top w:val="none" w:sz="0" w:space="0" w:color="auto"/>
                <w:left w:val="none" w:sz="0" w:space="0" w:color="auto"/>
                <w:bottom w:val="none" w:sz="0" w:space="0" w:color="auto"/>
                <w:right w:val="none" w:sz="0" w:space="0" w:color="auto"/>
              </w:divBdr>
              <w:divsChild>
                <w:div w:id="1289819091">
                  <w:marLeft w:val="0"/>
                  <w:marRight w:val="0"/>
                  <w:marTop w:val="0"/>
                  <w:marBottom w:val="0"/>
                  <w:divBdr>
                    <w:top w:val="none" w:sz="0" w:space="0" w:color="auto"/>
                    <w:left w:val="none" w:sz="0" w:space="0" w:color="auto"/>
                    <w:bottom w:val="none" w:sz="0" w:space="0" w:color="auto"/>
                    <w:right w:val="none" w:sz="0" w:space="0" w:color="auto"/>
                  </w:divBdr>
                </w:div>
              </w:divsChild>
            </w:div>
            <w:div w:id="721292538">
              <w:marLeft w:val="0"/>
              <w:marRight w:val="0"/>
              <w:marTop w:val="0"/>
              <w:marBottom w:val="150"/>
              <w:divBdr>
                <w:top w:val="none" w:sz="0" w:space="0" w:color="auto"/>
                <w:left w:val="none" w:sz="0" w:space="0" w:color="auto"/>
                <w:bottom w:val="none" w:sz="0" w:space="0" w:color="auto"/>
                <w:right w:val="none" w:sz="0" w:space="0" w:color="auto"/>
              </w:divBdr>
              <w:divsChild>
                <w:div w:id="1833174885">
                  <w:marLeft w:val="0"/>
                  <w:marRight w:val="0"/>
                  <w:marTop w:val="0"/>
                  <w:marBottom w:val="0"/>
                  <w:divBdr>
                    <w:top w:val="none" w:sz="0" w:space="0" w:color="auto"/>
                    <w:left w:val="none" w:sz="0" w:space="0" w:color="auto"/>
                    <w:bottom w:val="none" w:sz="0" w:space="0" w:color="auto"/>
                    <w:right w:val="none" w:sz="0" w:space="0" w:color="auto"/>
                  </w:divBdr>
                </w:div>
              </w:divsChild>
            </w:div>
            <w:div w:id="1179589380">
              <w:marLeft w:val="0"/>
              <w:marRight w:val="0"/>
              <w:marTop w:val="0"/>
              <w:marBottom w:val="0"/>
              <w:divBdr>
                <w:top w:val="none" w:sz="0" w:space="0" w:color="auto"/>
                <w:left w:val="none" w:sz="0" w:space="0" w:color="auto"/>
                <w:bottom w:val="none" w:sz="0" w:space="0" w:color="auto"/>
                <w:right w:val="none" w:sz="0" w:space="0" w:color="auto"/>
              </w:divBdr>
              <w:divsChild>
                <w:div w:id="1759057620">
                  <w:marLeft w:val="0"/>
                  <w:marRight w:val="0"/>
                  <w:marTop w:val="0"/>
                  <w:marBottom w:val="0"/>
                  <w:divBdr>
                    <w:top w:val="none" w:sz="0" w:space="0" w:color="auto"/>
                    <w:left w:val="none" w:sz="0" w:space="0" w:color="auto"/>
                    <w:bottom w:val="none" w:sz="0" w:space="0" w:color="auto"/>
                    <w:right w:val="none" w:sz="0" w:space="0" w:color="auto"/>
                  </w:divBdr>
                </w:div>
              </w:divsChild>
            </w:div>
            <w:div w:id="238442142">
              <w:marLeft w:val="0"/>
              <w:marRight w:val="0"/>
              <w:marTop w:val="0"/>
              <w:marBottom w:val="150"/>
              <w:divBdr>
                <w:top w:val="none" w:sz="0" w:space="0" w:color="auto"/>
                <w:left w:val="none" w:sz="0" w:space="0" w:color="auto"/>
                <w:bottom w:val="none" w:sz="0" w:space="0" w:color="auto"/>
                <w:right w:val="none" w:sz="0" w:space="0" w:color="auto"/>
              </w:divBdr>
              <w:divsChild>
                <w:div w:id="1852257701">
                  <w:marLeft w:val="0"/>
                  <w:marRight w:val="0"/>
                  <w:marTop w:val="0"/>
                  <w:marBottom w:val="0"/>
                  <w:divBdr>
                    <w:top w:val="none" w:sz="0" w:space="0" w:color="auto"/>
                    <w:left w:val="none" w:sz="0" w:space="0" w:color="auto"/>
                    <w:bottom w:val="none" w:sz="0" w:space="0" w:color="auto"/>
                    <w:right w:val="none" w:sz="0" w:space="0" w:color="auto"/>
                  </w:divBdr>
                </w:div>
              </w:divsChild>
            </w:div>
            <w:div w:id="418259741">
              <w:marLeft w:val="0"/>
              <w:marRight w:val="0"/>
              <w:marTop w:val="0"/>
              <w:marBottom w:val="150"/>
              <w:divBdr>
                <w:top w:val="none" w:sz="0" w:space="0" w:color="auto"/>
                <w:left w:val="none" w:sz="0" w:space="0" w:color="auto"/>
                <w:bottom w:val="none" w:sz="0" w:space="0" w:color="auto"/>
                <w:right w:val="none" w:sz="0" w:space="0" w:color="auto"/>
              </w:divBdr>
              <w:divsChild>
                <w:div w:id="538013628">
                  <w:marLeft w:val="0"/>
                  <w:marRight w:val="0"/>
                  <w:marTop w:val="0"/>
                  <w:marBottom w:val="0"/>
                  <w:divBdr>
                    <w:top w:val="none" w:sz="0" w:space="0" w:color="auto"/>
                    <w:left w:val="none" w:sz="0" w:space="0" w:color="auto"/>
                    <w:bottom w:val="none" w:sz="0" w:space="0" w:color="auto"/>
                    <w:right w:val="none" w:sz="0" w:space="0" w:color="auto"/>
                  </w:divBdr>
                </w:div>
              </w:divsChild>
            </w:div>
            <w:div w:id="2065988033">
              <w:marLeft w:val="0"/>
              <w:marRight w:val="0"/>
              <w:marTop w:val="0"/>
              <w:marBottom w:val="0"/>
              <w:divBdr>
                <w:top w:val="none" w:sz="0" w:space="0" w:color="auto"/>
                <w:left w:val="none" w:sz="0" w:space="0" w:color="auto"/>
                <w:bottom w:val="none" w:sz="0" w:space="0" w:color="auto"/>
                <w:right w:val="none" w:sz="0" w:space="0" w:color="auto"/>
              </w:divBdr>
              <w:divsChild>
                <w:div w:id="365523652">
                  <w:marLeft w:val="0"/>
                  <w:marRight w:val="0"/>
                  <w:marTop w:val="0"/>
                  <w:marBottom w:val="0"/>
                  <w:divBdr>
                    <w:top w:val="none" w:sz="0" w:space="0" w:color="auto"/>
                    <w:left w:val="none" w:sz="0" w:space="0" w:color="auto"/>
                    <w:bottom w:val="none" w:sz="0" w:space="0" w:color="auto"/>
                    <w:right w:val="none" w:sz="0" w:space="0" w:color="auto"/>
                  </w:divBdr>
                </w:div>
              </w:divsChild>
            </w:div>
            <w:div w:id="1724983182">
              <w:marLeft w:val="0"/>
              <w:marRight w:val="0"/>
              <w:marTop w:val="0"/>
              <w:marBottom w:val="150"/>
              <w:divBdr>
                <w:top w:val="none" w:sz="0" w:space="0" w:color="auto"/>
                <w:left w:val="none" w:sz="0" w:space="0" w:color="auto"/>
                <w:bottom w:val="none" w:sz="0" w:space="0" w:color="auto"/>
                <w:right w:val="none" w:sz="0" w:space="0" w:color="auto"/>
              </w:divBdr>
              <w:divsChild>
                <w:div w:id="272783956">
                  <w:marLeft w:val="0"/>
                  <w:marRight w:val="0"/>
                  <w:marTop w:val="0"/>
                  <w:marBottom w:val="0"/>
                  <w:divBdr>
                    <w:top w:val="none" w:sz="0" w:space="0" w:color="auto"/>
                    <w:left w:val="none" w:sz="0" w:space="0" w:color="auto"/>
                    <w:bottom w:val="none" w:sz="0" w:space="0" w:color="auto"/>
                    <w:right w:val="none" w:sz="0" w:space="0" w:color="auto"/>
                  </w:divBdr>
                </w:div>
              </w:divsChild>
            </w:div>
            <w:div w:id="634025988">
              <w:marLeft w:val="0"/>
              <w:marRight w:val="0"/>
              <w:marTop w:val="0"/>
              <w:marBottom w:val="150"/>
              <w:divBdr>
                <w:top w:val="none" w:sz="0" w:space="0" w:color="auto"/>
                <w:left w:val="none" w:sz="0" w:space="0" w:color="auto"/>
                <w:bottom w:val="none" w:sz="0" w:space="0" w:color="auto"/>
                <w:right w:val="none" w:sz="0" w:space="0" w:color="auto"/>
              </w:divBdr>
              <w:divsChild>
                <w:div w:id="360134094">
                  <w:marLeft w:val="0"/>
                  <w:marRight w:val="0"/>
                  <w:marTop w:val="0"/>
                  <w:marBottom w:val="0"/>
                  <w:divBdr>
                    <w:top w:val="none" w:sz="0" w:space="0" w:color="auto"/>
                    <w:left w:val="none" w:sz="0" w:space="0" w:color="auto"/>
                    <w:bottom w:val="none" w:sz="0" w:space="0" w:color="auto"/>
                    <w:right w:val="none" w:sz="0" w:space="0" w:color="auto"/>
                  </w:divBdr>
                </w:div>
              </w:divsChild>
            </w:div>
            <w:div w:id="354968349">
              <w:marLeft w:val="0"/>
              <w:marRight w:val="0"/>
              <w:marTop w:val="0"/>
              <w:marBottom w:val="150"/>
              <w:divBdr>
                <w:top w:val="none" w:sz="0" w:space="0" w:color="auto"/>
                <w:left w:val="none" w:sz="0" w:space="0" w:color="auto"/>
                <w:bottom w:val="none" w:sz="0" w:space="0" w:color="auto"/>
                <w:right w:val="none" w:sz="0" w:space="0" w:color="auto"/>
              </w:divBdr>
              <w:divsChild>
                <w:div w:id="1349599644">
                  <w:marLeft w:val="0"/>
                  <w:marRight w:val="0"/>
                  <w:marTop w:val="0"/>
                  <w:marBottom w:val="0"/>
                  <w:divBdr>
                    <w:top w:val="none" w:sz="0" w:space="0" w:color="auto"/>
                    <w:left w:val="none" w:sz="0" w:space="0" w:color="auto"/>
                    <w:bottom w:val="none" w:sz="0" w:space="0" w:color="auto"/>
                    <w:right w:val="none" w:sz="0" w:space="0" w:color="auto"/>
                  </w:divBdr>
                </w:div>
              </w:divsChild>
            </w:div>
            <w:div w:id="312494077">
              <w:marLeft w:val="0"/>
              <w:marRight w:val="0"/>
              <w:marTop w:val="0"/>
              <w:marBottom w:val="0"/>
              <w:divBdr>
                <w:top w:val="none" w:sz="0" w:space="0" w:color="auto"/>
                <w:left w:val="none" w:sz="0" w:space="0" w:color="auto"/>
                <w:bottom w:val="none" w:sz="0" w:space="0" w:color="auto"/>
                <w:right w:val="none" w:sz="0" w:space="0" w:color="auto"/>
              </w:divBdr>
              <w:divsChild>
                <w:div w:id="1947804872">
                  <w:marLeft w:val="0"/>
                  <w:marRight w:val="0"/>
                  <w:marTop w:val="0"/>
                  <w:marBottom w:val="0"/>
                  <w:divBdr>
                    <w:top w:val="none" w:sz="0" w:space="0" w:color="auto"/>
                    <w:left w:val="none" w:sz="0" w:space="0" w:color="auto"/>
                    <w:bottom w:val="none" w:sz="0" w:space="0" w:color="auto"/>
                    <w:right w:val="none" w:sz="0" w:space="0" w:color="auto"/>
                  </w:divBdr>
                </w:div>
              </w:divsChild>
            </w:div>
            <w:div w:id="1741292549">
              <w:marLeft w:val="0"/>
              <w:marRight w:val="0"/>
              <w:marTop w:val="0"/>
              <w:marBottom w:val="150"/>
              <w:divBdr>
                <w:top w:val="none" w:sz="0" w:space="0" w:color="auto"/>
                <w:left w:val="none" w:sz="0" w:space="0" w:color="auto"/>
                <w:bottom w:val="none" w:sz="0" w:space="0" w:color="auto"/>
                <w:right w:val="none" w:sz="0" w:space="0" w:color="auto"/>
              </w:divBdr>
              <w:divsChild>
                <w:div w:id="1324356058">
                  <w:marLeft w:val="0"/>
                  <w:marRight w:val="0"/>
                  <w:marTop w:val="0"/>
                  <w:marBottom w:val="0"/>
                  <w:divBdr>
                    <w:top w:val="none" w:sz="0" w:space="0" w:color="auto"/>
                    <w:left w:val="none" w:sz="0" w:space="0" w:color="auto"/>
                    <w:bottom w:val="none" w:sz="0" w:space="0" w:color="auto"/>
                    <w:right w:val="none" w:sz="0" w:space="0" w:color="auto"/>
                  </w:divBdr>
                </w:div>
              </w:divsChild>
            </w:div>
            <w:div w:id="839661018">
              <w:marLeft w:val="0"/>
              <w:marRight w:val="0"/>
              <w:marTop w:val="0"/>
              <w:marBottom w:val="150"/>
              <w:divBdr>
                <w:top w:val="none" w:sz="0" w:space="0" w:color="auto"/>
                <w:left w:val="none" w:sz="0" w:space="0" w:color="auto"/>
                <w:bottom w:val="none" w:sz="0" w:space="0" w:color="auto"/>
                <w:right w:val="none" w:sz="0" w:space="0" w:color="auto"/>
              </w:divBdr>
              <w:divsChild>
                <w:div w:id="1266037758">
                  <w:marLeft w:val="0"/>
                  <w:marRight w:val="0"/>
                  <w:marTop w:val="0"/>
                  <w:marBottom w:val="0"/>
                  <w:divBdr>
                    <w:top w:val="none" w:sz="0" w:space="0" w:color="auto"/>
                    <w:left w:val="none" w:sz="0" w:space="0" w:color="auto"/>
                    <w:bottom w:val="none" w:sz="0" w:space="0" w:color="auto"/>
                    <w:right w:val="none" w:sz="0" w:space="0" w:color="auto"/>
                  </w:divBdr>
                </w:div>
              </w:divsChild>
            </w:div>
            <w:div w:id="1210452714">
              <w:marLeft w:val="0"/>
              <w:marRight w:val="0"/>
              <w:marTop w:val="0"/>
              <w:marBottom w:val="150"/>
              <w:divBdr>
                <w:top w:val="none" w:sz="0" w:space="0" w:color="auto"/>
                <w:left w:val="none" w:sz="0" w:space="0" w:color="auto"/>
                <w:bottom w:val="none" w:sz="0" w:space="0" w:color="auto"/>
                <w:right w:val="none" w:sz="0" w:space="0" w:color="auto"/>
              </w:divBdr>
              <w:divsChild>
                <w:div w:id="1959484171">
                  <w:marLeft w:val="0"/>
                  <w:marRight w:val="0"/>
                  <w:marTop w:val="0"/>
                  <w:marBottom w:val="0"/>
                  <w:divBdr>
                    <w:top w:val="none" w:sz="0" w:space="0" w:color="auto"/>
                    <w:left w:val="none" w:sz="0" w:space="0" w:color="auto"/>
                    <w:bottom w:val="none" w:sz="0" w:space="0" w:color="auto"/>
                    <w:right w:val="none" w:sz="0" w:space="0" w:color="auto"/>
                  </w:divBdr>
                </w:div>
              </w:divsChild>
            </w:div>
            <w:div w:id="2011519691">
              <w:marLeft w:val="0"/>
              <w:marRight w:val="0"/>
              <w:marTop w:val="0"/>
              <w:marBottom w:val="150"/>
              <w:divBdr>
                <w:top w:val="none" w:sz="0" w:space="0" w:color="auto"/>
                <w:left w:val="none" w:sz="0" w:space="0" w:color="auto"/>
                <w:bottom w:val="none" w:sz="0" w:space="0" w:color="auto"/>
                <w:right w:val="none" w:sz="0" w:space="0" w:color="auto"/>
              </w:divBdr>
              <w:divsChild>
                <w:div w:id="1362972340">
                  <w:marLeft w:val="0"/>
                  <w:marRight w:val="0"/>
                  <w:marTop w:val="0"/>
                  <w:marBottom w:val="0"/>
                  <w:divBdr>
                    <w:top w:val="none" w:sz="0" w:space="0" w:color="auto"/>
                    <w:left w:val="none" w:sz="0" w:space="0" w:color="auto"/>
                    <w:bottom w:val="none" w:sz="0" w:space="0" w:color="auto"/>
                    <w:right w:val="none" w:sz="0" w:space="0" w:color="auto"/>
                  </w:divBdr>
                </w:div>
              </w:divsChild>
            </w:div>
            <w:div w:id="1653873364">
              <w:marLeft w:val="0"/>
              <w:marRight w:val="0"/>
              <w:marTop w:val="0"/>
              <w:marBottom w:val="0"/>
              <w:divBdr>
                <w:top w:val="none" w:sz="0" w:space="0" w:color="auto"/>
                <w:left w:val="none" w:sz="0" w:space="0" w:color="auto"/>
                <w:bottom w:val="none" w:sz="0" w:space="0" w:color="auto"/>
                <w:right w:val="none" w:sz="0" w:space="0" w:color="auto"/>
              </w:divBdr>
              <w:divsChild>
                <w:div w:id="930746799">
                  <w:marLeft w:val="0"/>
                  <w:marRight w:val="0"/>
                  <w:marTop w:val="0"/>
                  <w:marBottom w:val="0"/>
                  <w:divBdr>
                    <w:top w:val="none" w:sz="0" w:space="0" w:color="auto"/>
                    <w:left w:val="none" w:sz="0" w:space="0" w:color="auto"/>
                    <w:bottom w:val="none" w:sz="0" w:space="0" w:color="auto"/>
                    <w:right w:val="none" w:sz="0" w:space="0" w:color="auto"/>
                  </w:divBdr>
                </w:div>
              </w:divsChild>
            </w:div>
            <w:div w:id="59521176">
              <w:marLeft w:val="0"/>
              <w:marRight w:val="0"/>
              <w:marTop w:val="0"/>
              <w:marBottom w:val="150"/>
              <w:divBdr>
                <w:top w:val="none" w:sz="0" w:space="0" w:color="auto"/>
                <w:left w:val="none" w:sz="0" w:space="0" w:color="auto"/>
                <w:bottom w:val="none" w:sz="0" w:space="0" w:color="auto"/>
                <w:right w:val="none" w:sz="0" w:space="0" w:color="auto"/>
              </w:divBdr>
              <w:divsChild>
                <w:div w:id="1089546002">
                  <w:marLeft w:val="0"/>
                  <w:marRight w:val="0"/>
                  <w:marTop w:val="0"/>
                  <w:marBottom w:val="0"/>
                  <w:divBdr>
                    <w:top w:val="none" w:sz="0" w:space="0" w:color="auto"/>
                    <w:left w:val="none" w:sz="0" w:space="0" w:color="auto"/>
                    <w:bottom w:val="none" w:sz="0" w:space="0" w:color="auto"/>
                    <w:right w:val="none" w:sz="0" w:space="0" w:color="auto"/>
                  </w:divBdr>
                </w:div>
              </w:divsChild>
            </w:div>
            <w:div w:id="1661351561">
              <w:marLeft w:val="0"/>
              <w:marRight w:val="0"/>
              <w:marTop w:val="0"/>
              <w:marBottom w:val="0"/>
              <w:divBdr>
                <w:top w:val="none" w:sz="0" w:space="0" w:color="auto"/>
                <w:left w:val="none" w:sz="0" w:space="0" w:color="auto"/>
                <w:bottom w:val="none" w:sz="0" w:space="0" w:color="auto"/>
                <w:right w:val="none" w:sz="0" w:space="0" w:color="auto"/>
              </w:divBdr>
              <w:divsChild>
                <w:div w:id="1248073849">
                  <w:marLeft w:val="0"/>
                  <w:marRight w:val="0"/>
                  <w:marTop w:val="0"/>
                  <w:marBottom w:val="0"/>
                  <w:divBdr>
                    <w:top w:val="none" w:sz="0" w:space="0" w:color="auto"/>
                    <w:left w:val="none" w:sz="0" w:space="0" w:color="auto"/>
                    <w:bottom w:val="none" w:sz="0" w:space="0" w:color="auto"/>
                    <w:right w:val="none" w:sz="0" w:space="0" w:color="auto"/>
                  </w:divBdr>
                </w:div>
              </w:divsChild>
            </w:div>
            <w:div w:id="895824667">
              <w:marLeft w:val="0"/>
              <w:marRight w:val="0"/>
              <w:marTop w:val="0"/>
              <w:marBottom w:val="150"/>
              <w:divBdr>
                <w:top w:val="none" w:sz="0" w:space="0" w:color="auto"/>
                <w:left w:val="none" w:sz="0" w:space="0" w:color="auto"/>
                <w:bottom w:val="none" w:sz="0" w:space="0" w:color="auto"/>
                <w:right w:val="none" w:sz="0" w:space="0" w:color="auto"/>
              </w:divBdr>
              <w:divsChild>
                <w:div w:id="792865553">
                  <w:marLeft w:val="0"/>
                  <w:marRight w:val="0"/>
                  <w:marTop w:val="0"/>
                  <w:marBottom w:val="0"/>
                  <w:divBdr>
                    <w:top w:val="none" w:sz="0" w:space="0" w:color="auto"/>
                    <w:left w:val="none" w:sz="0" w:space="0" w:color="auto"/>
                    <w:bottom w:val="none" w:sz="0" w:space="0" w:color="auto"/>
                    <w:right w:val="none" w:sz="0" w:space="0" w:color="auto"/>
                  </w:divBdr>
                </w:div>
              </w:divsChild>
            </w:div>
            <w:div w:id="1475180381">
              <w:marLeft w:val="0"/>
              <w:marRight w:val="0"/>
              <w:marTop w:val="0"/>
              <w:marBottom w:val="150"/>
              <w:divBdr>
                <w:top w:val="none" w:sz="0" w:space="0" w:color="auto"/>
                <w:left w:val="none" w:sz="0" w:space="0" w:color="auto"/>
                <w:bottom w:val="none" w:sz="0" w:space="0" w:color="auto"/>
                <w:right w:val="none" w:sz="0" w:space="0" w:color="auto"/>
              </w:divBdr>
              <w:divsChild>
                <w:div w:id="975833658">
                  <w:marLeft w:val="0"/>
                  <w:marRight w:val="0"/>
                  <w:marTop w:val="0"/>
                  <w:marBottom w:val="0"/>
                  <w:divBdr>
                    <w:top w:val="none" w:sz="0" w:space="0" w:color="auto"/>
                    <w:left w:val="none" w:sz="0" w:space="0" w:color="auto"/>
                    <w:bottom w:val="none" w:sz="0" w:space="0" w:color="auto"/>
                    <w:right w:val="none" w:sz="0" w:space="0" w:color="auto"/>
                  </w:divBdr>
                </w:div>
              </w:divsChild>
            </w:div>
            <w:div w:id="2115902261">
              <w:marLeft w:val="0"/>
              <w:marRight w:val="0"/>
              <w:marTop w:val="0"/>
              <w:marBottom w:val="150"/>
              <w:divBdr>
                <w:top w:val="none" w:sz="0" w:space="0" w:color="auto"/>
                <w:left w:val="none" w:sz="0" w:space="0" w:color="auto"/>
                <w:bottom w:val="none" w:sz="0" w:space="0" w:color="auto"/>
                <w:right w:val="none" w:sz="0" w:space="0" w:color="auto"/>
              </w:divBdr>
              <w:divsChild>
                <w:div w:id="1309435270">
                  <w:marLeft w:val="0"/>
                  <w:marRight w:val="0"/>
                  <w:marTop w:val="0"/>
                  <w:marBottom w:val="0"/>
                  <w:divBdr>
                    <w:top w:val="none" w:sz="0" w:space="0" w:color="auto"/>
                    <w:left w:val="none" w:sz="0" w:space="0" w:color="auto"/>
                    <w:bottom w:val="none" w:sz="0" w:space="0" w:color="auto"/>
                    <w:right w:val="none" w:sz="0" w:space="0" w:color="auto"/>
                  </w:divBdr>
                </w:div>
              </w:divsChild>
            </w:div>
            <w:div w:id="2144763267">
              <w:marLeft w:val="0"/>
              <w:marRight w:val="0"/>
              <w:marTop w:val="0"/>
              <w:marBottom w:val="150"/>
              <w:divBdr>
                <w:top w:val="none" w:sz="0" w:space="0" w:color="auto"/>
                <w:left w:val="none" w:sz="0" w:space="0" w:color="auto"/>
                <w:bottom w:val="none" w:sz="0" w:space="0" w:color="auto"/>
                <w:right w:val="none" w:sz="0" w:space="0" w:color="auto"/>
              </w:divBdr>
              <w:divsChild>
                <w:div w:id="1151488192">
                  <w:marLeft w:val="0"/>
                  <w:marRight w:val="0"/>
                  <w:marTop w:val="0"/>
                  <w:marBottom w:val="0"/>
                  <w:divBdr>
                    <w:top w:val="none" w:sz="0" w:space="0" w:color="auto"/>
                    <w:left w:val="none" w:sz="0" w:space="0" w:color="auto"/>
                    <w:bottom w:val="none" w:sz="0" w:space="0" w:color="auto"/>
                    <w:right w:val="none" w:sz="0" w:space="0" w:color="auto"/>
                  </w:divBdr>
                </w:div>
              </w:divsChild>
            </w:div>
            <w:div w:id="667447486">
              <w:marLeft w:val="0"/>
              <w:marRight w:val="0"/>
              <w:marTop w:val="0"/>
              <w:marBottom w:val="150"/>
              <w:divBdr>
                <w:top w:val="none" w:sz="0" w:space="0" w:color="auto"/>
                <w:left w:val="none" w:sz="0" w:space="0" w:color="auto"/>
                <w:bottom w:val="none" w:sz="0" w:space="0" w:color="auto"/>
                <w:right w:val="none" w:sz="0" w:space="0" w:color="auto"/>
              </w:divBdr>
              <w:divsChild>
                <w:div w:id="1081878765">
                  <w:marLeft w:val="0"/>
                  <w:marRight w:val="0"/>
                  <w:marTop w:val="0"/>
                  <w:marBottom w:val="0"/>
                  <w:divBdr>
                    <w:top w:val="none" w:sz="0" w:space="0" w:color="auto"/>
                    <w:left w:val="none" w:sz="0" w:space="0" w:color="auto"/>
                    <w:bottom w:val="none" w:sz="0" w:space="0" w:color="auto"/>
                    <w:right w:val="none" w:sz="0" w:space="0" w:color="auto"/>
                  </w:divBdr>
                </w:div>
              </w:divsChild>
            </w:div>
            <w:div w:id="2128309774">
              <w:marLeft w:val="0"/>
              <w:marRight w:val="0"/>
              <w:marTop w:val="0"/>
              <w:marBottom w:val="150"/>
              <w:divBdr>
                <w:top w:val="none" w:sz="0" w:space="0" w:color="auto"/>
                <w:left w:val="none" w:sz="0" w:space="0" w:color="auto"/>
                <w:bottom w:val="none" w:sz="0" w:space="0" w:color="auto"/>
                <w:right w:val="none" w:sz="0" w:space="0" w:color="auto"/>
              </w:divBdr>
              <w:divsChild>
                <w:div w:id="1705475091">
                  <w:marLeft w:val="0"/>
                  <w:marRight w:val="0"/>
                  <w:marTop w:val="0"/>
                  <w:marBottom w:val="0"/>
                  <w:divBdr>
                    <w:top w:val="none" w:sz="0" w:space="0" w:color="auto"/>
                    <w:left w:val="none" w:sz="0" w:space="0" w:color="auto"/>
                    <w:bottom w:val="none" w:sz="0" w:space="0" w:color="auto"/>
                    <w:right w:val="none" w:sz="0" w:space="0" w:color="auto"/>
                  </w:divBdr>
                </w:div>
              </w:divsChild>
            </w:div>
            <w:div w:id="2067406968">
              <w:marLeft w:val="0"/>
              <w:marRight w:val="0"/>
              <w:marTop w:val="0"/>
              <w:marBottom w:val="0"/>
              <w:divBdr>
                <w:top w:val="none" w:sz="0" w:space="0" w:color="auto"/>
                <w:left w:val="none" w:sz="0" w:space="0" w:color="auto"/>
                <w:bottom w:val="none" w:sz="0" w:space="0" w:color="auto"/>
                <w:right w:val="none" w:sz="0" w:space="0" w:color="auto"/>
              </w:divBdr>
              <w:divsChild>
                <w:div w:id="1072850390">
                  <w:marLeft w:val="0"/>
                  <w:marRight w:val="0"/>
                  <w:marTop w:val="0"/>
                  <w:marBottom w:val="0"/>
                  <w:divBdr>
                    <w:top w:val="none" w:sz="0" w:space="0" w:color="auto"/>
                    <w:left w:val="none" w:sz="0" w:space="0" w:color="auto"/>
                    <w:bottom w:val="none" w:sz="0" w:space="0" w:color="auto"/>
                    <w:right w:val="none" w:sz="0" w:space="0" w:color="auto"/>
                  </w:divBdr>
                </w:div>
              </w:divsChild>
            </w:div>
            <w:div w:id="255406945">
              <w:marLeft w:val="0"/>
              <w:marRight w:val="0"/>
              <w:marTop w:val="0"/>
              <w:marBottom w:val="150"/>
              <w:divBdr>
                <w:top w:val="none" w:sz="0" w:space="0" w:color="auto"/>
                <w:left w:val="none" w:sz="0" w:space="0" w:color="auto"/>
                <w:bottom w:val="none" w:sz="0" w:space="0" w:color="auto"/>
                <w:right w:val="none" w:sz="0" w:space="0" w:color="auto"/>
              </w:divBdr>
              <w:divsChild>
                <w:div w:id="712659514">
                  <w:marLeft w:val="0"/>
                  <w:marRight w:val="0"/>
                  <w:marTop w:val="0"/>
                  <w:marBottom w:val="0"/>
                  <w:divBdr>
                    <w:top w:val="none" w:sz="0" w:space="0" w:color="auto"/>
                    <w:left w:val="none" w:sz="0" w:space="0" w:color="auto"/>
                    <w:bottom w:val="none" w:sz="0" w:space="0" w:color="auto"/>
                    <w:right w:val="none" w:sz="0" w:space="0" w:color="auto"/>
                  </w:divBdr>
                </w:div>
              </w:divsChild>
            </w:div>
            <w:div w:id="202644189">
              <w:marLeft w:val="0"/>
              <w:marRight w:val="0"/>
              <w:marTop w:val="0"/>
              <w:marBottom w:val="150"/>
              <w:divBdr>
                <w:top w:val="none" w:sz="0" w:space="0" w:color="auto"/>
                <w:left w:val="none" w:sz="0" w:space="0" w:color="auto"/>
                <w:bottom w:val="none" w:sz="0" w:space="0" w:color="auto"/>
                <w:right w:val="none" w:sz="0" w:space="0" w:color="auto"/>
              </w:divBdr>
              <w:divsChild>
                <w:div w:id="740952632">
                  <w:marLeft w:val="0"/>
                  <w:marRight w:val="0"/>
                  <w:marTop w:val="0"/>
                  <w:marBottom w:val="0"/>
                  <w:divBdr>
                    <w:top w:val="none" w:sz="0" w:space="0" w:color="auto"/>
                    <w:left w:val="none" w:sz="0" w:space="0" w:color="auto"/>
                    <w:bottom w:val="none" w:sz="0" w:space="0" w:color="auto"/>
                    <w:right w:val="none" w:sz="0" w:space="0" w:color="auto"/>
                  </w:divBdr>
                </w:div>
              </w:divsChild>
            </w:div>
            <w:div w:id="93287625">
              <w:marLeft w:val="0"/>
              <w:marRight w:val="0"/>
              <w:marTop w:val="0"/>
              <w:marBottom w:val="150"/>
              <w:divBdr>
                <w:top w:val="none" w:sz="0" w:space="0" w:color="auto"/>
                <w:left w:val="none" w:sz="0" w:space="0" w:color="auto"/>
                <w:bottom w:val="none" w:sz="0" w:space="0" w:color="auto"/>
                <w:right w:val="none" w:sz="0" w:space="0" w:color="auto"/>
              </w:divBdr>
              <w:divsChild>
                <w:div w:id="550112243">
                  <w:marLeft w:val="0"/>
                  <w:marRight w:val="0"/>
                  <w:marTop w:val="0"/>
                  <w:marBottom w:val="0"/>
                  <w:divBdr>
                    <w:top w:val="none" w:sz="0" w:space="0" w:color="auto"/>
                    <w:left w:val="none" w:sz="0" w:space="0" w:color="auto"/>
                    <w:bottom w:val="none" w:sz="0" w:space="0" w:color="auto"/>
                    <w:right w:val="none" w:sz="0" w:space="0" w:color="auto"/>
                  </w:divBdr>
                </w:div>
              </w:divsChild>
            </w:div>
            <w:div w:id="446431624">
              <w:marLeft w:val="0"/>
              <w:marRight w:val="0"/>
              <w:marTop w:val="0"/>
              <w:marBottom w:val="150"/>
              <w:divBdr>
                <w:top w:val="none" w:sz="0" w:space="0" w:color="auto"/>
                <w:left w:val="none" w:sz="0" w:space="0" w:color="auto"/>
                <w:bottom w:val="none" w:sz="0" w:space="0" w:color="auto"/>
                <w:right w:val="none" w:sz="0" w:space="0" w:color="auto"/>
              </w:divBdr>
              <w:divsChild>
                <w:div w:id="1719279559">
                  <w:marLeft w:val="0"/>
                  <w:marRight w:val="0"/>
                  <w:marTop w:val="0"/>
                  <w:marBottom w:val="0"/>
                  <w:divBdr>
                    <w:top w:val="none" w:sz="0" w:space="0" w:color="auto"/>
                    <w:left w:val="none" w:sz="0" w:space="0" w:color="auto"/>
                    <w:bottom w:val="none" w:sz="0" w:space="0" w:color="auto"/>
                    <w:right w:val="none" w:sz="0" w:space="0" w:color="auto"/>
                  </w:divBdr>
                </w:div>
              </w:divsChild>
            </w:div>
            <w:div w:id="2110350712">
              <w:marLeft w:val="0"/>
              <w:marRight w:val="0"/>
              <w:marTop w:val="0"/>
              <w:marBottom w:val="150"/>
              <w:divBdr>
                <w:top w:val="none" w:sz="0" w:space="0" w:color="auto"/>
                <w:left w:val="none" w:sz="0" w:space="0" w:color="auto"/>
                <w:bottom w:val="none" w:sz="0" w:space="0" w:color="auto"/>
                <w:right w:val="none" w:sz="0" w:space="0" w:color="auto"/>
              </w:divBdr>
              <w:divsChild>
                <w:div w:id="1201287031">
                  <w:marLeft w:val="0"/>
                  <w:marRight w:val="0"/>
                  <w:marTop w:val="0"/>
                  <w:marBottom w:val="0"/>
                  <w:divBdr>
                    <w:top w:val="none" w:sz="0" w:space="0" w:color="auto"/>
                    <w:left w:val="none" w:sz="0" w:space="0" w:color="auto"/>
                    <w:bottom w:val="none" w:sz="0" w:space="0" w:color="auto"/>
                    <w:right w:val="none" w:sz="0" w:space="0" w:color="auto"/>
                  </w:divBdr>
                </w:div>
              </w:divsChild>
            </w:div>
            <w:div w:id="633365609">
              <w:marLeft w:val="0"/>
              <w:marRight w:val="0"/>
              <w:marTop w:val="0"/>
              <w:marBottom w:val="150"/>
              <w:divBdr>
                <w:top w:val="none" w:sz="0" w:space="0" w:color="auto"/>
                <w:left w:val="none" w:sz="0" w:space="0" w:color="auto"/>
                <w:bottom w:val="none" w:sz="0" w:space="0" w:color="auto"/>
                <w:right w:val="none" w:sz="0" w:space="0" w:color="auto"/>
              </w:divBdr>
              <w:divsChild>
                <w:div w:id="1106074097">
                  <w:marLeft w:val="0"/>
                  <w:marRight w:val="0"/>
                  <w:marTop w:val="0"/>
                  <w:marBottom w:val="0"/>
                  <w:divBdr>
                    <w:top w:val="none" w:sz="0" w:space="0" w:color="auto"/>
                    <w:left w:val="none" w:sz="0" w:space="0" w:color="auto"/>
                    <w:bottom w:val="none" w:sz="0" w:space="0" w:color="auto"/>
                    <w:right w:val="none" w:sz="0" w:space="0" w:color="auto"/>
                  </w:divBdr>
                </w:div>
              </w:divsChild>
            </w:div>
            <w:div w:id="25637786">
              <w:marLeft w:val="0"/>
              <w:marRight w:val="0"/>
              <w:marTop w:val="0"/>
              <w:marBottom w:val="0"/>
              <w:divBdr>
                <w:top w:val="none" w:sz="0" w:space="0" w:color="auto"/>
                <w:left w:val="none" w:sz="0" w:space="0" w:color="auto"/>
                <w:bottom w:val="none" w:sz="0" w:space="0" w:color="auto"/>
                <w:right w:val="none" w:sz="0" w:space="0" w:color="auto"/>
              </w:divBdr>
              <w:divsChild>
                <w:div w:id="674845528">
                  <w:marLeft w:val="0"/>
                  <w:marRight w:val="0"/>
                  <w:marTop w:val="0"/>
                  <w:marBottom w:val="0"/>
                  <w:divBdr>
                    <w:top w:val="none" w:sz="0" w:space="0" w:color="auto"/>
                    <w:left w:val="none" w:sz="0" w:space="0" w:color="auto"/>
                    <w:bottom w:val="none" w:sz="0" w:space="0" w:color="auto"/>
                    <w:right w:val="none" w:sz="0" w:space="0" w:color="auto"/>
                  </w:divBdr>
                </w:div>
              </w:divsChild>
            </w:div>
            <w:div w:id="1891653380">
              <w:marLeft w:val="0"/>
              <w:marRight w:val="0"/>
              <w:marTop w:val="0"/>
              <w:marBottom w:val="150"/>
              <w:divBdr>
                <w:top w:val="none" w:sz="0" w:space="0" w:color="auto"/>
                <w:left w:val="none" w:sz="0" w:space="0" w:color="auto"/>
                <w:bottom w:val="none" w:sz="0" w:space="0" w:color="auto"/>
                <w:right w:val="none" w:sz="0" w:space="0" w:color="auto"/>
              </w:divBdr>
              <w:divsChild>
                <w:div w:id="995038536">
                  <w:marLeft w:val="0"/>
                  <w:marRight w:val="0"/>
                  <w:marTop w:val="0"/>
                  <w:marBottom w:val="0"/>
                  <w:divBdr>
                    <w:top w:val="none" w:sz="0" w:space="0" w:color="auto"/>
                    <w:left w:val="none" w:sz="0" w:space="0" w:color="auto"/>
                    <w:bottom w:val="none" w:sz="0" w:space="0" w:color="auto"/>
                    <w:right w:val="none" w:sz="0" w:space="0" w:color="auto"/>
                  </w:divBdr>
                </w:div>
              </w:divsChild>
            </w:div>
            <w:div w:id="1978340874">
              <w:marLeft w:val="0"/>
              <w:marRight w:val="0"/>
              <w:marTop w:val="0"/>
              <w:marBottom w:val="0"/>
              <w:divBdr>
                <w:top w:val="none" w:sz="0" w:space="0" w:color="auto"/>
                <w:left w:val="none" w:sz="0" w:space="0" w:color="auto"/>
                <w:bottom w:val="none" w:sz="0" w:space="0" w:color="auto"/>
                <w:right w:val="none" w:sz="0" w:space="0" w:color="auto"/>
              </w:divBdr>
              <w:divsChild>
                <w:div w:id="1476070264">
                  <w:marLeft w:val="0"/>
                  <w:marRight w:val="0"/>
                  <w:marTop w:val="0"/>
                  <w:marBottom w:val="0"/>
                  <w:divBdr>
                    <w:top w:val="none" w:sz="0" w:space="0" w:color="auto"/>
                    <w:left w:val="none" w:sz="0" w:space="0" w:color="auto"/>
                    <w:bottom w:val="none" w:sz="0" w:space="0" w:color="auto"/>
                    <w:right w:val="none" w:sz="0" w:space="0" w:color="auto"/>
                  </w:divBdr>
                </w:div>
              </w:divsChild>
            </w:div>
            <w:div w:id="2064909589">
              <w:marLeft w:val="0"/>
              <w:marRight w:val="0"/>
              <w:marTop w:val="0"/>
              <w:marBottom w:val="0"/>
              <w:divBdr>
                <w:top w:val="none" w:sz="0" w:space="0" w:color="auto"/>
                <w:left w:val="none" w:sz="0" w:space="0" w:color="auto"/>
                <w:bottom w:val="none" w:sz="0" w:space="0" w:color="auto"/>
                <w:right w:val="none" w:sz="0" w:space="0" w:color="auto"/>
              </w:divBdr>
              <w:divsChild>
                <w:div w:id="278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6364677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135876777">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70008680">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2370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318&amp;dst=100006&amp;field=134&amp;date=09.01.2025" TargetMode="External"/><Relationship Id="rId13" Type="http://schemas.openxmlformats.org/officeDocument/2006/relationships/hyperlink" Target="https://login.consultant.ru/link/?req=doc&amp;base=LAW&amp;n=494318&amp;dst=100006&amp;field=134&amp;date=09.01.20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eliv_cso@uszn.avo.r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94318&amp;dst=100287&amp;field=134&amp;date=09.01.2025" TargetMode="External"/><Relationship Id="rId14" Type="http://schemas.openxmlformats.org/officeDocument/2006/relationships/hyperlink" Target="https://login.consultant.ru/link/?req=doc&amp;base=LAW&amp;n=494318&amp;dst=100287&amp;field=134&amp;date=09.01.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75A2-AEA3-4624-8CB6-D9622A4E2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464</TotalTime>
  <Pages>11</Pages>
  <Words>4284</Words>
  <Characters>24423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28650</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14</cp:revision>
  <cp:lastPrinted>2025-04-22T08:37:00Z</cp:lastPrinted>
  <dcterms:created xsi:type="dcterms:W3CDTF">2024-03-18T07:30:00Z</dcterms:created>
  <dcterms:modified xsi:type="dcterms:W3CDTF">2026-05-22T13:21:00Z</dcterms:modified>
</cp:coreProperties>
</file>