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D21" w:rsidRDefault="00602E8A">
      <w:pPr>
        <w:ind w:firstLine="567"/>
        <w:jc w:val="center"/>
        <w:rPr>
          <w:b/>
        </w:rPr>
      </w:pPr>
      <w:r w:rsidRPr="00602E8A">
        <w:rPr>
          <w:noProof/>
        </w:rPr>
        <w:pict>
          <v:rect id="Изображение1" o:spid="_x0000_s2050" style="position:absolute;left:0;text-align:left;margin-left:571.7pt;margin-top:-8.85pt;width:30.05pt;height:31.05pt;z-index:42;visibility:visible;mso-wrap-distance-left:.1pt;mso-wrap-distance-top:.1pt;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" o:allowincell="f" strokeweight=".05pt">
            <v:stroke joinstyle="round"/>
            <v:textbox>
              <w:txbxContent>
                <w:p w:rsidR="005352C5" w:rsidRDefault="005352C5">
                  <w:pPr>
                    <w:pStyle w:val="afb"/>
                    <w:rPr>
                      <w:b/>
                      <w:color w:val="FF0000"/>
                      <w:sz w:val="28"/>
                    </w:rPr>
                  </w:pPr>
                </w:p>
              </w:txbxContent>
            </v:textbox>
          </v:rect>
        </w:pict>
      </w:r>
      <w:r w:rsidR="003545DA">
        <w:rPr>
          <w:b/>
        </w:rPr>
        <w:t xml:space="preserve">Запрос </w:t>
      </w:r>
    </w:p>
    <w:p w:rsidR="005F0D21" w:rsidRDefault="003545DA">
      <w:pPr>
        <w:ind w:firstLine="567"/>
        <w:jc w:val="center"/>
        <w:rPr>
          <w:b/>
        </w:rPr>
      </w:pPr>
      <w:r>
        <w:rPr>
          <w:b/>
        </w:rPr>
        <w:t>о предоставлении ценовой информации</w:t>
      </w:r>
    </w:p>
    <w:p w:rsidR="005F0D21" w:rsidRDefault="003545DA">
      <w:pPr>
        <w:ind w:firstLine="567"/>
        <w:jc w:val="center"/>
        <w:rPr>
          <w:b/>
        </w:rPr>
      </w:pPr>
      <w:r>
        <w:rPr>
          <w:b/>
        </w:rPr>
        <w:t>в целях анализа рынка</w:t>
      </w:r>
    </w:p>
    <w:p w:rsidR="005F0D21" w:rsidRDefault="005F0D21">
      <w:pPr>
        <w:ind w:firstLine="567"/>
        <w:jc w:val="center"/>
        <w:rPr>
          <w:b/>
        </w:rPr>
      </w:pPr>
    </w:p>
    <w:p w:rsidR="005F0D21" w:rsidRPr="00A671EE" w:rsidRDefault="003545DA" w:rsidP="00A671EE">
      <w:pPr>
        <w:ind w:firstLine="567"/>
        <w:jc w:val="both"/>
        <w:rPr>
          <w:b/>
          <w:bCs/>
        </w:rPr>
      </w:pPr>
      <w:r>
        <w:t xml:space="preserve">1.Заказчик: Государственное бюджетное учреждение социального обслуживания Владимирской области (далее ГБУСО </w:t>
      </w:r>
      <w:proofErr w:type="gramStart"/>
      <w:r>
        <w:t>ВО</w:t>
      </w:r>
      <w:proofErr w:type="gramEnd"/>
      <w:r>
        <w:t>) «Комплексный центр социального обслуживания населения Юрьев-Польского района»</w:t>
      </w:r>
      <w:r>
        <w:rPr>
          <w:i/>
        </w:rPr>
        <w:t>, находящийся по адресу:  601800   Владимирская область, г. Юрьев-Польский, ул. Владимирская, дом 13</w:t>
      </w:r>
      <w:r>
        <w:rPr>
          <w:b/>
          <w:i/>
        </w:rPr>
        <w:t xml:space="preserve"> </w:t>
      </w:r>
      <w: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w:t>
      </w:r>
      <w:r w:rsidR="0049280C" w:rsidRPr="0049280C">
        <w:rPr>
          <w:b/>
          <w:bCs/>
        </w:rPr>
        <w:t>услуг по обучению сотрудник</w:t>
      </w:r>
      <w:r w:rsidR="00A671EE">
        <w:rPr>
          <w:b/>
          <w:bCs/>
        </w:rPr>
        <w:t>ов по программе «Обращение с медицинскими отходами»</w:t>
      </w:r>
      <w:r w:rsidR="0049280C" w:rsidRPr="0049280C">
        <w:rPr>
          <w:b/>
          <w:bCs/>
        </w:rPr>
        <w:t xml:space="preserve"> </w:t>
      </w:r>
      <w:r>
        <w:t xml:space="preserve">для нужд ГБУСО </w:t>
      </w:r>
      <w:proofErr w:type="gramStart"/>
      <w:r>
        <w:t>ВО</w:t>
      </w:r>
      <w:proofErr w:type="gramEnd"/>
      <w:r>
        <w:t xml:space="preserve"> «Комплексный центр социального обслуживания населения Юрьев-Польского района».</w:t>
      </w:r>
      <w:r>
        <w:rPr>
          <w:color w:val="00B050"/>
        </w:rPr>
        <w:t xml:space="preserve"> </w:t>
      </w:r>
    </w:p>
    <w:p w:rsidR="005F0D21" w:rsidRDefault="003545DA">
      <w:pPr>
        <w:pStyle w:val="af9"/>
        <w:widowControl w:val="0"/>
        <w:tabs>
          <w:tab w:val="left" w:pos="284"/>
        </w:tabs>
        <w:ind w:left="0" w:firstLine="454"/>
        <w:jc w:val="both"/>
      </w:pPr>
      <w:r>
        <w:rPr>
          <w:rFonts w:eastAsia="Times New Roman" w:cs="Times New Roman"/>
          <w:color w:val="000000"/>
          <w:lang w:eastAsia="ar-SA"/>
        </w:rPr>
        <w:t xml:space="preserve">Закупка осуществляется у субъектов малого предпринимательства, социально ориентированных некоммерческих организаций. </w:t>
      </w:r>
    </w:p>
    <w:p w:rsidR="005F0D21" w:rsidRDefault="003545DA">
      <w:pPr>
        <w:ind w:firstLine="567"/>
        <w:jc w:val="both"/>
      </w:pPr>
      <w:r>
        <w:t>Количество, требования к качеству, функциональным характеристикам (потребительским свойствам) представлены в Проекте Договора.</w:t>
      </w:r>
    </w:p>
    <w:p w:rsidR="005F0D21" w:rsidRDefault="003545DA">
      <w:pPr>
        <w:ind w:firstLine="567"/>
        <w:jc w:val="both"/>
      </w:pPr>
      <w:r>
        <w:t xml:space="preserve">2. Цена должна включать в себя стоимость </w:t>
      </w:r>
      <w:r w:rsidR="003369FB">
        <w:t>Услуги</w:t>
      </w:r>
      <w:r>
        <w:t xml:space="preserve">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5F0D21" w:rsidRDefault="003545DA">
      <w:pPr>
        <w:ind w:firstLine="567"/>
        <w:jc w:val="both"/>
        <w:rPr>
          <w:b/>
          <w:u w:val="single"/>
        </w:rPr>
      </w:pPr>
      <w:r>
        <w:rPr>
          <w:b/>
        </w:rPr>
        <w:t xml:space="preserve">Цена не должна превышать: </w:t>
      </w:r>
      <w:r w:rsidR="002F03D0">
        <w:rPr>
          <w:b/>
        </w:rPr>
        <w:t>7500</w:t>
      </w:r>
      <w:r w:rsidR="00AB4D6C">
        <w:rPr>
          <w:b/>
        </w:rPr>
        <w:t>,00</w:t>
      </w:r>
      <w:r>
        <w:rPr>
          <w:b/>
        </w:rPr>
        <w:t xml:space="preserve"> </w:t>
      </w:r>
      <w:r w:rsidR="000974F3">
        <w:rPr>
          <w:b/>
        </w:rPr>
        <w:t>(</w:t>
      </w:r>
      <w:r w:rsidR="002F03D0">
        <w:rPr>
          <w:b/>
          <w:i/>
          <w:iCs/>
        </w:rPr>
        <w:t>Семь тысяч пятьсот</w:t>
      </w:r>
      <w:r>
        <w:rPr>
          <w:b/>
          <w:i/>
        </w:rPr>
        <w:t>) рубл</w:t>
      </w:r>
      <w:r w:rsidR="00D33873">
        <w:rPr>
          <w:b/>
          <w:i/>
        </w:rPr>
        <w:t>ей</w:t>
      </w:r>
      <w:r>
        <w:rPr>
          <w:b/>
          <w:i/>
        </w:rPr>
        <w:t xml:space="preserve"> </w:t>
      </w:r>
      <w:r w:rsidR="005557CD">
        <w:rPr>
          <w:b/>
          <w:i/>
        </w:rPr>
        <w:t>0</w:t>
      </w:r>
      <w:r w:rsidR="007F5131">
        <w:rPr>
          <w:b/>
          <w:i/>
        </w:rPr>
        <w:t xml:space="preserve">0 </w:t>
      </w:r>
      <w:r>
        <w:rPr>
          <w:b/>
          <w:i/>
        </w:rPr>
        <w:t>копе</w:t>
      </w:r>
      <w:r w:rsidR="007F5131">
        <w:rPr>
          <w:b/>
          <w:i/>
        </w:rPr>
        <w:t>е</w:t>
      </w:r>
      <w:r>
        <w:rPr>
          <w:b/>
          <w:i/>
        </w:rPr>
        <w:t>к.</w:t>
      </w:r>
    </w:p>
    <w:p w:rsidR="005F0D21" w:rsidRDefault="003545DA">
      <w:pPr>
        <w:ind w:firstLine="567"/>
        <w:jc w:val="both"/>
      </w:pPr>
      <w:r>
        <w:t xml:space="preserve">3. </w:t>
      </w:r>
      <w:r w:rsidR="003369FB">
        <w:t>Оказание услуги</w:t>
      </w:r>
      <w:r>
        <w:t xml:space="preserve"> осуществляется силами и за счет средств Участника.</w:t>
      </w:r>
    </w:p>
    <w:p w:rsidR="005F0D21" w:rsidRDefault="003545DA">
      <w:pPr>
        <w:tabs>
          <w:tab w:val="left" w:pos="360"/>
        </w:tabs>
        <w:ind w:firstLine="567"/>
        <w:jc w:val="both"/>
        <w:rPr>
          <w:b/>
          <w:i/>
        </w:rPr>
      </w:pPr>
      <w:r>
        <w:t xml:space="preserve">Предполагаемые сроки заключения договора: </w:t>
      </w:r>
      <w:r w:rsidR="004960DF">
        <w:rPr>
          <w:shd w:val="clear" w:color="auto" w:fill="FFFF00"/>
        </w:rPr>
        <w:t>июнь</w:t>
      </w:r>
      <w:r>
        <w:t xml:space="preserve"> </w:t>
      </w:r>
      <w:r>
        <w:rPr>
          <w:b/>
          <w:i/>
          <w:highlight w:val="yellow"/>
        </w:rPr>
        <w:t>202</w:t>
      </w:r>
      <w:r w:rsidR="00C13320">
        <w:rPr>
          <w:b/>
          <w:i/>
          <w:highlight w:val="yellow"/>
        </w:rPr>
        <w:t>6</w:t>
      </w:r>
      <w:r>
        <w:rPr>
          <w:b/>
          <w:i/>
          <w:highlight w:val="yellow"/>
        </w:rPr>
        <w:t xml:space="preserve"> года.</w:t>
      </w:r>
    </w:p>
    <w:p w:rsidR="0049280C" w:rsidRDefault="003545DA" w:rsidP="0049280C">
      <w:pPr>
        <w:tabs>
          <w:tab w:val="left" w:pos="360"/>
        </w:tabs>
        <w:ind w:firstLine="567"/>
        <w:jc w:val="both"/>
        <w:rPr>
          <w:b/>
          <w:bCs/>
          <w:i/>
        </w:rPr>
      </w:pPr>
      <w:r>
        <w:rPr>
          <w:b/>
          <w:bCs/>
          <w:i/>
        </w:rPr>
        <w:t xml:space="preserve">Предполагаемые сроки </w:t>
      </w:r>
      <w:r w:rsidR="0049280C">
        <w:rPr>
          <w:b/>
          <w:bCs/>
          <w:i/>
        </w:rPr>
        <w:t>оказания услуги</w:t>
      </w:r>
      <w:r>
        <w:rPr>
          <w:b/>
          <w:bCs/>
          <w:i/>
        </w:rPr>
        <w:t>:</w:t>
      </w:r>
      <w:r w:rsidR="0049280C" w:rsidRPr="0049280C">
        <w:rPr>
          <w:b/>
          <w:bCs/>
          <w:i/>
        </w:rPr>
        <w:t xml:space="preserve"> </w:t>
      </w:r>
      <w:proofErr w:type="gramStart"/>
      <w:r w:rsidR="0049280C" w:rsidRPr="0049280C">
        <w:rPr>
          <w:b/>
          <w:bCs/>
          <w:i/>
        </w:rPr>
        <w:t>с</w:t>
      </w:r>
      <w:r w:rsidR="0049280C">
        <w:rPr>
          <w:b/>
          <w:bCs/>
          <w:i/>
        </w:rPr>
        <w:t xml:space="preserve"> даты</w:t>
      </w:r>
      <w:r w:rsidR="0049280C" w:rsidRPr="0049280C">
        <w:rPr>
          <w:b/>
          <w:bCs/>
          <w:i/>
        </w:rPr>
        <w:t xml:space="preserve"> заключения</w:t>
      </w:r>
      <w:proofErr w:type="gramEnd"/>
      <w:r w:rsidR="0049280C" w:rsidRPr="0049280C">
        <w:rPr>
          <w:b/>
          <w:bCs/>
          <w:i/>
        </w:rPr>
        <w:t xml:space="preserve"> договора </w:t>
      </w:r>
      <w:r w:rsidR="00606899">
        <w:rPr>
          <w:b/>
          <w:bCs/>
          <w:i/>
        </w:rPr>
        <w:t xml:space="preserve">с </w:t>
      </w:r>
      <w:r w:rsidR="00E44BDB">
        <w:rPr>
          <w:b/>
          <w:bCs/>
          <w:i/>
        </w:rPr>
        <w:t xml:space="preserve">продолжительностью </w:t>
      </w:r>
      <w:r w:rsidR="00606899">
        <w:rPr>
          <w:b/>
          <w:bCs/>
          <w:i/>
        </w:rPr>
        <w:t xml:space="preserve">обучения </w:t>
      </w:r>
      <w:r w:rsidR="00A671EE">
        <w:rPr>
          <w:b/>
          <w:bCs/>
          <w:i/>
        </w:rPr>
        <w:t>72</w:t>
      </w:r>
      <w:r w:rsidR="00E44BDB">
        <w:rPr>
          <w:b/>
          <w:bCs/>
          <w:i/>
        </w:rPr>
        <w:t xml:space="preserve"> час</w:t>
      </w:r>
      <w:r w:rsidR="00A671EE">
        <w:rPr>
          <w:b/>
          <w:bCs/>
          <w:i/>
        </w:rPr>
        <w:t>ов</w:t>
      </w:r>
      <w:r w:rsidR="00E44BDB">
        <w:rPr>
          <w:b/>
          <w:bCs/>
          <w:i/>
        </w:rPr>
        <w:t>.</w:t>
      </w:r>
      <w:r w:rsidR="0049280C" w:rsidRPr="0049280C">
        <w:rPr>
          <w:b/>
          <w:bCs/>
          <w:i/>
        </w:rPr>
        <w:t xml:space="preserve"> </w:t>
      </w:r>
    </w:p>
    <w:p w:rsidR="005F0D21" w:rsidRDefault="003545DA" w:rsidP="0049280C">
      <w:pPr>
        <w:tabs>
          <w:tab w:val="left" w:pos="360"/>
        </w:tabs>
        <w:ind w:firstLine="567"/>
        <w:jc w:val="both"/>
        <w:rPr>
          <w:i/>
        </w:rPr>
      </w:pPr>
      <w:r>
        <w:t xml:space="preserve">4. Порядок оплаты: </w:t>
      </w:r>
      <w:r>
        <w:rPr>
          <w:b/>
          <w:i/>
        </w:rPr>
        <w:t>в течение 7 рабочих дней с даты подписания заказчиком документов о приемке.</w:t>
      </w:r>
    </w:p>
    <w:p w:rsidR="005F0D21" w:rsidRDefault="003545DA">
      <w:pPr>
        <w:ind w:firstLine="567"/>
        <w:jc w:val="both"/>
        <w:rPr>
          <w:color w:val="000000"/>
        </w:rPr>
      </w:pPr>
      <w:r>
        <w:t xml:space="preserve">5. Предложение рекомендуется направлять по форме, приведенной в </w:t>
      </w:r>
      <w:r>
        <w:rPr>
          <w:b/>
          <w:i/>
        </w:rPr>
        <w:t>Приложении</w:t>
      </w:r>
      <w:r w:rsidR="004733E0">
        <w:rPr>
          <w:b/>
          <w:i/>
        </w:rPr>
        <w:t xml:space="preserve"> </w:t>
      </w:r>
      <w:r>
        <w:rPr>
          <w:b/>
          <w:i/>
        </w:rPr>
        <w:t>№1</w:t>
      </w:r>
      <w:r>
        <w:t xml:space="preserve"> к настоящему запросу о предоставлении ценовой информации</w:t>
      </w:r>
      <w:r>
        <w:rPr>
          <w:color w:val="000000"/>
        </w:rPr>
        <w:t>.</w:t>
      </w:r>
    </w:p>
    <w:p w:rsidR="005F0D21" w:rsidRDefault="003545DA">
      <w:pPr>
        <w:ind w:firstLine="567"/>
        <w:jc w:val="both"/>
      </w:pPr>
      <w: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5F0D21" w:rsidRDefault="003545DA">
      <w:pPr>
        <w:ind w:firstLine="567"/>
        <w:jc w:val="both"/>
      </w:pPr>
      <w:r>
        <w:t>Предложение также должно быть скреплено печатью Участника (при наличии).</w:t>
      </w:r>
    </w:p>
    <w:p w:rsidR="005F0D21" w:rsidRDefault="003545DA">
      <w:pPr>
        <w:ind w:firstLine="567"/>
        <w:jc w:val="both"/>
      </w:pPr>
      <w:r>
        <w:t xml:space="preserve">6. Из предложения участника должны однозначно определяться цена единицы </w:t>
      </w:r>
      <w:r>
        <w:rPr>
          <w:b/>
          <w:i/>
        </w:rPr>
        <w:t xml:space="preserve">товара </w:t>
      </w:r>
      <w:r>
        <w:t>и общая цена договора на условиях, указанных в запросе, срок действия предлагаемой цены.</w:t>
      </w:r>
    </w:p>
    <w:p w:rsidR="005F0D21" w:rsidRDefault="003545DA">
      <w:pPr>
        <w:ind w:firstLine="567"/>
        <w:jc w:val="both"/>
      </w:pPr>
      <w:r>
        <w:t xml:space="preserve">7. Предложение должно быть подано Участником </w:t>
      </w:r>
      <w:r>
        <w:rPr>
          <w:u w:val="single"/>
        </w:rPr>
        <w:br/>
      </w:r>
      <w:r>
        <w:t xml:space="preserve">в форме электронного документа на электронную площадку </w:t>
      </w:r>
      <w:proofErr w:type="spellStart"/>
      <w:r>
        <w:rPr>
          <w:b/>
          <w:i/>
          <w:lang w:val="en-US"/>
        </w:rPr>
        <w:t>VladZakupki</w:t>
      </w:r>
      <w:proofErr w:type="spellEnd"/>
      <w:r>
        <w:rPr>
          <w:b/>
          <w:i/>
        </w:rPr>
        <w:t>»(адрес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rsidR="005F0D21" w:rsidRDefault="003545DA">
      <w:pPr>
        <w:rPr>
          <w:b/>
          <w:i/>
          <w:color w:val="000000" w:themeColor="text1"/>
          <w:highlight w:val="yellow"/>
          <w:u w:val="single"/>
        </w:rPr>
      </w:pPr>
      <w:r>
        <w:t>Срок подачи ценовой информации</w:t>
      </w:r>
      <w:proofErr w:type="gramStart"/>
      <w:r>
        <w:t>:</w:t>
      </w:r>
      <w:r>
        <w:rPr>
          <w:b/>
        </w:rPr>
        <w:t xml:space="preserve"> : </w:t>
      </w:r>
      <w:proofErr w:type="gramEnd"/>
      <w:r>
        <w:rPr>
          <w:b/>
          <w:i/>
          <w:color w:val="000000" w:themeColor="text1"/>
          <w:sz w:val="21"/>
          <w:szCs w:val="21"/>
          <w:highlight w:val="yellow"/>
          <w:u w:val="single"/>
        </w:rPr>
        <w:t xml:space="preserve">с </w:t>
      </w:r>
      <w:r w:rsidR="004960DF">
        <w:rPr>
          <w:b/>
          <w:i/>
          <w:color w:val="000000" w:themeColor="text1"/>
          <w:sz w:val="21"/>
          <w:szCs w:val="21"/>
          <w:highlight w:val="yellow"/>
          <w:u w:val="single"/>
        </w:rPr>
        <w:t>18</w:t>
      </w:r>
      <w:r w:rsidR="002C75AB">
        <w:rPr>
          <w:b/>
          <w:i/>
          <w:color w:val="000000" w:themeColor="text1"/>
          <w:sz w:val="21"/>
          <w:szCs w:val="21"/>
          <w:highlight w:val="yellow"/>
          <w:u w:val="single"/>
        </w:rPr>
        <w:t>.0</w:t>
      </w:r>
      <w:r w:rsidR="00A671EE">
        <w:rPr>
          <w:b/>
          <w:i/>
          <w:color w:val="000000" w:themeColor="text1"/>
          <w:sz w:val="21"/>
          <w:szCs w:val="21"/>
          <w:highlight w:val="yellow"/>
          <w:u w:val="single"/>
        </w:rPr>
        <w:t>5</w:t>
      </w:r>
      <w:r w:rsidR="00493E2A">
        <w:rPr>
          <w:b/>
          <w:i/>
          <w:color w:val="000000" w:themeColor="text1"/>
          <w:sz w:val="21"/>
          <w:szCs w:val="21"/>
          <w:highlight w:val="yellow"/>
          <w:u w:val="single"/>
        </w:rPr>
        <w:t>.202</w:t>
      </w:r>
      <w:r w:rsidR="00C13320">
        <w:rPr>
          <w:b/>
          <w:i/>
          <w:color w:val="000000" w:themeColor="text1"/>
          <w:sz w:val="21"/>
          <w:szCs w:val="21"/>
          <w:highlight w:val="yellow"/>
          <w:u w:val="single"/>
        </w:rPr>
        <w:t>6</w:t>
      </w:r>
      <w:r>
        <w:rPr>
          <w:b/>
          <w:i/>
          <w:color w:val="000000" w:themeColor="text1"/>
          <w:sz w:val="21"/>
          <w:szCs w:val="21"/>
          <w:highlight w:val="yellow"/>
          <w:u w:val="single"/>
        </w:rPr>
        <w:t xml:space="preserve"> г. до </w:t>
      </w:r>
      <w:r w:rsidR="004960DF">
        <w:rPr>
          <w:b/>
          <w:i/>
          <w:color w:val="000000" w:themeColor="text1"/>
          <w:sz w:val="21"/>
          <w:szCs w:val="21"/>
          <w:highlight w:val="yellow"/>
          <w:u w:val="single"/>
        </w:rPr>
        <w:t>21</w:t>
      </w:r>
      <w:r w:rsidR="004F3CF9">
        <w:rPr>
          <w:b/>
          <w:i/>
          <w:color w:val="000000" w:themeColor="text1"/>
          <w:sz w:val="21"/>
          <w:szCs w:val="21"/>
          <w:highlight w:val="yellow"/>
          <w:u w:val="single"/>
        </w:rPr>
        <w:t>.0</w:t>
      </w:r>
      <w:r w:rsidR="00A671EE">
        <w:rPr>
          <w:b/>
          <w:i/>
          <w:color w:val="000000" w:themeColor="text1"/>
          <w:sz w:val="21"/>
          <w:szCs w:val="21"/>
          <w:highlight w:val="yellow"/>
          <w:u w:val="single"/>
        </w:rPr>
        <w:t>5</w:t>
      </w:r>
      <w:r w:rsidR="00493E2A">
        <w:rPr>
          <w:b/>
          <w:i/>
          <w:color w:val="000000" w:themeColor="text1"/>
          <w:sz w:val="21"/>
          <w:szCs w:val="21"/>
          <w:highlight w:val="yellow"/>
          <w:u w:val="single"/>
        </w:rPr>
        <w:t>.202</w:t>
      </w:r>
      <w:r w:rsidR="00C13320">
        <w:rPr>
          <w:b/>
          <w:i/>
          <w:color w:val="000000" w:themeColor="text1"/>
          <w:sz w:val="21"/>
          <w:szCs w:val="21"/>
          <w:highlight w:val="yellow"/>
          <w:u w:val="single"/>
        </w:rPr>
        <w:t>6</w:t>
      </w:r>
      <w:r>
        <w:rPr>
          <w:b/>
          <w:i/>
          <w:color w:val="000000" w:themeColor="text1"/>
          <w:sz w:val="21"/>
          <w:szCs w:val="21"/>
          <w:highlight w:val="yellow"/>
          <w:u w:val="single"/>
        </w:rPr>
        <w:t xml:space="preserve"> г. </w:t>
      </w:r>
      <w:r w:rsidR="00C11E63">
        <w:rPr>
          <w:b/>
          <w:i/>
          <w:color w:val="000000" w:themeColor="text1"/>
          <w:sz w:val="21"/>
          <w:szCs w:val="21"/>
          <w:highlight w:val="yellow"/>
          <w:u w:val="single"/>
        </w:rPr>
        <w:t>1</w:t>
      </w:r>
      <w:r w:rsidR="00A671EE">
        <w:rPr>
          <w:b/>
          <w:i/>
          <w:color w:val="000000" w:themeColor="text1"/>
          <w:sz w:val="21"/>
          <w:szCs w:val="21"/>
          <w:highlight w:val="yellow"/>
          <w:u w:val="single"/>
        </w:rPr>
        <w:t>5</w:t>
      </w:r>
      <w:r>
        <w:rPr>
          <w:b/>
          <w:i/>
          <w:color w:val="000000" w:themeColor="text1"/>
          <w:sz w:val="21"/>
          <w:szCs w:val="21"/>
          <w:highlight w:val="yellow"/>
          <w:u w:val="single"/>
        </w:rPr>
        <w:t>ч. 00 мин.</w:t>
      </w:r>
    </w:p>
    <w:p w:rsidR="00CD4983" w:rsidRDefault="003545DA" w:rsidP="00CD4983">
      <w:pPr>
        <w:ind w:firstLine="567"/>
        <w:jc w:val="both"/>
      </w:pPr>
      <w:r>
        <w:t xml:space="preserve">8. </w:t>
      </w:r>
      <w:r w:rsidR="00CD4983">
        <w:rPr>
          <w:b/>
        </w:rPr>
        <w:t xml:space="preserve">Данная процедура является запросом ценовых предложений, </w:t>
      </w:r>
      <w:r w:rsidR="00CD4983">
        <w:t xml:space="preserve">в соответствии </w:t>
      </w:r>
      <w:r w:rsidR="00CD4983">
        <w:rPr>
          <w:rFonts w:ascii="Times New Roman CYR" w:hAnsi="Times New Roman CYR"/>
          <w:color w:val="000000"/>
        </w:rPr>
        <w:t xml:space="preserve">с </w:t>
      </w:r>
      <w:r w:rsidR="00AB4D6C">
        <w:t>п.5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CD4983">
        <w:rPr>
          <w:rFonts w:eastAsia="Times New Roman" w:cs="Times New Roman"/>
          <w:color w:val="000000"/>
        </w:rPr>
        <w:t>,</w:t>
      </w:r>
      <w:r w:rsidR="00CD4983" w:rsidRPr="00ED5658">
        <w:rPr>
          <w:rFonts w:eastAsia="Calibri" w:cs="Times New Roman"/>
          <w:lang w:eastAsia="zh-CN"/>
        </w:rPr>
        <w:t xml:space="preserve"> </w:t>
      </w:r>
      <w:r w:rsidR="00CD4983" w:rsidRPr="00D600DD">
        <w:rPr>
          <w:rFonts w:eastAsia="Calibri" w:cs="Times New Roman"/>
          <w:lang w:eastAsia="zh-CN"/>
        </w:rPr>
        <w:t xml:space="preserve">(далее – </w:t>
      </w:r>
      <w:r w:rsidR="00CD4983" w:rsidRPr="00D600DD">
        <w:rPr>
          <w:rFonts w:eastAsia="Calibri" w:cs="Times New Roman"/>
          <w:lang w:eastAsia="zh-CN"/>
        </w:rPr>
        <w:lastRenderedPageBreak/>
        <w:t>Закон)</w:t>
      </w:r>
      <w:r w:rsidR="00CD4983" w:rsidRPr="00F44371">
        <w:t xml:space="preserve"> </w:t>
      </w:r>
      <w:r w:rsidR="00CD4983">
        <w:t xml:space="preserve"> </w:t>
      </w:r>
      <w:r w:rsidR="00CD4983">
        <w:rPr>
          <w:bCs/>
        </w:rPr>
        <w:t>и</w:t>
      </w:r>
      <w:r w:rsidR="00CD4983">
        <w:rPr>
          <w:b/>
          <w:bCs/>
        </w:rPr>
        <w:t xml:space="preserve"> может закончиться подписанием контракта (договора),</w:t>
      </w:r>
      <w:r w:rsidR="00CD4983">
        <w:rPr>
          <w:b/>
        </w:rPr>
        <w:t xml:space="preserve"> в случае принятия Заказчиком такого решения.</w:t>
      </w:r>
      <w:r w:rsidR="00CD4983">
        <w:t xml:space="preserve"> </w:t>
      </w:r>
    </w:p>
    <w:p w:rsidR="005352C5" w:rsidRDefault="005352C5" w:rsidP="005352C5">
      <w:pPr>
        <w:ind w:firstLine="567"/>
        <w:jc w:val="both"/>
      </w:pPr>
      <w: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rPr>
        <w:t>с намерением</w:t>
      </w:r>
      <w:r>
        <w:t xml:space="preserve"> заключить договор с Участником:</w:t>
      </w:r>
    </w:p>
    <w:p w:rsidR="005352C5" w:rsidRDefault="005352C5" w:rsidP="005352C5">
      <w:pPr>
        <w:ind w:firstLine="567"/>
        <w:jc w:val="both"/>
      </w:pPr>
      <w:r>
        <w:t xml:space="preserve">1) </w:t>
      </w:r>
      <w:proofErr w:type="gramStart"/>
      <w:r>
        <w:t>предложившим</w:t>
      </w:r>
      <w:proofErr w:type="gramEnd"/>
      <w:r>
        <w:t xml:space="preserve"> наименьшую цену;</w:t>
      </w:r>
    </w:p>
    <w:p w:rsidR="005352C5" w:rsidRDefault="005352C5" w:rsidP="005352C5">
      <w:pPr>
        <w:ind w:firstLine="567"/>
        <w:jc w:val="both"/>
      </w:pPr>
      <w:r>
        <w:t xml:space="preserve">2) лучшие </w:t>
      </w:r>
      <w:proofErr w:type="spellStart"/>
      <w:r>
        <w:t>нестоимостные</w:t>
      </w:r>
      <w:proofErr w:type="spellEnd"/>
      <w:r>
        <w:t xml:space="preserve"> условия;</w:t>
      </w:r>
    </w:p>
    <w:p w:rsidR="005352C5" w:rsidRDefault="005352C5" w:rsidP="005352C5">
      <w:pPr>
        <w:ind w:firstLine="567"/>
        <w:jc w:val="both"/>
      </w:pPr>
      <w:r>
        <w:t xml:space="preserve">3) лучшие по совокупности условия, </w:t>
      </w:r>
      <w:r>
        <w:rPr>
          <w:b/>
        </w:rPr>
        <w:t>или принимает решение о завершении процедуры запроса цен без заключения договора.</w:t>
      </w:r>
    </w:p>
    <w:p w:rsidR="005352C5" w:rsidRPr="009B1943" w:rsidRDefault="005352C5" w:rsidP="005352C5">
      <w:pPr>
        <w:ind w:firstLine="567"/>
        <w:jc w:val="both"/>
        <w:rPr>
          <w:b/>
        </w:rPr>
      </w:pPr>
      <w:r w:rsidRPr="009B1943">
        <w:rPr>
          <w:b/>
        </w:rPr>
        <w:t>Заказчик оставляет за собой право не заключать договор.</w:t>
      </w:r>
    </w:p>
    <w:p w:rsidR="005F0D21" w:rsidRDefault="003545DA" w:rsidP="005352C5">
      <w:pPr>
        <w:ind w:firstLine="567"/>
        <w:jc w:val="both"/>
      </w:pPr>
      <w:r>
        <w:t>9. Условия рассмотрения ценовых предложений Участников и их оценка.</w:t>
      </w:r>
    </w:p>
    <w:p w:rsidR="005F0D21" w:rsidRDefault="003545DA">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5F0D21" w:rsidRDefault="003545DA">
      <w:pPr>
        <w:ind w:firstLine="567"/>
        <w:jc w:val="both"/>
        <w:rPr>
          <w:bCs/>
        </w:rPr>
      </w:pPr>
      <w:r>
        <w:rPr>
          <w:b/>
        </w:rPr>
        <w:t xml:space="preserve">1) единые требования </w:t>
      </w:r>
      <w:r>
        <w:rPr>
          <w:b/>
          <w:bCs/>
        </w:rPr>
        <w:t>к участникам закупки:</w:t>
      </w:r>
    </w:p>
    <w:p w:rsidR="005F0D21" w:rsidRDefault="003545DA">
      <w:pPr>
        <w:ind w:firstLine="567"/>
        <w:jc w:val="both"/>
        <w:rPr>
          <w:bCs/>
        </w:rPr>
      </w:pPr>
      <w:r>
        <w:rPr>
          <w:bCs/>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F0D21" w:rsidRDefault="003545DA">
      <w:pPr>
        <w:ind w:firstLine="567"/>
        <w:jc w:val="both"/>
        <w:rPr>
          <w:bCs/>
        </w:rPr>
      </w:pPr>
      <w:r>
        <w:rPr>
          <w:bC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F0D21" w:rsidRDefault="003545DA">
      <w:pPr>
        <w:ind w:firstLine="567"/>
        <w:jc w:val="both"/>
        <w:rPr>
          <w:bCs/>
        </w:rPr>
      </w:pPr>
      <w:r>
        <w:rPr>
          <w:bCs/>
        </w:rPr>
        <w:t>-</w:t>
      </w:r>
      <w:proofErr w:type="spellStart"/>
      <w:r>
        <w:rPr>
          <w:bCs/>
        </w:rPr>
        <w:t>неприостановление</w:t>
      </w:r>
      <w:proofErr w:type="spellEnd"/>
      <w:r>
        <w:rPr>
          <w:bCs/>
        </w:rPr>
        <w:t xml:space="preserve"> деятельности участника закупки в порядке, установленном Кодексом Российской Федерации об административных правонарушениях;</w:t>
      </w:r>
    </w:p>
    <w:p w:rsidR="005F0D21" w:rsidRDefault="003545DA">
      <w:pPr>
        <w:ind w:firstLine="567"/>
        <w:jc w:val="both"/>
        <w:rPr>
          <w:bCs/>
        </w:rPr>
      </w:pPr>
      <w:r>
        <w:rPr>
          <w:bC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bCs/>
        </w:rPr>
        <w:t>обязанностизаявителя</w:t>
      </w:r>
      <w:proofErr w:type="spellEnd"/>
      <w:r>
        <w:rPr>
          <w:bC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F0D21" w:rsidRDefault="003545DA">
      <w:pPr>
        <w:ind w:firstLine="567"/>
        <w:jc w:val="both"/>
        <w:rPr>
          <w:bCs/>
        </w:rPr>
      </w:pPr>
      <w:r>
        <w:rPr>
          <w:b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rPr>
          <w:t>статьями 289</w:t>
        </w:r>
      </w:hyperlink>
      <w:r>
        <w:rPr>
          <w:bCs/>
        </w:rPr>
        <w:t xml:space="preserve">, 290, </w:t>
      </w:r>
      <w:hyperlink r:id="rId9">
        <w:r>
          <w:rPr>
            <w:bCs/>
          </w:rPr>
          <w:t>291</w:t>
        </w:r>
      </w:hyperlink>
      <w:r>
        <w:rPr>
          <w:bCs/>
        </w:rPr>
        <w:t xml:space="preserve">, </w:t>
      </w:r>
      <w:hyperlink r:id="rId10">
        <w:r>
          <w:rPr>
            <w:bCs/>
          </w:rPr>
          <w:t>291.1</w:t>
        </w:r>
      </w:hyperlink>
      <w:r>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F0D21" w:rsidRDefault="003545DA">
      <w:pPr>
        <w:ind w:firstLine="567"/>
        <w:jc w:val="both"/>
        <w:rPr>
          <w:bCs/>
        </w:rPr>
      </w:pPr>
      <w:r>
        <w:rPr>
          <w:bCs/>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Pr>
          <w:bCs/>
        </w:rPr>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0D21" w:rsidRDefault="003545DA">
      <w:pPr>
        <w:ind w:firstLine="567"/>
        <w:jc w:val="both"/>
        <w:rPr>
          <w:bCs/>
        </w:rPr>
      </w:pPr>
      <w:r>
        <w:rPr>
          <w:bC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F0D21" w:rsidRDefault="003545DA">
      <w:pPr>
        <w:ind w:firstLine="567"/>
        <w:jc w:val="both"/>
        <w:rPr>
          <w:bCs/>
        </w:rPr>
      </w:pPr>
      <w:r>
        <w:rPr>
          <w:bCs/>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F0D21" w:rsidRDefault="003545DA">
      <w:pPr>
        <w:ind w:firstLine="567"/>
        <w:jc w:val="both"/>
        <w:rPr>
          <w:bCs/>
        </w:rPr>
      </w:pPr>
      <w:r>
        <w:rPr>
          <w:bCs/>
        </w:rPr>
        <w:t>- отсутствие у участника закупки ограничений для участия в закупках, установленных законодательством Российской Федерации.</w:t>
      </w:r>
    </w:p>
    <w:p w:rsidR="005F0D21" w:rsidRDefault="003545DA">
      <w:pPr>
        <w:ind w:firstLine="567"/>
        <w:jc w:val="both"/>
        <w:rPr>
          <w:b/>
        </w:rPr>
      </w:pPr>
      <w:r>
        <w:rPr>
          <w:b/>
        </w:rPr>
        <w:t>2)</w:t>
      </w:r>
      <w:r>
        <w:t xml:space="preserve"> отсутствие у Участника случаев </w:t>
      </w:r>
      <w:r>
        <w:rPr>
          <w:b/>
        </w:rPr>
        <w:t>поставок некачественного товара,</w:t>
      </w:r>
      <w:r>
        <w:t xml:space="preserve"> подтвержденных результатом независимой экспертизы, </w:t>
      </w:r>
      <w:r>
        <w:rPr>
          <w:b/>
        </w:rPr>
        <w:t xml:space="preserve">и (или) просрочки  поставок товара. </w:t>
      </w:r>
    </w:p>
    <w:p w:rsidR="005F0D21" w:rsidRDefault="003545DA">
      <w:pPr>
        <w:ind w:firstLine="567"/>
        <w:jc w:val="both"/>
      </w:pPr>
      <w:r>
        <w:rPr>
          <w:b/>
        </w:rPr>
        <w:t xml:space="preserve">(При проверке Заказчиком Факты ненадлежащего исполнения и (или) просрочки исполнения могут подтверждаться </w:t>
      </w:r>
      <w: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rsidR="005F0D21" w:rsidRDefault="003545DA">
      <w:pPr>
        <w:ind w:firstLine="567"/>
        <w:jc w:val="both"/>
      </w:pPr>
      <w:r>
        <w:rPr>
          <w:b/>
        </w:rPr>
        <w:t>3) отсутствие сведений об Участнике в реестрах недобросовестных поставщиков</w:t>
      </w:r>
      <w:r>
        <w:t xml:space="preserve">  (подрядчиков, исполнителей) на Официальном сайте единой информационной системы в сфере закупок;</w:t>
      </w:r>
    </w:p>
    <w:p w:rsidR="005F0D21" w:rsidRDefault="003545DA">
      <w:pPr>
        <w:ind w:firstLine="567"/>
        <w:jc w:val="both"/>
      </w:pPr>
      <w:r>
        <w:rPr>
          <w:b/>
        </w:rPr>
        <w:t>4) участник закупки</w:t>
      </w:r>
      <w: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rPr>
        <w:t>обязан представить Заказчику обоснование предлагаемых цены контракта, суммы цен единиц товара</w:t>
      </w:r>
      <w: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5F0D21" w:rsidRDefault="003545DA">
      <w:pPr>
        <w:ind w:firstLine="567"/>
        <w:jc w:val="both"/>
        <w:rPr>
          <w:color w:val="000000"/>
        </w:rPr>
      </w:pPr>
      <w:r>
        <w:rPr>
          <w:b/>
        </w:rPr>
        <w:t>5)</w:t>
      </w:r>
      <w:r>
        <w:rPr>
          <w:color w:val="000000"/>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p>
    <w:p w:rsidR="005F0D21" w:rsidRDefault="003545DA">
      <w:pPr>
        <w:ind w:firstLine="567"/>
        <w:jc w:val="both"/>
      </w:pPr>
      <w:r>
        <w:lastRenderedPageBreak/>
        <w:t xml:space="preserve">Если Участник не соответствует требованиям настоящего Запроса цен, </w:t>
      </w:r>
      <w:r>
        <w:rPr>
          <w:b/>
        </w:rPr>
        <w:t>ценовое предложение не принимается в расчет и к сравнению цен заявка не допускается</w:t>
      </w:r>
      <w:r>
        <w:t xml:space="preserve">,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просрочки  поставок товара.  </w:t>
      </w:r>
    </w:p>
    <w:p w:rsidR="005F0D21" w:rsidRDefault="003545DA">
      <w:pPr>
        <w:ind w:firstLine="567"/>
        <w:jc w:val="both"/>
      </w:pPr>
      <w:r>
        <w:t>В случае если Заказчиком принимается решение о выборе победителя среди участников:</w:t>
      </w:r>
    </w:p>
    <w:p w:rsidR="005F0D21" w:rsidRDefault="003545DA">
      <w:pPr>
        <w:ind w:firstLine="567"/>
        <w:jc w:val="both"/>
      </w:pPr>
      <w: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5F0D21" w:rsidRDefault="003545DA">
      <w:pPr>
        <w:ind w:firstLine="567"/>
        <w:jc w:val="both"/>
      </w:pPr>
      <w: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
    <w:p w:rsidR="005F0D21" w:rsidRDefault="003545DA">
      <w:pPr>
        <w:ind w:firstLine="567"/>
        <w:jc w:val="both"/>
      </w:pPr>
      <w:r>
        <w:t>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t>,</w:t>
      </w:r>
      <w:proofErr w:type="gramEnd"/>
      <w: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5F0D21" w:rsidRDefault="003545DA">
      <w:pPr>
        <w:ind w:firstLine="567"/>
        <w:jc w:val="both"/>
      </w:pPr>
      <w:r>
        <w:t>Решение о завершении процедуры анализа рынка без заключения договора принимается в случае, если:</w:t>
      </w:r>
    </w:p>
    <w:p w:rsidR="005F0D21" w:rsidRDefault="003545DA">
      <w:pPr>
        <w:ind w:firstLine="567"/>
        <w:jc w:val="both"/>
      </w:pPr>
      <w:r>
        <w:t>- не подано не одного ценного предложения от Участников;</w:t>
      </w:r>
    </w:p>
    <w:p w:rsidR="005F0D21" w:rsidRDefault="003545DA">
      <w:pPr>
        <w:ind w:firstLine="567"/>
        <w:jc w:val="both"/>
      </w:pPr>
      <w:r>
        <w:t>- из поданных ценовых предложений Участников в расчет и к сравнению цен не принято ни одного предложения.</w:t>
      </w:r>
    </w:p>
    <w:p w:rsidR="005F0D21" w:rsidRDefault="003545DA">
      <w:pPr>
        <w:ind w:firstLine="567"/>
        <w:jc w:val="both"/>
      </w:pPr>
      <w: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5F0D21" w:rsidRDefault="003545DA">
      <w:pPr>
        <w:ind w:firstLine="567"/>
        <w:jc w:val="both"/>
      </w:pPr>
      <w:r>
        <w:t xml:space="preserve">Решение Заказчика оформляется соответствующим протоколом. </w:t>
      </w:r>
    </w:p>
    <w:p w:rsidR="005F0D21" w:rsidRDefault="003545DA">
      <w:pPr>
        <w:ind w:firstLine="567"/>
        <w:jc w:val="both"/>
      </w:pPr>
      <w:r>
        <w:t>В протоколе указывается обоснование принятия решений:</w:t>
      </w:r>
    </w:p>
    <w:p w:rsidR="005F0D21" w:rsidRDefault="003545DA">
      <w:pPr>
        <w:pStyle w:val="af9"/>
        <w:numPr>
          <w:ilvl w:val="0"/>
          <w:numId w:val="4"/>
        </w:numPr>
        <w:jc w:val="both"/>
      </w:pPr>
      <w:r>
        <w:t>по допуску или не допуску участников к оценке ценовых предложений;</w:t>
      </w:r>
    </w:p>
    <w:p w:rsidR="005F0D21" w:rsidRDefault="003545DA">
      <w:pPr>
        <w:pStyle w:val="af9"/>
        <w:numPr>
          <w:ilvl w:val="0"/>
          <w:numId w:val="4"/>
        </w:numPr>
        <w:jc w:val="both"/>
      </w:pPr>
      <w:r>
        <w:t>по выбору Участника, с которым будет заключен контракт;</w:t>
      </w:r>
    </w:p>
    <w:p w:rsidR="005F0D21" w:rsidRDefault="003545DA">
      <w:pPr>
        <w:ind w:firstLine="567"/>
        <w:jc w:val="both"/>
      </w:pPr>
      <w:r>
        <w:t xml:space="preserve">3) обоснование решения о завершении процедуры запроса цен без заключения договора, если Заказчик принял такое решение. </w:t>
      </w:r>
    </w:p>
    <w:p w:rsidR="005F0D21" w:rsidRDefault="005F0D21">
      <w:pPr>
        <w:ind w:firstLine="567"/>
        <w:rPr>
          <w:b/>
        </w:rPr>
      </w:pPr>
    </w:p>
    <w:p w:rsidR="005F0D21" w:rsidRDefault="003545DA">
      <w:pPr>
        <w:ind w:firstLine="567"/>
        <w:rPr>
          <w:i/>
          <w:u w:val="single"/>
        </w:rPr>
      </w:pPr>
      <w:r>
        <w:rPr>
          <w:b/>
        </w:rPr>
        <w:t xml:space="preserve">         </w:t>
      </w:r>
      <w:r>
        <w:rPr>
          <w:b/>
          <w:bCs/>
          <w:sz w:val="22"/>
          <w:szCs w:val="22"/>
        </w:rPr>
        <w:t xml:space="preserve"> </w:t>
      </w:r>
      <w:r>
        <w:rPr>
          <w:rFonts w:cs="Times New Roman"/>
          <w:b/>
          <w:bCs/>
          <w:sz w:val="22"/>
          <w:szCs w:val="22"/>
        </w:rPr>
        <w:t xml:space="preserve">Ответственный: (Ф.И.О.) </w:t>
      </w:r>
      <w:r>
        <w:rPr>
          <w:rFonts w:cs="Times New Roman"/>
          <w:b/>
          <w:bCs/>
          <w:color w:val="FF0000"/>
          <w:sz w:val="22"/>
          <w:szCs w:val="22"/>
        </w:rPr>
        <w:t xml:space="preserve"> </w:t>
      </w:r>
      <w:r>
        <w:rPr>
          <w:rFonts w:cs="Times New Roman"/>
          <w:b/>
          <w:bCs/>
          <w:sz w:val="22"/>
          <w:szCs w:val="22"/>
        </w:rPr>
        <w:t xml:space="preserve">тел. 8 (49246) 2-10-05 </w:t>
      </w:r>
      <w:r w:rsidR="005352C5">
        <w:rPr>
          <w:rFonts w:cs="Times New Roman"/>
          <w:b/>
          <w:bCs/>
          <w:sz w:val="22"/>
          <w:szCs w:val="22"/>
        </w:rPr>
        <w:t>Абрамова Мария Павловна</w:t>
      </w:r>
      <w:r>
        <w:rPr>
          <w:rFonts w:cs="Times New Roman"/>
          <w:b/>
          <w:bCs/>
          <w:sz w:val="22"/>
          <w:szCs w:val="22"/>
        </w:rPr>
        <w:t>.</w:t>
      </w:r>
    </w:p>
    <w:p w:rsidR="005F0D21" w:rsidRDefault="003545DA">
      <w:pPr>
        <w:ind w:firstLine="567"/>
      </w:pPr>
      <w:r>
        <w:t>Приложения:</w:t>
      </w:r>
    </w:p>
    <w:p w:rsidR="005F0D21" w:rsidRDefault="003545DA">
      <w:pPr>
        <w:numPr>
          <w:ilvl w:val="0"/>
          <w:numId w:val="1"/>
        </w:numPr>
        <w:ind w:left="0" w:firstLine="567"/>
      </w:pPr>
      <w:r>
        <w:t>Форма Предложения (Приложение № 1).</w:t>
      </w:r>
    </w:p>
    <w:p w:rsidR="005F0D21" w:rsidRDefault="003545DA">
      <w:pPr>
        <w:numPr>
          <w:ilvl w:val="0"/>
          <w:numId w:val="1"/>
        </w:numPr>
        <w:ind w:left="0" w:firstLine="567"/>
      </w:pPr>
      <w:r>
        <w:t>ПРОЕКТ договора (Приложение № 2).</w:t>
      </w:r>
    </w:p>
    <w:tbl>
      <w:tblPr>
        <w:tblW w:w="10031" w:type="dxa"/>
        <w:tblLayout w:type="fixed"/>
        <w:tblLook w:val="01E0"/>
      </w:tblPr>
      <w:tblGrid>
        <w:gridCol w:w="10031"/>
      </w:tblGrid>
      <w:tr w:rsidR="005F0D21">
        <w:tc>
          <w:tcPr>
            <w:tcW w:w="10031" w:type="dxa"/>
          </w:tcPr>
          <w:p w:rsidR="005F0D21" w:rsidRDefault="005F0D21">
            <w:pPr>
              <w:widowControl w:val="0"/>
              <w:ind w:right="493" w:firstLine="567"/>
            </w:pPr>
          </w:p>
          <w:p w:rsidR="004733E0" w:rsidRPr="00597967" w:rsidRDefault="00597967" w:rsidP="004733E0">
            <w:pPr>
              <w:widowControl w:val="0"/>
              <w:ind w:right="493" w:firstLine="567"/>
              <w:rPr>
                <w:u w:val="single"/>
              </w:rPr>
            </w:pPr>
            <w:r>
              <w:t xml:space="preserve">Директор  </w:t>
            </w:r>
            <w:r w:rsidR="004733E0">
              <w:t xml:space="preserve">                       _________________                      </w:t>
            </w:r>
            <w:r w:rsidR="005352C5">
              <w:rPr>
                <w:u w:val="single"/>
              </w:rPr>
              <w:t xml:space="preserve">Е.А. </w:t>
            </w:r>
            <w:proofErr w:type="spellStart"/>
            <w:r w:rsidR="005352C5">
              <w:rPr>
                <w:u w:val="single"/>
              </w:rPr>
              <w:t>Опрышко</w:t>
            </w:r>
            <w:proofErr w:type="spellEnd"/>
          </w:p>
          <w:p w:rsidR="005F0D21" w:rsidRDefault="005F0D21">
            <w:pPr>
              <w:widowControl w:val="0"/>
              <w:ind w:right="493" w:firstLine="567"/>
              <w:jc w:val="center"/>
              <w:rPr>
                <w:i/>
              </w:rPr>
            </w:pPr>
          </w:p>
        </w:tc>
      </w:tr>
    </w:tbl>
    <w:p w:rsidR="005F0D21" w:rsidRDefault="005F0D21">
      <w:pPr>
        <w:ind w:firstLine="567"/>
      </w:pPr>
    </w:p>
    <w:p w:rsidR="005F0D21" w:rsidRDefault="005F0D21">
      <w:pPr>
        <w:ind w:firstLine="567"/>
      </w:pPr>
    </w:p>
    <w:p w:rsidR="005F0D21" w:rsidRDefault="005F0D21">
      <w:pPr>
        <w:ind w:firstLine="567"/>
      </w:pPr>
    </w:p>
    <w:p w:rsidR="00C13320" w:rsidRDefault="00C13320">
      <w:pPr>
        <w:ind w:firstLine="567"/>
      </w:pPr>
    </w:p>
    <w:p w:rsidR="00C13320" w:rsidRDefault="00C13320">
      <w:pPr>
        <w:ind w:firstLine="567"/>
      </w:pPr>
    </w:p>
    <w:p w:rsidR="00C13320" w:rsidRDefault="00C13320">
      <w:pPr>
        <w:ind w:firstLine="567"/>
      </w:pPr>
    </w:p>
    <w:p w:rsidR="005F0D21" w:rsidRDefault="005F0D21">
      <w:pPr>
        <w:ind w:firstLine="567"/>
      </w:pPr>
    </w:p>
    <w:p w:rsidR="005F0D21" w:rsidRDefault="003545DA">
      <w:pPr>
        <w:jc w:val="right"/>
      </w:pPr>
      <w:r>
        <w:t>Приложение № 1 к запросу</w:t>
      </w:r>
    </w:p>
    <w:p w:rsidR="005F0D21" w:rsidRDefault="005F0D21">
      <w:pPr>
        <w:jc w:val="center"/>
        <w:rPr>
          <w:i/>
        </w:rPr>
      </w:pPr>
    </w:p>
    <w:p w:rsidR="005F0D21" w:rsidRDefault="005F0D21">
      <w:pPr>
        <w:jc w:val="center"/>
        <w:rPr>
          <w:i/>
        </w:rPr>
      </w:pPr>
    </w:p>
    <w:p w:rsidR="005F0D21" w:rsidRDefault="005F0D21">
      <w:pPr>
        <w:jc w:val="center"/>
        <w:rPr>
          <w:i/>
        </w:rPr>
      </w:pPr>
    </w:p>
    <w:p w:rsidR="005F0D21" w:rsidRDefault="003545DA">
      <w:pPr>
        <w:jc w:val="right"/>
        <w:rPr>
          <w:i/>
        </w:rPr>
      </w:pPr>
      <w:r>
        <w:rPr>
          <w:i/>
        </w:rPr>
        <w:t>Форма предложения:</w:t>
      </w:r>
    </w:p>
    <w:p w:rsidR="005F0D21" w:rsidRDefault="005F0D21">
      <w:pPr>
        <w:jc w:val="center"/>
        <w:rPr>
          <w:i/>
        </w:rPr>
      </w:pPr>
    </w:p>
    <w:p w:rsidR="005F0D21" w:rsidRDefault="003545DA">
      <w:pPr>
        <w:rPr>
          <w:i/>
        </w:rPr>
      </w:pPr>
      <w:r>
        <w:rPr>
          <w:i/>
          <w:highlight w:val="yellow"/>
        </w:rPr>
        <w:t xml:space="preserve">Заполняется на бланке участника.  </w:t>
      </w:r>
    </w:p>
    <w:p w:rsidR="005F0D21" w:rsidRDefault="005F0D21">
      <w:pPr>
        <w:tabs>
          <w:tab w:val="left" w:pos="3491"/>
        </w:tabs>
      </w:pPr>
    </w:p>
    <w:p w:rsidR="005F0D21" w:rsidRDefault="003545DA">
      <w:pPr>
        <w:spacing w:before="0" w:after="120"/>
        <w:ind w:left="5668"/>
        <w:rPr>
          <w:lang w:eastAsia="en-US"/>
        </w:rPr>
      </w:pPr>
      <w:r>
        <w:rPr>
          <w:lang w:eastAsia="en-US"/>
        </w:rPr>
        <w:t>Руководителю Заказчика</w:t>
      </w:r>
    </w:p>
    <w:p w:rsidR="005F0D21" w:rsidRDefault="003545DA">
      <w:pPr>
        <w:ind w:left="5668"/>
        <w:rPr>
          <w:lang w:eastAsia="en-US"/>
        </w:rPr>
      </w:pPr>
      <w:r>
        <w:rPr>
          <w:lang w:eastAsia="en-US"/>
        </w:rPr>
        <w:t>___________________________</w:t>
      </w:r>
    </w:p>
    <w:p w:rsidR="005F0D21" w:rsidRDefault="003545DA">
      <w:pPr>
        <w:ind w:left="5668"/>
        <w:rPr>
          <w:i/>
          <w:lang w:eastAsia="en-US"/>
        </w:rPr>
      </w:pPr>
      <w:r>
        <w:rPr>
          <w:i/>
          <w:lang w:eastAsia="en-US"/>
        </w:rPr>
        <w:t>(наименование заказчика)</w:t>
      </w:r>
    </w:p>
    <w:p w:rsidR="005F0D21" w:rsidRDefault="003545DA">
      <w:pPr>
        <w:spacing w:before="0" w:after="120"/>
        <w:ind w:left="5668"/>
        <w:rPr>
          <w:b/>
          <w:lang w:eastAsia="en-US"/>
        </w:rPr>
      </w:pPr>
      <w:r>
        <w:rPr>
          <w:b/>
          <w:highlight w:val="yellow"/>
          <w:lang w:eastAsia="en-US"/>
        </w:rPr>
        <w:t>Извещение №_______________</w:t>
      </w:r>
    </w:p>
    <w:p w:rsidR="005F0D21" w:rsidRDefault="003545DA">
      <w:pPr>
        <w:spacing w:before="0" w:after="120"/>
        <w:ind w:left="5668"/>
        <w:rPr>
          <w:lang w:eastAsia="en-US"/>
        </w:rPr>
      </w:pPr>
      <w:r>
        <w:rPr>
          <w:highlight w:val="yellow"/>
          <w:lang w:eastAsia="en-US"/>
        </w:rPr>
        <w:t>(обязательное поле для заполнения)</w:t>
      </w:r>
    </w:p>
    <w:p w:rsidR="00F01D40" w:rsidRDefault="003545DA">
      <w:pPr>
        <w:ind w:firstLine="708"/>
        <w:jc w:val="both"/>
      </w:pPr>
      <w:r>
        <w:t xml:space="preserve"> Компания </w:t>
      </w:r>
      <w:r>
        <w:rPr>
          <w:i/>
          <w:highlight w:val="yellow"/>
          <w:u w:val="single"/>
        </w:rPr>
        <w:t>(Наименование и почтовый адрес)</w:t>
      </w:r>
      <w:r>
        <w:rPr>
          <w:i/>
          <w:u w:val="single"/>
        </w:rPr>
        <w:t xml:space="preserve"> </w:t>
      </w:r>
      <w:r>
        <w:t xml:space="preserve">предлагает следующую цену на поставку товара, выполнение работы, оказание услуги </w:t>
      </w:r>
      <w:r>
        <w:rPr>
          <w:highlight w:val="yellow"/>
        </w:rPr>
        <w:t xml:space="preserve">(указывается </w:t>
      </w:r>
      <w:r>
        <w:rPr>
          <w:highlight w:val="yellow"/>
          <w:u w:val="single"/>
        </w:rPr>
        <w:t>№ закупки)</w:t>
      </w:r>
      <w:r>
        <w:t>:</w:t>
      </w:r>
    </w:p>
    <w:p w:rsidR="005F0D21" w:rsidRDefault="005F0D21">
      <w:pPr>
        <w:ind w:firstLine="708"/>
        <w:jc w:val="both"/>
      </w:pPr>
    </w:p>
    <w:p w:rsidR="005F0D21" w:rsidRDefault="003545DA">
      <w:pPr>
        <w:spacing w:line="360" w:lineRule="auto"/>
      </w:pPr>
      <w:r>
        <w:rPr>
          <w:highlight w:val="yellow"/>
        </w:rPr>
        <w:t>_____________________(</w:t>
      </w:r>
      <w:r>
        <w:rPr>
          <w:i/>
          <w:highlight w:val="yellow"/>
          <w:u w:val="single"/>
        </w:rPr>
        <w:t>сумма прописью</w:t>
      </w:r>
      <w:r>
        <w:rPr>
          <w:highlight w:val="yellow"/>
        </w:rPr>
        <w:t>) руб</w:t>
      </w:r>
      <w:r>
        <w:t>.</w:t>
      </w:r>
    </w:p>
    <w:p w:rsidR="005F0D21" w:rsidRDefault="003545DA">
      <w:pPr>
        <w:ind w:firstLine="708"/>
        <w:jc w:val="both"/>
      </w:pPr>
      <w: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5F0D21" w:rsidRDefault="005F0D21">
      <w:pPr>
        <w:ind w:firstLine="708"/>
      </w:pPr>
    </w:p>
    <w:p w:rsidR="005F0D21" w:rsidRDefault="003545DA">
      <w:pPr>
        <w:ind w:firstLine="708"/>
      </w:pPr>
      <w:r>
        <w:t>Цены действительны до «____»________ 20___г.</w:t>
      </w:r>
    </w:p>
    <w:p w:rsidR="005F0D21" w:rsidRDefault="005F0D21">
      <w:pPr>
        <w:ind w:firstLine="708"/>
      </w:pPr>
    </w:p>
    <w:p w:rsidR="005F0D21" w:rsidRDefault="003545DA">
      <w:pPr>
        <w:ind w:firstLine="708"/>
        <w:jc w:val="both"/>
      </w:pPr>
      <w:r>
        <w:t xml:space="preserve">В случае если наше ценовое предложение будет признано лучшим, согласны заключить </w:t>
      </w:r>
      <w:r>
        <w:rPr>
          <w:highlight w:val="yellow"/>
        </w:rPr>
        <w:t>контракт (договор)</w:t>
      </w:r>
      <w:r>
        <w:t xml:space="preserve"> и поставить товар (выполнить работы, оказать услуги)  в указанные Вами сроки.</w:t>
      </w:r>
    </w:p>
    <w:p w:rsidR="005F0D21" w:rsidRDefault="005F0D21">
      <w:pPr>
        <w:spacing w:line="360" w:lineRule="auto"/>
        <w:ind w:left="6372" w:firstLine="708"/>
        <w:jc w:val="center"/>
      </w:pPr>
    </w:p>
    <w:p w:rsidR="005F0D21" w:rsidRDefault="003545DA">
      <w:pPr>
        <w:spacing w:line="360" w:lineRule="auto"/>
        <w:ind w:left="6372" w:firstLine="708"/>
        <w:jc w:val="center"/>
      </w:pPr>
      <w:r>
        <w:t>Подпись ________________</w:t>
      </w:r>
      <w:r>
        <w:tab/>
      </w:r>
      <w:r>
        <w:tab/>
      </w:r>
      <w:r>
        <w:tab/>
        <w:t>(Ф.И.О. директора)</w:t>
      </w:r>
    </w:p>
    <w:p w:rsidR="005F0D21" w:rsidRDefault="003545DA">
      <w:pPr>
        <w:spacing w:line="360" w:lineRule="auto"/>
        <w:ind w:left="7788" w:firstLine="708"/>
      </w:pPr>
      <w:r>
        <w:t>М.П.</w:t>
      </w:r>
    </w:p>
    <w:p w:rsidR="005F0D21" w:rsidRDefault="003545DA">
      <w:r>
        <w:t>Контакты:</w:t>
      </w:r>
    </w:p>
    <w:p w:rsidR="005F0D21" w:rsidRDefault="003545DA">
      <w:r>
        <w:t>Должность, ФИО</w:t>
      </w:r>
    </w:p>
    <w:p w:rsidR="005F0D21" w:rsidRDefault="003545DA">
      <w:r>
        <w:t>Тел. рабочий, мобильный</w:t>
      </w:r>
    </w:p>
    <w:p w:rsidR="005F0D21" w:rsidRDefault="003545DA">
      <w:r>
        <w:rPr>
          <w:lang w:val="en-US"/>
        </w:rPr>
        <w:t>E</w:t>
      </w:r>
      <w:proofErr w:type="spellStart"/>
      <w:r>
        <w:t>mail</w:t>
      </w:r>
      <w:proofErr w:type="spellEnd"/>
      <w:r>
        <w:t>:</w:t>
      </w:r>
    </w:p>
    <w:p w:rsidR="005F0D21" w:rsidRDefault="005F0D21">
      <w:pPr>
        <w:tabs>
          <w:tab w:val="left" w:pos="3491"/>
        </w:tabs>
      </w:pPr>
    </w:p>
    <w:p w:rsidR="005F0D21" w:rsidRDefault="003545DA">
      <w:pPr>
        <w:tabs>
          <w:tab w:val="left" w:pos="3491"/>
        </w:tabs>
        <w:jc w:val="right"/>
      </w:pPr>
      <w:r>
        <w:lastRenderedPageBreak/>
        <w:t>Приложение № 2 к запросу</w:t>
      </w:r>
    </w:p>
    <w:p w:rsidR="005F0D21" w:rsidRDefault="003545DA">
      <w:pPr>
        <w:rPr>
          <w:b/>
        </w:rPr>
      </w:pPr>
      <w:r>
        <w:rPr>
          <w:b/>
        </w:rPr>
        <w:tab/>
      </w:r>
      <w:r>
        <w:rPr>
          <w:b/>
        </w:rPr>
        <w:tab/>
      </w:r>
    </w:p>
    <w:p w:rsidR="005F0D21" w:rsidRDefault="005F0D21">
      <w:pPr>
        <w:rPr>
          <w:b/>
        </w:rPr>
      </w:pPr>
    </w:p>
    <w:p w:rsidR="005F0D21" w:rsidRDefault="003545DA">
      <w:pPr>
        <w:jc w:val="center"/>
      </w:pPr>
      <w:r>
        <w:rPr>
          <w:b/>
        </w:rPr>
        <w:t xml:space="preserve">Договор </w:t>
      </w:r>
      <w:r>
        <w:t>№ ________</w:t>
      </w:r>
    </w:p>
    <w:p w:rsidR="0049280C" w:rsidRDefault="0049280C">
      <w:pPr>
        <w:jc w:val="center"/>
        <w:rPr>
          <w:b/>
        </w:rPr>
      </w:pPr>
      <w:r w:rsidRPr="0049280C">
        <w:rPr>
          <w:b/>
        </w:rPr>
        <w:t>на оказание услуг по обучению сотрудник</w:t>
      </w:r>
      <w:r w:rsidR="002C75AB">
        <w:rPr>
          <w:b/>
        </w:rPr>
        <w:t>ов</w:t>
      </w:r>
      <w:r w:rsidRPr="0049280C">
        <w:rPr>
          <w:b/>
        </w:rPr>
        <w:t xml:space="preserve"> ГБУСО ВО «Комплексный центр социального обслуживания населения Юрьев-Польского района</w:t>
      </w:r>
      <w:r w:rsidR="001E0B14">
        <w:rPr>
          <w:b/>
        </w:rPr>
        <w:t>»</w:t>
      </w:r>
      <w:r w:rsidRPr="0049280C">
        <w:rPr>
          <w:b/>
        </w:rPr>
        <w:t xml:space="preserve"> </w:t>
      </w:r>
    </w:p>
    <w:p w:rsidR="005F0D21" w:rsidRDefault="005F0D21"/>
    <w:p w:rsidR="005F0D21" w:rsidRDefault="003545DA">
      <w:pPr>
        <w:tabs>
          <w:tab w:val="right" w:pos="9540"/>
        </w:tabs>
        <w:spacing w:before="120" w:after="240"/>
      </w:pPr>
      <w:r>
        <w:rPr>
          <w:rFonts w:eastAsia="Times New Roman" w:cs="Times New Roman"/>
        </w:rPr>
        <w:t>г. Юрьев-Польский</w:t>
      </w:r>
      <w:r>
        <w:tab/>
        <w:t xml:space="preserve">            «___» __________202</w:t>
      </w:r>
      <w:r w:rsidR="004E1D90">
        <w:t>6</w:t>
      </w:r>
      <w:r>
        <w:t xml:space="preserve">г. </w:t>
      </w:r>
    </w:p>
    <w:p w:rsidR="005F0D21" w:rsidRDefault="003545DA">
      <w:pPr>
        <w:jc w:val="both"/>
      </w:pPr>
      <w:r>
        <w:tab/>
      </w:r>
      <w:bookmarkStart w:id="0" w:name="_Hlk532472565"/>
      <w:r>
        <w:t xml:space="preserve">Государственное бюджетное учреждение социального обслуживания Владимирской области (далее ГБУСО </w:t>
      </w:r>
      <w:proofErr w:type="gramStart"/>
      <w:r>
        <w:t>ВО</w:t>
      </w:r>
      <w:proofErr w:type="gramEnd"/>
      <w:r>
        <w:t xml:space="preserve"> «Комплексный центр социального обслуживания населения Юрьев-Польского района»</w:t>
      </w:r>
      <w:bookmarkEnd w:id="0"/>
      <w:r>
        <w:t>), далее именуем</w:t>
      </w:r>
      <w:r>
        <w:rPr>
          <w:rFonts w:eastAsia="Times New Roman" w:cs="Times New Roman"/>
        </w:rPr>
        <w:t>ое</w:t>
      </w:r>
      <w:r>
        <w:t xml:space="preserve"> «Заказчик», в лице </w:t>
      </w:r>
      <w:r w:rsidR="00597967">
        <w:t xml:space="preserve">директора </w:t>
      </w:r>
      <w:proofErr w:type="spellStart"/>
      <w:r w:rsidR="005352C5">
        <w:t>Опрышко</w:t>
      </w:r>
      <w:proofErr w:type="spellEnd"/>
      <w:r w:rsidR="005352C5">
        <w:t xml:space="preserve"> Елены Александровны</w:t>
      </w:r>
      <w:r w:rsidR="001E0B14">
        <w:t xml:space="preserve">, действующей на основании </w:t>
      </w:r>
      <w:r w:rsidR="00597967">
        <w:t>Устава,</w:t>
      </w:r>
      <w:r w:rsidR="001E0B14">
        <w:t xml:space="preserve"> с одной стороны, и</w:t>
      </w:r>
      <w:r w:rsidR="001E0B14">
        <w:rPr>
          <w:b/>
          <w:bCs/>
        </w:rPr>
        <w:t>_________________</w:t>
      </w:r>
      <w:r w:rsidR="001E0B14">
        <w:rPr>
          <w:b/>
        </w:rPr>
        <w:t xml:space="preserve">,  </w:t>
      </w:r>
      <w:r w:rsidR="001E0B14">
        <w:t>далее именуемое  «Поставщик», в лице _________________, действующе</w:t>
      </w:r>
      <w:r w:rsidR="005352C5">
        <w:t>го</w:t>
      </w:r>
      <w:r w:rsidR="001E0B14">
        <w:t xml:space="preserve"> на основании ________, с другой стороны, вместе именуемые «Стороны»  </w:t>
      </w:r>
      <w:r w:rsidR="00CD4983">
        <w:t xml:space="preserve">в соответствии </w:t>
      </w:r>
      <w:r w:rsidR="00CD4983">
        <w:rPr>
          <w:rFonts w:ascii="Times New Roman CYR" w:hAnsi="Times New Roman CYR"/>
          <w:color w:val="000000"/>
        </w:rPr>
        <w:t xml:space="preserve">с </w:t>
      </w:r>
      <w:r w:rsidR="00AB4D6C">
        <w:t>п.5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CD4983">
        <w:rPr>
          <w:rFonts w:eastAsia="Times New Roman" w:cs="Times New Roman"/>
          <w:color w:val="000000"/>
        </w:rPr>
        <w:t>,</w:t>
      </w:r>
      <w:r w:rsidR="00CD4983" w:rsidRPr="00D600DD">
        <w:rPr>
          <w:rFonts w:eastAsia="Calibri" w:cs="Times New Roman"/>
          <w:lang w:eastAsia="zh-CN"/>
        </w:rPr>
        <w:t xml:space="preserve"> (далее – Закон)</w:t>
      </w:r>
      <w:r w:rsidR="005352C5" w:rsidRPr="00C75D17">
        <w:rPr>
          <w:rFonts w:eastAsia="Calibri" w:cs="Times New Roman"/>
          <w:lang w:eastAsia="zh-CN"/>
        </w:rPr>
        <w:t xml:space="preserve"> </w:t>
      </w:r>
      <w:r w:rsidR="001E0B14">
        <w:t>заключили настоящий договор о нижеследующем:</w:t>
      </w:r>
    </w:p>
    <w:p w:rsidR="005F0D21" w:rsidRDefault="003545DA">
      <w:pPr>
        <w:pStyle w:val="1"/>
        <w:keepNext w:val="0"/>
        <w:keepLines w:val="0"/>
        <w:numPr>
          <w:ilvl w:val="0"/>
          <w:numId w:val="2"/>
        </w:numPr>
        <w:spacing w:before="57" w:after="57"/>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rsidR="005F0D21" w:rsidRDefault="005F0D21">
      <w:pPr>
        <w:spacing w:before="57" w:after="57"/>
        <w:jc w:val="both"/>
        <w:rPr>
          <w:sz w:val="12"/>
          <w:szCs w:val="12"/>
        </w:rPr>
      </w:pPr>
    </w:p>
    <w:p w:rsidR="005F0D21" w:rsidRDefault="003545DA">
      <w:pPr>
        <w:pStyle w:val="ConsPlusNonformat"/>
        <w:numPr>
          <w:ilvl w:val="1"/>
          <w:numId w:val="6"/>
        </w:numPr>
        <w:ind w:left="0" w:firstLine="0"/>
        <w:jc w:val="both"/>
        <w:rPr>
          <w:rFonts w:ascii="Times New Roman" w:hAnsi="Times New Roman" w:cs="Times New Roman"/>
          <w:b/>
          <w:bCs/>
          <w:sz w:val="24"/>
          <w:szCs w:val="24"/>
        </w:rPr>
      </w:pPr>
      <w:r>
        <w:rPr>
          <w:rFonts w:ascii="Times New Roman" w:hAnsi="Times New Roman" w:cs="Times New Roman"/>
          <w:sz w:val="24"/>
          <w:szCs w:val="24"/>
        </w:rPr>
        <w:t xml:space="preserve">В целях обеспечения нужд Заказчика </w:t>
      </w:r>
      <w:r w:rsidR="004338E1">
        <w:rPr>
          <w:rFonts w:ascii="Times New Roman" w:hAnsi="Times New Roman" w:cs="Times New Roman"/>
          <w:sz w:val="24"/>
          <w:szCs w:val="24"/>
        </w:rPr>
        <w:t>Исполнитель</w:t>
      </w:r>
      <w:r w:rsidR="003369FB">
        <w:rPr>
          <w:rFonts w:ascii="Times New Roman" w:hAnsi="Times New Roman" w:cs="Times New Roman"/>
          <w:sz w:val="24"/>
          <w:szCs w:val="24"/>
        </w:rPr>
        <w:t xml:space="preserve"> </w:t>
      </w:r>
      <w:r>
        <w:rPr>
          <w:rFonts w:ascii="Times New Roman" w:hAnsi="Times New Roman" w:cs="Times New Roman"/>
          <w:sz w:val="24"/>
          <w:szCs w:val="24"/>
        </w:rPr>
        <w:t xml:space="preserve">обязуется в соответствии с требованиями и условиями настоящего Договора </w:t>
      </w:r>
      <w:r w:rsidR="0049280C" w:rsidRPr="0049280C">
        <w:rPr>
          <w:rFonts w:ascii="Times New Roman" w:hAnsi="Times New Roman" w:cs="Times New Roman"/>
          <w:sz w:val="24"/>
          <w:szCs w:val="24"/>
        </w:rPr>
        <w:t xml:space="preserve">оказать услуги </w:t>
      </w:r>
      <w:r w:rsidR="008703F3" w:rsidRPr="008703F3">
        <w:rPr>
          <w:rFonts w:ascii="Times New Roman" w:hAnsi="Times New Roman" w:cs="Times New Roman"/>
          <w:b/>
          <w:bCs/>
          <w:sz w:val="24"/>
          <w:szCs w:val="24"/>
        </w:rPr>
        <w:t xml:space="preserve">по </w:t>
      </w:r>
      <w:proofErr w:type="gramStart"/>
      <w:r w:rsidR="008703F3" w:rsidRPr="008703F3">
        <w:rPr>
          <w:rFonts w:ascii="Times New Roman" w:hAnsi="Times New Roman" w:cs="Times New Roman"/>
          <w:b/>
          <w:bCs/>
          <w:sz w:val="24"/>
          <w:szCs w:val="24"/>
        </w:rPr>
        <w:t>обучению сотрудников по программе</w:t>
      </w:r>
      <w:proofErr w:type="gramEnd"/>
      <w:r w:rsidR="008703F3" w:rsidRPr="008703F3">
        <w:rPr>
          <w:rFonts w:ascii="Times New Roman" w:hAnsi="Times New Roman" w:cs="Times New Roman"/>
          <w:b/>
          <w:bCs/>
          <w:sz w:val="24"/>
          <w:szCs w:val="24"/>
        </w:rPr>
        <w:t xml:space="preserve"> «Обращение с медицинскими отходами»</w:t>
      </w:r>
      <w:r w:rsidR="008703F3">
        <w:rPr>
          <w:rFonts w:ascii="Times New Roman" w:hAnsi="Times New Roman" w:cs="Times New Roman"/>
          <w:b/>
          <w:bCs/>
          <w:sz w:val="24"/>
          <w:szCs w:val="24"/>
        </w:rPr>
        <w:t xml:space="preserve"> </w:t>
      </w:r>
      <w:r>
        <w:rPr>
          <w:rFonts w:ascii="Times New Roman" w:hAnsi="Times New Roman" w:cs="Times New Roman"/>
          <w:sz w:val="24"/>
          <w:szCs w:val="24"/>
        </w:rPr>
        <w:t xml:space="preserve">(далее по тексту – </w:t>
      </w:r>
      <w:r w:rsidR="0049280C">
        <w:rPr>
          <w:rFonts w:ascii="Times New Roman" w:hAnsi="Times New Roman" w:cs="Times New Roman"/>
          <w:sz w:val="24"/>
          <w:szCs w:val="24"/>
        </w:rPr>
        <w:t>Услуга</w:t>
      </w:r>
      <w:r>
        <w:rPr>
          <w:rFonts w:ascii="Times New Roman" w:hAnsi="Times New Roman" w:cs="Times New Roman"/>
          <w:sz w:val="24"/>
          <w:szCs w:val="24"/>
        </w:rPr>
        <w:t>)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5F0D21" w:rsidRDefault="003545DA">
      <w:pPr>
        <w:pStyle w:val="23"/>
        <w:tabs>
          <w:tab w:val="left" w:pos="142"/>
          <w:tab w:val="left" w:pos="567"/>
        </w:tabs>
        <w:spacing w:before="57" w:after="57"/>
        <w:ind w:firstLine="0"/>
        <w:jc w:val="both"/>
      </w:pPr>
      <w:r>
        <w:t xml:space="preserve">  1.2. Заказчик обязуется принять и оплатить </w:t>
      </w:r>
      <w:r w:rsidR="0049280C">
        <w:rPr>
          <w:bCs/>
          <w:iCs/>
        </w:rPr>
        <w:t>Услугу</w:t>
      </w:r>
      <w:r>
        <w:rPr>
          <w:bCs/>
          <w:iCs/>
        </w:rPr>
        <w:t xml:space="preserve"> в </w:t>
      </w:r>
      <w:r>
        <w:t>сроки, в порядке и на условиях, оговоренных в настоящем Договоре.</w:t>
      </w:r>
    </w:p>
    <w:p w:rsidR="005F0D21" w:rsidRDefault="003545DA">
      <w:pPr>
        <w:pStyle w:val="ConsPlusNonformat"/>
        <w:widowControl w:val="0"/>
        <w:numPr>
          <w:ilvl w:val="1"/>
          <w:numId w:val="3"/>
        </w:numPr>
        <w:ind w:left="0" w:firstLine="288"/>
        <w:jc w:val="both"/>
        <w:rPr>
          <w:rFonts w:ascii="Times New Roman" w:hAnsi="Times New Roman" w:cs="Times New Roman"/>
          <w:b/>
          <w:sz w:val="24"/>
          <w:szCs w:val="24"/>
        </w:rPr>
      </w:pPr>
      <w:r>
        <w:rPr>
          <w:rFonts w:ascii="Times New Roman" w:hAnsi="Times New Roman" w:cs="Times New Roman"/>
          <w:sz w:val="24"/>
          <w:szCs w:val="24"/>
        </w:rPr>
        <w:t>Настоящий Договор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w:t>
      </w:r>
    </w:p>
    <w:p w:rsidR="005F0D21" w:rsidRDefault="005F0D21">
      <w:pPr>
        <w:pStyle w:val="ConsPlusNonformat"/>
        <w:widowControl w:val="0"/>
        <w:ind w:left="1008"/>
        <w:jc w:val="both"/>
      </w:pPr>
    </w:p>
    <w:p w:rsidR="005F0D21" w:rsidRDefault="003545DA">
      <w:pPr>
        <w:pStyle w:val="23"/>
        <w:tabs>
          <w:tab w:val="clear" w:pos="0"/>
          <w:tab w:val="left" w:pos="1134"/>
        </w:tabs>
        <w:spacing w:before="57" w:after="57"/>
        <w:ind w:firstLine="0"/>
        <w:jc w:val="center"/>
        <w:rPr>
          <w:b/>
        </w:rPr>
      </w:pPr>
      <w:r>
        <w:rPr>
          <w:b/>
        </w:rPr>
        <w:t>2. Цена Договора и порядок расчетов.</w:t>
      </w:r>
    </w:p>
    <w:p w:rsidR="005F0D21" w:rsidRDefault="003545DA">
      <w:pPr>
        <w:pStyle w:val="23"/>
        <w:tabs>
          <w:tab w:val="clear" w:pos="0"/>
          <w:tab w:val="left" w:pos="1134"/>
        </w:tabs>
        <w:spacing w:before="120" w:after="57"/>
        <w:ind w:firstLine="567"/>
        <w:jc w:val="both"/>
      </w:pPr>
      <w:r>
        <w:t>2.1. Цена Договора составляет</w:t>
      </w:r>
      <w:proofErr w:type="gramStart"/>
      <w:r>
        <w:t xml:space="preserve"> </w:t>
      </w:r>
      <w:r>
        <w:rPr>
          <w:b/>
        </w:rPr>
        <w:t>_________</w:t>
      </w:r>
      <w:r>
        <w:t xml:space="preserve">(____________________) </w:t>
      </w:r>
      <w:proofErr w:type="gramEnd"/>
      <w:r>
        <w:t>рублей, без учета НДС.</w:t>
      </w:r>
    </w:p>
    <w:p w:rsidR="005F0D21" w:rsidRDefault="003545DA">
      <w:pPr>
        <w:ind w:firstLine="567"/>
        <w:jc w:val="both"/>
      </w:pPr>
      <w:r>
        <w:t xml:space="preserve">При этом цены за единицу измерения каждой позиции </w:t>
      </w:r>
      <w:r w:rsidR="0049280C">
        <w:t>Услуги</w:t>
      </w:r>
      <w:r>
        <w:t xml:space="preserve"> устанавливаются согласно Приложению № 1.</w:t>
      </w:r>
    </w:p>
    <w:p w:rsidR="005F0D21" w:rsidRDefault="003545DA">
      <w:pPr>
        <w:pStyle w:val="23"/>
        <w:tabs>
          <w:tab w:val="clear" w:pos="0"/>
          <w:tab w:val="left" w:pos="1134"/>
        </w:tabs>
        <w:spacing w:before="57" w:after="57"/>
        <w:ind w:firstLine="567"/>
        <w:jc w:val="both"/>
      </w:pPr>
      <w:r w:rsidRPr="002C75AB">
        <w:rPr>
          <w:highlight w:val="yellow"/>
        </w:rPr>
        <w:t xml:space="preserve">2.2. Источник финансирования: </w:t>
      </w:r>
      <w:r w:rsidR="00493E2A" w:rsidRPr="002C75AB">
        <w:rPr>
          <w:b/>
          <w:bCs/>
          <w:highlight w:val="yellow"/>
        </w:rPr>
        <w:t>средства бюджетных учреждений (</w:t>
      </w:r>
      <w:r w:rsidR="00AB4D6C">
        <w:rPr>
          <w:b/>
          <w:bCs/>
          <w:highlight w:val="yellow"/>
        </w:rPr>
        <w:t>субсидии на иные цели</w:t>
      </w:r>
      <w:r w:rsidR="00493E2A" w:rsidRPr="002C75AB">
        <w:rPr>
          <w:b/>
          <w:bCs/>
          <w:highlight w:val="yellow"/>
        </w:rPr>
        <w:t>)</w:t>
      </w:r>
      <w:r w:rsidR="001E0B14" w:rsidRPr="002C75AB">
        <w:rPr>
          <w:b/>
          <w:bCs/>
          <w:highlight w:val="yellow"/>
        </w:rPr>
        <w:t>.</w:t>
      </w:r>
    </w:p>
    <w:p w:rsidR="005F0D21" w:rsidRDefault="003545DA">
      <w:pPr>
        <w:tabs>
          <w:tab w:val="left" w:pos="1134"/>
        </w:tabs>
        <w:spacing w:line="295" w:lineRule="exact"/>
        <w:ind w:right="-1"/>
        <w:jc w:val="both"/>
      </w:pPr>
      <w:r>
        <w:t xml:space="preserve">    2.3. Все расчеты по Договору производятся в рублях. Оплата </w:t>
      </w:r>
      <w:r w:rsidR="0049280C">
        <w:t>Услуги</w:t>
      </w:r>
      <w:r>
        <w:t xml:space="preserve"> осуществляется Заказчиком по безналичному расчету путем перечисления Заказчиком денежных средств на расчетный счет </w:t>
      </w:r>
      <w:r w:rsidR="003369FB">
        <w:t>Исполнителя</w:t>
      </w:r>
      <w:r>
        <w:t xml:space="preserve"> в течение </w:t>
      </w:r>
      <w:r>
        <w:rPr>
          <w:rFonts w:eastAsia="Times New Roman" w:cs="Times New Roman"/>
        </w:rPr>
        <w:t>7</w:t>
      </w:r>
      <w:r>
        <w:t xml:space="preserve"> (</w:t>
      </w:r>
      <w:r>
        <w:rPr>
          <w:rFonts w:eastAsia="Times New Roman" w:cs="Times New Roman"/>
        </w:rPr>
        <w:t>семи</w:t>
      </w:r>
      <w:r>
        <w:t>) рабочих дней с даты подписания Заказчиком документов о приемке.</w:t>
      </w:r>
    </w:p>
    <w:p w:rsidR="005F0D21" w:rsidRDefault="003545DA">
      <w:pPr>
        <w:pStyle w:val="2"/>
        <w:spacing w:before="0" w:after="0"/>
        <w:ind w:firstLine="540"/>
        <w:jc w:val="both"/>
        <w:rPr>
          <w:rFonts w:ascii="Times New Roman" w:hAnsi="Times New Roman"/>
          <w:b w:val="0"/>
          <w:i w:val="0"/>
          <w:sz w:val="24"/>
          <w:szCs w:val="24"/>
        </w:rPr>
      </w:pPr>
      <w:r>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5F0D21" w:rsidRDefault="003545DA" w:rsidP="00597967">
      <w:pPr>
        <w:pStyle w:val="23"/>
        <w:numPr>
          <w:ilvl w:val="1"/>
          <w:numId w:val="5"/>
        </w:numPr>
        <w:tabs>
          <w:tab w:val="clear" w:pos="0"/>
          <w:tab w:val="left" w:pos="1134"/>
        </w:tabs>
        <w:spacing w:before="57" w:after="57"/>
        <w:ind w:left="0" w:firstLine="567"/>
        <w:jc w:val="both"/>
      </w:pPr>
      <w:r>
        <w:t xml:space="preserve">Цена </w:t>
      </w:r>
      <w:r w:rsidR="0049280C">
        <w:t>Услуги</w:t>
      </w:r>
      <w:r>
        <w:t xml:space="preserve"> включает в себя все установленные законодательством налоги и сборы, а также все расходы и издержки </w:t>
      </w:r>
      <w:r w:rsidR="003369FB">
        <w:t>Исполнителя</w:t>
      </w:r>
      <w:r>
        <w:t xml:space="preserve">, связанные с исполнением Договора (такие как хранение, перевозка, доставка, страхование </w:t>
      </w:r>
      <w:r w:rsidR="0049280C">
        <w:t>Услуги</w:t>
      </w:r>
      <w:r>
        <w:t>, погрузочно-разгрузочные работы, сборка и другое).</w:t>
      </w:r>
    </w:p>
    <w:p w:rsidR="005F0D21" w:rsidRDefault="003545DA">
      <w:pPr>
        <w:pStyle w:val="23"/>
        <w:tabs>
          <w:tab w:val="clear" w:pos="0"/>
          <w:tab w:val="left" w:pos="1134"/>
        </w:tabs>
        <w:spacing w:before="57" w:after="57"/>
        <w:ind w:left="142" w:firstLine="0"/>
        <w:jc w:val="center"/>
        <w:rPr>
          <w:b/>
        </w:rPr>
      </w:pPr>
      <w:r>
        <w:rPr>
          <w:b/>
        </w:rPr>
        <w:t xml:space="preserve">3. Качество, ассортимент и упаковка </w:t>
      </w:r>
      <w:r w:rsidR="003369FB">
        <w:rPr>
          <w:b/>
        </w:rPr>
        <w:t>оказываемой Услуги</w:t>
      </w:r>
      <w:r>
        <w:rPr>
          <w:b/>
        </w:rPr>
        <w:t>.</w:t>
      </w:r>
    </w:p>
    <w:p w:rsidR="005F0D21" w:rsidRDefault="003545DA" w:rsidP="00597967">
      <w:pPr>
        <w:pStyle w:val="23"/>
        <w:tabs>
          <w:tab w:val="clear" w:pos="0"/>
          <w:tab w:val="left" w:pos="1134"/>
        </w:tabs>
        <w:spacing w:before="120" w:after="57"/>
        <w:ind w:firstLine="567"/>
        <w:jc w:val="both"/>
      </w:pPr>
      <w:r>
        <w:lastRenderedPageBreak/>
        <w:t xml:space="preserve">3.1.Качество </w:t>
      </w:r>
      <w:r w:rsidR="0049280C">
        <w:t>оказываемой Услуги</w:t>
      </w:r>
      <w:r>
        <w:t xml:space="preserve"> должно соответствовать требованиям, указанным в Приложениях № 1 и № 2 к Договору.</w:t>
      </w:r>
    </w:p>
    <w:p w:rsidR="005F0D21" w:rsidRDefault="003545DA">
      <w:pPr>
        <w:pStyle w:val="23"/>
        <w:tabs>
          <w:tab w:val="clear" w:pos="0"/>
          <w:tab w:val="left" w:pos="1134"/>
        </w:tabs>
        <w:spacing w:before="57" w:after="57"/>
        <w:ind w:left="142" w:firstLine="0"/>
        <w:jc w:val="center"/>
        <w:rPr>
          <w:b/>
        </w:rPr>
      </w:pPr>
      <w:r>
        <w:rPr>
          <w:b/>
        </w:rPr>
        <w:t xml:space="preserve">4. Порядок, сроки и условия </w:t>
      </w:r>
      <w:r w:rsidR="003369FB">
        <w:rPr>
          <w:b/>
        </w:rPr>
        <w:t>оказания Услуги</w:t>
      </w:r>
      <w:r>
        <w:rPr>
          <w:b/>
        </w:rPr>
        <w:t>.</w:t>
      </w:r>
    </w:p>
    <w:p w:rsidR="004338E1" w:rsidRDefault="003369FB" w:rsidP="004338E1">
      <w:pPr>
        <w:ind w:firstLine="567"/>
      </w:pPr>
      <w:r>
        <w:t>4.1.</w:t>
      </w:r>
      <w:r w:rsidR="004338E1">
        <w:t xml:space="preserve"> Исполнитель обязуется оказать Услуги, предусмотренные Договором, в порядке и в сроки, установленные Приложением № 2 к Договору.</w:t>
      </w:r>
    </w:p>
    <w:p w:rsidR="004338E1" w:rsidRDefault="004338E1" w:rsidP="004338E1">
      <w:pPr>
        <w:ind w:firstLine="567"/>
      </w:pPr>
      <w:r>
        <w:t xml:space="preserve">4.2. После заключения Договора Заказчик направляет </w:t>
      </w:r>
      <w:r w:rsidR="003369FB">
        <w:t>Исполнителю список</w:t>
      </w:r>
      <w:r>
        <w:t xml:space="preserve"> работников Заказчика</w:t>
      </w:r>
      <w:r>
        <w:rPr>
          <w:bCs/>
          <w:caps/>
        </w:rPr>
        <w:t xml:space="preserve">, </w:t>
      </w:r>
      <w:r>
        <w:rPr>
          <w:bCs/>
        </w:rPr>
        <w:t>подлежащих обучению, на основании которых Исполнитель оказывает соответствующие Услуги.</w:t>
      </w:r>
    </w:p>
    <w:p w:rsidR="004338E1" w:rsidRDefault="004338E1" w:rsidP="004338E1">
      <w:pPr>
        <w:ind w:firstLine="567"/>
      </w:pPr>
      <w:r>
        <w:t>4.3. В случае изменения в течение исполнения Договора контингента и состава работников Заказчика, подлежащих обучению</w:t>
      </w:r>
      <w:r>
        <w:rPr>
          <w:bCs/>
        </w:rPr>
        <w:t xml:space="preserve">, </w:t>
      </w:r>
      <w:r>
        <w:t>Договор</w:t>
      </w:r>
      <w:r>
        <w:rPr>
          <w:bCs/>
        </w:rPr>
        <w:t xml:space="preserve"> подлежит изменению в соответствии с пунктом 8.1. </w:t>
      </w:r>
      <w:r>
        <w:t>Договора</w:t>
      </w:r>
      <w:r>
        <w:rPr>
          <w:bCs/>
        </w:rPr>
        <w:t>.</w:t>
      </w:r>
    </w:p>
    <w:p w:rsidR="004338E1" w:rsidRDefault="004338E1" w:rsidP="004338E1">
      <w:pPr>
        <w:ind w:firstLine="567"/>
      </w:pPr>
      <w:r>
        <w:t xml:space="preserve">4.4. Результат оказания Услуг считается сданным Исполнителем и принятым Заказчиком в течение 15 (пятнадцати) дней с момента подписания Акта приемки-передачи оказанных Услуг.  </w:t>
      </w:r>
    </w:p>
    <w:p w:rsidR="004338E1" w:rsidRDefault="004338E1" w:rsidP="004338E1">
      <w:pPr>
        <w:ind w:firstLine="567"/>
      </w:pPr>
      <w:r>
        <w:t xml:space="preserve">4.5. Услуги, не соответствующие требованиям, указанным в Приложении № 2 к Договору, считаются </w:t>
      </w:r>
      <w:proofErr w:type="spellStart"/>
      <w:r>
        <w:t>недооказанными</w:t>
      </w:r>
      <w:proofErr w:type="spellEnd"/>
      <w:r>
        <w:t xml:space="preserve">. </w:t>
      </w:r>
    </w:p>
    <w:p w:rsidR="004338E1" w:rsidRDefault="004338E1" w:rsidP="004338E1">
      <w:pPr>
        <w:ind w:firstLine="567"/>
      </w:pPr>
      <w:r>
        <w:t>4.6. Если Исполнитель не оказал Услуги своевременно во исполнение Договора или оказал Услуги не в полном объеме, так что оказание Услуг к сроку становится явно невозможной, Заказчик вправе отказаться от исполнения Договора и потребовать возмещения убытков.</w:t>
      </w:r>
    </w:p>
    <w:p w:rsidR="004338E1" w:rsidRDefault="004338E1" w:rsidP="004338E1">
      <w:pPr>
        <w:ind w:firstLine="567"/>
      </w:pPr>
      <w:r>
        <w:t xml:space="preserve">4.7. Если во время оказания Услуг станет очевидным, что она не будет оказана надлежащим образом, Заказчик вправе назначить Исполнителю срок для устранения недостатков и в случае неисполнения им в назначенный срок этого требования, отказаться от Договора либо поручить оказание Услуг другому лицу за счет Исполнителя, а также потребовать возмещения убытков. </w:t>
      </w:r>
    </w:p>
    <w:p w:rsidR="004338E1" w:rsidRDefault="004338E1" w:rsidP="00597967">
      <w:pPr>
        <w:ind w:firstLine="567"/>
      </w:pPr>
      <w:bookmarkStart w:id="1" w:name="_ref_21644136"/>
      <w:r>
        <w:t>4.8. Исполнитель несет ответственность за надлежащее качество оказанных им Услуг.</w:t>
      </w:r>
      <w:bookmarkEnd w:id="1"/>
    </w:p>
    <w:p w:rsidR="005F0D21" w:rsidRDefault="003545DA">
      <w:pPr>
        <w:pStyle w:val="1"/>
        <w:keepNext w:val="0"/>
        <w:spacing w:before="240"/>
        <w:ind w:firstLine="539"/>
        <w:jc w:val="center"/>
        <w:rPr>
          <w:rFonts w:ascii="Times New Roman" w:hAnsi="Times New Roman"/>
          <w:bCs w:val="0"/>
          <w:color w:val="auto"/>
          <w:sz w:val="24"/>
          <w:szCs w:val="24"/>
        </w:rPr>
      </w:pPr>
      <w:r>
        <w:rPr>
          <w:rFonts w:ascii="Times New Roman" w:hAnsi="Times New Roman"/>
          <w:bCs w:val="0"/>
          <w:color w:val="auto"/>
          <w:sz w:val="24"/>
          <w:szCs w:val="24"/>
        </w:rPr>
        <w:t xml:space="preserve">5. Порядок приемки </w:t>
      </w:r>
      <w:r w:rsidR="003369FB">
        <w:rPr>
          <w:rFonts w:ascii="Times New Roman" w:hAnsi="Times New Roman"/>
          <w:bCs w:val="0"/>
          <w:color w:val="auto"/>
          <w:sz w:val="24"/>
          <w:szCs w:val="24"/>
        </w:rPr>
        <w:t>оказанной Услуги</w:t>
      </w:r>
      <w:r>
        <w:rPr>
          <w:rFonts w:ascii="Times New Roman" w:hAnsi="Times New Roman"/>
          <w:bCs w:val="0"/>
          <w:color w:val="auto"/>
          <w:sz w:val="24"/>
          <w:szCs w:val="24"/>
        </w:rPr>
        <w:t xml:space="preserve">. </w:t>
      </w:r>
    </w:p>
    <w:p w:rsidR="003369FB" w:rsidRDefault="003369FB" w:rsidP="003369FB">
      <w:pPr>
        <w:ind w:firstLine="539"/>
        <w:jc w:val="both"/>
      </w:pPr>
      <w:r>
        <w:t>5.1. Заказчик с участием Исполнителя (либо представителем Исполнителя по доверенности) обязан осуществить осмотр, проверку (экспертизу) и приемку оказанных Услуг (их результаты) с подписанием Акта приемки-передачи оказанных Услуг в течение 15 (пятнадцать) дней с даты оказания Услуг, указанной Исполнителем в соответствии с пунктом 5.2. настоящего Договора. При обнаружении отступлений от Договора, касающихся качества, количества оказанных Услуг или иных недостатков в результате оказания Услуг, Заказчик обязан заявить об этом Исполнителю и отказаться принимать Услуги (их результаты). Приемку Услуг со стороны Заказчика может осуществлять приемочная комиссия (не менее 3 человек) или должностное лицо Заказчика с привлечением экспертов или без таковых.</w:t>
      </w:r>
    </w:p>
    <w:p w:rsidR="003369FB" w:rsidRDefault="003369FB" w:rsidP="003369FB">
      <w:pPr>
        <w:ind w:firstLine="539"/>
        <w:jc w:val="both"/>
      </w:pPr>
      <w:r>
        <w:t>5.2 Исполнитель обязуется письменно известить Заказчика о готовности сдать результаты оказания Услуг  не менее чем за 3 (три) дня до планируемой даты.</w:t>
      </w:r>
    </w:p>
    <w:p w:rsidR="003369FB" w:rsidRDefault="003369FB" w:rsidP="003369FB">
      <w:pPr>
        <w:ind w:firstLine="539"/>
        <w:jc w:val="both"/>
      </w:pPr>
      <w:r>
        <w:t>5.3. При приемке Услуг Заказчик имеет право:</w:t>
      </w:r>
    </w:p>
    <w:p w:rsidR="003369FB" w:rsidRDefault="003369FB" w:rsidP="003369FB">
      <w:pPr>
        <w:ind w:firstLine="539"/>
        <w:jc w:val="both"/>
      </w:pPr>
      <w:r>
        <w:t>5.3.1. Проверять соответствие оказания Услуг (результатов) по количеству и качеству требованиям, установленным Договором.</w:t>
      </w:r>
    </w:p>
    <w:p w:rsidR="003369FB" w:rsidRDefault="003369FB" w:rsidP="003369FB">
      <w:pPr>
        <w:ind w:firstLine="539"/>
        <w:jc w:val="both"/>
      </w:pPr>
      <w:r>
        <w:t>5.3.2. Проводить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rsidR="003369FB" w:rsidRDefault="003369FB" w:rsidP="003369FB">
      <w:pPr>
        <w:ind w:firstLine="539"/>
        <w:jc w:val="both"/>
      </w:pPr>
      <w:r>
        <w:t>5.3.3. При необходимости запрашивать от Исполнителя недостающие документы и материалы, а также получать разъяснения по представленным документам и материалам.</w:t>
      </w:r>
    </w:p>
    <w:p w:rsidR="003369FB" w:rsidRDefault="003369FB" w:rsidP="003369FB">
      <w:pPr>
        <w:ind w:firstLine="539"/>
        <w:jc w:val="both"/>
      </w:pPr>
      <w:r>
        <w:t>5.3.4. Осуществлять иные действия для всесторонней оценки (проверки) соответствия оказания Услуг (результатов) условиям Договора и требованиям законодательства.</w:t>
      </w:r>
    </w:p>
    <w:p w:rsidR="003369FB" w:rsidRDefault="003369FB" w:rsidP="003369FB">
      <w:pPr>
        <w:ind w:firstLine="539"/>
        <w:jc w:val="both"/>
      </w:pPr>
      <w:r>
        <w:lastRenderedPageBreak/>
        <w:t xml:space="preserve">5.4. По письменному согласованию Сторон сроки, указанные в пунктах 5.1., 5.2. настоящего Договора могут быть изменены.  </w:t>
      </w:r>
    </w:p>
    <w:p w:rsidR="003369FB" w:rsidRDefault="003369FB" w:rsidP="003369FB">
      <w:pPr>
        <w:ind w:firstLine="539"/>
        <w:jc w:val="both"/>
      </w:pPr>
      <w:r>
        <w:t>5.5. Приемка оказания Услуг (результатов)  осуществляется по месту оказания Услуг, указанному в Приложение № 2 к Договору.</w:t>
      </w:r>
    </w:p>
    <w:p w:rsidR="003369FB" w:rsidRDefault="003369FB" w:rsidP="003369FB">
      <w:pPr>
        <w:ind w:firstLine="539"/>
        <w:jc w:val="both"/>
      </w:pPr>
      <w:r>
        <w:t>5.6. Исполнитель обязан передать Заказчику вместе с результатом Услуг информацию, касающуюся эксплуатации или иного использования результата Услуг.</w:t>
      </w:r>
    </w:p>
    <w:p w:rsidR="003369FB" w:rsidRDefault="003369FB" w:rsidP="003369FB">
      <w:pPr>
        <w:ind w:firstLine="539"/>
        <w:jc w:val="both"/>
      </w:pPr>
      <w:r>
        <w:t>5.7. При обнаружении в ходе приёмки недостатков результата Услуг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rsidR="003369FB" w:rsidRDefault="003369FB" w:rsidP="003369FB">
      <w:pPr>
        <w:ind w:firstLine="539"/>
        <w:jc w:val="both"/>
      </w:pPr>
      <w:r>
        <w:t>5.8. Извещение об обнаружении Заказчиком скрытых недостатков в результате Услуг должно быть направлено Исполнителю не позднее 3 (трех) рабочих дней с момента их обнаружения.</w:t>
      </w:r>
    </w:p>
    <w:p w:rsidR="003369FB" w:rsidRDefault="003369FB" w:rsidP="003369FB">
      <w:pPr>
        <w:ind w:firstLine="539"/>
        <w:jc w:val="both"/>
      </w:pPr>
      <w:r>
        <w:t>5.9. При возникновении между Заказчиком и Исполнителем спора по поводу недостатков результата Услуг или их причин по требованию любой из сторон должна быть назначена экспертиза.</w:t>
      </w:r>
    </w:p>
    <w:p w:rsidR="003369FB" w:rsidRDefault="003369FB" w:rsidP="003369FB">
      <w:pPr>
        <w:ind w:firstLine="539"/>
        <w:jc w:val="both"/>
      </w:pPr>
      <w:r>
        <w:t xml:space="preserve">5.10. Заказчик обязан привлечь экспертов в случае, если закупка осуществляется у единственного Исполнителя согласно нормам Федерального закона № 44-ФЗ. </w:t>
      </w:r>
    </w:p>
    <w:p w:rsidR="003369FB" w:rsidRDefault="003369FB" w:rsidP="003369FB">
      <w:pPr>
        <w:ind w:firstLine="539"/>
        <w:jc w:val="both"/>
      </w:pPr>
      <w:r>
        <w:t xml:space="preserve">5.11 Расходы по оплате услуг эксперта несет Исполнитель. </w:t>
      </w:r>
    </w:p>
    <w:p w:rsidR="003369FB" w:rsidRDefault="003369FB" w:rsidP="003369FB">
      <w:pPr>
        <w:ind w:firstLine="539"/>
        <w:jc w:val="both"/>
      </w:pPr>
      <w:r>
        <w:t>5.12. Риск случайной гибели или случайного повреждения результата Услуг до его приемки Заказчиком несет Исполнитель.</w:t>
      </w:r>
    </w:p>
    <w:p w:rsidR="003369FB" w:rsidRDefault="003369FB" w:rsidP="003369FB">
      <w:pPr>
        <w:ind w:firstLine="539"/>
        <w:jc w:val="both"/>
      </w:pPr>
      <w:r>
        <w:t>5.13. При просрочке передачи или приемки результата Услуг риски случайной гибели или случайного повреждения результата Услуг несет сторона, допустившая просрочку.</w:t>
      </w:r>
    </w:p>
    <w:p w:rsidR="005F0D21" w:rsidRDefault="003369FB" w:rsidP="00597967">
      <w:pPr>
        <w:ind w:firstLine="539"/>
        <w:jc w:val="both"/>
      </w:pPr>
      <w:r>
        <w:t xml:space="preserve">5.14. При уклонении Заказчика от принятия оказанной услуги Исполнитель не вправе продавать результат оказанной услуги в порядке, предусмотренном п. 6 ст. 720 Гражданского кодекса РФ. </w:t>
      </w:r>
    </w:p>
    <w:p w:rsidR="005F0D21" w:rsidRDefault="003545DA">
      <w:pPr>
        <w:pStyle w:val="23"/>
        <w:tabs>
          <w:tab w:val="clear" w:pos="0"/>
          <w:tab w:val="left" w:pos="1134"/>
        </w:tabs>
        <w:ind w:firstLine="0"/>
        <w:jc w:val="center"/>
        <w:rPr>
          <w:b/>
        </w:rPr>
      </w:pPr>
      <w:r>
        <w:rPr>
          <w:b/>
        </w:rPr>
        <w:t>6. Права и обязанности сторон.</w:t>
      </w:r>
    </w:p>
    <w:p w:rsidR="005F0D21" w:rsidRDefault="003545DA">
      <w:pPr>
        <w:pStyle w:val="23"/>
        <w:tabs>
          <w:tab w:val="clear" w:pos="0"/>
          <w:tab w:val="left" w:pos="1134"/>
        </w:tabs>
        <w:ind w:firstLine="567"/>
        <w:jc w:val="both"/>
      </w:pPr>
      <w:r>
        <w:t xml:space="preserve">6.1. </w:t>
      </w:r>
      <w:r w:rsidR="003369FB">
        <w:t xml:space="preserve">Исполнитель </w:t>
      </w:r>
      <w:r>
        <w:t>обязан:</w:t>
      </w:r>
    </w:p>
    <w:p w:rsidR="005F0D21" w:rsidRDefault="003545DA">
      <w:pPr>
        <w:pStyle w:val="23"/>
        <w:tabs>
          <w:tab w:val="clear" w:pos="0"/>
          <w:tab w:val="left" w:pos="1134"/>
        </w:tabs>
        <w:ind w:firstLine="567"/>
        <w:jc w:val="both"/>
      </w:pPr>
      <w:r>
        <w:t xml:space="preserve">6.1.1. </w:t>
      </w:r>
      <w:r w:rsidR="003369FB">
        <w:t xml:space="preserve">Оказать </w:t>
      </w:r>
      <w:r>
        <w:t xml:space="preserve"> Заказчику </w:t>
      </w:r>
      <w:r w:rsidR="003369FB">
        <w:t>Услуги</w:t>
      </w:r>
      <w:r>
        <w:t xml:space="preserve"> надлежащего качества в соответствии с требованиями настоящего договора.</w:t>
      </w:r>
    </w:p>
    <w:p w:rsidR="005F0D21" w:rsidRDefault="003545DA">
      <w:pPr>
        <w:pStyle w:val="23"/>
        <w:tabs>
          <w:tab w:val="clear" w:pos="0"/>
          <w:tab w:val="left" w:pos="1134"/>
        </w:tabs>
        <w:ind w:firstLine="567"/>
        <w:jc w:val="both"/>
      </w:pPr>
      <w:r>
        <w:t xml:space="preserve">6.2. </w:t>
      </w:r>
      <w:r w:rsidR="003369FB">
        <w:t xml:space="preserve">Исполнитель </w:t>
      </w:r>
      <w:r>
        <w:t>вправе:</w:t>
      </w:r>
    </w:p>
    <w:p w:rsidR="005F0D21" w:rsidRDefault="003545DA">
      <w:pPr>
        <w:pStyle w:val="23"/>
        <w:tabs>
          <w:tab w:val="clear" w:pos="0"/>
          <w:tab w:val="left" w:pos="1134"/>
        </w:tabs>
        <w:ind w:firstLine="567"/>
        <w:jc w:val="both"/>
      </w:pPr>
      <w:r>
        <w:t xml:space="preserve">6.2.1. Требовать обеспечения своевременной приемки </w:t>
      </w:r>
      <w:r w:rsidR="003369FB">
        <w:t>оказанной Услуги</w:t>
      </w:r>
      <w:r>
        <w:t xml:space="preserve"> и подписания приемосдаточных документов на условиях, установленных настоящим Договором.</w:t>
      </w:r>
    </w:p>
    <w:p w:rsidR="005F0D21" w:rsidRDefault="003545DA">
      <w:pPr>
        <w:pStyle w:val="23"/>
        <w:tabs>
          <w:tab w:val="clear" w:pos="0"/>
          <w:tab w:val="left" w:pos="1134"/>
        </w:tabs>
        <w:ind w:firstLine="567"/>
        <w:jc w:val="both"/>
      </w:pPr>
      <w:r>
        <w:t>6.3. Заказчик обязан:</w:t>
      </w:r>
    </w:p>
    <w:p w:rsidR="005F0D21" w:rsidRDefault="003545DA">
      <w:pPr>
        <w:pStyle w:val="23"/>
        <w:tabs>
          <w:tab w:val="clear" w:pos="0"/>
          <w:tab w:val="left" w:pos="1134"/>
        </w:tabs>
        <w:ind w:firstLine="567"/>
        <w:jc w:val="both"/>
      </w:pPr>
      <w:r>
        <w:t xml:space="preserve">6.3.1. Обеспечить своевременную приемку </w:t>
      </w:r>
      <w:r w:rsidR="003369FB">
        <w:t>оказанной Услуги</w:t>
      </w:r>
      <w:r>
        <w:t xml:space="preserve"> и подписание приемосдаточных документов на условиях, установленных настоящим Договором.</w:t>
      </w:r>
    </w:p>
    <w:p w:rsidR="005F0D21" w:rsidRDefault="003545DA" w:rsidP="00597967">
      <w:pPr>
        <w:pStyle w:val="23"/>
        <w:tabs>
          <w:tab w:val="clear" w:pos="0"/>
          <w:tab w:val="left" w:pos="1134"/>
        </w:tabs>
        <w:ind w:firstLine="567"/>
        <w:jc w:val="both"/>
      </w:pPr>
      <w:r>
        <w:t xml:space="preserve">6.3.2. Произвести оплату </w:t>
      </w:r>
      <w:r w:rsidR="003369FB">
        <w:t>Услуги</w:t>
      </w:r>
      <w:r>
        <w:t xml:space="preserve"> на условиях, предусмотренных настоящим Договором.</w:t>
      </w:r>
    </w:p>
    <w:p w:rsidR="005F0D21" w:rsidRDefault="003545DA">
      <w:pPr>
        <w:pStyle w:val="23"/>
        <w:tabs>
          <w:tab w:val="clear" w:pos="0"/>
          <w:tab w:val="left" w:pos="1134"/>
        </w:tabs>
        <w:ind w:firstLine="567"/>
        <w:jc w:val="center"/>
        <w:rPr>
          <w:b/>
        </w:rPr>
      </w:pPr>
      <w:r>
        <w:rPr>
          <w:b/>
          <w:bCs/>
        </w:rPr>
        <w:t>7. Форс-мажорные обстоятельства.</w:t>
      </w:r>
    </w:p>
    <w:p w:rsidR="005F0D21" w:rsidRDefault="003545DA">
      <w:pPr>
        <w:pStyle w:val="23"/>
        <w:tabs>
          <w:tab w:val="clear" w:pos="0"/>
          <w:tab w:val="left" w:pos="1134"/>
        </w:tabs>
        <w:ind w:firstLine="539"/>
        <w:jc w:val="both"/>
      </w:pPr>
      <w: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5F0D21" w:rsidRDefault="003545DA">
      <w:pPr>
        <w:pStyle w:val="23"/>
        <w:tabs>
          <w:tab w:val="clear" w:pos="0"/>
          <w:tab w:val="left" w:pos="1134"/>
        </w:tabs>
        <w:ind w:firstLine="539"/>
        <w:jc w:val="both"/>
      </w:pPr>
      <w:r>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w:t>
      </w:r>
      <w:r>
        <w:lastRenderedPageBreak/>
        <w:t>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5F0D21" w:rsidRDefault="003545DA">
      <w:pPr>
        <w:pStyle w:val="23"/>
        <w:tabs>
          <w:tab w:val="clear" w:pos="0"/>
          <w:tab w:val="left" w:pos="1134"/>
        </w:tabs>
        <w:ind w:firstLine="539"/>
        <w:jc w:val="both"/>
      </w:pPr>
      <w: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5F0D21" w:rsidRDefault="003545DA" w:rsidP="00597967">
      <w:pPr>
        <w:pStyle w:val="23"/>
        <w:tabs>
          <w:tab w:val="clear" w:pos="0"/>
          <w:tab w:val="left" w:pos="1134"/>
        </w:tabs>
        <w:ind w:firstLine="539"/>
        <w:jc w:val="both"/>
      </w:pPr>
      <w: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5F0D21" w:rsidRDefault="003545DA">
      <w:pPr>
        <w:pStyle w:val="23"/>
        <w:tabs>
          <w:tab w:val="clear" w:pos="0"/>
          <w:tab w:val="left" w:pos="1134"/>
        </w:tabs>
        <w:spacing w:before="0" w:after="60"/>
        <w:ind w:firstLine="539"/>
        <w:jc w:val="center"/>
        <w:rPr>
          <w:b/>
        </w:rPr>
      </w:pPr>
      <w:r>
        <w:rPr>
          <w:b/>
        </w:rPr>
        <w:t>8. Разрешение споров.</w:t>
      </w:r>
    </w:p>
    <w:p w:rsidR="005F0D21" w:rsidRDefault="003545DA">
      <w:pPr>
        <w:pStyle w:val="23"/>
        <w:tabs>
          <w:tab w:val="clear" w:pos="0"/>
          <w:tab w:val="left" w:pos="1134"/>
        </w:tabs>
        <w:ind w:firstLine="539"/>
        <w:jc w:val="both"/>
      </w:pPr>
      <w: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5F0D21" w:rsidRDefault="003545DA">
      <w:pPr>
        <w:pStyle w:val="23"/>
        <w:tabs>
          <w:tab w:val="clear" w:pos="0"/>
          <w:tab w:val="left" w:pos="1134"/>
        </w:tabs>
        <w:ind w:firstLine="539"/>
        <w:jc w:val="both"/>
      </w:pPr>
      <w:r>
        <w:t>8.2. Полученные претензии подлежат рассмотрению Стороной, получившей претензию, в течение 5 рабочих дней со дня получения претензии.</w:t>
      </w:r>
    </w:p>
    <w:p w:rsidR="005F0D21" w:rsidRDefault="003545DA">
      <w:pPr>
        <w:pStyle w:val="23"/>
        <w:tabs>
          <w:tab w:val="clear" w:pos="0"/>
          <w:tab w:val="left" w:pos="1134"/>
        </w:tabs>
        <w:ind w:firstLine="539"/>
        <w:jc w:val="both"/>
      </w:pPr>
      <w: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5F0D21" w:rsidRDefault="003545DA" w:rsidP="00597967">
      <w:pPr>
        <w:pStyle w:val="23"/>
        <w:tabs>
          <w:tab w:val="clear" w:pos="0"/>
          <w:tab w:val="left" w:pos="1134"/>
        </w:tabs>
        <w:ind w:firstLine="539"/>
        <w:jc w:val="both"/>
      </w:pPr>
      <w:r>
        <w:t>8.4. К правоотношениям Сторон по настоящему Договору применяется гражданское право.</w:t>
      </w:r>
    </w:p>
    <w:p w:rsidR="005F0D21" w:rsidRDefault="003545DA">
      <w:pPr>
        <w:pStyle w:val="23"/>
        <w:tabs>
          <w:tab w:val="clear" w:pos="0"/>
          <w:tab w:val="left" w:pos="1134"/>
        </w:tabs>
        <w:ind w:firstLine="0"/>
        <w:jc w:val="center"/>
        <w:rPr>
          <w:b/>
        </w:rPr>
      </w:pPr>
      <w:r>
        <w:rPr>
          <w:b/>
        </w:rPr>
        <w:t>9. Ответственность сторон</w:t>
      </w:r>
    </w:p>
    <w:p w:rsidR="005F0D21" w:rsidRDefault="003545DA">
      <w:pPr>
        <w:pStyle w:val="211"/>
        <w:spacing w:after="0"/>
        <w:ind w:left="0" w:firstLine="539"/>
        <w:jc w:val="both"/>
      </w:pPr>
      <w:r>
        <w:rPr>
          <w:color w:val="FF0000"/>
        </w:rPr>
        <w:tab/>
      </w:r>
      <w: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5F0D21" w:rsidRDefault="003545DA">
      <w:pPr>
        <w:pStyle w:val="Warning"/>
        <w:spacing w:before="0" w:after="0" w:line="240" w:lineRule="auto"/>
        <w:ind w:firstLine="539"/>
        <w:jc w:val="both"/>
        <w:rPr>
          <w:i w:val="0"/>
          <w:color w:val="auto"/>
          <w:sz w:val="24"/>
          <w:szCs w:val="24"/>
        </w:rPr>
      </w:pPr>
      <w:r>
        <w:rPr>
          <w:i w:val="0"/>
          <w:color w:val="auto"/>
          <w:sz w:val="24"/>
          <w:szCs w:val="24"/>
        </w:rPr>
        <w:tab/>
        <w:t xml:space="preserve">9.2.   В случае просрочки исполнения </w:t>
      </w:r>
      <w:r w:rsidR="003369FB">
        <w:rPr>
          <w:i w:val="0"/>
          <w:color w:val="auto"/>
          <w:sz w:val="24"/>
          <w:szCs w:val="24"/>
        </w:rPr>
        <w:t>Исполнителем</w:t>
      </w:r>
      <w:r>
        <w:rPr>
          <w:i w:val="0"/>
          <w:color w:val="auto"/>
          <w:sz w:val="24"/>
          <w:szCs w:val="24"/>
        </w:rPr>
        <w:t xml:space="preserve"> обязательств по Договору, Заказчик направляет </w:t>
      </w:r>
      <w:r w:rsidR="004F7410">
        <w:rPr>
          <w:i w:val="0"/>
          <w:color w:val="auto"/>
          <w:sz w:val="24"/>
          <w:szCs w:val="24"/>
        </w:rPr>
        <w:t>Исполнителю</w:t>
      </w:r>
      <w:r>
        <w:rPr>
          <w:i w:val="0"/>
          <w:color w:val="auto"/>
          <w:sz w:val="24"/>
          <w:szCs w:val="24"/>
        </w:rPr>
        <w:t xml:space="preserve">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80001D" w:rsidRPr="0080001D">
        <w:rPr>
          <w:i w:val="0"/>
          <w:color w:val="auto"/>
          <w:sz w:val="24"/>
          <w:szCs w:val="24"/>
        </w:rPr>
        <w:t>Исполнител</w:t>
      </w:r>
      <w:r w:rsidR="0080001D">
        <w:rPr>
          <w:i w:val="0"/>
          <w:color w:val="auto"/>
          <w:sz w:val="24"/>
          <w:szCs w:val="24"/>
        </w:rPr>
        <w:t>ем</w:t>
      </w:r>
      <w:r>
        <w:rPr>
          <w:i w:val="0"/>
          <w:color w:val="auto"/>
          <w:sz w:val="24"/>
          <w:szCs w:val="24"/>
        </w:rPr>
        <w:t xml:space="preserve">. </w:t>
      </w:r>
    </w:p>
    <w:p w:rsidR="005F0D21" w:rsidRDefault="003545DA">
      <w:pPr>
        <w:ind w:firstLine="539"/>
        <w:jc w:val="both"/>
      </w:pPr>
      <w:r>
        <w:t xml:space="preserve">Пеня начисляется за каждый день просрочки исполнения </w:t>
      </w:r>
      <w:r w:rsidR="0080001D" w:rsidRPr="0080001D">
        <w:t>Исполнителем</w:t>
      </w:r>
      <w: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5F0D21" w:rsidRDefault="003545DA">
      <w:pPr>
        <w:ind w:firstLine="539"/>
        <w:jc w:val="both"/>
        <w:rPr>
          <w:lang w:eastAsia="en-US"/>
        </w:rPr>
      </w:pPr>
      <w:r>
        <w:t xml:space="preserve">9.3. </w:t>
      </w:r>
      <w:r>
        <w:rPr>
          <w:lang w:eastAsia="en-US"/>
        </w:rPr>
        <w:t xml:space="preserve">За каждый факт неисполнения или ненадлежащего исполнения </w:t>
      </w:r>
      <w:r w:rsidR="0080001D" w:rsidRPr="0080001D">
        <w:rPr>
          <w:lang w:eastAsia="en-US"/>
        </w:rPr>
        <w:t xml:space="preserve">Исполнителем </w:t>
      </w:r>
      <w:r>
        <w:rPr>
          <w:lang w:eastAsia="en-US"/>
        </w:rPr>
        <w:t>обязательств, предусмотренных Договором</w:t>
      </w:r>
      <w:r>
        <w:t xml:space="preserve">, за исключением просрочки исполнения </w:t>
      </w:r>
      <w:r w:rsidR="0080001D" w:rsidRPr="0080001D">
        <w:t>Исполнителем</w:t>
      </w:r>
      <w:r>
        <w:t xml:space="preserve"> обязательств (в том числе гарантийного обязательства), предусмотренных Договором,  Заказчик направляет </w:t>
      </w:r>
      <w:r w:rsidR="0080001D" w:rsidRPr="0080001D">
        <w:t>Исполнител</w:t>
      </w:r>
      <w:r w:rsidR="0080001D">
        <w:t>ю</w:t>
      </w:r>
      <w:r>
        <w:t xml:space="preserve"> требование об уплате штрафа в размере 3 процентов от цены Договора. </w:t>
      </w:r>
      <w:r>
        <w:rPr>
          <w:lang w:eastAsia="en-US"/>
        </w:rPr>
        <w:t xml:space="preserve">Размер штрафа устанавливается </w:t>
      </w:r>
      <w:r>
        <w:rPr>
          <w:rFonts w:eastAsia="Calibri"/>
        </w:rPr>
        <w:t>в размере 1 процента цены контракта (этапа), но не более 5 тыс. рублей и не менее 1 тыс. рублей.</w:t>
      </w:r>
    </w:p>
    <w:p w:rsidR="005F0D21" w:rsidRDefault="003545DA">
      <w:pPr>
        <w:ind w:firstLine="539"/>
        <w:jc w:val="both"/>
        <w:rPr>
          <w:lang w:eastAsia="en-US"/>
        </w:rPr>
      </w:pPr>
      <w:r>
        <w:rPr>
          <w:lang w:eastAsia="en-US"/>
        </w:rPr>
        <w:t xml:space="preserve">9.4. Общая сумма начисленной неустойки (штрафов, пени) за неисполнение или ненадлежащее исполнение </w:t>
      </w:r>
      <w:r w:rsidR="00864B61" w:rsidRPr="00864B61">
        <w:rPr>
          <w:lang w:eastAsia="en-US"/>
        </w:rPr>
        <w:t>Исполнителем</w:t>
      </w:r>
      <w:r>
        <w:rPr>
          <w:lang w:eastAsia="en-US"/>
        </w:rPr>
        <w:t xml:space="preserve"> обязательств, предусмотренных Договором, не может превышать цену Договора.</w:t>
      </w:r>
    </w:p>
    <w:p w:rsidR="005F0D21" w:rsidRDefault="003545DA">
      <w:pPr>
        <w:ind w:firstLine="539"/>
        <w:jc w:val="both"/>
      </w:pPr>
      <w:r>
        <w:rPr>
          <w:lang w:eastAsia="en-US"/>
        </w:rPr>
        <w:t xml:space="preserve">9.5. В </w:t>
      </w:r>
      <w:r>
        <w:t xml:space="preserve">случае просрочки исполнения Заказчиком обязательств </w:t>
      </w:r>
      <w:r w:rsidR="00864B61" w:rsidRPr="00864B61">
        <w:t>Исполнител</w:t>
      </w:r>
      <w:r w:rsidR="00864B61">
        <w:t>ь</w:t>
      </w:r>
      <w:r>
        <w:t xml:space="preserve">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lastRenderedPageBreak/>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F0D21" w:rsidRDefault="003545DA">
      <w:pPr>
        <w:ind w:firstLine="539"/>
        <w:jc w:val="both"/>
        <w:rPr>
          <w:lang w:eastAsia="en-US"/>
        </w:rPr>
      </w:pPr>
      <w:r>
        <w:rPr>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864B61" w:rsidRPr="00864B61">
        <w:t>Исполнител</w:t>
      </w:r>
      <w:r w:rsidR="00864B61">
        <w:t>ь</w:t>
      </w:r>
      <w:r w:rsidR="00864B61" w:rsidRPr="00864B61">
        <w:t xml:space="preserve"> </w:t>
      </w:r>
      <w:r>
        <w:t xml:space="preserve">вправе потребовать уплаты </w:t>
      </w:r>
      <w:r>
        <w:rPr>
          <w:lang w:eastAsia="en-US"/>
        </w:rPr>
        <w:t xml:space="preserve"> штрафа в размере 1000,00 (одна тысяча) рублей. </w:t>
      </w:r>
    </w:p>
    <w:p w:rsidR="005F0D21" w:rsidRDefault="003545DA">
      <w:pPr>
        <w:ind w:firstLine="539"/>
        <w:jc w:val="both"/>
        <w:rPr>
          <w:lang w:eastAsia="en-US"/>
        </w:rPr>
      </w:pPr>
      <w:r>
        <w:rPr>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F0D21" w:rsidRDefault="003545DA">
      <w:pPr>
        <w:ind w:firstLine="539"/>
        <w:jc w:val="both"/>
      </w:pPr>
      <w:r>
        <w:rPr>
          <w:lang w:eastAsia="en-US"/>
        </w:rPr>
        <w:t xml:space="preserve">9.8. </w:t>
      </w:r>
      <w: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F0D21" w:rsidRPr="00597967" w:rsidRDefault="003545DA" w:rsidP="00597967">
      <w:pPr>
        <w:ind w:firstLine="539"/>
        <w:jc w:val="both"/>
      </w:pPr>
      <w:r>
        <w:t xml:space="preserve">9.9. Заказчик имеет право произвести оплату по Договору за </w:t>
      </w:r>
      <w:r w:rsidR="00864B61">
        <w:t>оказанную Услугу</w:t>
      </w:r>
      <w:r>
        <w:t xml:space="preserve"> за вычетом сумм начисленных пени, штрафов, а так же стоимости экспертизы качества </w:t>
      </w:r>
      <w:r w:rsidR="00864B61">
        <w:t>Услугу</w:t>
      </w:r>
      <w:r>
        <w:t>.</w:t>
      </w:r>
    </w:p>
    <w:p w:rsidR="005F0D21" w:rsidRDefault="003545DA">
      <w:pPr>
        <w:shd w:val="clear" w:color="auto" w:fill="FFFFFF"/>
        <w:tabs>
          <w:tab w:val="left" w:pos="682"/>
        </w:tabs>
        <w:ind w:firstLine="539"/>
        <w:jc w:val="center"/>
        <w:rPr>
          <w:b/>
        </w:rPr>
      </w:pPr>
      <w:r>
        <w:rPr>
          <w:b/>
          <w:color w:val="000000"/>
        </w:rPr>
        <w:t>10. Изменение Договора.</w:t>
      </w:r>
    </w:p>
    <w:p w:rsidR="005F0D21" w:rsidRDefault="003545DA">
      <w:pPr>
        <w:shd w:val="clear" w:color="auto" w:fill="FFFFFF"/>
        <w:ind w:firstLine="539"/>
        <w:jc w:val="both"/>
        <w:rPr>
          <w:color w:val="000000"/>
        </w:rPr>
      </w:pPr>
      <w:r>
        <w:rPr>
          <w:color w:val="000000"/>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5F0D21" w:rsidRDefault="003545DA">
      <w:pPr>
        <w:shd w:val="clear" w:color="auto" w:fill="FFFFFF"/>
        <w:ind w:firstLine="539"/>
        <w:jc w:val="both"/>
        <w:rPr>
          <w:color w:val="000000"/>
        </w:rPr>
      </w:pPr>
      <w:r>
        <w:rPr>
          <w:color w:val="00000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0D21" w:rsidRDefault="003545DA">
      <w:pPr>
        <w:shd w:val="clear" w:color="auto" w:fill="FFFFFF"/>
        <w:ind w:firstLine="539"/>
        <w:jc w:val="both"/>
        <w:rPr>
          <w:color w:val="000000"/>
        </w:rPr>
      </w:pPr>
      <w:r>
        <w:rPr>
          <w:color w:val="00000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5F0D21" w:rsidRDefault="003545DA">
      <w:pPr>
        <w:pStyle w:val="ListParagraph1"/>
        <w:tabs>
          <w:tab w:val="left" w:pos="90"/>
        </w:tabs>
        <w:spacing w:line="100" w:lineRule="atLeast"/>
        <w:ind w:left="0" w:firstLine="539"/>
        <w:jc w:val="both"/>
      </w:pPr>
      <w:r>
        <w:rPr>
          <w:color w:val="000000"/>
          <w:spacing w:val="-5"/>
          <w:sz w:val="24"/>
          <w:szCs w:val="24"/>
        </w:rPr>
        <w:t>10.</w:t>
      </w:r>
      <w:r w:rsidR="00864B61">
        <w:rPr>
          <w:color w:val="000000"/>
          <w:spacing w:val="-5"/>
          <w:sz w:val="24"/>
          <w:szCs w:val="24"/>
        </w:rPr>
        <w:t>2</w:t>
      </w:r>
      <w:r>
        <w:rPr>
          <w:color w:val="000000"/>
          <w:spacing w:val="-5"/>
          <w:sz w:val="24"/>
          <w:szCs w:val="24"/>
        </w:rPr>
        <w:t>.  Расторжение Контракта</w:t>
      </w:r>
      <w:r>
        <w:rPr>
          <w:color w:val="000000"/>
          <w:sz w:val="24"/>
          <w:szCs w:val="24"/>
        </w:rPr>
        <w:t>:</w:t>
      </w:r>
    </w:p>
    <w:p w:rsidR="005F0D21" w:rsidRDefault="003545DA">
      <w:pPr>
        <w:pStyle w:val="2"/>
        <w:keepNext w:val="0"/>
        <w:spacing w:before="0" w:after="0"/>
        <w:ind w:firstLine="567"/>
        <w:jc w:val="both"/>
        <w:rPr>
          <w:rFonts w:ascii="Times New Roman" w:hAnsi="Times New Roman"/>
          <w:color w:val="000000"/>
          <w:sz w:val="24"/>
          <w:szCs w:val="24"/>
        </w:rPr>
      </w:pPr>
      <w:r>
        <w:rPr>
          <w:rFonts w:ascii="Times New Roman" w:hAnsi="Times New Roman"/>
          <w:b w:val="0"/>
          <w:i w:val="0"/>
          <w:color w:val="000000"/>
          <w:sz w:val="24"/>
          <w:szCs w:val="24"/>
        </w:rPr>
        <w:t>10.</w:t>
      </w:r>
      <w:r w:rsidR="00864B61">
        <w:rPr>
          <w:rFonts w:ascii="Times New Roman" w:hAnsi="Times New Roman"/>
          <w:b w:val="0"/>
          <w:i w:val="0"/>
          <w:color w:val="000000"/>
          <w:sz w:val="24"/>
          <w:szCs w:val="24"/>
        </w:rPr>
        <w:t>2</w:t>
      </w:r>
      <w:r>
        <w:rPr>
          <w:rFonts w:ascii="Times New Roman" w:hAnsi="Times New Roman"/>
          <w:b w:val="0"/>
          <w:i w:val="0"/>
          <w:color w:val="000000"/>
          <w:sz w:val="24"/>
          <w:szCs w:val="24"/>
        </w:rPr>
        <w:t>.1.</w:t>
      </w:r>
      <w:r w:rsidR="00864B61">
        <w:rPr>
          <w:rFonts w:ascii="Times New Roman" w:hAnsi="Times New Roman"/>
          <w:b w:val="0"/>
          <w:i w:val="0"/>
          <w:color w:val="000000"/>
          <w:sz w:val="24"/>
          <w:szCs w:val="24"/>
        </w:rPr>
        <w:t xml:space="preserve"> </w:t>
      </w:r>
      <w:r>
        <w:rPr>
          <w:rFonts w:ascii="Times New Roman" w:hAnsi="Times New Roman"/>
          <w:b w:val="0"/>
          <w:i w:val="0"/>
          <w:color w:val="000000"/>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color w:val="000000"/>
          <w:sz w:val="24"/>
          <w:szCs w:val="24"/>
        </w:rPr>
        <w:t>.</w:t>
      </w:r>
    </w:p>
    <w:p w:rsidR="005F0D21" w:rsidRPr="00597967" w:rsidRDefault="003545DA" w:rsidP="00597967">
      <w:pPr>
        <w:shd w:val="clear" w:color="auto" w:fill="FFFFFF"/>
        <w:ind w:firstLine="567"/>
        <w:jc w:val="both"/>
      </w:pPr>
      <w:r>
        <w:rPr>
          <w:color w:val="000000"/>
        </w:rPr>
        <w:t>10.</w:t>
      </w:r>
      <w:r w:rsidR="00864B61">
        <w:rPr>
          <w:color w:val="000000"/>
        </w:rPr>
        <w:t>2</w:t>
      </w:r>
      <w:r>
        <w:rPr>
          <w:color w:val="000000"/>
        </w:rPr>
        <w:t>.2.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F0D21" w:rsidRDefault="003545DA">
      <w:pPr>
        <w:pStyle w:val="1"/>
        <w:keepNext w:val="0"/>
        <w:spacing w:before="0"/>
        <w:ind w:firstLine="539"/>
        <w:jc w:val="center"/>
        <w:rPr>
          <w:rFonts w:ascii="Times New Roman" w:hAnsi="Times New Roman"/>
          <w:bCs w:val="0"/>
          <w:color w:val="auto"/>
          <w:sz w:val="24"/>
          <w:szCs w:val="24"/>
        </w:rPr>
      </w:pPr>
      <w:r>
        <w:rPr>
          <w:rFonts w:ascii="Times New Roman" w:hAnsi="Times New Roman"/>
          <w:bCs w:val="0"/>
          <w:color w:val="auto"/>
          <w:sz w:val="24"/>
          <w:szCs w:val="24"/>
        </w:rPr>
        <w:t>11. Заключительные положения</w:t>
      </w:r>
    </w:p>
    <w:p w:rsidR="001E0B14" w:rsidRDefault="001E0B14" w:rsidP="001E0B14">
      <w:pPr>
        <w:pStyle w:val="23"/>
        <w:tabs>
          <w:tab w:val="clear" w:pos="0"/>
          <w:tab w:val="left" w:pos="1134"/>
        </w:tabs>
        <w:ind w:firstLine="539"/>
        <w:jc w:val="both"/>
      </w:pPr>
      <w:r>
        <w:t xml:space="preserve">11.1. Настоящий Договор вступает в силу с момента его подписания обеими Сторонами и действует вплоть до исполнения Сторонами всех своих обязательств. Окончание срока действия Договора не освобождает Стороны от ответственности и не прекращает обязательства. </w:t>
      </w:r>
    </w:p>
    <w:p w:rsidR="001E0B14" w:rsidRPr="00597967" w:rsidRDefault="001E0B14" w:rsidP="001E0B14">
      <w:pPr>
        <w:tabs>
          <w:tab w:val="left" w:pos="360"/>
        </w:tabs>
        <w:jc w:val="both"/>
        <w:rPr>
          <w:b/>
          <w:sz w:val="22"/>
          <w:szCs w:val="22"/>
        </w:rPr>
      </w:pPr>
      <w:r>
        <w:rPr>
          <w:b/>
        </w:rPr>
        <w:tab/>
      </w:r>
      <w:r w:rsidRPr="00597967">
        <w:rPr>
          <w:b/>
          <w:sz w:val="22"/>
          <w:szCs w:val="22"/>
        </w:rPr>
        <w:tab/>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597967">
        <w:rPr>
          <w:b/>
          <w:color w:val="000000"/>
          <w:sz w:val="22"/>
          <w:szCs w:val="22"/>
        </w:rPr>
        <w:t>программно-аппаратных средств электронной площадки</w:t>
      </w:r>
      <w:r w:rsidRPr="00597967">
        <w:rPr>
          <w:b/>
          <w:sz w:val="22"/>
          <w:szCs w:val="22"/>
        </w:rPr>
        <w:t>«</w:t>
      </w:r>
      <w:proofErr w:type="spellStart"/>
      <w:r w:rsidRPr="00597967">
        <w:rPr>
          <w:b/>
          <w:sz w:val="22"/>
          <w:szCs w:val="22"/>
          <w:lang w:val="en-US"/>
        </w:rPr>
        <w:t>VladZakupki</w:t>
      </w:r>
      <w:proofErr w:type="spellEnd"/>
      <w:r w:rsidRPr="00597967">
        <w:rPr>
          <w:b/>
          <w:sz w:val="22"/>
          <w:szCs w:val="22"/>
        </w:rPr>
        <w:t xml:space="preserve">». </w:t>
      </w:r>
    </w:p>
    <w:p w:rsidR="001E0B14" w:rsidRDefault="001E0B14" w:rsidP="001E0B14">
      <w:pPr>
        <w:tabs>
          <w:tab w:val="left" w:pos="360"/>
        </w:tabs>
        <w:jc w:val="both"/>
      </w:pPr>
      <w:r>
        <w:tab/>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1E0B14" w:rsidRDefault="001E0B14" w:rsidP="001E0B14">
      <w:pPr>
        <w:shd w:val="clear" w:color="auto" w:fill="FFFFFF"/>
        <w:jc w:val="both"/>
      </w:pPr>
      <w:r>
        <w:t>11.3.  С момента заключения Договора Исполнитель обязан:</w:t>
      </w:r>
    </w:p>
    <w:p w:rsidR="001E0B14" w:rsidRDefault="001E0B14" w:rsidP="001E0B14">
      <w:pPr>
        <w:shd w:val="clear" w:color="auto" w:fill="FFFFFF"/>
        <w:ind w:left="74" w:firstLine="635"/>
        <w:jc w:val="both"/>
      </w:pPr>
      <w:r>
        <w:lastRenderedPageBreak/>
        <w:t>- обеспечить постоянно действующую работу собственных средств связи (телефон, факс, электронная почта), указанных в разделе «Исполнитель» параграфа 1</w:t>
      </w:r>
      <w:r>
        <w:rPr>
          <w:rFonts w:eastAsia="Times New Roman" w:cs="Times New Roman"/>
        </w:rPr>
        <w:t>2</w:t>
      </w:r>
      <w:r>
        <w:t xml:space="preserve"> настоящего Договора;</w:t>
      </w:r>
    </w:p>
    <w:p w:rsidR="001E0B14" w:rsidRDefault="001E0B14" w:rsidP="001E0B14">
      <w:pPr>
        <w:pStyle w:val="213"/>
        <w:keepNext w:val="0"/>
        <w:spacing w:before="0" w:after="0"/>
        <w:ind w:firstLine="709"/>
        <w:jc w:val="both"/>
        <w:rPr>
          <w:rFonts w:ascii="Times New Roman" w:hAnsi="Times New Roman"/>
          <w:b w:val="0"/>
          <w:i w:val="0"/>
          <w:sz w:val="24"/>
          <w:szCs w:val="24"/>
        </w:rPr>
      </w:pPr>
      <w:r>
        <w:rPr>
          <w:rFonts w:ascii="Times New Roman" w:hAnsi="Times New Roman"/>
          <w:b w:val="0"/>
          <w:i w:val="0"/>
          <w:sz w:val="24"/>
          <w:szCs w:val="24"/>
        </w:rPr>
        <w:t>11.4. Перечень приложений к Договору:</w:t>
      </w:r>
    </w:p>
    <w:p w:rsidR="001E0B14" w:rsidRDefault="001E0B14" w:rsidP="001E0B14">
      <w:r>
        <w:tab/>
        <w:t>- Приложение № 1</w:t>
      </w:r>
    </w:p>
    <w:p w:rsidR="005F0D21" w:rsidRDefault="001E0B14" w:rsidP="00597967">
      <w:pPr>
        <w:ind w:firstLine="708"/>
      </w:pPr>
      <w:r>
        <w:t>- Приложение № 2</w:t>
      </w:r>
    </w:p>
    <w:p w:rsidR="005F0D21" w:rsidRDefault="003545DA">
      <w:pPr>
        <w:pStyle w:val="1"/>
        <w:keepNext w:val="0"/>
        <w:spacing w:before="0"/>
        <w:jc w:val="center"/>
        <w:rPr>
          <w:rFonts w:ascii="Times New Roman" w:hAnsi="Times New Roman"/>
          <w:bCs w:val="0"/>
          <w:color w:val="auto"/>
          <w:sz w:val="24"/>
          <w:szCs w:val="24"/>
        </w:rPr>
      </w:pPr>
      <w:r>
        <w:rPr>
          <w:rFonts w:ascii="Times New Roman" w:hAnsi="Times New Roman"/>
          <w:bCs w:val="0"/>
          <w:color w:val="auto"/>
          <w:sz w:val="24"/>
          <w:szCs w:val="24"/>
        </w:rPr>
        <w:t>12. Юридические адреса, реквизиты и подписи сторон</w:t>
      </w:r>
    </w:p>
    <w:tbl>
      <w:tblPr>
        <w:tblW w:w="5000" w:type="pct"/>
        <w:tblLayout w:type="fixed"/>
        <w:tblLook w:val="04A0"/>
      </w:tblPr>
      <w:tblGrid>
        <w:gridCol w:w="5017"/>
        <w:gridCol w:w="5120"/>
      </w:tblGrid>
      <w:tr w:rsidR="005F0D21" w:rsidTr="00C13320">
        <w:tc>
          <w:tcPr>
            <w:tcW w:w="5017" w:type="dxa"/>
            <w:tcBorders>
              <w:top w:val="single" w:sz="2" w:space="0" w:color="000000"/>
              <w:left w:val="single" w:sz="2" w:space="0" w:color="000000"/>
              <w:bottom w:val="single" w:sz="2" w:space="0" w:color="000000"/>
              <w:right w:val="single" w:sz="2" w:space="0" w:color="000000"/>
            </w:tcBorders>
          </w:tcPr>
          <w:p w:rsidR="005F0D21" w:rsidRDefault="003545DA">
            <w:pPr>
              <w:keepNext/>
              <w:widowControl w:val="0"/>
              <w:jc w:val="center"/>
            </w:pPr>
            <w:r>
              <w:rPr>
                <w:b/>
              </w:rPr>
              <w:t>Заказчик</w:t>
            </w:r>
          </w:p>
        </w:tc>
        <w:tc>
          <w:tcPr>
            <w:tcW w:w="5120" w:type="dxa"/>
            <w:tcBorders>
              <w:top w:val="single" w:sz="2" w:space="0" w:color="000000"/>
              <w:left w:val="single" w:sz="2" w:space="0" w:color="000000"/>
              <w:bottom w:val="single" w:sz="2" w:space="0" w:color="000000"/>
              <w:right w:val="single" w:sz="2" w:space="0" w:color="000000"/>
            </w:tcBorders>
          </w:tcPr>
          <w:p w:rsidR="005F0D21" w:rsidRDefault="00864B61">
            <w:pPr>
              <w:keepNext/>
              <w:widowControl w:val="0"/>
              <w:jc w:val="center"/>
            </w:pPr>
            <w:r>
              <w:rPr>
                <w:b/>
              </w:rPr>
              <w:t>Исполнитель</w:t>
            </w:r>
          </w:p>
        </w:tc>
      </w:tr>
      <w:tr w:rsidR="00C13320" w:rsidTr="00C13320">
        <w:tc>
          <w:tcPr>
            <w:tcW w:w="5017" w:type="dxa"/>
            <w:tcBorders>
              <w:top w:val="single" w:sz="2" w:space="0" w:color="000000"/>
              <w:left w:val="single" w:sz="2" w:space="0" w:color="000000"/>
              <w:bottom w:val="single" w:sz="2" w:space="0" w:color="000000"/>
              <w:right w:val="single" w:sz="2" w:space="0" w:color="000000"/>
            </w:tcBorders>
          </w:tcPr>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 xml:space="preserve">Наименование: ГБУСО </w:t>
            </w:r>
            <w:proofErr w:type="gramStart"/>
            <w:r w:rsidRPr="00B609DE">
              <w:rPr>
                <w:rFonts w:cs="Times New Roman"/>
                <w:sz w:val="20"/>
                <w:szCs w:val="20"/>
              </w:rPr>
              <w:t>ВО</w:t>
            </w:r>
            <w:proofErr w:type="gramEnd"/>
            <w:r w:rsidRPr="00B609DE">
              <w:rPr>
                <w:rFonts w:cs="Times New Roman"/>
                <w:sz w:val="20"/>
                <w:szCs w:val="20"/>
              </w:rPr>
              <w:t xml:space="preserve"> «Комплексный центр социального обслуживания населения </w:t>
            </w:r>
            <w:proofErr w:type="spellStart"/>
            <w:r w:rsidRPr="00B609DE">
              <w:rPr>
                <w:rFonts w:cs="Times New Roman"/>
                <w:sz w:val="20"/>
                <w:szCs w:val="20"/>
              </w:rPr>
              <w:t>Юрьев-Польского</w:t>
            </w:r>
            <w:proofErr w:type="spellEnd"/>
            <w:r w:rsidRPr="00B609DE">
              <w:rPr>
                <w:rFonts w:cs="Times New Roman"/>
                <w:sz w:val="20"/>
                <w:szCs w:val="20"/>
              </w:rPr>
              <w:t xml:space="preserve"> района»</w:t>
            </w:r>
          </w:p>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 xml:space="preserve">Адрес: 601800, Владимирская область, </w:t>
            </w:r>
            <w:proofErr w:type="gramStart"/>
            <w:r w:rsidRPr="00B609DE">
              <w:rPr>
                <w:rFonts w:cs="Times New Roman"/>
                <w:sz w:val="20"/>
                <w:szCs w:val="20"/>
              </w:rPr>
              <w:t>г</w:t>
            </w:r>
            <w:proofErr w:type="gramEnd"/>
            <w:r w:rsidRPr="00B609DE">
              <w:rPr>
                <w:rFonts w:cs="Times New Roman"/>
                <w:sz w:val="20"/>
                <w:szCs w:val="20"/>
              </w:rPr>
              <w:t>. Юрьев-Польский, ул. Владимирская, д.13</w:t>
            </w:r>
          </w:p>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ИНН 3326005722 КПП 332601001 ОГРН 1043301600506 ОКТМО 17</w:t>
            </w:r>
            <w:r>
              <w:rPr>
                <w:rFonts w:cs="Times New Roman"/>
                <w:sz w:val="20"/>
                <w:szCs w:val="20"/>
              </w:rPr>
              <w:t>556000</w:t>
            </w:r>
          </w:p>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 xml:space="preserve">Номер счета получателя платежа 03224643170000003201 </w:t>
            </w:r>
          </w:p>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 xml:space="preserve">Наименование банка получателя платежа: ОКЦ № 1 ВВГУ Банка России //УФК по Нижегородской области, </w:t>
            </w:r>
            <w:proofErr w:type="gramStart"/>
            <w:r w:rsidRPr="00B609DE">
              <w:rPr>
                <w:rFonts w:cs="Times New Roman"/>
                <w:sz w:val="20"/>
                <w:szCs w:val="20"/>
              </w:rPr>
              <w:t>г</w:t>
            </w:r>
            <w:proofErr w:type="gramEnd"/>
            <w:r w:rsidRPr="00B609DE">
              <w:rPr>
                <w:rFonts w:cs="Times New Roman"/>
                <w:sz w:val="20"/>
                <w:szCs w:val="20"/>
              </w:rPr>
              <w:t xml:space="preserve"> Нижний Новгород</w:t>
            </w:r>
          </w:p>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 xml:space="preserve">БИК 012202102 </w:t>
            </w:r>
          </w:p>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 xml:space="preserve">Номер корреспондентского счета банка 40102810745370000024 </w:t>
            </w:r>
          </w:p>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 xml:space="preserve">Лицевой счет получателя платежа 802X8072000, МФ  ВО (ГБУСО </w:t>
            </w:r>
            <w:proofErr w:type="gramStart"/>
            <w:r w:rsidRPr="00B609DE">
              <w:rPr>
                <w:rFonts w:cs="Times New Roman"/>
                <w:sz w:val="20"/>
                <w:szCs w:val="20"/>
              </w:rPr>
              <w:t>ВО</w:t>
            </w:r>
            <w:proofErr w:type="gramEnd"/>
            <w:r w:rsidRPr="00B609DE">
              <w:rPr>
                <w:rFonts w:cs="Times New Roman"/>
                <w:sz w:val="20"/>
                <w:szCs w:val="20"/>
              </w:rPr>
              <w:t xml:space="preserve"> «Комплексный центр социального обслуживания населения</w:t>
            </w:r>
          </w:p>
          <w:p w:rsidR="00C13320" w:rsidRPr="00B609DE" w:rsidRDefault="00C13320" w:rsidP="001B29A9">
            <w:pPr>
              <w:spacing w:after="0" w:line="360" w:lineRule="auto"/>
              <w:jc w:val="both"/>
              <w:rPr>
                <w:rFonts w:cs="Times New Roman"/>
                <w:sz w:val="20"/>
                <w:szCs w:val="20"/>
              </w:rPr>
            </w:pPr>
            <w:r w:rsidRPr="00B609DE">
              <w:rPr>
                <w:rFonts w:cs="Times New Roman"/>
                <w:sz w:val="20"/>
                <w:szCs w:val="20"/>
              </w:rPr>
              <w:t>Телефон: (49246) 2-37-65,                        Факс: (49246) 2-23-32;</w:t>
            </w:r>
          </w:p>
          <w:p w:rsidR="00C13320" w:rsidRDefault="00C13320" w:rsidP="001B29A9">
            <w:pPr>
              <w:widowControl w:val="0"/>
            </w:pPr>
            <w:r w:rsidRPr="00B609DE">
              <w:rPr>
                <w:rFonts w:cs="Times New Roman"/>
                <w:sz w:val="20"/>
                <w:szCs w:val="20"/>
              </w:rPr>
              <w:t xml:space="preserve">Электронная </w:t>
            </w:r>
            <w:proofErr w:type="spellStart"/>
            <w:r w:rsidRPr="00B609DE">
              <w:rPr>
                <w:rFonts w:cs="Times New Roman"/>
                <w:sz w:val="20"/>
                <w:szCs w:val="20"/>
              </w:rPr>
              <w:t>почта:yuriev_cso@avo.ru</w:t>
            </w:r>
            <w:proofErr w:type="spellEnd"/>
          </w:p>
        </w:tc>
        <w:tc>
          <w:tcPr>
            <w:tcW w:w="5120" w:type="dxa"/>
            <w:tcBorders>
              <w:top w:val="single" w:sz="2" w:space="0" w:color="000000"/>
              <w:left w:val="single" w:sz="2" w:space="0" w:color="000000"/>
              <w:bottom w:val="single" w:sz="2" w:space="0" w:color="000000"/>
              <w:right w:val="single" w:sz="2" w:space="0" w:color="000000"/>
            </w:tcBorders>
          </w:tcPr>
          <w:p w:rsidR="00C13320" w:rsidRDefault="00C13320">
            <w:pPr>
              <w:widowControl w:val="0"/>
            </w:pPr>
          </w:p>
        </w:tc>
      </w:tr>
      <w:tr w:rsidR="00C13320" w:rsidTr="00C13320">
        <w:tc>
          <w:tcPr>
            <w:tcW w:w="5017" w:type="dxa"/>
            <w:tcBorders>
              <w:top w:val="single" w:sz="2" w:space="0" w:color="000000"/>
              <w:left w:val="single" w:sz="2" w:space="0" w:color="000000"/>
              <w:bottom w:val="single" w:sz="2" w:space="0" w:color="000000"/>
              <w:right w:val="single" w:sz="2" w:space="0" w:color="000000"/>
            </w:tcBorders>
          </w:tcPr>
          <w:p w:rsidR="00C13320" w:rsidRDefault="00C13320" w:rsidP="001B29A9">
            <w:pPr>
              <w:pStyle w:val="Normalunindented"/>
              <w:keepNext/>
              <w:widowControl w:val="0"/>
              <w:spacing w:before="0" w:after="0" w:line="240" w:lineRule="auto"/>
              <w:jc w:val="left"/>
              <w:rPr>
                <w:sz w:val="24"/>
                <w:szCs w:val="24"/>
              </w:rPr>
            </w:pPr>
            <w:r>
              <w:rPr>
                <w:sz w:val="24"/>
                <w:szCs w:val="24"/>
              </w:rPr>
              <w:t>от имени Заказчика:</w:t>
            </w:r>
          </w:p>
          <w:p w:rsidR="00C13320" w:rsidRDefault="00C13320" w:rsidP="001B29A9">
            <w:pPr>
              <w:pStyle w:val="Normalunindented"/>
              <w:keepNext/>
              <w:widowControl w:val="0"/>
              <w:spacing w:before="0" w:after="0" w:line="240" w:lineRule="auto"/>
              <w:jc w:val="left"/>
              <w:rPr>
                <w:sz w:val="24"/>
                <w:szCs w:val="24"/>
                <w:u w:val="single"/>
              </w:rPr>
            </w:pPr>
          </w:p>
          <w:p w:rsidR="00C13320" w:rsidRDefault="00C13320" w:rsidP="001B29A9">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w:t>
            </w:r>
            <w:r>
              <w:rPr>
                <w:sz w:val="24"/>
                <w:szCs w:val="24"/>
                <w:u w:val="single"/>
              </w:rPr>
              <w:t xml:space="preserve">Е.А. </w:t>
            </w:r>
            <w:proofErr w:type="spellStart"/>
            <w:r>
              <w:rPr>
                <w:sz w:val="24"/>
                <w:szCs w:val="24"/>
                <w:u w:val="single"/>
              </w:rPr>
              <w:t>Опрышко</w:t>
            </w:r>
            <w:proofErr w:type="spellEnd"/>
            <w:r>
              <w:rPr>
                <w:sz w:val="24"/>
                <w:szCs w:val="24"/>
                <w:u w:val="single"/>
              </w:rPr>
              <w:t>/</w:t>
            </w:r>
          </w:p>
          <w:p w:rsidR="00C13320" w:rsidRDefault="00C13320" w:rsidP="001B29A9">
            <w:pPr>
              <w:pStyle w:val="Normalunindented"/>
              <w:keepNext/>
              <w:widowControl w:val="0"/>
              <w:snapToGrid w:val="0"/>
              <w:spacing w:before="0" w:after="0" w:line="240" w:lineRule="auto"/>
              <w:jc w:val="left"/>
              <w:rPr>
                <w:sz w:val="24"/>
                <w:szCs w:val="24"/>
                <w:u w:val="single"/>
              </w:rPr>
            </w:pPr>
            <w:r>
              <w:rPr>
                <w:sz w:val="24"/>
                <w:szCs w:val="24"/>
              </w:rPr>
              <w:t>М.П.</w:t>
            </w:r>
          </w:p>
        </w:tc>
        <w:tc>
          <w:tcPr>
            <w:tcW w:w="5120" w:type="dxa"/>
            <w:tcBorders>
              <w:top w:val="single" w:sz="2" w:space="0" w:color="000000"/>
              <w:left w:val="single" w:sz="2" w:space="0" w:color="000000"/>
              <w:bottom w:val="single" w:sz="2" w:space="0" w:color="000000"/>
              <w:right w:val="single" w:sz="2" w:space="0" w:color="000000"/>
            </w:tcBorders>
          </w:tcPr>
          <w:p w:rsidR="00C13320" w:rsidRDefault="00C13320">
            <w:pPr>
              <w:pStyle w:val="Normalunindented"/>
              <w:keepNext/>
              <w:widowControl w:val="0"/>
              <w:spacing w:before="0" w:after="0" w:line="240" w:lineRule="auto"/>
              <w:jc w:val="left"/>
              <w:rPr>
                <w:sz w:val="24"/>
                <w:szCs w:val="24"/>
              </w:rPr>
            </w:pPr>
            <w:r>
              <w:rPr>
                <w:sz w:val="24"/>
                <w:szCs w:val="24"/>
              </w:rPr>
              <w:t xml:space="preserve">от имени </w:t>
            </w:r>
            <w:r w:rsidRPr="00864B61">
              <w:rPr>
                <w:sz w:val="24"/>
                <w:szCs w:val="24"/>
              </w:rPr>
              <w:t>Исполнител</w:t>
            </w:r>
            <w:r>
              <w:rPr>
                <w:sz w:val="24"/>
                <w:szCs w:val="24"/>
              </w:rPr>
              <w:t>я:</w:t>
            </w:r>
          </w:p>
          <w:p w:rsidR="00C13320" w:rsidRDefault="00C13320">
            <w:pPr>
              <w:pStyle w:val="Normalunindented"/>
              <w:keepNext/>
              <w:widowControl w:val="0"/>
              <w:spacing w:before="0" w:after="0" w:line="240" w:lineRule="auto"/>
              <w:jc w:val="left"/>
              <w:rPr>
                <w:sz w:val="24"/>
                <w:szCs w:val="24"/>
                <w:u w:val="single"/>
              </w:rPr>
            </w:pPr>
          </w:p>
          <w:p w:rsidR="00C13320" w:rsidRDefault="00C13320">
            <w:pPr>
              <w:pStyle w:val="Normalunindented"/>
              <w:keepNext/>
              <w:widowControl w:val="0"/>
              <w:spacing w:before="0" w:after="0" w:line="240" w:lineRule="auto"/>
              <w:jc w:val="left"/>
              <w:rPr>
                <w:sz w:val="24"/>
                <w:szCs w:val="24"/>
              </w:rPr>
            </w:pPr>
            <w:r>
              <w:rPr>
                <w:sz w:val="24"/>
                <w:szCs w:val="24"/>
                <w:u w:val="single"/>
              </w:rPr>
              <w:t>_____________</w:t>
            </w:r>
            <w:r>
              <w:rPr>
                <w:sz w:val="24"/>
                <w:szCs w:val="24"/>
              </w:rPr>
              <w:t>/______/</w:t>
            </w:r>
          </w:p>
          <w:p w:rsidR="00C13320" w:rsidRDefault="00C13320">
            <w:pPr>
              <w:pStyle w:val="Normalunindented"/>
              <w:keepNext/>
              <w:widowControl w:val="0"/>
              <w:spacing w:before="0" w:after="0" w:line="240" w:lineRule="auto"/>
              <w:jc w:val="left"/>
              <w:rPr>
                <w:sz w:val="24"/>
                <w:szCs w:val="24"/>
                <w:u w:val="single"/>
              </w:rPr>
            </w:pPr>
            <w:r>
              <w:rPr>
                <w:sz w:val="24"/>
                <w:szCs w:val="24"/>
              </w:rPr>
              <w:t>М.П.</w:t>
            </w:r>
          </w:p>
        </w:tc>
      </w:tr>
    </w:tbl>
    <w:p w:rsidR="005F0D21" w:rsidRDefault="005F0D21">
      <w:pPr>
        <w:sectPr w:rsidR="005F0D21" w:rsidSect="00D756F2">
          <w:footerReference w:type="even" r:id="rId11"/>
          <w:footerReference w:type="default" r:id="rId12"/>
          <w:footerReference w:type="first" r:id="rId13"/>
          <w:pgSz w:w="11906" w:h="16838"/>
          <w:pgMar w:top="567" w:right="851" w:bottom="766" w:left="1134" w:header="0" w:footer="709" w:gutter="0"/>
          <w:cols w:space="720"/>
          <w:formProt w:val="0"/>
          <w:docGrid w:linePitch="360" w:charSpace="8192"/>
        </w:sectPr>
      </w:pPr>
    </w:p>
    <w:p w:rsidR="00E44BDB" w:rsidRDefault="00E44BDB" w:rsidP="00E44BDB">
      <w:pPr>
        <w:jc w:val="right"/>
      </w:pPr>
      <w:r>
        <w:lastRenderedPageBreak/>
        <w:t xml:space="preserve">Приложение № 1 к Договору </w:t>
      </w:r>
      <w:r>
        <w:br/>
        <w:t xml:space="preserve">№ </w:t>
      </w:r>
      <w:proofErr w:type="spellStart"/>
      <w:r>
        <w:t>___от</w:t>
      </w:r>
      <w:proofErr w:type="spellEnd"/>
      <w:r>
        <w:t xml:space="preserve"> «____» </w:t>
      </w:r>
      <w:r w:rsidR="00AB4D6C">
        <w:t xml:space="preserve">          </w:t>
      </w:r>
      <w:r>
        <w:t xml:space="preserve"> 2026  г.</w:t>
      </w:r>
    </w:p>
    <w:p w:rsidR="00E44BDB" w:rsidRDefault="00E44BDB" w:rsidP="00E44BDB">
      <w:pPr>
        <w:ind w:firstLine="567"/>
        <w:jc w:val="center"/>
        <w:rPr>
          <w:b/>
          <w:bCs/>
          <w:kern w:val="2"/>
        </w:rPr>
      </w:pPr>
      <w:r>
        <w:rPr>
          <w:b/>
          <w:bCs/>
          <w:kern w:val="2"/>
        </w:rPr>
        <w:t>Спецификация</w:t>
      </w:r>
    </w:p>
    <w:p w:rsidR="00E44BDB" w:rsidRDefault="00E44BDB" w:rsidP="00E44BDB">
      <w:pPr>
        <w:spacing w:before="120" w:after="120" w:line="276" w:lineRule="auto"/>
        <w:ind w:firstLine="567"/>
        <w:jc w:val="both"/>
        <w:outlineLvl w:val="0"/>
      </w:pPr>
      <w:r>
        <w:t>Исполнитель обязуется по заданию Заказчика оказать следующую Услугу, и передать в установленные сроки Заказчику:</w:t>
      </w:r>
    </w:p>
    <w:tbl>
      <w:tblPr>
        <w:tblW w:w="15306" w:type="dxa"/>
        <w:tblInd w:w="-2" w:type="dxa"/>
        <w:tblLayout w:type="fixed"/>
        <w:tblCellMar>
          <w:top w:w="55" w:type="dxa"/>
          <w:left w:w="55" w:type="dxa"/>
          <w:bottom w:w="55" w:type="dxa"/>
          <w:right w:w="55" w:type="dxa"/>
        </w:tblCellMar>
        <w:tblLook w:val="04A0"/>
      </w:tblPr>
      <w:tblGrid>
        <w:gridCol w:w="630"/>
        <w:gridCol w:w="2325"/>
        <w:gridCol w:w="733"/>
        <w:gridCol w:w="1024"/>
        <w:gridCol w:w="1020"/>
        <w:gridCol w:w="1469"/>
        <w:gridCol w:w="8105"/>
      </w:tblGrid>
      <w:tr w:rsidR="00E44BDB" w:rsidTr="00330454">
        <w:trPr>
          <w:trHeight w:val="1200"/>
        </w:trPr>
        <w:tc>
          <w:tcPr>
            <w:tcW w:w="630" w:type="dxa"/>
            <w:tcBorders>
              <w:top w:val="single" w:sz="4" w:space="0" w:color="000000"/>
              <w:left w:val="single" w:sz="4" w:space="0" w:color="000000"/>
              <w:bottom w:val="single" w:sz="4" w:space="0" w:color="000000"/>
              <w:right w:val="single" w:sz="4" w:space="0" w:color="000000"/>
            </w:tcBorders>
          </w:tcPr>
          <w:p w:rsidR="00E44BDB" w:rsidRDefault="00E44BDB" w:rsidP="00330454">
            <w:pPr>
              <w:widowControl w:val="0"/>
              <w:spacing w:before="0" w:after="0"/>
              <w:rPr>
                <w:rFonts w:cs="Times New Roman"/>
                <w:b/>
                <w:bCs/>
              </w:rPr>
            </w:pPr>
            <w:r>
              <w:rPr>
                <w:rFonts w:eastAsia="Calibri" w:cs="Times New Roman"/>
                <w:b/>
                <w:bCs/>
              </w:rPr>
              <w:t xml:space="preserve">№ </w:t>
            </w:r>
            <w:proofErr w:type="spellStart"/>
            <w:proofErr w:type="gramStart"/>
            <w:r>
              <w:rPr>
                <w:rFonts w:eastAsia="Calibri" w:cs="Times New Roman"/>
                <w:b/>
                <w:bCs/>
              </w:rPr>
              <w:t>п</w:t>
            </w:r>
            <w:proofErr w:type="spellEnd"/>
            <w:proofErr w:type="gramEnd"/>
            <w:r>
              <w:rPr>
                <w:rFonts w:eastAsia="Calibri" w:cs="Times New Roman"/>
                <w:b/>
                <w:bCs/>
              </w:rPr>
              <w:t>/</w:t>
            </w:r>
            <w:proofErr w:type="spellStart"/>
            <w:r>
              <w:rPr>
                <w:rFonts w:eastAsia="Calibri" w:cs="Times New Roman"/>
                <w:b/>
                <w:bCs/>
              </w:rPr>
              <w:t>п</w:t>
            </w:r>
            <w:proofErr w:type="spellEnd"/>
          </w:p>
        </w:tc>
        <w:tc>
          <w:tcPr>
            <w:tcW w:w="2325" w:type="dxa"/>
            <w:tcBorders>
              <w:top w:val="single" w:sz="4" w:space="0" w:color="000000"/>
              <w:left w:val="single" w:sz="4" w:space="0" w:color="000000"/>
              <w:bottom w:val="single" w:sz="4" w:space="0" w:color="000000"/>
              <w:right w:val="single" w:sz="4" w:space="0" w:color="000000"/>
            </w:tcBorders>
          </w:tcPr>
          <w:p w:rsidR="00E44BDB" w:rsidRDefault="00E44BDB" w:rsidP="00330454">
            <w:pPr>
              <w:widowControl w:val="0"/>
              <w:spacing w:before="0" w:after="0"/>
              <w:jc w:val="center"/>
              <w:rPr>
                <w:rFonts w:cs="Times New Roman"/>
                <w:b/>
                <w:bCs/>
              </w:rPr>
            </w:pPr>
            <w:r>
              <w:rPr>
                <w:rFonts w:eastAsia="Calibri" w:cs="Times New Roman"/>
                <w:b/>
                <w:bCs/>
              </w:rPr>
              <w:t>Наименование</w:t>
            </w:r>
          </w:p>
        </w:tc>
        <w:tc>
          <w:tcPr>
            <w:tcW w:w="733" w:type="dxa"/>
            <w:tcBorders>
              <w:top w:val="single" w:sz="4" w:space="0" w:color="000000"/>
              <w:left w:val="single" w:sz="4" w:space="0" w:color="000000"/>
              <w:bottom w:val="single" w:sz="4" w:space="0" w:color="000000"/>
              <w:right w:val="single" w:sz="4" w:space="0" w:color="000000"/>
            </w:tcBorders>
          </w:tcPr>
          <w:p w:rsidR="00E44BDB" w:rsidRDefault="00E44BDB" w:rsidP="00330454">
            <w:pPr>
              <w:widowControl w:val="0"/>
              <w:spacing w:before="0" w:after="0"/>
              <w:jc w:val="center"/>
              <w:rPr>
                <w:rFonts w:cs="Times New Roman"/>
                <w:b/>
                <w:bCs/>
              </w:rPr>
            </w:pPr>
            <w:r>
              <w:rPr>
                <w:rFonts w:eastAsia="Calibri" w:cs="Times New Roman"/>
                <w:b/>
                <w:bCs/>
              </w:rPr>
              <w:t>Ед.</w:t>
            </w:r>
          </w:p>
          <w:p w:rsidR="00E44BDB" w:rsidRDefault="00E44BDB" w:rsidP="00330454">
            <w:pPr>
              <w:widowControl w:val="0"/>
              <w:spacing w:before="0" w:after="0"/>
              <w:jc w:val="center"/>
              <w:rPr>
                <w:rFonts w:cs="Times New Roman"/>
                <w:b/>
                <w:bCs/>
              </w:rPr>
            </w:pPr>
            <w:proofErr w:type="spellStart"/>
            <w:r>
              <w:rPr>
                <w:rFonts w:eastAsia="Calibri" w:cs="Times New Roman"/>
                <w:b/>
                <w:bCs/>
              </w:rPr>
              <w:t>изм</w:t>
            </w:r>
            <w:proofErr w:type="spellEnd"/>
            <w:r>
              <w:rPr>
                <w:rFonts w:eastAsia="Calibri" w:cs="Times New Roman"/>
                <w:b/>
                <w:bCs/>
              </w:rPr>
              <w:t>.</w:t>
            </w:r>
          </w:p>
        </w:tc>
        <w:tc>
          <w:tcPr>
            <w:tcW w:w="1024" w:type="dxa"/>
            <w:tcBorders>
              <w:top w:val="single" w:sz="4" w:space="0" w:color="000000"/>
              <w:left w:val="single" w:sz="4" w:space="0" w:color="000000"/>
              <w:bottom w:val="single" w:sz="4" w:space="0" w:color="000000"/>
              <w:right w:val="single" w:sz="4" w:space="0" w:color="000000"/>
            </w:tcBorders>
          </w:tcPr>
          <w:p w:rsidR="00E44BDB" w:rsidRDefault="00E44BDB" w:rsidP="00330454">
            <w:pPr>
              <w:widowControl w:val="0"/>
              <w:spacing w:before="0" w:after="0"/>
              <w:jc w:val="center"/>
              <w:rPr>
                <w:rFonts w:eastAsia="Calibri" w:cs="Times New Roman"/>
                <w:b/>
                <w:bCs/>
              </w:rPr>
            </w:pPr>
            <w:r>
              <w:rPr>
                <w:rFonts w:eastAsia="Calibri" w:cs="Times New Roman"/>
                <w:b/>
                <w:bCs/>
              </w:rPr>
              <w:t>Количество</w:t>
            </w:r>
          </w:p>
        </w:tc>
        <w:tc>
          <w:tcPr>
            <w:tcW w:w="1020" w:type="dxa"/>
            <w:tcBorders>
              <w:top w:val="single" w:sz="4" w:space="0" w:color="000000"/>
              <w:left w:val="single" w:sz="4" w:space="0" w:color="000000"/>
              <w:bottom w:val="single" w:sz="4" w:space="0" w:color="000000"/>
              <w:right w:val="single" w:sz="4" w:space="0" w:color="000000"/>
            </w:tcBorders>
          </w:tcPr>
          <w:p w:rsidR="00E44BDB" w:rsidRDefault="00E44BDB" w:rsidP="00330454">
            <w:pPr>
              <w:widowControl w:val="0"/>
              <w:spacing w:before="0" w:after="0"/>
              <w:jc w:val="center"/>
              <w:rPr>
                <w:rFonts w:cs="Times New Roman"/>
                <w:b/>
                <w:bCs/>
              </w:rPr>
            </w:pPr>
            <w:r>
              <w:rPr>
                <w:rFonts w:eastAsia="Calibri" w:cs="Times New Roman"/>
                <w:b/>
                <w:bCs/>
              </w:rPr>
              <w:t xml:space="preserve">Цена за ед. </w:t>
            </w:r>
            <w:proofErr w:type="spellStart"/>
            <w:r>
              <w:rPr>
                <w:rFonts w:eastAsia="Calibri" w:cs="Times New Roman"/>
                <w:b/>
                <w:bCs/>
              </w:rPr>
              <w:t>изм</w:t>
            </w:r>
            <w:proofErr w:type="spellEnd"/>
            <w:r>
              <w:rPr>
                <w:rFonts w:eastAsia="Calibri" w:cs="Times New Roman"/>
                <w:b/>
                <w:bCs/>
              </w:rPr>
              <w:t>.</w:t>
            </w:r>
          </w:p>
        </w:tc>
        <w:tc>
          <w:tcPr>
            <w:tcW w:w="1469" w:type="dxa"/>
            <w:tcBorders>
              <w:top w:val="single" w:sz="4" w:space="0" w:color="000000"/>
              <w:left w:val="single" w:sz="4" w:space="0" w:color="000000"/>
              <w:bottom w:val="single" w:sz="4" w:space="0" w:color="000000"/>
              <w:right w:val="single" w:sz="4" w:space="0" w:color="000000"/>
            </w:tcBorders>
          </w:tcPr>
          <w:p w:rsidR="00E44BDB" w:rsidRDefault="00E44BDB" w:rsidP="00330454">
            <w:pPr>
              <w:widowControl w:val="0"/>
              <w:spacing w:before="0" w:after="0"/>
              <w:jc w:val="center"/>
              <w:rPr>
                <w:rFonts w:cs="Times New Roman"/>
                <w:b/>
                <w:bCs/>
              </w:rPr>
            </w:pPr>
            <w:r>
              <w:rPr>
                <w:rFonts w:eastAsia="Calibri" w:cs="Times New Roman"/>
                <w:b/>
                <w:bCs/>
              </w:rPr>
              <w:t>Сумма, руб.</w:t>
            </w:r>
          </w:p>
        </w:tc>
        <w:tc>
          <w:tcPr>
            <w:tcW w:w="8105" w:type="dxa"/>
            <w:tcBorders>
              <w:top w:val="single" w:sz="4" w:space="0" w:color="000000"/>
              <w:left w:val="single" w:sz="4" w:space="0" w:color="000000"/>
              <w:bottom w:val="single" w:sz="4" w:space="0" w:color="000000"/>
              <w:right w:val="single" w:sz="4" w:space="0" w:color="000000"/>
            </w:tcBorders>
          </w:tcPr>
          <w:p w:rsidR="00E44BDB" w:rsidRDefault="00E44BDB" w:rsidP="00330454">
            <w:pPr>
              <w:widowControl w:val="0"/>
              <w:spacing w:before="0" w:after="0"/>
              <w:jc w:val="center"/>
              <w:rPr>
                <w:rFonts w:cs="Times New Roman"/>
                <w:b/>
                <w:bCs/>
              </w:rPr>
            </w:pPr>
            <w:r>
              <w:rPr>
                <w:rFonts w:eastAsia="Calibri" w:cs="Times New Roman"/>
                <w:b/>
                <w:bCs/>
              </w:rPr>
              <w:t>Техническое задание</w:t>
            </w:r>
          </w:p>
        </w:tc>
      </w:tr>
      <w:tr w:rsidR="00E44BDB" w:rsidTr="00330454">
        <w:trPr>
          <w:trHeight w:val="4272"/>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4BDB" w:rsidRDefault="00E44BDB" w:rsidP="00330454">
            <w:pPr>
              <w:widowControl w:val="0"/>
              <w:spacing w:before="0" w:after="0"/>
              <w:jc w:val="center"/>
              <w:rPr>
                <w:rFonts w:eastAsia="Calibri" w:cs="Times New Roman"/>
                <w:color w:val="000000"/>
                <w:lang w:eastAsia="zh-CN"/>
              </w:rPr>
            </w:pPr>
            <w:r>
              <w:rPr>
                <w:rFonts w:eastAsia="Calibri" w:cs="Times New Roman"/>
                <w:color w:val="000000"/>
                <w:lang w:eastAsia="zh-CN"/>
              </w:rPr>
              <w:t>1</w:t>
            </w: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E44BDB" w:rsidRPr="00864B61" w:rsidRDefault="00E44BDB" w:rsidP="00330454">
            <w:pPr>
              <w:widowControl w:val="0"/>
              <w:spacing w:before="0" w:after="0"/>
              <w:rPr>
                <w:rFonts w:eastAsia="Calibri" w:cs="Times New Roman"/>
                <w:color w:val="333333"/>
                <w:shd w:val="clear" w:color="auto" w:fill="FFFFFF"/>
              </w:rPr>
            </w:pPr>
            <w:proofErr w:type="gramStart"/>
            <w:r w:rsidRPr="00864B61">
              <w:rPr>
                <w:rFonts w:eastAsia="Calibri" w:cs="Times New Roman"/>
                <w:color w:val="333333"/>
                <w:shd w:val="clear" w:color="auto" w:fill="FFFFFF"/>
              </w:rPr>
              <w:t xml:space="preserve">Обучение </w:t>
            </w:r>
            <w:r>
              <w:rPr>
                <w:rFonts w:eastAsia="Calibri" w:cs="Times New Roman"/>
                <w:color w:val="333333"/>
                <w:shd w:val="clear" w:color="auto" w:fill="FFFFFF"/>
              </w:rPr>
              <w:t>по программе</w:t>
            </w:r>
            <w:proofErr w:type="gramEnd"/>
            <w:r>
              <w:rPr>
                <w:rFonts w:eastAsia="Calibri" w:cs="Times New Roman"/>
                <w:color w:val="333333"/>
                <w:shd w:val="clear" w:color="auto" w:fill="FFFFFF"/>
              </w:rPr>
              <w:t xml:space="preserve"> «</w:t>
            </w:r>
            <w:r w:rsidR="008703F3">
              <w:rPr>
                <w:rFonts w:eastAsia="Calibri" w:cs="Times New Roman"/>
                <w:color w:val="333333"/>
                <w:shd w:val="clear" w:color="auto" w:fill="FFFFFF"/>
              </w:rPr>
              <w:t>Обращение с медицинскими отходами</w:t>
            </w:r>
            <w:r>
              <w:rPr>
                <w:rFonts w:eastAsia="Calibri" w:cs="Times New Roman"/>
                <w:color w:val="333333"/>
                <w:shd w:val="clear" w:color="auto" w:fill="FFFFFF"/>
              </w:rPr>
              <w:t xml:space="preserve">» в объёме </w:t>
            </w:r>
            <w:r w:rsidR="008703F3">
              <w:rPr>
                <w:rFonts w:eastAsia="Calibri" w:cs="Times New Roman"/>
                <w:color w:val="333333"/>
                <w:shd w:val="clear" w:color="auto" w:fill="FFFFFF"/>
              </w:rPr>
              <w:t>72 часов</w:t>
            </w:r>
          </w:p>
          <w:p w:rsidR="00E44BDB" w:rsidRDefault="00E44BDB" w:rsidP="00330454">
            <w:pPr>
              <w:widowControl w:val="0"/>
              <w:spacing w:before="0" w:after="0"/>
              <w:rPr>
                <w:rFonts w:eastAsia="Calibri" w:cs="Times New Roman"/>
                <w:color w:val="333333"/>
                <w:shd w:val="clear" w:color="auto" w:fill="FFFFFF"/>
                <w:lang w:val="en-US"/>
              </w:rPr>
            </w:pPr>
            <w:r w:rsidRPr="00864B61">
              <w:rPr>
                <w:rFonts w:eastAsia="Calibri" w:cs="Times New Roman"/>
                <w:color w:val="333333"/>
                <w:shd w:val="clear" w:color="auto" w:fill="FFFFFF"/>
              </w:rPr>
              <w:t>85.42.19.</w:t>
            </w:r>
            <w:r>
              <w:rPr>
                <w:rFonts w:eastAsia="Calibri" w:cs="Times New Roman"/>
                <w:color w:val="333333"/>
                <w:shd w:val="clear" w:color="auto" w:fill="FFFFFF"/>
              </w:rPr>
              <w:t>9</w:t>
            </w:r>
            <w:r w:rsidRPr="00864B61">
              <w:rPr>
                <w:rFonts w:eastAsia="Calibri" w:cs="Times New Roman"/>
                <w:color w:val="333333"/>
                <w:shd w:val="clear" w:color="auto" w:fill="FFFFFF"/>
              </w:rPr>
              <w:t>00</w:t>
            </w:r>
          </w:p>
        </w:tc>
        <w:tc>
          <w:tcPr>
            <w:tcW w:w="733" w:type="dxa"/>
            <w:tcBorders>
              <w:top w:val="single" w:sz="4" w:space="0" w:color="000000"/>
              <w:left w:val="single" w:sz="4" w:space="0" w:color="000000"/>
              <w:bottom w:val="single" w:sz="4" w:space="0" w:color="000000"/>
              <w:right w:val="single" w:sz="4" w:space="0" w:color="000000"/>
            </w:tcBorders>
          </w:tcPr>
          <w:p w:rsidR="00E44BDB" w:rsidRDefault="00E44BDB" w:rsidP="00330454">
            <w:pPr>
              <w:widowControl w:val="0"/>
              <w:spacing w:before="0" w:after="0"/>
              <w:jc w:val="center"/>
              <w:rPr>
                <w:rFonts w:eastAsia="Calibri" w:cs="Times New Roman"/>
                <w:color w:val="000000"/>
              </w:rPr>
            </w:pPr>
            <w:r>
              <w:rPr>
                <w:rFonts w:eastAsia="Calibri" w:cs="Times New Roman"/>
                <w:color w:val="000000"/>
              </w:rPr>
              <w:t>чел</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E44BDB" w:rsidRDefault="001A6135" w:rsidP="00330454">
            <w:pPr>
              <w:widowControl w:val="0"/>
              <w:spacing w:before="0" w:after="0"/>
              <w:jc w:val="center"/>
              <w:rPr>
                <w:rFonts w:eastAsia="Calibri" w:cs="Times New Roman"/>
                <w:color w:val="000000"/>
              </w:rPr>
            </w:pPr>
            <w:r>
              <w:rPr>
                <w:rFonts w:eastAsia="Calibri" w:cs="Times New Roman"/>
                <w:color w:val="000000"/>
              </w:rPr>
              <w:t>3</w:t>
            </w:r>
          </w:p>
        </w:tc>
        <w:tc>
          <w:tcPr>
            <w:tcW w:w="1020" w:type="dxa"/>
            <w:tcBorders>
              <w:top w:val="single" w:sz="4" w:space="0" w:color="000000"/>
              <w:left w:val="single" w:sz="4" w:space="0" w:color="000000"/>
              <w:bottom w:val="single" w:sz="4" w:space="0" w:color="000000"/>
              <w:right w:val="single" w:sz="4" w:space="0" w:color="000000"/>
            </w:tcBorders>
          </w:tcPr>
          <w:p w:rsidR="00E44BDB" w:rsidRDefault="00E44BDB" w:rsidP="00330454">
            <w:pPr>
              <w:widowControl w:val="0"/>
              <w:spacing w:before="0" w:after="0"/>
              <w:jc w:val="center"/>
              <w:rPr>
                <w:rFonts w:eastAsia="Calibri" w:cs="Times New Roman"/>
                <w:color w:val="000000"/>
              </w:rPr>
            </w:pPr>
          </w:p>
        </w:tc>
        <w:tc>
          <w:tcPr>
            <w:tcW w:w="1469" w:type="dxa"/>
            <w:tcBorders>
              <w:top w:val="single" w:sz="4" w:space="0" w:color="000000"/>
              <w:left w:val="single" w:sz="4" w:space="0" w:color="000000"/>
              <w:bottom w:val="single" w:sz="4" w:space="0" w:color="000000"/>
              <w:right w:val="single" w:sz="4" w:space="0" w:color="000000"/>
            </w:tcBorders>
          </w:tcPr>
          <w:p w:rsidR="00E44BDB" w:rsidRPr="007F5131" w:rsidRDefault="00E44BDB" w:rsidP="00330454">
            <w:pPr>
              <w:widowControl w:val="0"/>
              <w:spacing w:before="0" w:after="0"/>
              <w:jc w:val="center"/>
              <w:rPr>
                <w:rFonts w:eastAsia="Calibri" w:cs="Times New Roman"/>
                <w:color w:val="000000"/>
              </w:rPr>
            </w:pPr>
          </w:p>
        </w:tc>
        <w:tc>
          <w:tcPr>
            <w:tcW w:w="8105" w:type="dxa"/>
            <w:tcBorders>
              <w:top w:val="single" w:sz="4" w:space="0" w:color="000000"/>
              <w:left w:val="single" w:sz="4" w:space="0" w:color="000000"/>
              <w:right w:val="single" w:sz="4" w:space="0" w:color="000000"/>
            </w:tcBorders>
          </w:tcPr>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1.</w:t>
            </w:r>
            <w:r w:rsidRPr="00864B61">
              <w:rPr>
                <w:rFonts w:eastAsia="Calibri"/>
                <w:color w:val="101010"/>
              </w:rPr>
              <w:tab/>
              <w:t>Цели и правовое основание на оказание услуг.</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Целью данной закупки является оказание услуг по обучению сотрудников ГБУСО </w:t>
            </w:r>
            <w:proofErr w:type="gramStart"/>
            <w:r w:rsidRPr="00864B61">
              <w:rPr>
                <w:rFonts w:eastAsia="Calibri"/>
                <w:color w:val="101010"/>
              </w:rPr>
              <w:t>ВО</w:t>
            </w:r>
            <w:proofErr w:type="gramEnd"/>
            <w:r w:rsidRPr="00864B61">
              <w:rPr>
                <w:rFonts w:eastAsia="Calibri"/>
                <w:color w:val="101010"/>
              </w:rPr>
              <w:t xml:space="preserve"> «Комплексный центр социального обслуживания населения </w:t>
            </w:r>
            <w:proofErr w:type="spellStart"/>
            <w:r w:rsidRPr="00864B61">
              <w:rPr>
                <w:rFonts w:eastAsia="Calibri"/>
                <w:color w:val="101010"/>
              </w:rPr>
              <w:t>Юрьев-Польского</w:t>
            </w:r>
            <w:proofErr w:type="spellEnd"/>
            <w:r w:rsidRPr="00864B61">
              <w:rPr>
                <w:rFonts w:eastAsia="Calibri"/>
                <w:color w:val="101010"/>
              </w:rPr>
              <w:t xml:space="preserve"> района»</w:t>
            </w:r>
            <w:r>
              <w:rPr>
                <w:rFonts w:eastAsia="Calibri"/>
                <w:color w:val="101010"/>
              </w:rPr>
              <w:t xml:space="preserve">. </w:t>
            </w:r>
            <w:r w:rsidRPr="00864B61">
              <w:rPr>
                <w:rFonts w:eastAsia="Calibri"/>
                <w:color w:val="101010"/>
              </w:rPr>
              <w:t>Исполнитель гарантирует оказание услуг в соо</w:t>
            </w:r>
            <w:r w:rsidRPr="00864B61">
              <w:rPr>
                <w:rFonts w:eastAsia="Calibri"/>
                <w:color w:val="101010"/>
              </w:rPr>
              <w:t>т</w:t>
            </w:r>
            <w:r w:rsidRPr="00864B61">
              <w:rPr>
                <w:rFonts w:eastAsia="Calibri"/>
                <w:color w:val="101010"/>
              </w:rPr>
              <w:t>ветствии с действующими образовательными стандартами Российской Фед</w:t>
            </w:r>
            <w:r w:rsidRPr="00864B61">
              <w:rPr>
                <w:rFonts w:eastAsia="Calibri"/>
                <w:color w:val="101010"/>
              </w:rPr>
              <w:t>е</w:t>
            </w:r>
            <w:r w:rsidRPr="00864B61">
              <w:rPr>
                <w:rFonts w:eastAsia="Calibri"/>
                <w:color w:val="101010"/>
              </w:rPr>
              <w:t>рации.</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2.</w:t>
            </w:r>
            <w:r w:rsidRPr="00864B61">
              <w:rPr>
                <w:rFonts w:eastAsia="Calibri"/>
                <w:color w:val="101010"/>
              </w:rPr>
              <w:tab/>
            </w:r>
            <w:r>
              <w:rPr>
                <w:rFonts w:eastAsia="Calibri"/>
                <w:color w:val="101010"/>
              </w:rPr>
              <w:t xml:space="preserve">Форма </w:t>
            </w:r>
            <w:r w:rsidRPr="00864B61">
              <w:rPr>
                <w:rFonts w:eastAsia="Calibri"/>
                <w:color w:val="101010"/>
              </w:rPr>
              <w:t>оказания услуг:</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2.1. </w:t>
            </w:r>
            <w:r>
              <w:rPr>
                <w:rFonts w:eastAsia="Calibri"/>
                <w:b/>
                <w:bCs/>
                <w:color w:val="101010"/>
              </w:rPr>
              <w:t>Дистанционная</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2.2. Сроки</w:t>
            </w:r>
            <w:r>
              <w:rPr>
                <w:rFonts w:eastAsia="Calibri"/>
                <w:color w:val="101010"/>
              </w:rPr>
              <w:t xml:space="preserve">, место </w:t>
            </w:r>
            <w:r w:rsidRPr="00864B61">
              <w:rPr>
                <w:rFonts w:eastAsia="Calibri"/>
                <w:color w:val="101010"/>
              </w:rPr>
              <w:t xml:space="preserve">оказания услуг: </w:t>
            </w:r>
            <w:r>
              <w:rPr>
                <w:rFonts w:eastAsia="Calibri"/>
                <w:color w:val="101010"/>
              </w:rPr>
              <w:t>Срока оказания: в соответствии с кале</w:t>
            </w:r>
            <w:r>
              <w:rPr>
                <w:rFonts w:eastAsia="Calibri"/>
                <w:color w:val="101010"/>
              </w:rPr>
              <w:t>н</w:t>
            </w:r>
            <w:r>
              <w:rPr>
                <w:rFonts w:eastAsia="Calibri"/>
                <w:color w:val="101010"/>
              </w:rPr>
              <w:t>дарным планом</w:t>
            </w:r>
            <w:r w:rsidRPr="00864B61">
              <w:rPr>
                <w:rFonts w:eastAsia="Calibri"/>
                <w:color w:val="101010"/>
              </w:rPr>
              <w:t>.</w:t>
            </w:r>
            <w:r>
              <w:rPr>
                <w:rFonts w:eastAsia="Calibri"/>
                <w:color w:val="101010"/>
              </w:rPr>
              <w:t xml:space="preserve"> Услуга оказывается на базе Исполнителя.</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sidRPr="00864B61">
              <w:rPr>
                <w:rFonts w:eastAsia="Calibri"/>
                <w:color w:val="101010"/>
              </w:rPr>
              <w:tab/>
              <w:t xml:space="preserve">Краткие характеристики и требования к оказываемой услуге: </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Pr>
                <w:rFonts w:eastAsia="Calibri"/>
                <w:color w:val="101010"/>
              </w:rPr>
              <w:t>1</w:t>
            </w:r>
            <w:r w:rsidRPr="00864B61">
              <w:rPr>
                <w:rFonts w:eastAsia="Calibri"/>
                <w:color w:val="101010"/>
              </w:rPr>
              <w:t>. В рамках обучения слушателей учебный процесс должен:</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 быть </w:t>
            </w:r>
            <w:proofErr w:type="gramStart"/>
            <w:r w:rsidRPr="00864B61">
              <w:rPr>
                <w:rFonts w:eastAsia="Calibri"/>
                <w:color w:val="101010"/>
              </w:rPr>
              <w:t>организован</w:t>
            </w:r>
            <w:proofErr w:type="gramEnd"/>
            <w:r w:rsidRPr="00864B61">
              <w:rPr>
                <w:rFonts w:eastAsia="Calibri"/>
                <w:color w:val="101010"/>
              </w:rPr>
              <w:t xml:space="preserve"> на современном уровне с применением инновационных технологий и методик обучения;</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lastRenderedPageBreak/>
              <w:t>- учитывать особенности групп и категорий слушателей при разработке пр</w:t>
            </w:r>
            <w:r w:rsidRPr="00864B61">
              <w:rPr>
                <w:rFonts w:eastAsia="Calibri"/>
                <w:color w:val="101010"/>
              </w:rPr>
              <w:t>о</w:t>
            </w:r>
            <w:r w:rsidRPr="00864B61">
              <w:rPr>
                <w:rFonts w:eastAsia="Calibri"/>
                <w:color w:val="101010"/>
              </w:rPr>
              <w:t>граммы обучения.</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учитывать требования законодательных и иных нормативных актов (в том числе отраслевых);</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обеспечить получение слушателями знаний, умений и навыков применения нормативных правовых актов;</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учитывать практику и опыт работы.</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Pr>
                <w:rFonts w:eastAsia="Calibri"/>
                <w:color w:val="101010"/>
              </w:rPr>
              <w:t>2</w:t>
            </w:r>
            <w:r w:rsidRPr="00864B61">
              <w:rPr>
                <w:rFonts w:eastAsia="Calibri"/>
                <w:color w:val="101010"/>
              </w:rPr>
              <w:t>. Учебно-материальная база обучаемого центра, в месте проведения об</w:t>
            </w:r>
            <w:r w:rsidRPr="00864B61">
              <w:rPr>
                <w:rFonts w:eastAsia="Calibri"/>
                <w:color w:val="101010"/>
              </w:rPr>
              <w:t>у</w:t>
            </w:r>
            <w:r w:rsidRPr="00864B61">
              <w:rPr>
                <w:rFonts w:eastAsia="Calibri"/>
                <w:color w:val="101010"/>
              </w:rPr>
              <w:t>чения должна обеспечивать учебный процесс, в том числе исчерпывающим набором учебно-методических материалов с исчерпывающим набором д</w:t>
            </w:r>
            <w:r w:rsidRPr="00864B61">
              <w:rPr>
                <w:rFonts w:eastAsia="Calibri"/>
                <w:color w:val="101010"/>
              </w:rPr>
              <w:t>и</w:t>
            </w:r>
            <w:r w:rsidRPr="00864B61">
              <w:rPr>
                <w:rFonts w:eastAsia="Calibri"/>
                <w:color w:val="101010"/>
              </w:rPr>
              <w:t>дактических, учебно-методических материалов, изучение которых пред</w:t>
            </w:r>
            <w:r w:rsidRPr="00864B61">
              <w:rPr>
                <w:rFonts w:eastAsia="Calibri"/>
                <w:color w:val="101010"/>
              </w:rPr>
              <w:t>у</w:t>
            </w:r>
            <w:r w:rsidRPr="00864B61">
              <w:rPr>
                <w:rFonts w:eastAsia="Calibri"/>
                <w:color w:val="101010"/>
              </w:rPr>
              <w:t>смотрено программой, из расчета по одному полному комплекту на каждого слушателя.</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Pr>
                <w:rFonts w:eastAsia="Calibri"/>
                <w:color w:val="101010"/>
              </w:rPr>
              <w:t>3</w:t>
            </w:r>
            <w:r w:rsidRPr="00864B61">
              <w:rPr>
                <w:rFonts w:eastAsia="Calibri"/>
                <w:color w:val="101010"/>
              </w:rPr>
              <w:t>. Программы обучения должны соответствовать квалификационным тр</w:t>
            </w:r>
            <w:r w:rsidRPr="00864B61">
              <w:rPr>
                <w:rFonts w:eastAsia="Calibri"/>
                <w:color w:val="101010"/>
              </w:rPr>
              <w:t>е</w:t>
            </w:r>
            <w:r w:rsidRPr="00864B61">
              <w:rPr>
                <w:rFonts w:eastAsia="Calibri"/>
                <w:color w:val="101010"/>
              </w:rPr>
              <w:t>бованиям к профессиям и должностям обучаемых, быть оптимальными по длительности обучения, сочетанию лекционных и практических занятий, а также по видам и нормативам учебной нагрузки.</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Pr>
                <w:rFonts w:eastAsia="Calibri"/>
                <w:color w:val="101010"/>
              </w:rPr>
              <w:t>4</w:t>
            </w:r>
            <w:r w:rsidRPr="00864B61">
              <w:rPr>
                <w:rFonts w:eastAsia="Calibri"/>
                <w:color w:val="101010"/>
              </w:rPr>
              <w:t xml:space="preserve">. Программы должны быть </w:t>
            </w:r>
            <w:proofErr w:type="gramStart"/>
            <w:r w:rsidRPr="00864B61">
              <w:rPr>
                <w:rFonts w:eastAsia="Calibri"/>
                <w:color w:val="101010"/>
              </w:rPr>
              <w:t>ориентирована</w:t>
            </w:r>
            <w:proofErr w:type="gramEnd"/>
            <w:r w:rsidRPr="00864B61">
              <w:rPr>
                <w:rFonts w:eastAsia="Calibri"/>
                <w:color w:val="101010"/>
              </w:rPr>
              <w:t xml:space="preserve"> на современные инновацио</w:t>
            </w:r>
            <w:r w:rsidRPr="00864B61">
              <w:rPr>
                <w:rFonts w:eastAsia="Calibri"/>
                <w:color w:val="101010"/>
              </w:rPr>
              <w:t>н</w:t>
            </w:r>
            <w:r w:rsidRPr="00864B61">
              <w:rPr>
                <w:rFonts w:eastAsia="Calibri"/>
                <w:color w:val="101010"/>
              </w:rPr>
              <w:t>ные образовательные технологии и средства обучения.</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Pr>
                <w:rFonts w:eastAsia="Calibri"/>
                <w:color w:val="101010"/>
              </w:rPr>
              <w:t>5</w:t>
            </w:r>
            <w:r w:rsidRPr="00864B61">
              <w:rPr>
                <w:rFonts w:eastAsia="Calibri"/>
                <w:color w:val="101010"/>
              </w:rPr>
              <w:t>. В процессе обучения необходимо обеспечить надлежащий уровень пр</w:t>
            </w:r>
            <w:r w:rsidRPr="00864B61">
              <w:rPr>
                <w:rFonts w:eastAsia="Calibri"/>
                <w:color w:val="101010"/>
              </w:rPr>
              <w:t>о</w:t>
            </w:r>
            <w:r w:rsidRPr="00864B61">
              <w:rPr>
                <w:rFonts w:eastAsia="Calibri"/>
                <w:color w:val="101010"/>
              </w:rPr>
              <w:lastRenderedPageBreak/>
              <w:t>фессионального образования с использованием активных методов ведения занятий и применения технических средств обучения.</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Pr>
                <w:rFonts w:eastAsia="Calibri"/>
                <w:color w:val="101010"/>
              </w:rPr>
              <w:t>6</w:t>
            </w:r>
            <w:r w:rsidRPr="00864B61">
              <w:rPr>
                <w:rFonts w:eastAsia="Calibri"/>
                <w:color w:val="101010"/>
              </w:rPr>
              <w:t>. После освоения Слушателем</w:t>
            </w:r>
            <w:proofErr w:type="gramStart"/>
            <w:r w:rsidRPr="00864B61">
              <w:rPr>
                <w:rFonts w:eastAsia="Calibri"/>
                <w:color w:val="101010"/>
              </w:rPr>
              <w:t xml:space="preserve"> (-</w:t>
            </w:r>
            <w:proofErr w:type="spellStart"/>
            <w:proofErr w:type="gramEnd"/>
            <w:r w:rsidRPr="00864B61">
              <w:rPr>
                <w:rFonts w:eastAsia="Calibri"/>
                <w:color w:val="101010"/>
              </w:rPr>
              <w:t>ями</w:t>
            </w:r>
            <w:proofErr w:type="spellEnd"/>
            <w:r w:rsidRPr="00864B61">
              <w:rPr>
                <w:rFonts w:eastAsia="Calibri"/>
                <w:color w:val="101010"/>
              </w:rPr>
              <w:t>) образовательной программы и у</w:t>
            </w:r>
            <w:r w:rsidRPr="00864B61">
              <w:rPr>
                <w:rFonts w:eastAsia="Calibri"/>
                <w:color w:val="101010"/>
              </w:rPr>
              <w:t>с</w:t>
            </w:r>
            <w:r w:rsidRPr="00864B61">
              <w:rPr>
                <w:rFonts w:eastAsia="Calibri"/>
                <w:color w:val="101010"/>
              </w:rPr>
              <w:t>пешного прохождения итоговой аттестации (если применимо) ему (им) в</w:t>
            </w:r>
            <w:r w:rsidRPr="00864B61">
              <w:rPr>
                <w:rFonts w:eastAsia="Calibri"/>
                <w:color w:val="101010"/>
              </w:rPr>
              <w:t>ы</w:t>
            </w:r>
            <w:r w:rsidRPr="00864B61">
              <w:rPr>
                <w:rFonts w:eastAsia="Calibri"/>
                <w:color w:val="101010"/>
              </w:rPr>
              <w:t>даются документы, форму которых исполнитель устанавливает самосто</w:t>
            </w:r>
            <w:r w:rsidRPr="00864B61">
              <w:rPr>
                <w:rFonts w:eastAsia="Calibri"/>
                <w:color w:val="101010"/>
              </w:rPr>
              <w:t>я</w:t>
            </w:r>
            <w:r w:rsidRPr="00864B61">
              <w:rPr>
                <w:rFonts w:eastAsia="Calibri"/>
                <w:color w:val="101010"/>
              </w:rPr>
              <w:t>тельно, не позднее 10 рабочих дней с момента окончания обучения. Ориг</w:t>
            </w:r>
            <w:r w:rsidRPr="00864B61">
              <w:rPr>
                <w:rFonts w:eastAsia="Calibri"/>
                <w:color w:val="101010"/>
              </w:rPr>
              <w:t>и</w:t>
            </w:r>
            <w:r w:rsidRPr="00864B61">
              <w:rPr>
                <w:rFonts w:eastAsia="Calibri"/>
                <w:color w:val="101010"/>
              </w:rPr>
              <w:t xml:space="preserve">налы документов предоставляются Заказчику по адресу: </w:t>
            </w:r>
            <w:proofErr w:type="gramStart"/>
            <w:r w:rsidRPr="00864B61">
              <w:rPr>
                <w:rFonts w:eastAsia="Calibri"/>
                <w:color w:val="101010"/>
              </w:rPr>
              <w:t>Владимирская</w:t>
            </w:r>
            <w:proofErr w:type="gramEnd"/>
            <w:r w:rsidRPr="00864B61">
              <w:rPr>
                <w:rFonts w:eastAsia="Calibri"/>
                <w:color w:val="101010"/>
              </w:rPr>
              <w:t xml:space="preserve"> обл</w:t>
            </w:r>
            <w:r>
              <w:rPr>
                <w:rFonts w:eastAsia="Calibri"/>
                <w:color w:val="101010"/>
              </w:rPr>
              <w:t>.</w:t>
            </w:r>
            <w:r w:rsidRPr="00864B61">
              <w:rPr>
                <w:rFonts w:eastAsia="Calibri"/>
                <w:color w:val="101010"/>
              </w:rPr>
              <w:t>, г. Юрьев-Польский, ул. Владимирская, д.13</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Pr>
                <w:rFonts w:eastAsia="Calibri"/>
                <w:color w:val="101010"/>
              </w:rPr>
              <w:t>7</w:t>
            </w:r>
            <w:r w:rsidRPr="00864B61">
              <w:rPr>
                <w:rFonts w:eastAsia="Calibri"/>
                <w:color w:val="101010"/>
              </w:rPr>
              <w:t>. По результатам оказанных услуг Стороны подписывают Акт оказанных услуг.</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4.</w:t>
            </w:r>
            <w:r w:rsidRPr="00864B61">
              <w:rPr>
                <w:rFonts w:eastAsia="Calibri"/>
                <w:color w:val="101010"/>
              </w:rPr>
              <w:tab/>
              <w:t>Требования к Исполнителю услуг</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4.1. Исполнитель должен предоставить копию действующей лицензии на осуществление образовательной деятельности (Требование установлено пунктом 40 части 1 статьи 12 Федерального закона от 04.05.2011 № 99-ФЗ «О лицензировании отдельных видов деятельности»).</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4.2. Исполнитель должен предоставить копию свидетельства аккредитации установленного образца;</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4.3. Услуги должны оказываться преподавателями, подготовленными в о</w:t>
            </w:r>
            <w:r w:rsidRPr="00864B61">
              <w:rPr>
                <w:rFonts w:eastAsia="Calibri"/>
                <w:color w:val="101010"/>
              </w:rPr>
              <w:t>б</w:t>
            </w:r>
            <w:r w:rsidRPr="00864B61">
              <w:rPr>
                <w:rFonts w:eastAsia="Calibri"/>
                <w:color w:val="101010"/>
              </w:rPr>
              <w:t>ласти правил оказания первой помощи в соответствии с действующим зак</w:t>
            </w:r>
            <w:r w:rsidRPr="00864B61">
              <w:rPr>
                <w:rFonts w:eastAsia="Calibri"/>
                <w:color w:val="101010"/>
              </w:rPr>
              <w:t>о</w:t>
            </w:r>
            <w:r w:rsidRPr="00864B61">
              <w:rPr>
                <w:rFonts w:eastAsia="Calibri"/>
                <w:color w:val="101010"/>
              </w:rPr>
              <w:t>нодательством;</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lastRenderedPageBreak/>
              <w:t>4.4. Обучение должно проводиться в соответствии с учебными планами, к</w:t>
            </w:r>
            <w:r w:rsidRPr="00864B61">
              <w:rPr>
                <w:rFonts w:eastAsia="Calibri"/>
                <w:color w:val="101010"/>
              </w:rPr>
              <w:t>о</w:t>
            </w:r>
            <w:r w:rsidRPr="00864B61">
              <w:rPr>
                <w:rFonts w:eastAsia="Calibri"/>
                <w:color w:val="101010"/>
              </w:rPr>
              <w:t>торые представляются Заказчику в течение 3-х (трех) рабочих дней с моме</w:t>
            </w:r>
            <w:r w:rsidRPr="00864B61">
              <w:rPr>
                <w:rFonts w:eastAsia="Calibri"/>
                <w:color w:val="101010"/>
              </w:rPr>
              <w:t>н</w:t>
            </w:r>
            <w:r w:rsidRPr="00864B61">
              <w:rPr>
                <w:rFonts w:eastAsia="Calibri"/>
                <w:color w:val="101010"/>
              </w:rPr>
              <w:t>та начала обучения:</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обучение в форме лекционных занятий в соответствии с учебной програ</w:t>
            </w:r>
            <w:r w:rsidRPr="00864B61">
              <w:rPr>
                <w:rFonts w:eastAsia="Calibri"/>
                <w:color w:val="101010"/>
              </w:rPr>
              <w:t>м</w:t>
            </w:r>
            <w:r w:rsidRPr="00864B61">
              <w:rPr>
                <w:rFonts w:eastAsia="Calibri"/>
                <w:color w:val="101010"/>
              </w:rPr>
              <w:t>мой, обеспечение современного уровня ведения обучающего процесса, с применением методических и информационных технологий.</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4.</w:t>
            </w:r>
            <w:r>
              <w:rPr>
                <w:rFonts w:eastAsia="Calibri"/>
                <w:color w:val="101010"/>
              </w:rPr>
              <w:t>5</w:t>
            </w:r>
            <w:r w:rsidRPr="00864B61">
              <w:rPr>
                <w:rFonts w:eastAsia="Calibri"/>
                <w:color w:val="101010"/>
              </w:rPr>
              <w:t>. Организация-исполнитель обязана обеспечить:</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 качество проведения </w:t>
            </w:r>
            <w:proofErr w:type="gramStart"/>
            <w:r w:rsidRPr="00864B61">
              <w:rPr>
                <w:rFonts w:eastAsia="Calibri"/>
                <w:color w:val="101010"/>
              </w:rPr>
              <w:t>обучения по</w:t>
            </w:r>
            <w:proofErr w:type="gramEnd"/>
            <w:r w:rsidRPr="00864B61">
              <w:rPr>
                <w:rFonts w:eastAsia="Calibri"/>
                <w:color w:val="101010"/>
              </w:rPr>
              <w:t xml:space="preserve"> соответствующей программе, подгото</w:t>
            </w:r>
            <w:r w:rsidRPr="00864B61">
              <w:rPr>
                <w:rFonts w:eastAsia="Calibri"/>
                <w:color w:val="101010"/>
              </w:rPr>
              <w:t>в</w:t>
            </w:r>
            <w:r w:rsidRPr="00864B61">
              <w:rPr>
                <w:rFonts w:eastAsia="Calibri"/>
                <w:color w:val="101010"/>
              </w:rPr>
              <w:t>ленной и утвержденной в установленном порядке. Соблюдение нормативов времени обучения. Выполнения требований утвержденных учебных планов и программ обучения.</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оказание услуг надлежащего качества.</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w:t>
            </w:r>
            <w:r w:rsidRPr="00864B61">
              <w:rPr>
                <w:rFonts w:eastAsia="Calibri"/>
                <w:color w:val="101010"/>
              </w:rPr>
              <w:tab/>
              <w:t xml:space="preserve">Требования к качеству и безопасности услуг. </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5.1. Качество услуг должно соответствовать требованиям, обычно предъя</w:t>
            </w:r>
            <w:r w:rsidRPr="00864B61">
              <w:rPr>
                <w:rFonts w:eastAsia="Calibri"/>
                <w:color w:val="101010"/>
              </w:rPr>
              <w:t>в</w:t>
            </w:r>
            <w:r w:rsidRPr="00864B61">
              <w:rPr>
                <w:rFonts w:eastAsia="Calibri"/>
                <w:color w:val="101010"/>
              </w:rPr>
              <w:t>ляемым к услугам соответствующего рода (обязательные требования), либо превышать требования к качеству услуг по сравнению с обязательными тр</w:t>
            </w:r>
            <w:r w:rsidRPr="00864B61">
              <w:rPr>
                <w:rFonts w:eastAsia="Calibri"/>
                <w:color w:val="101010"/>
              </w:rPr>
              <w:t>е</w:t>
            </w:r>
            <w:r w:rsidRPr="00864B61">
              <w:rPr>
                <w:rFonts w:eastAsia="Calibri"/>
                <w:color w:val="101010"/>
              </w:rPr>
              <w:t>бованиями.</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5.2. Обеспечение условий и соблюдения Исполнителем требований техники безопасности и пожарной безопасности.</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5.3. Учебная программа должна соответствовать государственным требов</w:t>
            </w:r>
            <w:r w:rsidRPr="00864B61">
              <w:rPr>
                <w:rFonts w:eastAsia="Calibri"/>
                <w:color w:val="101010"/>
              </w:rPr>
              <w:t>а</w:t>
            </w:r>
            <w:r w:rsidRPr="00864B61">
              <w:rPr>
                <w:rFonts w:eastAsia="Calibri"/>
                <w:color w:val="101010"/>
              </w:rPr>
              <w:lastRenderedPageBreak/>
              <w:t>ниям к профессиональной переподготовке, повышению квалификации и стажировке сотрудников и обеспечить получение необходимых знаний по курсу обучения.</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5.4. Программа должна обеспечить получение слушателями теоретических знаний и практических навыков по курсу обучения.</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5.5. Учебная программа должна содержать перечень учебно-методических материалов, используемых при её изучении. Проведение зачетов, тестов, э</w:t>
            </w:r>
            <w:r w:rsidRPr="00864B61">
              <w:rPr>
                <w:rFonts w:eastAsia="Calibri"/>
                <w:color w:val="101010"/>
              </w:rPr>
              <w:t>к</w:t>
            </w:r>
            <w:r w:rsidRPr="00864B61">
              <w:rPr>
                <w:rFonts w:eastAsia="Calibri"/>
                <w:color w:val="101010"/>
              </w:rPr>
              <w:t>заменов, предоставление раздаточного учебного материала, выдача докуме</w:t>
            </w:r>
            <w:r w:rsidRPr="00864B61">
              <w:rPr>
                <w:rFonts w:eastAsia="Calibri"/>
                <w:color w:val="101010"/>
              </w:rPr>
              <w:t>н</w:t>
            </w:r>
            <w:r w:rsidRPr="00864B61">
              <w:rPr>
                <w:rFonts w:eastAsia="Calibri"/>
                <w:color w:val="101010"/>
              </w:rPr>
              <w:t>тов об образовании входит в стоимость обучения.</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5.6. Подтверждением качества оказываемых исполнителем услуг является их соответствие условиям договора и действующему законодательству, а также отсутствие претензий со стороны Заказчика.</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6.</w:t>
            </w:r>
            <w:r w:rsidRPr="00864B61">
              <w:rPr>
                <w:rFonts w:eastAsia="Calibri"/>
                <w:color w:val="101010"/>
              </w:rPr>
              <w:tab/>
              <w:t>Объем оказываемых услуг.</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6.</w:t>
            </w:r>
            <w:r>
              <w:rPr>
                <w:rFonts w:eastAsia="Calibri"/>
                <w:color w:val="101010"/>
              </w:rPr>
              <w:t>1</w:t>
            </w:r>
            <w:r w:rsidRPr="00864B61">
              <w:rPr>
                <w:rFonts w:eastAsia="Calibri"/>
                <w:color w:val="101010"/>
              </w:rPr>
              <w:t>.</w:t>
            </w:r>
            <w:r w:rsidRPr="00864B61">
              <w:rPr>
                <w:rFonts w:eastAsia="Calibri"/>
                <w:color w:val="101010"/>
              </w:rPr>
              <w:tab/>
              <w:t xml:space="preserve">Заказчик предоставляет заявку Исполнителю на обучение работников Заказчика течение 2-х (двух) рабочих дней </w:t>
            </w:r>
            <w:proofErr w:type="gramStart"/>
            <w:r w:rsidRPr="00864B61">
              <w:rPr>
                <w:rFonts w:eastAsia="Calibri"/>
                <w:color w:val="101010"/>
              </w:rPr>
              <w:t>с даты подписания</w:t>
            </w:r>
            <w:proofErr w:type="gramEnd"/>
            <w:r w:rsidRPr="00864B61">
              <w:rPr>
                <w:rFonts w:eastAsia="Calibri"/>
                <w:color w:val="101010"/>
              </w:rPr>
              <w:t xml:space="preserve"> договора.</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6.</w:t>
            </w:r>
            <w:r>
              <w:rPr>
                <w:rFonts w:eastAsia="Calibri"/>
                <w:color w:val="101010"/>
              </w:rPr>
              <w:t>2</w:t>
            </w:r>
            <w:r w:rsidRPr="00864B61">
              <w:rPr>
                <w:rFonts w:eastAsia="Calibri"/>
                <w:color w:val="101010"/>
              </w:rPr>
              <w:t>.</w:t>
            </w:r>
            <w:r w:rsidRPr="00864B61">
              <w:rPr>
                <w:rFonts w:eastAsia="Calibri"/>
                <w:color w:val="101010"/>
              </w:rPr>
              <w:tab/>
              <w:t>Заказчик после согласования с Исполнителем списка сотрудников в письменном виде в форме заявки с указанием ФИО, должности сотрудника. Заявка составляется в письменной форме и подписывается уполномоченным лицом со стороны Заказчика.</w:t>
            </w:r>
          </w:p>
          <w:p w:rsidR="00E44BDB" w:rsidRPr="00864B6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Заявка направляется Исполнителю средствами факсимильной связи или </w:t>
            </w:r>
            <w:r w:rsidRPr="00864B61">
              <w:rPr>
                <w:rFonts w:eastAsia="Calibri"/>
                <w:color w:val="101010"/>
              </w:rPr>
              <w:lastRenderedPageBreak/>
              <w:t>электронной почтой.</w:t>
            </w:r>
          </w:p>
          <w:p w:rsidR="00E44BDB" w:rsidRPr="007F5131" w:rsidRDefault="00E44BDB" w:rsidP="00330454">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6.3.  </w:t>
            </w:r>
            <w:proofErr w:type="gramStart"/>
            <w:r w:rsidRPr="00864B61">
              <w:rPr>
                <w:rFonts w:eastAsia="Calibri"/>
                <w:color w:val="101010"/>
              </w:rPr>
              <w:t>Если сотрудник, включенный в список сотрудников, направляемых на обучение не может пройти обучение по обстоятельствам, не зависящим от Исполнителя, Заказчик производит замену указанного сотрудника на другого или по согласованию с Исполнителем переносит срок обучения в пределах срока, установленного договором.</w:t>
            </w:r>
            <w:proofErr w:type="gramEnd"/>
          </w:p>
        </w:tc>
      </w:tr>
      <w:tr w:rsidR="00E44BDB" w:rsidTr="00330454">
        <w:trPr>
          <w:trHeight w:val="933"/>
        </w:trPr>
        <w:tc>
          <w:tcPr>
            <w:tcW w:w="57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44BDB" w:rsidRPr="005557CD" w:rsidRDefault="00E44BDB" w:rsidP="00330454">
            <w:pPr>
              <w:widowControl w:val="0"/>
              <w:spacing w:before="0" w:after="0"/>
              <w:rPr>
                <w:rFonts w:eastAsia="Calibri" w:cs="Times New Roman"/>
                <w:color w:val="000000"/>
              </w:rPr>
            </w:pPr>
            <w:r>
              <w:rPr>
                <w:rFonts w:eastAsia="Calibri" w:cs="Times New Roman"/>
                <w:color w:val="000000"/>
              </w:rPr>
              <w:lastRenderedPageBreak/>
              <w:t>Итого</w:t>
            </w:r>
          </w:p>
        </w:tc>
        <w:tc>
          <w:tcPr>
            <w:tcW w:w="1469" w:type="dxa"/>
            <w:tcBorders>
              <w:top w:val="single" w:sz="4" w:space="0" w:color="000000"/>
              <w:left w:val="single" w:sz="4" w:space="0" w:color="000000"/>
              <w:bottom w:val="single" w:sz="4" w:space="0" w:color="000000"/>
              <w:right w:val="single" w:sz="4" w:space="0" w:color="000000"/>
            </w:tcBorders>
          </w:tcPr>
          <w:p w:rsidR="00E44BDB" w:rsidRPr="007F5131" w:rsidRDefault="00E44BDB" w:rsidP="00330454">
            <w:pPr>
              <w:widowControl w:val="0"/>
              <w:spacing w:before="0" w:after="0"/>
              <w:jc w:val="center"/>
              <w:rPr>
                <w:rFonts w:eastAsia="Calibri" w:cs="Times New Roman"/>
                <w:color w:val="000000"/>
              </w:rPr>
            </w:pPr>
          </w:p>
        </w:tc>
        <w:tc>
          <w:tcPr>
            <w:tcW w:w="8105" w:type="dxa"/>
            <w:tcBorders>
              <w:top w:val="single" w:sz="4" w:space="0" w:color="000000"/>
              <w:left w:val="single" w:sz="4" w:space="0" w:color="000000"/>
              <w:bottom w:val="single" w:sz="4" w:space="0" w:color="000000"/>
              <w:right w:val="single" w:sz="4" w:space="0" w:color="000000"/>
            </w:tcBorders>
          </w:tcPr>
          <w:p w:rsidR="00E44BDB" w:rsidRDefault="00E44BDB" w:rsidP="00330454">
            <w:pPr>
              <w:widowControl w:val="0"/>
              <w:suppressAutoHyphens w:val="0"/>
              <w:rPr>
                <w:rFonts w:cs="Times New Roman"/>
                <w:color w:val="000000"/>
              </w:rPr>
            </w:pPr>
          </w:p>
        </w:tc>
      </w:tr>
    </w:tbl>
    <w:p w:rsidR="00E44BDB" w:rsidRDefault="00E44BDB" w:rsidP="00E44BDB">
      <w:pPr>
        <w:pStyle w:val="af9"/>
        <w:ind w:left="1440"/>
      </w:pPr>
      <w:r>
        <w:t xml:space="preserve">  </w:t>
      </w:r>
    </w:p>
    <w:tbl>
      <w:tblPr>
        <w:tblW w:w="5000" w:type="pct"/>
        <w:tblLayout w:type="fixed"/>
        <w:tblLook w:val="04A0"/>
      </w:tblPr>
      <w:tblGrid>
        <w:gridCol w:w="7950"/>
        <w:gridCol w:w="8112"/>
      </w:tblGrid>
      <w:tr w:rsidR="00E44BDB" w:rsidTr="00330454">
        <w:tc>
          <w:tcPr>
            <w:tcW w:w="4910" w:type="dxa"/>
          </w:tcPr>
          <w:p w:rsidR="00E44BDB" w:rsidRDefault="00E44BDB" w:rsidP="00330454">
            <w:pPr>
              <w:pStyle w:val="Normalunindented"/>
              <w:keepNext/>
              <w:widowControl w:val="0"/>
              <w:spacing w:before="0" w:after="0" w:line="240" w:lineRule="auto"/>
              <w:jc w:val="left"/>
              <w:rPr>
                <w:sz w:val="24"/>
                <w:szCs w:val="24"/>
              </w:rPr>
            </w:pPr>
            <w:r>
              <w:rPr>
                <w:sz w:val="24"/>
                <w:szCs w:val="24"/>
              </w:rPr>
              <w:t>от имени Заказчика:</w:t>
            </w:r>
          </w:p>
          <w:p w:rsidR="00E44BDB" w:rsidRPr="001E0B14" w:rsidRDefault="00E44BDB" w:rsidP="00330454">
            <w:pPr>
              <w:pStyle w:val="Normalunindented"/>
              <w:keepNext/>
              <w:widowControl w:val="0"/>
              <w:spacing w:before="0" w:after="0" w:line="240" w:lineRule="auto"/>
              <w:jc w:val="left"/>
              <w:rPr>
                <w:sz w:val="24"/>
                <w:szCs w:val="24"/>
              </w:rPr>
            </w:pPr>
          </w:p>
          <w:p w:rsidR="00E44BDB" w:rsidRDefault="00E44BDB" w:rsidP="00330454">
            <w:pPr>
              <w:pStyle w:val="Normalunindented"/>
              <w:keepNext/>
              <w:widowControl w:val="0"/>
              <w:spacing w:before="0" w:after="0" w:line="240" w:lineRule="auto"/>
              <w:jc w:val="left"/>
              <w:rPr>
                <w:sz w:val="24"/>
                <w:szCs w:val="24"/>
              </w:rPr>
            </w:pPr>
            <w:r>
              <w:rPr>
                <w:sz w:val="24"/>
                <w:szCs w:val="24"/>
                <w:u w:val="single"/>
              </w:rPr>
              <w:t>   _________   </w:t>
            </w:r>
            <w:r>
              <w:rPr>
                <w:sz w:val="24"/>
                <w:szCs w:val="24"/>
              </w:rPr>
              <w:t xml:space="preserve">/Е.А. </w:t>
            </w:r>
            <w:proofErr w:type="spellStart"/>
            <w:r>
              <w:rPr>
                <w:sz w:val="24"/>
                <w:szCs w:val="24"/>
              </w:rPr>
              <w:t>Опрышко</w:t>
            </w:r>
            <w:proofErr w:type="spellEnd"/>
            <w:r>
              <w:rPr>
                <w:sz w:val="24"/>
                <w:szCs w:val="24"/>
              </w:rPr>
              <w:t>/</w:t>
            </w:r>
          </w:p>
          <w:p w:rsidR="00E44BDB" w:rsidRDefault="00E44BDB" w:rsidP="00330454">
            <w:pPr>
              <w:pStyle w:val="Normalunindented"/>
              <w:keepNext/>
              <w:widowControl w:val="0"/>
              <w:snapToGrid w:val="0"/>
              <w:spacing w:before="0" w:after="0" w:line="240" w:lineRule="auto"/>
              <w:jc w:val="left"/>
              <w:rPr>
                <w:sz w:val="24"/>
                <w:szCs w:val="24"/>
                <w:u w:val="single"/>
              </w:rPr>
            </w:pPr>
            <w:r>
              <w:rPr>
                <w:sz w:val="24"/>
                <w:szCs w:val="24"/>
              </w:rPr>
              <w:t>М.П.</w:t>
            </w:r>
          </w:p>
        </w:tc>
        <w:tc>
          <w:tcPr>
            <w:tcW w:w="5010" w:type="dxa"/>
          </w:tcPr>
          <w:p w:rsidR="00E44BDB" w:rsidRDefault="00E44BDB" w:rsidP="00330454">
            <w:pPr>
              <w:pStyle w:val="Normalunindented"/>
              <w:keepNext/>
              <w:widowControl w:val="0"/>
              <w:spacing w:before="0" w:after="0" w:line="240" w:lineRule="auto"/>
              <w:jc w:val="left"/>
              <w:rPr>
                <w:sz w:val="24"/>
                <w:szCs w:val="24"/>
              </w:rPr>
            </w:pPr>
            <w:r>
              <w:rPr>
                <w:sz w:val="24"/>
                <w:szCs w:val="24"/>
              </w:rPr>
              <w:t xml:space="preserve">от имени </w:t>
            </w:r>
            <w:r w:rsidRPr="00864B61">
              <w:rPr>
                <w:sz w:val="24"/>
                <w:szCs w:val="24"/>
              </w:rPr>
              <w:t>Исполнител</w:t>
            </w:r>
            <w:r>
              <w:rPr>
                <w:sz w:val="24"/>
                <w:szCs w:val="24"/>
              </w:rPr>
              <w:t>я:</w:t>
            </w:r>
          </w:p>
          <w:p w:rsidR="00E44BDB" w:rsidRDefault="00E44BDB" w:rsidP="00330454">
            <w:pPr>
              <w:pStyle w:val="Normalunindented"/>
              <w:keepNext/>
              <w:widowControl w:val="0"/>
              <w:spacing w:before="0" w:after="0" w:line="240" w:lineRule="auto"/>
              <w:jc w:val="left"/>
              <w:rPr>
                <w:sz w:val="24"/>
                <w:szCs w:val="24"/>
                <w:u w:val="single"/>
              </w:rPr>
            </w:pPr>
          </w:p>
          <w:p w:rsidR="00E44BDB" w:rsidRDefault="00E44BDB" w:rsidP="00330454">
            <w:pPr>
              <w:pStyle w:val="Normalunindented"/>
              <w:keepNext/>
              <w:widowControl w:val="0"/>
              <w:spacing w:before="0" w:after="0" w:line="240" w:lineRule="auto"/>
              <w:jc w:val="left"/>
              <w:rPr>
                <w:sz w:val="24"/>
                <w:szCs w:val="24"/>
              </w:rPr>
            </w:pPr>
            <w:r>
              <w:rPr>
                <w:sz w:val="24"/>
                <w:szCs w:val="24"/>
                <w:u w:val="single"/>
              </w:rPr>
              <w:t>_____________</w:t>
            </w:r>
            <w:r>
              <w:rPr>
                <w:sz w:val="24"/>
                <w:szCs w:val="24"/>
              </w:rPr>
              <w:t>/______/</w:t>
            </w:r>
          </w:p>
          <w:p w:rsidR="00E44BDB" w:rsidRDefault="00E44BDB" w:rsidP="00330454">
            <w:pPr>
              <w:pStyle w:val="Normalunindented"/>
              <w:keepNext/>
              <w:widowControl w:val="0"/>
              <w:spacing w:before="0" w:after="0" w:line="240" w:lineRule="auto"/>
              <w:jc w:val="left"/>
              <w:rPr>
                <w:sz w:val="24"/>
                <w:szCs w:val="24"/>
                <w:u w:val="single"/>
              </w:rPr>
            </w:pPr>
            <w:r>
              <w:rPr>
                <w:sz w:val="24"/>
                <w:szCs w:val="24"/>
              </w:rPr>
              <w:t>М.П.</w:t>
            </w:r>
          </w:p>
        </w:tc>
      </w:tr>
    </w:tbl>
    <w:p w:rsidR="00E44BDB" w:rsidRDefault="00E44BDB" w:rsidP="00E44BDB">
      <w:pPr>
        <w:pStyle w:val="af9"/>
        <w:ind w:left="1440"/>
      </w:pPr>
    </w:p>
    <w:p w:rsidR="00E44BDB" w:rsidRDefault="00E44BDB">
      <w:pPr>
        <w:jc w:val="right"/>
      </w:pPr>
    </w:p>
    <w:p w:rsidR="00E44BDB" w:rsidRDefault="00E44BDB">
      <w:pPr>
        <w:jc w:val="right"/>
      </w:pPr>
    </w:p>
    <w:p w:rsidR="00E44BDB" w:rsidRDefault="00E44BDB">
      <w:pPr>
        <w:jc w:val="right"/>
      </w:pPr>
    </w:p>
    <w:p w:rsidR="00E44BDB" w:rsidRDefault="00E44BDB">
      <w:pPr>
        <w:jc w:val="right"/>
      </w:pPr>
    </w:p>
    <w:p w:rsidR="00E44BDB" w:rsidRDefault="00E44BDB">
      <w:pPr>
        <w:jc w:val="right"/>
      </w:pPr>
    </w:p>
    <w:p w:rsidR="00E44BDB" w:rsidRDefault="00E44BDB">
      <w:pPr>
        <w:jc w:val="right"/>
      </w:pPr>
    </w:p>
    <w:p w:rsidR="00606899" w:rsidRDefault="00606899" w:rsidP="00606899">
      <w:pPr>
        <w:keepNext/>
        <w:keepLines/>
        <w:tabs>
          <w:tab w:val="left" w:pos="2373"/>
          <w:tab w:val="center" w:pos="4818"/>
        </w:tabs>
        <w:jc w:val="right"/>
      </w:pPr>
      <w:r>
        <w:lastRenderedPageBreak/>
        <w:t>Приложение № 2 к Договору</w:t>
      </w:r>
    </w:p>
    <w:p w:rsidR="00606899" w:rsidRDefault="00606899" w:rsidP="00606899">
      <w:pPr>
        <w:ind w:left="5580"/>
        <w:jc w:val="right"/>
      </w:pPr>
      <w:r>
        <w:t xml:space="preserve">от «__» </w:t>
      </w:r>
      <w:r w:rsidR="001C7991">
        <w:t xml:space="preserve">               </w:t>
      </w:r>
      <w:r>
        <w:t xml:space="preserve"> 2026г. № ____</w:t>
      </w:r>
    </w:p>
    <w:p w:rsidR="00606899" w:rsidRDefault="00606899" w:rsidP="00606899">
      <w:pPr>
        <w:jc w:val="center"/>
        <w:rPr>
          <w:b/>
          <w:bCs/>
        </w:rPr>
      </w:pPr>
      <w:r>
        <w:rPr>
          <w:b/>
          <w:bCs/>
        </w:rPr>
        <w:t>КАЛЕНДАРНЫЙ ПЛАН</w:t>
      </w:r>
    </w:p>
    <w:p w:rsidR="00606899" w:rsidRDefault="00606899" w:rsidP="00606899">
      <w:pPr>
        <w:jc w:val="center"/>
        <w:rPr>
          <w:b/>
          <w:bCs/>
        </w:rPr>
      </w:pPr>
      <w:r>
        <w:rPr>
          <w:b/>
          <w:bCs/>
        </w:rPr>
        <w:t>оказания услуг по Договору</w:t>
      </w:r>
    </w:p>
    <w:tbl>
      <w:tblPr>
        <w:tblW w:w="16062" w:type="dxa"/>
        <w:tblLayout w:type="fixed"/>
        <w:tblCellMar>
          <w:top w:w="55" w:type="dxa"/>
          <w:bottom w:w="55" w:type="dxa"/>
        </w:tblCellMar>
        <w:tblLook w:val="04A0"/>
      </w:tblPr>
      <w:tblGrid>
        <w:gridCol w:w="674"/>
        <w:gridCol w:w="3186"/>
        <w:gridCol w:w="1691"/>
        <w:gridCol w:w="2399"/>
        <w:gridCol w:w="3278"/>
        <w:gridCol w:w="2086"/>
        <w:gridCol w:w="2748"/>
      </w:tblGrid>
      <w:tr w:rsidR="00606899" w:rsidRPr="006F7347" w:rsidTr="00606899">
        <w:trPr>
          <w:gridAfter w:val="1"/>
          <w:wAfter w:w="2748" w:type="dxa"/>
          <w:trHeight w:val="260"/>
        </w:trPr>
        <w:tc>
          <w:tcPr>
            <w:tcW w:w="674" w:type="dxa"/>
            <w:tcBorders>
              <w:top w:val="single" w:sz="4" w:space="0" w:color="000000"/>
              <w:left w:val="single" w:sz="4" w:space="0" w:color="000000"/>
              <w:bottom w:val="single" w:sz="4" w:space="0" w:color="000000"/>
              <w:right w:val="single" w:sz="4" w:space="0" w:color="000000"/>
            </w:tcBorders>
          </w:tcPr>
          <w:p w:rsidR="00606899" w:rsidRPr="006F7347" w:rsidRDefault="00606899" w:rsidP="00330454">
            <w:pPr>
              <w:widowControl w:val="0"/>
              <w:spacing w:before="0" w:after="0"/>
              <w:rPr>
                <w:rFonts w:cs="Times New Roman"/>
                <w:b/>
                <w:bCs/>
                <w:sz w:val="20"/>
                <w:szCs w:val="20"/>
              </w:rPr>
            </w:pPr>
            <w:r w:rsidRPr="006F7347">
              <w:rPr>
                <w:rFonts w:eastAsia="Calibri" w:cs="Times New Roman"/>
                <w:b/>
                <w:bCs/>
                <w:sz w:val="20"/>
                <w:szCs w:val="20"/>
              </w:rPr>
              <w:t xml:space="preserve">№ </w:t>
            </w:r>
            <w:proofErr w:type="spellStart"/>
            <w:proofErr w:type="gramStart"/>
            <w:r w:rsidRPr="006F7347">
              <w:rPr>
                <w:rFonts w:eastAsia="Calibri" w:cs="Times New Roman"/>
                <w:b/>
                <w:bCs/>
                <w:sz w:val="20"/>
                <w:szCs w:val="20"/>
              </w:rPr>
              <w:t>п</w:t>
            </w:r>
            <w:proofErr w:type="spellEnd"/>
            <w:proofErr w:type="gramEnd"/>
            <w:r w:rsidRPr="006F7347">
              <w:rPr>
                <w:rFonts w:eastAsia="Calibri" w:cs="Times New Roman"/>
                <w:b/>
                <w:bCs/>
                <w:sz w:val="20"/>
                <w:szCs w:val="20"/>
              </w:rPr>
              <w:t>/</w:t>
            </w:r>
            <w:proofErr w:type="spellStart"/>
            <w:r w:rsidRPr="006F7347">
              <w:rPr>
                <w:rFonts w:eastAsia="Calibri" w:cs="Times New Roman"/>
                <w:b/>
                <w:bCs/>
                <w:sz w:val="20"/>
                <w:szCs w:val="20"/>
              </w:rPr>
              <w:t>п</w:t>
            </w:r>
            <w:proofErr w:type="spellEnd"/>
          </w:p>
        </w:tc>
        <w:tc>
          <w:tcPr>
            <w:tcW w:w="3186" w:type="dxa"/>
            <w:tcBorders>
              <w:top w:val="single" w:sz="4" w:space="0" w:color="000000"/>
              <w:left w:val="single" w:sz="4" w:space="0" w:color="000000"/>
              <w:bottom w:val="single" w:sz="4" w:space="0" w:color="000000"/>
              <w:right w:val="single" w:sz="4" w:space="0" w:color="000000"/>
            </w:tcBorders>
          </w:tcPr>
          <w:p w:rsidR="00606899" w:rsidRPr="006F7347" w:rsidRDefault="00606899" w:rsidP="00330454">
            <w:pPr>
              <w:widowControl w:val="0"/>
              <w:spacing w:before="0" w:after="0"/>
              <w:jc w:val="center"/>
              <w:rPr>
                <w:rFonts w:cs="Times New Roman"/>
                <w:b/>
                <w:bCs/>
                <w:sz w:val="20"/>
                <w:szCs w:val="20"/>
              </w:rPr>
            </w:pPr>
            <w:r w:rsidRPr="006F7347">
              <w:rPr>
                <w:rFonts w:eastAsia="Calibri" w:cs="Times New Roman"/>
                <w:b/>
                <w:bCs/>
                <w:sz w:val="20"/>
                <w:szCs w:val="20"/>
              </w:rPr>
              <w:t>Наименование</w:t>
            </w:r>
          </w:p>
        </w:tc>
        <w:tc>
          <w:tcPr>
            <w:tcW w:w="1691" w:type="dxa"/>
            <w:tcBorders>
              <w:top w:val="single" w:sz="4" w:space="0" w:color="000000"/>
              <w:left w:val="single" w:sz="4" w:space="0" w:color="000000"/>
              <w:bottom w:val="single" w:sz="4" w:space="0" w:color="000000"/>
              <w:right w:val="single" w:sz="4" w:space="0" w:color="000000"/>
            </w:tcBorders>
          </w:tcPr>
          <w:p w:rsidR="00606899" w:rsidRPr="006F7347" w:rsidRDefault="00606899" w:rsidP="00330454">
            <w:pPr>
              <w:widowControl w:val="0"/>
              <w:jc w:val="center"/>
              <w:rPr>
                <w:sz w:val="20"/>
                <w:szCs w:val="20"/>
              </w:rPr>
            </w:pPr>
            <w:r w:rsidRPr="006F7347">
              <w:rPr>
                <w:sz w:val="20"/>
                <w:szCs w:val="20"/>
              </w:rPr>
              <w:t>Срок оказания услуги</w:t>
            </w:r>
          </w:p>
        </w:tc>
        <w:tc>
          <w:tcPr>
            <w:tcW w:w="5677" w:type="dxa"/>
            <w:gridSpan w:val="2"/>
            <w:tcBorders>
              <w:top w:val="single" w:sz="4" w:space="0" w:color="000000"/>
              <w:left w:val="single" w:sz="4" w:space="0" w:color="000000"/>
              <w:bottom w:val="single" w:sz="4" w:space="0" w:color="000000"/>
              <w:right w:val="single" w:sz="4" w:space="0" w:color="000000"/>
            </w:tcBorders>
          </w:tcPr>
          <w:p w:rsidR="00606899" w:rsidRPr="006F7347" w:rsidRDefault="00606899" w:rsidP="00330454">
            <w:pPr>
              <w:widowControl w:val="0"/>
              <w:spacing w:before="0" w:after="0"/>
              <w:jc w:val="center"/>
              <w:rPr>
                <w:rFonts w:eastAsia="Calibri" w:cs="Times New Roman"/>
                <w:sz w:val="20"/>
                <w:szCs w:val="20"/>
              </w:rPr>
            </w:pPr>
            <w:r w:rsidRPr="006F7347">
              <w:rPr>
                <w:rFonts w:eastAsia="Calibri" w:cs="Times New Roman"/>
                <w:sz w:val="20"/>
                <w:szCs w:val="20"/>
              </w:rPr>
              <w:t>Место и условия оказания услуги</w:t>
            </w:r>
          </w:p>
        </w:tc>
        <w:tc>
          <w:tcPr>
            <w:tcW w:w="2086" w:type="dxa"/>
            <w:tcBorders>
              <w:top w:val="single" w:sz="4" w:space="0" w:color="000000"/>
              <w:left w:val="single" w:sz="4" w:space="0" w:color="000000"/>
              <w:bottom w:val="single" w:sz="4" w:space="0" w:color="000000"/>
              <w:right w:val="single" w:sz="4" w:space="0" w:color="000000"/>
            </w:tcBorders>
          </w:tcPr>
          <w:p w:rsidR="00606899" w:rsidRPr="006F7347" w:rsidRDefault="00606899" w:rsidP="00330454">
            <w:pPr>
              <w:widowControl w:val="0"/>
              <w:spacing w:before="0" w:after="0"/>
              <w:jc w:val="center"/>
              <w:rPr>
                <w:rFonts w:eastAsia="Calibri"/>
                <w:sz w:val="20"/>
                <w:szCs w:val="20"/>
                <w:lang w:eastAsia="ar-SA"/>
              </w:rPr>
            </w:pPr>
            <w:r w:rsidRPr="006F7347">
              <w:rPr>
                <w:rFonts w:eastAsia="Calibri" w:cs="Times New Roman"/>
                <w:sz w:val="20"/>
                <w:szCs w:val="20"/>
                <w:lang w:eastAsia="ar-SA"/>
              </w:rPr>
              <w:t>Документы, предоставляемые Исполнителем Заказчику при оказании услуги</w:t>
            </w:r>
          </w:p>
        </w:tc>
      </w:tr>
      <w:tr w:rsidR="00606899" w:rsidRPr="006F7347" w:rsidTr="00606899">
        <w:trPr>
          <w:gridAfter w:val="1"/>
          <w:wAfter w:w="2748" w:type="dxa"/>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899" w:rsidRPr="006F7347" w:rsidRDefault="00606899" w:rsidP="00330454">
            <w:pPr>
              <w:widowControl w:val="0"/>
              <w:spacing w:before="0" w:after="0"/>
              <w:jc w:val="center"/>
              <w:rPr>
                <w:rFonts w:eastAsia="Calibri" w:cs="Times New Roman"/>
                <w:color w:val="000000"/>
                <w:sz w:val="20"/>
                <w:szCs w:val="20"/>
                <w:lang w:eastAsia="zh-CN"/>
              </w:rPr>
            </w:pPr>
            <w:r w:rsidRPr="006F7347">
              <w:rPr>
                <w:rFonts w:eastAsia="Calibri" w:cs="Times New Roman"/>
                <w:color w:val="000000"/>
                <w:sz w:val="20"/>
                <w:szCs w:val="20"/>
                <w:lang w:eastAsia="zh-CN"/>
              </w:rPr>
              <w:t>1</w:t>
            </w:r>
          </w:p>
        </w:tc>
        <w:tc>
          <w:tcPr>
            <w:tcW w:w="3186" w:type="dxa"/>
            <w:tcBorders>
              <w:top w:val="single" w:sz="4" w:space="0" w:color="000000"/>
              <w:left w:val="single" w:sz="4" w:space="0" w:color="000000"/>
              <w:bottom w:val="single" w:sz="4" w:space="0" w:color="auto"/>
              <w:right w:val="single" w:sz="4" w:space="0" w:color="000000"/>
            </w:tcBorders>
            <w:shd w:val="clear" w:color="auto" w:fill="auto"/>
          </w:tcPr>
          <w:p w:rsidR="008703F3" w:rsidRPr="00864B61" w:rsidRDefault="001C7991" w:rsidP="008703F3">
            <w:pPr>
              <w:widowControl w:val="0"/>
              <w:spacing w:before="0" w:after="0"/>
              <w:rPr>
                <w:rFonts w:eastAsia="Calibri" w:cs="Times New Roman"/>
                <w:color w:val="333333"/>
                <w:shd w:val="clear" w:color="auto" w:fill="FFFFFF"/>
              </w:rPr>
            </w:pPr>
            <w:proofErr w:type="gramStart"/>
            <w:r w:rsidRPr="00864B61">
              <w:rPr>
                <w:rFonts w:eastAsia="Calibri" w:cs="Times New Roman"/>
                <w:color w:val="333333"/>
                <w:shd w:val="clear" w:color="auto" w:fill="FFFFFF"/>
              </w:rPr>
              <w:t xml:space="preserve">Обучение </w:t>
            </w:r>
            <w:r>
              <w:rPr>
                <w:rFonts w:eastAsia="Calibri" w:cs="Times New Roman"/>
                <w:color w:val="333333"/>
                <w:shd w:val="clear" w:color="auto" w:fill="FFFFFF"/>
              </w:rPr>
              <w:t>по программе</w:t>
            </w:r>
            <w:proofErr w:type="gramEnd"/>
            <w:r>
              <w:rPr>
                <w:rFonts w:eastAsia="Calibri" w:cs="Times New Roman"/>
                <w:color w:val="333333"/>
                <w:shd w:val="clear" w:color="auto" w:fill="FFFFFF"/>
              </w:rPr>
              <w:t xml:space="preserve"> </w:t>
            </w:r>
            <w:r w:rsidR="008703F3">
              <w:rPr>
                <w:rFonts w:eastAsia="Calibri" w:cs="Times New Roman"/>
                <w:color w:val="333333"/>
                <w:shd w:val="clear" w:color="auto" w:fill="FFFFFF"/>
              </w:rPr>
              <w:t>«Обращение с медицинскими отходами» в объёме 72 часов</w:t>
            </w:r>
          </w:p>
          <w:p w:rsidR="00606899" w:rsidRPr="006F7347" w:rsidRDefault="00606899" w:rsidP="00330454">
            <w:pPr>
              <w:widowControl w:val="0"/>
              <w:spacing w:before="0" w:after="0"/>
              <w:rPr>
                <w:rFonts w:eastAsia="Calibri" w:cs="Times New Roman"/>
                <w:color w:val="333333"/>
                <w:sz w:val="20"/>
                <w:szCs w:val="20"/>
                <w:shd w:val="clear" w:color="auto" w:fill="FFFFFF"/>
              </w:rPr>
            </w:pPr>
            <w:r w:rsidRPr="006F7347">
              <w:rPr>
                <w:rFonts w:eastAsia="Calibri" w:cs="Times New Roman"/>
                <w:color w:val="333333"/>
                <w:sz w:val="20"/>
                <w:szCs w:val="20"/>
                <w:shd w:val="clear" w:color="auto" w:fill="FFFFFF"/>
              </w:rPr>
              <w:t>85.42.19.900</w:t>
            </w:r>
          </w:p>
        </w:tc>
        <w:tc>
          <w:tcPr>
            <w:tcW w:w="1691" w:type="dxa"/>
            <w:tcBorders>
              <w:top w:val="single" w:sz="4" w:space="0" w:color="000000"/>
              <w:left w:val="single" w:sz="4" w:space="0" w:color="000000"/>
              <w:bottom w:val="single" w:sz="4" w:space="0" w:color="auto"/>
              <w:right w:val="single" w:sz="4" w:space="0" w:color="000000"/>
            </w:tcBorders>
          </w:tcPr>
          <w:p w:rsidR="00606899" w:rsidRPr="006F7347" w:rsidRDefault="00606899" w:rsidP="00330454">
            <w:pPr>
              <w:widowControl w:val="0"/>
              <w:tabs>
                <w:tab w:val="left" w:pos="360"/>
              </w:tabs>
              <w:rPr>
                <w:b/>
                <w:bCs/>
                <w:i/>
                <w:sz w:val="20"/>
                <w:szCs w:val="20"/>
              </w:rPr>
            </w:pPr>
            <w:r w:rsidRPr="006F7347">
              <w:rPr>
                <w:rFonts w:eastAsia="Calibri" w:cs="Times New Roman"/>
                <w:b/>
                <w:bCs/>
                <w:i/>
                <w:color w:val="000000"/>
                <w:sz w:val="20"/>
                <w:szCs w:val="20"/>
                <w:lang w:eastAsia="ar-SA"/>
              </w:rPr>
              <w:t xml:space="preserve">   Приступить к оказанию услуги </w:t>
            </w:r>
            <w:proofErr w:type="gramStart"/>
            <w:r w:rsidRPr="006F7347">
              <w:rPr>
                <w:rFonts w:eastAsia="Calibri" w:cs="Times New Roman"/>
                <w:b/>
                <w:bCs/>
                <w:i/>
                <w:color w:val="000000"/>
                <w:sz w:val="20"/>
                <w:szCs w:val="20"/>
                <w:lang w:eastAsia="ar-SA"/>
              </w:rPr>
              <w:t>с даты подписания</w:t>
            </w:r>
            <w:proofErr w:type="gramEnd"/>
            <w:r w:rsidRPr="006F7347">
              <w:rPr>
                <w:rFonts w:eastAsia="Calibri" w:cs="Times New Roman"/>
                <w:b/>
                <w:bCs/>
                <w:i/>
                <w:color w:val="000000"/>
                <w:sz w:val="20"/>
                <w:szCs w:val="20"/>
                <w:lang w:eastAsia="ar-SA"/>
              </w:rPr>
              <w:t xml:space="preserve"> договора с продолжительностью обучения </w:t>
            </w:r>
            <w:r w:rsidR="008703F3">
              <w:rPr>
                <w:rFonts w:eastAsia="Calibri" w:cs="Times New Roman"/>
                <w:b/>
                <w:bCs/>
                <w:i/>
                <w:color w:val="000000"/>
                <w:sz w:val="20"/>
                <w:szCs w:val="20"/>
                <w:lang w:eastAsia="ar-SA"/>
              </w:rPr>
              <w:t>72 часа</w:t>
            </w:r>
          </w:p>
          <w:p w:rsidR="00606899" w:rsidRPr="006F7347" w:rsidRDefault="00606899" w:rsidP="00330454">
            <w:pPr>
              <w:widowControl w:val="0"/>
              <w:spacing w:before="0" w:after="0"/>
              <w:jc w:val="center"/>
              <w:rPr>
                <w:rFonts w:eastAsia="Calibri" w:cs="Times New Roman"/>
                <w:color w:val="000000"/>
                <w:sz w:val="20"/>
                <w:szCs w:val="20"/>
              </w:rPr>
            </w:pPr>
          </w:p>
          <w:p w:rsidR="00606899" w:rsidRPr="006F7347" w:rsidRDefault="00606899" w:rsidP="00330454">
            <w:pPr>
              <w:widowControl w:val="0"/>
              <w:spacing w:before="0" w:after="0"/>
              <w:jc w:val="center"/>
              <w:rPr>
                <w:sz w:val="20"/>
                <w:szCs w:val="20"/>
              </w:rPr>
            </w:pPr>
          </w:p>
        </w:tc>
        <w:tc>
          <w:tcPr>
            <w:tcW w:w="5677" w:type="dxa"/>
            <w:gridSpan w:val="2"/>
            <w:tcBorders>
              <w:top w:val="single" w:sz="4" w:space="0" w:color="000000"/>
              <w:left w:val="single" w:sz="4" w:space="0" w:color="000000"/>
              <w:bottom w:val="single" w:sz="4" w:space="0" w:color="auto"/>
              <w:right w:val="single" w:sz="4" w:space="0" w:color="000000"/>
            </w:tcBorders>
          </w:tcPr>
          <w:p w:rsidR="00606899" w:rsidRPr="006F7347" w:rsidRDefault="00606899" w:rsidP="00330454">
            <w:pPr>
              <w:widowControl w:val="0"/>
              <w:jc w:val="both"/>
              <w:rPr>
                <w:b/>
                <w:bCs/>
                <w:sz w:val="20"/>
                <w:szCs w:val="20"/>
              </w:rPr>
            </w:pPr>
            <w:r w:rsidRPr="006F7347">
              <w:rPr>
                <w:rFonts w:eastAsia="Calibri" w:cs="Times New Roman"/>
                <w:b/>
                <w:bCs/>
                <w:color w:val="000000"/>
                <w:sz w:val="20"/>
                <w:szCs w:val="20"/>
                <w:lang w:eastAsia="ar-SA"/>
              </w:rPr>
              <w:t>Услуга оказывается дистанционно</w:t>
            </w:r>
          </w:p>
          <w:p w:rsidR="00606899" w:rsidRPr="006F7347" w:rsidRDefault="00606899" w:rsidP="00330454">
            <w:pPr>
              <w:widowControl w:val="0"/>
              <w:jc w:val="both"/>
              <w:rPr>
                <w:b/>
                <w:bCs/>
                <w:sz w:val="20"/>
                <w:szCs w:val="20"/>
              </w:rPr>
            </w:pPr>
            <w:r w:rsidRPr="006F7347">
              <w:rPr>
                <w:rFonts w:eastAsia="Calibri" w:cs="Times New Roman"/>
                <w:b/>
                <w:bCs/>
                <w:color w:val="000000"/>
                <w:sz w:val="20"/>
                <w:szCs w:val="20"/>
                <w:lang w:eastAsia="ar-SA"/>
              </w:rPr>
              <w:t xml:space="preserve"> </w:t>
            </w:r>
          </w:p>
        </w:tc>
        <w:tc>
          <w:tcPr>
            <w:tcW w:w="2086" w:type="dxa"/>
            <w:tcBorders>
              <w:top w:val="single" w:sz="4" w:space="0" w:color="000000"/>
              <w:left w:val="single" w:sz="4" w:space="0" w:color="000000"/>
              <w:bottom w:val="single" w:sz="4" w:space="0" w:color="auto"/>
              <w:right w:val="single" w:sz="4" w:space="0" w:color="000000"/>
            </w:tcBorders>
          </w:tcPr>
          <w:p w:rsidR="00606899" w:rsidRPr="006F7347" w:rsidRDefault="00606899" w:rsidP="00330454">
            <w:pPr>
              <w:widowControl w:val="0"/>
              <w:spacing w:before="0" w:after="0"/>
              <w:jc w:val="center"/>
              <w:rPr>
                <w:bCs/>
                <w:sz w:val="20"/>
                <w:szCs w:val="20"/>
              </w:rPr>
            </w:pPr>
            <w:r w:rsidRPr="006F7347">
              <w:rPr>
                <w:bCs/>
                <w:sz w:val="20"/>
                <w:szCs w:val="20"/>
              </w:rPr>
              <w:t xml:space="preserve"> </w:t>
            </w:r>
          </w:p>
          <w:p w:rsidR="00606899" w:rsidRPr="006F7347" w:rsidRDefault="00606899" w:rsidP="00330454">
            <w:pPr>
              <w:widowControl w:val="0"/>
              <w:spacing w:before="0" w:after="0"/>
              <w:jc w:val="center"/>
              <w:rPr>
                <w:sz w:val="20"/>
                <w:szCs w:val="20"/>
                <w:lang w:eastAsia="ar-SA"/>
              </w:rPr>
            </w:pPr>
            <w:r w:rsidRPr="006F7347">
              <w:rPr>
                <w:sz w:val="20"/>
                <w:szCs w:val="20"/>
                <w:lang w:eastAsia="ar-SA"/>
              </w:rPr>
              <w:t>копия действующей лицензии на осуществление образовательной деятельности (Требование установлено пунктом 40 части 1 статьи 12 Федерального закона от 04.05.2011 № 99-ФЗ «О лицензировании отдельных видов деятельности»)</w:t>
            </w:r>
          </w:p>
          <w:p w:rsidR="00606899" w:rsidRPr="006F7347" w:rsidRDefault="00A51580" w:rsidP="00330454">
            <w:pPr>
              <w:widowControl w:val="0"/>
              <w:spacing w:before="0" w:after="0"/>
              <w:jc w:val="center"/>
              <w:rPr>
                <w:rFonts w:eastAsia="Calibri" w:cs="Times New Roman"/>
                <w:b/>
                <w:sz w:val="20"/>
                <w:szCs w:val="20"/>
                <w:lang w:eastAsia="ar-SA"/>
              </w:rPr>
            </w:pPr>
            <w:r>
              <w:rPr>
                <w:b/>
                <w:sz w:val="20"/>
                <w:szCs w:val="20"/>
                <w:lang w:eastAsia="ar-SA"/>
              </w:rPr>
              <w:t>удостоверение о повышении квалификации</w:t>
            </w:r>
          </w:p>
          <w:p w:rsidR="00606899" w:rsidRPr="006F7347" w:rsidRDefault="00606899" w:rsidP="00330454">
            <w:pPr>
              <w:widowControl w:val="0"/>
              <w:spacing w:before="0" w:after="0"/>
              <w:jc w:val="center"/>
              <w:rPr>
                <w:rFonts w:eastAsia="Calibri" w:cs="Times New Roman"/>
                <w:b/>
                <w:sz w:val="20"/>
                <w:szCs w:val="20"/>
                <w:lang w:eastAsia="ar-SA"/>
              </w:rPr>
            </w:pPr>
          </w:p>
        </w:tc>
      </w:tr>
      <w:tr w:rsidR="00606899" w:rsidRPr="006F7347" w:rsidTr="00330454">
        <w:tblPrEx>
          <w:tblCellMar>
            <w:top w:w="0" w:type="dxa"/>
            <w:bottom w:w="0" w:type="dxa"/>
          </w:tblCellMar>
        </w:tblPrEx>
        <w:tc>
          <w:tcPr>
            <w:tcW w:w="7950" w:type="dxa"/>
            <w:gridSpan w:val="4"/>
          </w:tcPr>
          <w:p w:rsidR="00606899" w:rsidRPr="006F7347" w:rsidRDefault="00606899" w:rsidP="00330454">
            <w:pPr>
              <w:pStyle w:val="Normalunindented"/>
              <w:keepNext/>
              <w:widowControl w:val="0"/>
              <w:spacing w:before="0" w:after="0" w:line="240" w:lineRule="auto"/>
              <w:jc w:val="left"/>
              <w:rPr>
                <w:sz w:val="20"/>
                <w:szCs w:val="20"/>
              </w:rPr>
            </w:pPr>
            <w:r w:rsidRPr="006F7347">
              <w:rPr>
                <w:sz w:val="20"/>
                <w:szCs w:val="20"/>
              </w:rPr>
              <w:t>от имени Заказчика:</w:t>
            </w:r>
          </w:p>
          <w:p w:rsidR="00606899" w:rsidRPr="006F7347" w:rsidRDefault="00606899" w:rsidP="00330454">
            <w:pPr>
              <w:pStyle w:val="Normalunindented"/>
              <w:keepNext/>
              <w:widowControl w:val="0"/>
              <w:spacing w:before="0" w:after="0" w:line="240" w:lineRule="auto"/>
              <w:jc w:val="left"/>
              <w:rPr>
                <w:sz w:val="20"/>
                <w:szCs w:val="20"/>
              </w:rPr>
            </w:pPr>
          </w:p>
          <w:p w:rsidR="00606899" w:rsidRPr="006F7347" w:rsidRDefault="00606899" w:rsidP="00330454">
            <w:pPr>
              <w:pStyle w:val="Normalunindented"/>
              <w:keepNext/>
              <w:widowControl w:val="0"/>
              <w:spacing w:before="0" w:after="0" w:line="240" w:lineRule="auto"/>
              <w:jc w:val="left"/>
              <w:rPr>
                <w:sz w:val="20"/>
                <w:szCs w:val="20"/>
              </w:rPr>
            </w:pPr>
            <w:r w:rsidRPr="006F7347">
              <w:rPr>
                <w:sz w:val="20"/>
                <w:szCs w:val="20"/>
                <w:u w:val="single"/>
              </w:rPr>
              <w:t>   _________   </w:t>
            </w:r>
            <w:r w:rsidRPr="006F7347">
              <w:rPr>
                <w:sz w:val="20"/>
                <w:szCs w:val="20"/>
              </w:rPr>
              <w:t xml:space="preserve">/Е.А. </w:t>
            </w:r>
            <w:proofErr w:type="spellStart"/>
            <w:r w:rsidRPr="006F7347">
              <w:rPr>
                <w:sz w:val="20"/>
                <w:szCs w:val="20"/>
              </w:rPr>
              <w:t>Опрышко</w:t>
            </w:r>
            <w:proofErr w:type="spellEnd"/>
            <w:r w:rsidRPr="006F7347">
              <w:rPr>
                <w:sz w:val="20"/>
                <w:szCs w:val="20"/>
              </w:rPr>
              <w:t>/</w:t>
            </w:r>
          </w:p>
          <w:p w:rsidR="00606899" w:rsidRPr="006F7347" w:rsidRDefault="00606899" w:rsidP="00330454">
            <w:pPr>
              <w:pStyle w:val="Normalunindented"/>
              <w:keepNext/>
              <w:widowControl w:val="0"/>
              <w:snapToGrid w:val="0"/>
              <w:spacing w:before="0" w:after="0" w:line="240" w:lineRule="auto"/>
              <w:jc w:val="left"/>
              <w:rPr>
                <w:sz w:val="20"/>
                <w:szCs w:val="20"/>
                <w:u w:val="single"/>
              </w:rPr>
            </w:pPr>
            <w:r w:rsidRPr="006F7347">
              <w:rPr>
                <w:sz w:val="20"/>
                <w:szCs w:val="20"/>
              </w:rPr>
              <w:t>М.П.</w:t>
            </w:r>
          </w:p>
        </w:tc>
        <w:tc>
          <w:tcPr>
            <w:tcW w:w="8112" w:type="dxa"/>
            <w:gridSpan w:val="3"/>
          </w:tcPr>
          <w:p w:rsidR="00606899" w:rsidRPr="006F7347" w:rsidRDefault="00606899" w:rsidP="00330454">
            <w:pPr>
              <w:pStyle w:val="Normalunindented"/>
              <w:keepNext/>
              <w:widowControl w:val="0"/>
              <w:spacing w:before="0" w:after="0" w:line="240" w:lineRule="auto"/>
              <w:jc w:val="left"/>
              <w:rPr>
                <w:sz w:val="20"/>
                <w:szCs w:val="20"/>
              </w:rPr>
            </w:pPr>
            <w:r w:rsidRPr="006F7347">
              <w:rPr>
                <w:sz w:val="20"/>
                <w:szCs w:val="20"/>
              </w:rPr>
              <w:t>от имени Исполнителя:</w:t>
            </w:r>
          </w:p>
          <w:p w:rsidR="00606899" w:rsidRPr="006F7347" w:rsidRDefault="00606899" w:rsidP="00330454">
            <w:pPr>
              <w:pStyle w:val="Normalunindented"/>
              <w:keepNext/>
              <w:widowControl w:val="0"/>
              <w:spacing w:before="0" w:after="0" w:line="240" w:lineRule="auto"/>
              <w:jc w:val="left"/>
              <w:rPr>
                <w:sz w:val="20"/>
                <w:szCs w:val="20"/>
                <w:u w:val="single"/>
              </w:rPr>
            </w:pPr>
          </w:p>
          <w:p w:rsidR="00606899" w:rsidRPr="006F7347" w:rsidRDefault="00606899" w:rsidP="00330454">
            <w:pPr>
              <w:pStyle w:val="Normalunindented"/>
              <w:keepNext/>
              <w:widowControl w:val="0"/>
              <w:spacing w:before="0" w:after="0" w:line="240" w:lineRule="auto"/>
              <w:jc w:val="left"/>
              <w:rPr>
                <w:sz w:val="20"/>
                <w:szCs w:val="20"/>
              </w:rPr>
            </w:pPr>
            <w:r w:rsidRPr="006F7347">
              <w:rPr>
                <w:sz w:val="20"/>
                <w:szCs w:val="20"/>
                <w:u w:val="single"/>
              </w:rPr>
              <w:t>_____________</w:t>
            </w:r>
            <w:r w:rsidRPr="006F7347">
              <w:rPr>
                <w:sz w:val="20"/>
                <w:szCs w:val="20"/>
              </w:rPr>
              <w:t>/______/</w:t>
            </w:r>
          </w:p>
          <w:p w:rsidR="00606899" w:rsidRPr="006F7347" w:rsidRDefault="00606899" w:rsidP="00330454">
            <w:pPr>
              <w:pStyle w:val="Normalunindented"/>
              <w:keepNext/>
              <w:widowControl w:val="0"/>
              <w:spacing w:before="0" w:after="0" w:line="240" w:lineRule="auto"/>
              <w:jc w:val="left"/>
              <w:rPr>
                <w:sz w:val="20"/>
                <w:szCs w:val="20"/>
                <w:u w:val="single"/>
              </w:rPr>
            </w:pPr>
            <w:r w:rsidRPr="006F7347">
              <w:rPr>
                <w:sz w:val="20"/>
                <w:szCs w:val="20"/>
              </w:rPr>
              <w:t>М.П.</w:t>
            </w:r>
          </w:p>
        </w:tc>
      </w:tr>
    </w:tbl>
    <w:p w:rsidR="00606899" w:rsidRDefault="00606899" w:rsidP="00606899">
      <w:pPr>
        <w:jc w:val="both"/>
      </w:pPr>
    </w:p>
    <w:p w:rsidR="00E44BDB" w:rsidRDefault="00E44BDB" w:rsidP="00AB4D6C">
      <w:pPr>
        <w:keepNext/>
        <w:keepLines/>
        <w:tabs>
          <w:tab w:val="left" w:pos="2373"/>
          <w:tab w:val="center" w:pos="4818"/>
        </w:tabs>
      </w:pPr>
    </w:p>
    <w:sectPr w:rsidR="00E44BDB" w:rsidSect="0080028D">
      <w:headerReference w:type="even" r:id="rId14"/>
      <w:headerReference w:type="default" r:id="rId15"/>
      <w:footerReference w:type="even" r:id="rId16"/>
      <w:footerReference w:type="default" r:id="rId17"/>
      <w:headerReference w:type="first" r:id="rId18"/>
      <w:footerReference w:type="first" r:id="rId19"/>
      <w:pgSz w:w="16838" w:h="11906" w:orient="landscape"/>
      <w:pgMar w:top="1134" w:right="567" w:bottom="851" w:left="425" w:header="709" w:footer="709"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BAE" w:rsidRDefault="00094BAE">
      <w:pPr>
        <w:spacing w:before="0" w:after="0"/>
      </w:pPr>
      <w:r>
        <w:separator/>
      </w:r>
    </w:p>
  </w:endnote>
  <w:endnote w:type="continuationSeparator" w:id="0">
    <w:p w:rsidR="00094BAE" w:rsidRDefault="00094BA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erif">
    <w:altName w:val="Cambria"/>
    <w:charset w:val="CC"/>
    <w:family w:val="roman"/>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602E8A">
    <w:pPr>
      <w:pStyle w:val="af8"/>
      <w:ind w:right="360"/>
    </w:pPr>
    <w:r>
      <w:rPr>
        <w:noProof/>
      </w:rPr>
      <w:pict>
        <v:rect id="Врезка1" o:spid="_x0000_s1033" style="position:absolute;margin-left:-1091.2pt;margin-top:.05pt;width:3.2pt;height:3.2pt;z-index:251655680;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" o:allowincell="f" filled="f" stroked="f" strokeweight="0">
          <v:textbox style="mso-fit-shape-to-text:t" inset="0,0,0,0">
            <w:txbxContent>
              <w:p w:rsidR="005352C5" w:rsidRDefault="00602E8A">
                <w:pPr>
                  <w:pStyle w:val="af8"/>
                  <w:rPr>
                    <w:rStyle w:val="a4"/>
                  </w:rPr>
                </w:pPr>
                <w:r>
                  <w:rPr>
                    <w:rStyle w:val="a4"/>
                    <w:color w:val="000000"/>
                  </w:rPr>
                  <w:fldChar w:fldCharType="begin"/>
                </w:r>
                <w:r w:rsidR="005352C5">
                  <w:rPr>
                    <w:rStyle w:val="a4"/>
                    <w:color w:val="000000"/>
                  </w:rPr>
                  <w:instrText xml:space="preserve"> PAGE </w:instrText>
                </w:r>
                <w:r>
                  <w:rPr>
                    <w:rStyle w:val="a4"/>
                    <w:color w:val="000000"/>
                  </w:rPr>
                  <w:fldChar w:fldCharType="separate"/>
                </w:r>
                <w:r w:rsidR="00085CCF">
                  <w:rPr>
                    <w:rStyle w:val="a4"/>
                    <w:noProof/>
                    <w:color w:val="000000"/>
                  </w:rPr>
                  <w:t>13</w:t>
                </w:r>
                <w:r>
                  <w:rPr>
                    <w:rStyle w:val="a4"/>
                    <w:color w:val="000000"/>
                  </w:rP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602E8A">
    <w:pPr>
      <w:pStyle w:val="af8"/>
      <w:ind w:right="360"/>
    </w:pPr>
    <w:r>
      <w:rPr>
        <w:noProof/>
      </w:rPr>
      <w:pict>
        <v:rect id="Врезка2" o:spid="_x0000_s1032" style="position:absolute;margin-left:-859.8pt;margin-top:.05pt;width:12.1pt;height:18.7pt;z-index:251660800;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" o:allowincell="f" filled="f" stroked="f" strokeweight="0">
          <v:textbox style="mso-fit-shape-to-text:t" inset="0,0,0,0">
            <w:txbxContent>
              <w:p w:rsidR="005352C5" w:rsidRDefault="00602E8A">
                <w:pPr>
                  <w:pStyle w:val="af8"/>
                  <w:rPr>
                    <w:rStyle w:val="a4"/>
                  </w:rPr>
                </w:pPr>
                <w:r>
                  <w:rPr>
                    <w:rStyle w:val="a4"/>
                    <w:color w:val="000000"/>
                  </w:rPr>
                  <w:fldChar w:fldCharType="begin"/>
                </w:r>
                <w:r w:rsidR="005352C5">
                  <w:rPr>
                    <w:rStyle w:val="a4"/>
                    <w:color w:val="000000"/>
                  </w:rPr>
                  <w:instrText xml:space="preserve"> PAGE </w:instrText>
                </w:r>
                <w:r>
                  <w:rPr>
                    <w:rStyle w:val="a4"/>
                    <w:color w:val="000000"/>
                  </w:rPr>
                  <w:fldChar w:fldCharType="separate"/>
                </w:r>
                <w:r w:rsidR="004960DF">
                  <w:rPr>
                    <w:rStyle w:val="a4"/>
                    <w:noProof/>
                    <w:color w:val="000000"/>
                  </w:rPr>
                  <w:t>11</w:t>
                </w:r>
                <w:r>
                  <w:rPr>
                    <w:rStyle w:val="a4"/>
                    <w:color w:val="000000"/>
                  </w:rPr>
                  <w:fldChar w:fldCharType="end"/>
                </w:r>
              </w:p>
            </w:txbxContent>
          </v:textbox>
          <w10:wrap type="square"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602E8A">
    <w:pPr>
      <w:pStyle w:val="af8"/>
      <w:ind w:right="360"/>
    </w:pPr>
    <w:r>
      <w:rPr>
        <w:noProof/>
      </w:rPr>
      <w:pict>
        <v:rect id="_x0000_s1031" style="position:absolute;margin-left:-859.8pt;margin-top:.05pt;width:12.1pt;height:18.7pt;z-index:251661824;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" o:allowincell="f" filled="f" stroked="f" strokeweight="0">
          <v:textbox style="mso-fit-shape-to-text:t" inset="0,0,0,0">
            <w:txbxContent>
              <w:p w:rsidR="005352C5" w:rsidRDefault="00602E8A">
                <w:pPr>
                  <w:pStyle w:val="af8"/>
                  <w:rPr>
                    <w:rStyle w:val="a4"/>
                  </w:rPr>
                </w:pPr>
                <w:r>
                  <w:rPr>
                    <w:rStyle w:val="a4"/>
                    <w:color w:val="000000"/>
                  </w:rPr>
                  <w:fldChar w:fldCharType="begin"/>
                </w:r>
                <w:r w:rsidR="005352C5">
                  <w:rPr>
                    <w:rStyle w:val="a4"/>
                    <w:color w:val="000000"/>
                  </w:rPr>
                  <w:instrText xml:space="preserve"> PAGE </w:instrText>
                </w:r>
                <w:r>
                  <w:rPr>
                    <w:rStyle w:val="a4"/>
                    <w:color w:val="000000"/>
                  </w:rPr>
                  <w:fldChar w:fldCharType="separate"/>
                </w:r>
                <w:r w:rsidR="005352C5">
                  <w:rPr>
                    <w:rStyle w:val="a4"/>
                    <w:color w:val="000000"/>
                  </w:rPr>
                  <w:t>11</w:t>
                </w:r>
                <w:r>
                  <w:rPr>
                    <w:rStyle w:val="a4"/>
                    <w:color w:val="000000"/>
                  </w:rPr>
                  <w:fldChar w:fldCharType="end"/>
                </w:r>
              </w:p>
            </w:txbxContent>
          </v:textbox>
          <w10:wrap type="square" anchorx="margin"/>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602E8A">
    <w:pPr>
      <w:pStyle w:val="af8"/>
    </w:pPr>
    <w:r>
      <w:rPr>
        <w:noProof/>
      </w:rPr>
      <w:pict>
        <v:rect id="Врезка5" o:spid="_x0000_s1027" style="position:absolute;margin-left:0;margin-top:.05pt;width:3.2pt;height:3.2pt;z-index:25165363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" o:allowincell="f" filled="f" stroked="f" strokeweight="0">
          <v:textbox style="mso-fit-shape-to-text:t" inset="0,0,0,0">
            <w:txbxContent>
              <w:p w:rsidR="005352C5" w:rsidRDefault="00602E8A">
                <w:pPr>
                  <w:pStyle w:val="af8"/>
                  <w:rPr>
                    <w:rStyle w:val="a4"/>
                  </w:rPr>
                </w:pPr>
                <w:r>
                  <w:rPr>
                    <w:rStyle w:val="a4"/>
                    <w:color w:val="000000"/>
                  </w:rPr>
                  <w:fldChar w:fldCharType="begin"/>
                </w:r>
                <w:r w:rsidR="005352C5">
                  <w:rPr>
                    <w:rStyle w:val="a4"/>
                    <w:color w:val="000000"/>
                  </w:rPr>
                  <w:instrText xml:space="preserve"> PAGE </w:instrText>
                </w:r>
                <w:r>
                  <w:rPr>
                    <w:rStyle w:val="a4"/>
                    <w:color w:val="000000"/>
                  </w:rPr>
                  <w:fldChar w:fldCharType="separate"/>
                </w:r>
                <w:r w:rsidR="005352C5">
                  <w:rPr>
                    <w:rStyle w:val="a4"/>
                    <w:color w:val="000000"/>
                  </w:rPr>
                  <w:t>0</w:t>
                </w:r>
                <w:r>
                  <w:rPr>
                    <w:rStyle w:val="a4"/>
                    <w:color w:val="000000"/>
                  </w:rPr>
                  <w:fldChar w:fldCharType="end"/>
                </w:r>
              </w:p>
            </w:txbxContent>
          </v:textbox>
          <w10:wrap type="square" anchorx="margin"/>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602E8A">
    <w:r>
      <w:rPr>
        <w:noProof/>
      </w:rPr>
      <w:pict>
        <v:rect id="Изображение2" o:spid="_x0000_s1026" style="position:absolute;margin-left:0;margin-top:.05pt;width:3.2pt;height:18.7pt;z-index:251656704;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" o:allowincell="f" filled="f" stroked="f" strokeweight="0">
          <v:textbox style="mso-fit-shape-to-text:t" inset="0,0,0,0">
            <w:txbxContent>
              <w:p w:rsidR="005352C5" w:rsidRDefault="005352C5">
                <w:pPr>
                  <w:pStyle w:val="afb"/>
                  <w:rPr>
                    <w:color w:val="000000"/>
                  </w:rPr>
                </w:pPr>
              </w:p>
            </w:txbxContent>
          </v:textbox>
          <w10:wrap type="square" side="largest" anchorx="margin"/>
        </v:rect>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602E8A">
    <w:r>
      <w:rPr>
        <w:noProof/>
      </w:rPr>
      <w:pict>
        <v:rect id="_x0000_s1025" style="position:absolute;margin-left:0;margin-top:.05pt;width:3.2pt;height:18.7pt;z-index:251657728;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" o:allowincell="f" filled="f" stroked="f" strokeweight="0">
          <v:textbox style="mso-fit-shape-to-text:t" inset="0,0,0,0">
            <w:txbxContent>
              <w:p w:rsidR="005352C5" w:rsidRDefault="005352C5">
                <w:pPr>
                  <w:pStyle w:val="afb"/>
                  <w:rPr>
                    <w:color w:val="000000"/>
                  </w:rPr>
                </w:pP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BAE" w:rsidRDefault="00094BAE">
      <w:pPr>
        <w:spacing w:before="0" w:after="0"/>
      </w:pPr>
      <w:r>
        <w:separator/>
      </w:r>
    </w:p>
  </w:footnote>
  <w:footnote w:type="continuationSeparator" w:id="0">
    <w:p w:rsidR="00094BAE" w:rsidRDefault="00094BAE">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602E8A">
    <w:pPr>
      <w:pStyle w:val="af7"/>
    </w:pPr>
    <w:r>
      <w:rPr>
        <w:noProof/>
      </w:rPr>
      <w:pict>
        <v:rect id="Врезка4" o:spid="_x0000_s1028" style="position:absolute;margin-left:0;margin-top:.05pt;width:3.2pt;height:3.2pt;z-index:25165465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" o:allowincell="f" filled="f" stroked="f" strokeweight="0">
          <v:textbox style="mso-fit-shape-to-text:t" inset="0,0,0,0">
            <w:txbxContent>
              <w:p w:rsidR="005352C5" w:rsidRDefault="00602E8A">
                <w:pPr>
                  <w:pStyle w:val="af7"/>
                  <w:rPr>
                    <w:rStyle w:val="a4"/>
                  </w:rPr>
                </w:pPr>
                <w:r>
                  <w:rPr>
                    <w:rStyle w:val="a4"/>
                    <w:color w:val="000000"/>
                  </w:rPr>
                  <w:fldChar w:fldCharType="begin"/>
                </w:r>
                <w:r w:rsidR="005352C5">
                  <w:rPr>
                    <w:rStyle w:val="a4"/>
                    <w:color w:val="000000"/>
                  </w:rPr>
                  <w:instrText xml:space="preserve"> PAGE </w:instrText>
                </w:r>
                <w:r>
                  <w:rPr>
                    <w:rStyle w:val="a4"/>
                    <w:color w:val="000000"/>
                  </w:rPr>
                  <w:fldChar w:fldCharType="separate"/>
                </w:r>
                <w:r w:rsidR="005352C5">
                  <w:rPr>
                    <w:rStyle w:val="a4"/>
                    <w:color w:val="000000"/>
                  </w:rPr>
                  <w:t>0</w:t>
                </w:r>
                <w:r>
                  <w:rPr>
                    <w:rStyle w:val="a4"/>
                    <w:color w:val="000000"/>
                  </w:rPr>
                  <w:fldChar w:fldCharType="end"/>
                </w:r>
              </w:p>
            </w:txbxContent>
          </v:textbox>
          <w10:wrap type="square"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5352C5">
    <w:pPr>
      <w:pStyle w:val="af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C5" w:rsidRDefault="005352C5">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50C5C"/>
    <w:multiLevelType w:val="multilevel"/>
    <w:tmpl w:val="B5C24E92"/>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1">
    <w:nsid w:val="10262D03"/>
    <w:multiLevelType w:val="multilevel"/>
    <w:tmpl w:val="19A2C7BC"/>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nsid w:val="1AC66137"/>
    <w:multiLevelType w:val="hybridMultilevel"/>
    <w:tmpl w:val="873C71C0"/>
    <w:lvl w:ilvl="0" w:tplc="426A599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C117C1"/>
    <w:multiLevelType w:val="hybridMultilevel"/>
    <w:tmpl w:val="06706B30"/>
    <w:lvl w:ilvl="0" w:tplc="4B44CFA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5B1A0D"/>
    <w:multiLevelType w:val="multilevel"/>
    <w:tmpl w:val="1460EB80"/>
    <w:lvl w:ilvl="0">
      <w:start w:val="2"/>
      <w:numFmt w:val="decimal"/>
      <w:lvlText w:val="%1."/>
      <w:lvlJc w:val="left"/>
      <w:pPr>
        <w:tabs>
          <w:tab w:val="num" w:pos="450"/>
        </w:tabs>
        <w:ind w:left="450" w:hanging="45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3DDE3513"/>
    <w:multiLevelType w:val="multilevel"/>
    <w:tmpl w:val="B850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C104FD"/>
    <w:multiLevelType w:val="multilevel"/>
    <w:tmpl w:val="3A007422"/>
    <w:lvl w:ilvl="0">
      <w:start w:val="1"/>
      <w:numFmt w:val="decimal"/>
      <w:lvlText w:val="%1."/>
      <w:lvlJc w:val="left"/>
      <w:pPr>
        <w:tabs>
          <w:tab w:val="num" w:pos="0"/>
        </w:tabs>
        <w:ind w:left="360" w:hanging="360"/>
      </w:pPr>
      <w:rPr>
        <w:rFonts w:ascii="Times New Roman" w:hAnsi="Times New Roman" w:cs="Times New Roman"/>
        <w:b w:val="0"/>
        <w:sz w:val="24"/>
      </w:rPr>
    </w:lvl>
    <w:lvl w:ilvl="1">
      <w:start w:val="3"/>
      <w:numFmt w:val="decimal"/>
      <w:lvlText w:val="%1.%2."/>
      <w:lvlJc w:val="left"/>
      <w:pPr>
        <w:tabs>
          <w:tab w:val="num" w:pos="0"/>
        </w:tabs>
        <w:ind w:left="1008" w:hanging="720"/>
      </w:pPr>
      <w:rPr>
        <w:rFonts w:ascii="Times New Roman" w:hAnsi="Times New Roman" w:cs="Times New Roman"/>
        <w:b w:val="0"/>
        <w:sz w:val="24"/>
      </w:rPr>
    </w:lvl>
    <w:lvl w:ilvl="2">
      <w:start w:val="1"/>
      <w:numFmt w:val="decimal"/>
      <w:lvlText w:val="%1.%2.%3."/>
      <w:lvlJc w:val="left"/>
      <w:pPr>
        <w:tabs>
          <w:tab w:val="num" w:pos="0"/>
        </w:tabs>
        <w:ind w:left="1296" w:hanging="720"/>
      </w:pPr>
      <w:rPr>
        <w:rFonts w:ascii="Times New Roman" w:hAnsi="Times New Roman" w:cs="Times New Roman"/>
        <w:b w:val="0"/>
        <w:sz w:val="24"/>
      </w:rPr>
    </w:lvl>
    <w:lvl w:ilvl="3">
      <w:start w:val="1"/>
      <w:numFmt w:val="decimal"/>
      <w:lvlText w:val="%1.%2.%3.%4."/>
      <w:lvlJc w:val="left"/>
      <w:pPr>
        <w:tabs>
          <w:tab w:val="num" w:pos="0"/>
        </w:tabs>
        <w:ind w:left="1944" w:hanging="1080"/>
      </w:pPr>
      <w:rPr>
        <w:rFonts w:ascii="Times New Roman" w:hAnsi="Times New Roman" w:cs="Times New Roman"/>
        <w:b w:val="0"/>
        <w:sz w:val="24"/>
      </w:rPr>
    </w:lvl>
    <w:lvl w:ilvl="4">
      <w:start w:val="1"/>
      <w:numFmt w:val="decimal"/>
      <w:lvlText w:val="%1.%2.%3.%4.%5."/>
      <w:lvlJc w:val="left"/>
      <w:pPr>
        <w:tabs>
          <w:tab w:val="num" w:pos="0"/>
        </w:tabs>
        <w:ind w:left="2592" w:hanging="1440"/>
      </w:pPr>
      <w:rPr>
        <w:rFonts w:ascii="Times New Roman" w:hAnsi="Times New Roman" w:cs="Times New Roman"/>
        <w:b w:val="0"/>
        <w:sz w:val="24"/>
      </w:rPr>
    </w:lvl>
    <w:lvl w:ilvl="5">
      <w:start w:val="1"/>
      <w:numFmt w:val="decimal"/>
      <w:lvlText w:val="%1.%2.%3.%4.%5.%6."/>
      <w:lvlJc w:val="left"/>
      <w:pPr>
        <w:tabs>
          <w:tab w:val="num" w:pos="0"/>
        </w:tabs>
        <w:ind w:left="2880" w:hanging="1440"/>
      </w:pPr>
      <w:rPr>
        <w:rFonts w:ascii="Times New Roman" w:hAnsi="Times New Roman" w:cs="Times New Roman"/>
        <w:b w:val="0"/>
        <w:sz w:val="24"/>
      </w:rPr>
    </w:lvl>
    <w:lvl w:ilvl="6">
      <w:start w:val="1"/>
      <w:numFmt w:val="decimal"/>
      <w:lvlText w:val="%1.%2.%3.%4.%5.%6.%7."/>
      <w:lvlJc w:val="left"/>
      <w:pPr>
        <w:tabs>
          <w:tab w:val="num" w:pos="0"/>
        </w:tabs>
        <w:ind w:left="3528" w:hanging="1800"/>
      </w:pPr>
      <w:rPr>
        <w:rFonts w:ascii="Times New Roman" w:hAnsi="Times New Roman" w:cs="Times New Roman"/>
        <w:b w:val="0"/>
        <w:sz w:val="24"/>
      </w:rPr>
    </w:lvl>
    <w:lvl w:ilvl="7">
      <w:start w:val="1"/>
      <w:numFmt w:val="decimal"/>
      <w:lvlText w:val="%1.%2.%3.%4.%5.%6.%7.%8."/>
      <w:lvlJc w:val="left"/>
      <w:pPr>
        <w:tabs>
          <w:tab w:val="num" w:pos="0"/>
        </w:tabs>
        <w:ind w:left="4176" w:hanging="2160"/>
      </w:pPr>
      <w:rPr>
        <w:rFonts w:ascii="Times New Roman" w:hAnsi="Times New Roman" w:cs="Times New Roman"/>
        <w:b w:val="0"/>
        <w:sz w:val="24"/>
      </w:rPr>
    </w:lvl>
    <w:lvl w:ilvl="8">
      <w:start w:val="1"/>
      <w:numFmt w:val="decimal"/>
      <w:lvlText w:val="%1.%2.%3.%4.%5.%6.%7.%8.%9."/>
      <w:lvlJc w:val="left"/>
      <w:pPr>
        <w:tabs>
          <w:tab w:val="num" w:pos="0"/>
        </w:tabs>
        <w:ind w:left="4464" w:hanging="2160"/>
      </w:pPr>
      <w:rPr>
        <w:rFonts w:ascii="Times New Roman" w:hAnsi="Times New Roman" w:cs="Times New Roman"/>
        <w:b w:val="0"/>
        <w:sz w:val="24"/>
      </w:rPr>
    </w:lvl>
  </w:abstractNum>
  <w:abstractNum w:abstractNumId="7">
    <w:nsid w:val="483145C1"/>
    <w:multiLevelType w:val="multilevel"/>
    <w:tmpl w:val="85AEEDA2"/>
    <w:lvl w:ilvl="0">
      <w:start w:val="1"/>
      <w:numFmt w:val="decimal"/>
      <w:lvlText w:val="%1."/>
      <w:lvlJc w:val="left"/>
      <w:pPr>
        <w:tabs>
          <w:tab w:val="num" w:pos="0"/>
        </w:tabs>
        <w:ind w:left="648" w:hanging="360"/>
      </w:pPr>
    </w:lvl>
    <w:lvl w:ilvl="1">
      <w:start w:val="1"/>
      <w:numFmt w:val="lowerLetter"/>
      <w:lvlText w:val="%2."/>
      <w:lvlJc w:val="left"/>
      <w:pPr>
        <w:tabs>
          <w:tab w:val="num" w:pos="0"/>
        </w:tabs>
        <w:ind w:left="1368" w:hanging="360"/>
      </w:pPr>
    </w:lvl>
    <w:lvl w:ilvl="2">
      <w:start w:val="1"/>
      <w:numFmt w:val="lowerRoman"/>
      <w:lvlText w:val="%3."/>
      <w:lvlJc w:val="right"/>
      <w:pPr>
        <w:tabs>
          <w:tab w:val="num" w:pos="0"/>
        </w:tabs>
        <w:ind w:left="2088" w:hanging="180"/>
      </w:pPr>
    </w:lvl>
    <w:lvl w:ilvl="3">
      <w:start w:val="1"/>
      <w:numFmt w:val="decimal"/>
      <w:lvlText w:val="%4."/>
      <w:lvlJc w:val="left"/>
      <w:pPr>
        <w:tabs>
          <w:tab w:val="num" w:pos="0"/>
        </w:tabs>
        <w:ind w:left="2808" w:hanging="360"/>
      </w:pPr>
    </w:lvl>
    <w:lvl w:ilvl="4">
      <w:start w:val="1"/>
      <w:numFmt w:val="lowerLetter"/>
      <w:lvlText w:val="%5."/>
      <w:lvlJc w:val="left"/>
      <w:pPr>
        <w:tabs>
          <w:tab w:val="num" w:pos="0"/>
        </w:tabs>
        <w:ind w:left="3528" w:hanging="360"/>
      </w:pPr>
    </w:lvl>
    <w:lvl w:ilvl="5">
      <w:start w:val="1"/>
      <w:numFmt w:val="lowerRoman"/>
      <w:lvlText w:val="%6."/>
      <w:lvlJc w:val="right"/>
      <w:pPr>
        <w:tabs>
          <w:tab w:val="num" w:pos="0"/>
        </w:tabs>
        <w:ind w:left="4248" w:hanging="180"/>
      </w:pPr>
    </w:lvl>
    <w:lvl w:ilvl="6">
      <w:start w:val="1"/>
      <w:numFmt w:val="decimal"/>
      <w:lvlText w:val="%7."/>
      <w:lvlJc w:val="left"/>
      <w:pPr>
        <w:tabs>
          <w:tab w:val="num" w:pos="0"/>
        </w:tabs>
        <w:ind w:left="4968" w:hanging="360"/>
      </w:pPr>
    </w:lvl>
    <w:lvl w:ilvl="7">
      <w:start w:val="1"/>
      <w:numFmt w:val="lowerLetter"/>
      <w:lvlText w:val="%8."/>
      <w:lvlJc w:val="left"/>
      <w:pPr>
        <w:tabs>
          <w:tab w:val="num" w:pos="0"/>
        </w:tabs>
        <w:ind w:left="5688" w:hanging="360"/>
      </w:pPr>
    </w:lvl>
    <w:lvl w:ilvl="8">
      <w:start w:val="1"/>
      <w:numFmt w:val="lowerRoman"/>
      <w:lvlText w:val="%9."/>
      <w:lvlJc w:val="right"/>
      <w:pPr>
        <w:tabs>
          <w:tab w:val="num" w:pos="0"/>
        </w:tabs>
        <w:ind w:left="6408" w:hanging="180"/>
      </w:pPr>
    </w:lvl>
  </w:abstractNum>
  <w:abstractNum w:abstractNumId="8">
    <w:nsid w:val="4A542E9C"/>
    <w:multiLevelType w:val="multilevel"/>
    <w:tmpl w:val="A7E692C0"/>
    <w:lvl w:ilvl="0">
      <w:start w:val="1"/>
      <w:numFmt w:val="decimal"/>
      <w:lvlText w:val="%1."/>
      <w:lvlJc w:val="left"/>
      <w:pPr>
        <w:tabs>
          <w:tab w:val="num" w:pos="0"/>
        </w:tabs>
        <w:ind w:left="405" w:hanging="405"/>
      </w:pPr>
      <w:rPr>
        <w:b w:val="0"/>
      </w:rPr>
    </w:lvl>
    <w:lvl w:ilvl="1">
      <w:start w:val="1"/>
      <w:numFmt w:val="decimal"/>
      <w:lvlText w:val="%1.%2."/>
      <w:lvlJc w:val="left"/>
      <w:pPr>
        <w:tabs>
          <w:tab w:val="num" w:pos="0"/>
        </w:tabs>
        <w:ind w:left="693" w:hanging="405"/>
      </w:pPr>
      <w:rPr>
        <w:b w:val="0"/>
      </w:rPr>
    </w:lvl>
    <w:lvl w:ilvl="2">
      <w:start w:val="1"/>
      <w:numFmt w:val="decimal"/>
      <w:lvlText w:val="%1.%2.%3."/>
      <w:lvlJc w:val="left"/>
      <w:pPr>
        <w:tabs>
          <w:tab w:val="num" w:pos="0"/>
        </w:tabs>
        <w:ind w:left="1296" w:hanging="720"/>
      </w:pPr>
      <w:rPr>
        <w:b w:val="0"/>
      </w:rPr>
    </w:lvl>
    <w:lvl w:ilvl="3">
      <w:start w:val="1"/>
      <w:numFmt w:val="decimal"/>
      <w:lvlText w:val="%1.%2.%3.%4."/>
      <w:lvlJc w:val="left"/>
      <w:pPr>
        <w:tabs>
          <w:tab w:val="num" w:pos="0"/>
        </w:tabs>
        <w:ind w:left="1584" w:hanging="720"/>
      </w:pPr>
      <w:rPr>
        <w:b w:val="0"/>
      </w:rPr>
    </w:lvl>
    <w:lvl w:ilvl="4">
      <w:start w:val="1"/>
      <w:numFmt w:val="decimal"/>
      <w:lvlText w:val="%1.%2.%3.%4.%5."/>
      <w:lvlJc w:val="left"/>
      <w:pPr>
        <w:tabs>
          <w:tab w:val="num" w:pos="0"/>
        </w:tabs>
        <w:ind w:left="2232" w:hanging="1080"/>
      </w:pPr>
      <w:rPr>
        <w:b w:val="0"/>
      </w:rPr>
    </w:lvl>
    <w:lvl w:ilvl="5">
      <w:start w:val="1"/>
      <w:numFmt w:val="decimal"/>
      <w:lvlText w:val="%1.%2.%3.%4.%5.%6."/>
      <w:lvlJc w:val="left"/>
      <w:pPr>
        <w:tabs>
          <w:tab w:val="num" w:pos="0"/>
        </w:tabs>
        <w:ind w:left="2520" w:hanging="1080"/>
      </w:pPr>
      <w:rPr>
        <w:b w:val="0"/>
      </w:rPr>
    </w:lvl>
    <w:lvl w:ilvl="6">
      <w:start w:val="1"/>
      <w:numFmt w:val="decimal"/>
      <w:lvlText w:val="%1.%2.%3.%4.%5.%6.%7."/>
      <w:lvlJc w:val="left"/>
      <w:pPr>
        <w:tabs>
          <w:tab w:val="num" w:pos="0"/>
        </w:tabs>
        <w:ind w:left="3168" w:hanging="1440"/>
      </w:pPr>
      <w:rPr>
        <w:b w:val="0"/>
      </w:rPr>
    </w:lvl>
    <w:lvl w:ilvl="7">
      <w:start w:val="1"/>
      <w:numFmt w:val="decimal"/>
      <w:lvlText w:val="%1.%2.%3.%4.%5.%6.%7.%8."/>
      <w:lvlJc w:val="left"/>
      <w:pPr>
        <w:tabs>
          <w:tab w:val="num" w:pos="0"/>
        </w:tabs>
        <w:ind w:left="3456" w:hanging="1440"/>
      </w:pPr>
      <w:rPr>
        <w:b w:val="0"/>
      </w:rPr>
    </w:lvl>
    <w:lvl w:ilvl="8">
      <w:start w:val="1"/>
      <w:numFmt w:val="decimal"/>
      <w:lvlText w:val="%1.%2.%3.%4.%5.%6.%7.%8.%9."/>
      <w:lvlJc w:val="left"/>
      <w:pPr>
        <w:tabs>
          <w:tab w:val="num" w:pos="0"/>
        </w:tabs>
        <w:ind w:left="4104" w:hanging="1800"/>
      </w:pPr>
      <w:rPr>
        <w:b w:val="0"/>
      </w:rPr>
    </w:lvl>
  </w:abstractNum>
  <w:abstractNum w:abstractNumId="9">
    <w:nsid w:val="562C1962"/>
    <w:multiLevelType w:val="multilevel"/>
    <w:tmpl w:val="F56846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7"/>
  </w:num>
  <w:num w:numId="3">
    <w:abstractNumId w:val="6"/>
  </w:num>
  <w:num w:numId="4">
    <w:abstractNumId w:val="1"/>
  </w:num>
  <w:num w:numId="5">
    <w:abstractNumId w:val="4"/>
  </w:num>
  <w:num w:numId="6">
    <w:abstractNumId w:val="8"/>
  </w:num>
  <w:num w:numId="7">
    <w:abstractNumId w:val="9"/>
  </w:num>
  <w:num w:numId="8">
    <w:abstractNumId w:val="5"/>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hdrShapeDefaults>
    <o:shapedefaults v:ext="edit" spidmax="24578"/>
    <o:shapelayout v:ext="edit">
      <o:idmap v:ext="edit" data="1"/>
    </o:shapelayout>
  </w:hdrShapeDefaults>
  <w:footnotePr>
    <w:footnote w:id="-1"/>
    <w:footnote w:id="0"/>
  </w:footnotePr>
  <w:endnotePr>
    <w:endnote w:id="-1"/>
    <w:endnote w:id="0"/>
  </w:endnotePr>
  <w:compat/>
  <w:rsids>
    <w:rsidRoot w:val="005F0D21"/>
    <w:rsid w:val="00051C5F"/>
    <w:rsid w:val="0006237D"/>
    <w:rsid w:val="00085CCF"/>
    <w:rsid w:val="0009266B"/>
    <w:rsid w:val="00094BAE"/>
    <w:rsid w:val="000974F3"/>
    <w:rsid w:val="000A6437"/>
    <w:rsid w:val="000B4EDC"/>
    <w:rsid w:val="00126A1F"/>
    <w:rsid w:val="0013004D"/>
    <w:rsid w:val="00132645"/>
    <w:rsid w:val="00190448"/>
    <w:rsid w:val="0019447E"/>
    <w:rsid w:val="001970C1"/>
    <w:rsid w:val="001A6135"/>
    <w:rsid w:val="001C7991"/>
    <w:rsid w:val="001E0B14"/>
    <w:rsid w:val="001E1C5A"/>
    <w:rsid w:val="0020030A"/>
    <w:rsid w:val="00224F2E"/>
    <w:rsid w:val="00236842"/>
    <w:rsid w:val="00237786"/>
    <w:rsid w:val="00245837"/>
    <w:rsid w:val="00255948"/>
    <w:rsid w:val="0029500D"/>
    <w:rsid w:val="002C75AB"/>
    <w:rsid w:val="002F03D0"/>
    <w:rsid w:val="002F48B0"/>
    <w:rsid w:val="002F4F2C"/>
    <w:rsid w:val="002F6300"/>
    <w:rsid w:val="003369FB"/>
    <w:rsid w:val="00336D11"/>
    <w:rsid w:val="003545DA"/>
    <w:rsid w:val="00396333"/>
    <w:rsid w:val="003E01B6"/>
    <w:rsid w:val="003E1278"/>
    <w:rsid w:val="003E4155"/>
    <w:rsid w:val="003F18C7"/>
    <w:rsid w:val="003F7253"/>
    <w:rsid w:val="004338E1"/>
    <w:rsid w:val="00445EE5"/>
    <w:rsid w:val="00447111"/>
    <w:rsid w:val="00447918"/>
    <w:rsid w:val="00462B37"/>
    <w:rsid w:val="004702CE"/>
    <w:rsid w:val="004733E0"/>
    <w:rsid w:val="004872AD"/>
    <w:rsid w:val="0049280C"/>
    <w:rsid w:val="00493E2A"/>
    <w:rsid w:val="004960DF"/>
    <w:rsid w:val="004E1D90"/>
    <w:rsid w:val="004F3CF9"/>
    <w:rsid w:val="004F7410"/>
    <w:rsid w:val="00533AAC"/>
    <w:rsid w:val="005352C5"/>
    <w:rsid w:val="00551873"/>
    <w:rsid w:val="005557CD"/>
    <w:rsid w:val="005615C4"/>
    <w:rsid w:val="005773DD"/>
    <w:rsid w:val="00597967"/>
    <w:rsid w:val="005A7FCE"/>
    <w:rsid w:val="005F0D21"/>
    <w:rsid w:val="00602E8A"/>
    <w:rsid w:val="00606899"/>
    <w:rsid w:val="0066440B"/>
    <w:rsid w:val="00675295"/>
    <w:rsid w:val="006D1349"/>
    <w:rsid w:val="006F7347"/>
    <w:rsid w:val="007004AB"/>
    <w:rsid w:val="007178A6"/>
    <w:rsid w:val="007510AE"/>
    <w:rsid w:val="007A21DD"/>
    <w:rsid w:val="007A6C7F"/>
    <w:rsid w:val="007B4D4F"/>
    <w:rsid w:val="007C0EB0"/>
    <w:rsid w:val="007D296E"/>
    <w:rsid w:val="007E0A57"/>
    <w:rsid w:val="007E0EBA"/>
    <w:rsid w:val="007F5131"/>
    <w:rsid w:val="007F70F0"/>
    <w:rsid w:val="0080001D"/>
    <w:rsid w:val="0080028D"/>
    <w:rsid w:val="008004BB"/>
    <w:rsid w:val="00801109"/>
    <w:rsid w:val="0081120E"/>
    <w:rsid w:val="00864B61"/>
    <w:rsid w:val="008703F3"/>
    <w:rsid w:val="00881B71"/>
    <w:rsid w:val="00883590"/>
    <w:rsid w:val="008B44C4"/>
    <w:rsid w:val="008C6FD4"/>
    <w:rsid w:val="008D56DD"/>
    <w:rsid w:val="00910320"/>
    <w:rsid w:val="00937F50"/>
    <w:rsid w:val="0094067C"/>
    <w:rsid w:val="00943F56"/>
    <w:rsid w:val="00975C68"/>
    <w:rsid w:val="00977A80"/>
    <w:rsid w:val="009B0BED"/>
    <w:rsid w:val="009F1D0C"/>
    <w:rsid w:val="00A51580"/>
    <w:rsid w:val="00A53764"/>
    <w:rsid w:val="00A671EE"/>
    <w:rsid w:val="00A86946"/>
    <w:rsid w:val="00AB2EFB"/>
    <w:rsid w:val="00AB3369"/>
    <w:rsid w:val="00AB4D6C"/>
    <w:rsid w:val="00AC5DB3"/>
    <w:rsid w:val="00B04992"/>
    <w:rsid w:val="00B47256"/>
    <w:rsid w:val="00B51277"/>
    <w:rsid w:val="00B80B37"/>
    <w:rsid w:val="00B849DA"/>
    <w:rsid w:val="00B9478A"/>
    <w:rsid w:val="00BA60CF"/>
    <w:rsid w:val="00BB1085"/>
    <w:rsid w:val="00BF7207"/>
    <w:rsid w:val="00C11E63"/>
    <w:rsid w:val="00C13320"/>
    <w:rsid w:val="00C3544F"/>
    <w:rsid w:val="00C63F39"/>
    <w:rsid w:val="00C7137A"/>
    <w:rsid w:val="00C75F71"/>
    <w:rsid w:val="00C80EAF"/>
    <w:rsid w:val="00C973CC"/>
    <w:rsid w:val="00CC0537"/>
    <w:rsid w:val="00CD2B08"/>
    <w:rsid w:val="00CD4983"/>
    <w:rsid w:val="00D1699F"/>
    <w:rsid w:val="00D33873"/>
    <w:rsid w:val="00D57223"/>
    <w:rsid w:val="00D756F2"/>
    <w:rsid w:val="00DA060A"/>
    <w:rsid w:val="00DA5B87"/>
    <w:rsid w:val="00DD78B6"/>
    <w:rsid w:val="00DF546A"/>
    <w:rsid w:val="00E44BDB"/>
    <w:rsid w:val="00E51BC1"/>
    <w:rsid w:val="00E90C72"/>
    <w:rsid w:val="00EA0CB1"/>
    <w:rsid w:val="00F01D40"/>
    <w:rsid w:val="00F10529"/>
    <w:rsid w:val="00F10FA9"/>
    <w:rsid w:val="00F146E0"/>
    <w:rsid w:val="00F63F70"/>
    <w:rsid w:val="00F64753"/>
    <w:rsid w:val="00F76F96"/>
    <w:rsid w:val="00FC4DFA"/>
    <w:rsid w:val="00FD2B07"/>
    <w:rsid w:val="00FD36F9"/>
    <w:rsid w:val="00FE40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3" w:uiPriority="99"/>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8D"/>
    <w:pPr>
      <w:spacing w:before="100" w:after="100"/>
    </w:pPr>
    <w:rPr>
      <w:rFonts w:eastAsia="Arial" w:cs="Courier New"/>
      <w:sz w:val="24"/>
      <w:szCs w:val="24"/>
    </w:rPr>
  </w:style>
  <w:style w:type="paragraph" w:styleId="1">
    <w:name w:val="heading 1"/>
    <w:basedOn w:val="a"/>
    <w:next w:val="a"/>
    <w:qFormat/>
    <w:rsid w:val="00C32FF6"/>
    <w:pPr>
      <w:keepNext/>
      <w:keepLines/>
      <w:spacing w:before="480" w:after="0"/>
      <w:outlineLvl w:val="0"/>
    </w:pPr>
    <w:rPr>
      <w:rFonts w:ascii="Cambria" w:hAnsi="Cambria"/>
      <w:b/>
      <w:bCs/>
      <w:color w:val="365F91"/>
      <w:sz w:val="28"/>
      <w:szCs w:val="28"/>
    </w:rPr>
  </w:style>
  <w:style w:type="paragraph" w:styleId="2">
    <w:name w:val="heading 2"/>
    <w:basedOn w:val="a"/>
    <w:next w:val="a"/>
    <w:qFormat/>
    <w:rsid w:val="00866FED"/>
    <w:pPr>
      <w:keepNext/>
      <w:spacing w:before="240" w:after="60"/>
      <w:outlineLvl w:val="1"/>
    </w:pPr>
    <w:rPr>
      <w:rFonts w:ascii="Arial" w:hAnsi="Arial"/>
      <w:b/>
      <w:bCs/>
      <w:i/>
      <w:iCs/>
      <w:sz w:val="28"/>
      <w:szCs w:val="28"/>
    </w:rPr>
  </w:style>
  <w:style w:type="paragraph" w:styleId="3">
    <w:name w:val="heading 3"/>
    <w:basedOn w:val="a"/>
    <w:next w:val="a"/>
    <w:qFormat/>
    <w:rsid w:val="00C32FF6"/>
    <w:pPr>
      <w:keepNext/>
      <w:spacing w:before="240" w:after="60"/>
      <w:outlineLvl w:val="2"/>
    </w:pPr>
    <w:rPr>
      <w:rFonts w:ascii="Cambria" w:hAnsi="Cambria"/>
      <w:b/>
      <w:bCs/>
      <w:sz w:val="26"/>
      <w:szCs w:val="26"/>
      <w:lang w:eastAsia="ar-SA"/>
    </w:rPr>
  </w:style>
  <w:style w:type="paragraph" w:styleId="4">
    <w:name w:val="heading 4"/>
    <w:basedOn w:val="a0"/>
    <w:next w:val="a0"/>
    <w:qFormat/>
    <w:rsid w:val="00A460BE"/>
    <w:pPr>
      <w:keepNext/>
      <w:ind w:left="0" w:firstLine="709"/>
      <w:outlineLvl w:val="3"/>
    </w:pPr>
    <w:rPr>
      <w:i/>
      <w:sz w:val="28"/>
    </w:rPr>
  </w:style>
  <w:style w:type="paragraph" w:styleId="6">
    <w:name w:val="heading 6"/>
    <w:basedOn w:val="a"/>
    <w:next w:val="a"/>
    <w:semiHidden/>
    <w:unhideWhenUsed/>
    <w:qFormat/>
    <w:rsid w:val="00C87E11"/>
    <w:pPr>
      <w:keepNext/>
      <w:keepLines/>
      <w:spacing w:before="200" w:after="0"/>
      <w:outlineLvl w:val="5"/>
    </w:pPr>
    <w:rPr>
      <w:rFonts w:ascii="Cambria" w:hAnsi="Cambria"/>
      <w:i/>
      <w:iCs/>
      <w:color w:val="243F60"/>
    </w:rPr>
  </w:style>
  <w:style w:type="paragraph" w:styleId="9">
    <w:name w:val="heading 9"/>
    <w:basedOn w:val="a"/>
    <w:next w:val="a"/>
    <w:qFormat/>
    <w:rsid w:val="00080B4D"/>
    <w:pPr>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rsid w:val="00F143C9"/>
  </w:style>
  <w:style w:type="character" w:customStyle="1" w:styleId="13">
    <w:name w:val="Основной текст (13)_"/>
    <w:link w:val="130"/>
    <w:qFormat/>
    <w:rsid w:val="00385F1D"/>
    <w:rPr>
      <w:sz w:val="19"/>
      <w:szCs w:val="19"/>
      <w:lang w:bidi="ar-SA"/>
    </w:rPr>
  </w:style>
  <w:style w:type="character" w:customStyle="1" w:styleId="60">
    <w:name w:val="Основной текст (6)_"/>
    <w:qFormat/>
    <w:rsid w:val="00385F1D"/>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61">
    <w:name w:val="Основной текст (6)"/>
    <w:qFormat/>
    <w:rsid w:val="00385F1D"/>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rPr>
  </w:style>
  <w:style w:type="character" w:customStyle="1" w:styleId="a5">
    <w:name w:val="Основной текст_"/>
    <w:qFormat/>
    <w:rsid w:val="004F1194"/>
    <w:rPr>
      <w:spacing w:val="-10"/>
      <w:sz w:val="25"/>
      <w:szCs w:val="25"/>
      <w:lang w:bidi="ar-SA"/>
    </w:rPr>
  </w:style>
  <w:style w:type="character" w:customStyle="1" w:styleId="10">
    <w:name w:val="Основной текст1"/>
    <w:qFormat/>
    <w:rsid w:val="004F1194"/>
    <w:rPr>
      <w:rFonts w:ascii="Times New Roman" w:eastAsia="Times New Roman" w:hAnsi="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11">
    <w:name w:val="Гиперссылка1"/>
    <w:uiPriority w:val="99"/>
    <w:qFormat/>
    <w:rsid w:val="00B94574"/>
    <w:rPr>
      <w:color w:val="0000FF"/>
      <w:u w:val="single"/>
    </w:rPr>
  </w:style>
  <w:style w:type="character" w:customStyle="1" w:styleId="90">
    <w:name w:val="Заголовок 9 Знак"/>
    <w:qFormat/>
    <w:rsid w:val="00080B4D"/>
    <w:rPr>
      <w:rFonts w:ascii="Arial" w:hAnsi="Arial" w:cs="Arial"/>
      <w:sz w:val="22"/>
      <w:szCs w:val="22"/>
      <w:lang w:val="ru-RU" w:eastAsia="ru-RU" w:bidi="ar-SA"/>
    </w:rPr>
  </w:style>
  <w:style w:type="character" w:customStyle="1" w:styleId="40">
    <w:name w:val="Заголовок 4 Знак"/>
    <w:qFormat/>
    <w:rsid w:val="00A460BE"/>
    <w:rPr>
      <w:i/>
      <w:sz w:val="28"/>
      <w:szCs w:val="24"/>
    </w:rPr>
  </w:style>
  <w:style w:type="character" w:styleId="a6">
    <w:name w:val="Emphasis"/>
    <w:basedOn w:val="a1"/>
    <w:qFormat/>
    <w:rsid w:val="00BC5289"/>
    <w:rPr>
      <w:i/>
      <w:iCs/>
    </w:rPr>
  </w:style>
  <w:style w:type="character" w:customStyle="1" w:styleId="62">
    <w:name w:val="Заголовок 6 Знак"/>
    <w:basedOn w:val="a1"/>
    <w:semiHidden/>
    <w:qFormat/>
    <w:rsid w:val="00C87E11"/>
    <w:rPr>
      <w:rFonts w:ascii="Cambria" w:eastAsia="Times New Roman" w:hAnsi="Cambria" w:cs="Times New Roman"/>
      <w:i/>
      <w:iCs/>
      <w:color w:val="243F60"/>
    </w:rPr>
  </w:style>
  <w:style w:type="character" w:customStyle="1" w:styleId="12">
    <w:name w:val="Заголовок 1 Знак"/>
    <w:basedOn w:val="a1"/>
    <w:qFormat/>
    <w:rsid w:val="00C32FF6"/>
    <w:rPr>
      <w:rFonts w:ascii="Cambria" w:eastAsia="Times New Roman" w:hAnsi="Cambria" w:cs="Times New Roman"/>
      <w:b/>
      <w:bCs/>
      <w:color w:val="365F91"/>
      <w:sz w:val="28"/>
      <w:szCs w:val="28"/>
    </w:rPr>
  </w:style>
  <w:style w:type="character" w:customStyle="1" w:styleId="30">
    <w:name w:val="Заголовок 3 Знак"/>
    <w:basedOn w:val="a1"/>
    <w:qFormat/>
    <w:rsid w:val="00C32FF6"/>
    <w:rPr>
      <w:rFonts w:ascii="Cambria" w:hAnsi="Cambria"/>
      <w:b/>
      <w:bCs/>
      <w:sz w:val="26"/>
      <w:szCs w:val="26"/>
      <w:lang w:eastAsia="ar-SA"/>
    </w:rPr>
  </w:style>
  <w:style w:type="character" w:customStyle="1" w:styleId="20">
    <w:name w:val="Заголовок 2 Знак"/>
    <w:qFormat/>
    <w:locked/>
    <w:rsid w:val="00C32FF6"/>
    <w:rPr>
      <w:rFonts w:ascii="Arial" w:hAnsi="Arial" w:cs="Arial"/>
      <w:b/>
      <w:bCs/>
      <w:i/>
      <w:iCs/>
      <w:sz w:val="28"/>
      <w:szCs w:val="28"/>
    </w:rPr>
  </w:style>
  <w:style w:type="character" w:customStyle="1" w:styleId="a7">
    <w:name w:val="Текст выноски Знак"/>
    <w:qFormat/>
    <w:rsid w:val="00C32FF6"/>
    <w:rPr>
      <w:rFonts w:ascii="Tahoma" w:hAnsi="Tahoma" w:cs="Tahoma"/>
      <w:sz w:val="16"/>
      <w:szCs w:val="16"/>
    </w:rPr>
  </w:style>
  <w:style w:type="character" w:customStyle="1" w:styleId="apple-converted-space">
    <w:name w:val="apple-converted-space"/>
    <w:basedOn w:val="a1"/>
    <w:uiPriority w:val="99"/>
    <w:qFormat/>
    <w:rsid w:val="00C32FF6"/>
  </w:style>
  <w:style w:type="character" w:customStyle="1" w:styleId="a8">
    <w:name w:val="Верхний колонтитул Знак"/>
    <w:basedOn w:val="a1"/>
    <w:qFormat/>
    <w:rsid w:val="00C32FF6"/>
  </w:style>
  <w:style w:type="character" w:customStyle="1" w:styleId="a9">
    <w:name w:val="Основной текст Знак"/>
    <w:basedOn w:val="a1"/>
    <w:qFormat/>
    <w:rsid w:val="00C55906"/>
    <w:rPr>
      <w:color w:val="00000A"/>
      <w:sz w:val="24"/>
      <w:szCs w:val="24"/>
      <w:lang w:eastAsia="ar-SA"/>
    </w:rPr>
  </w:style>
  <w:style w:type="character" w:customStyle="1" w:styleId="14">
    <w:name w:val="Знак Знак1"/>
    <w:uiPriority w:val="99"/>
    <w:qFormat/>
    <w:locked/>
    <w:rsid w:val="00ED5E4C"/>
    <w:rPr>
      <w:rFonts w:ascii="Cambria" w:hAnsi="Cambria"/>
      <w:b/>
      <w:kern w:val="2"/>
      <w:sz w:val="32"/>
    </w:rPr>
  </w:style>
  <w:style w:type="character" w:customStyle="1" w:styleId="31">
    <w:name w:val="Основной текст с отступом 3 Знак"/>
    <w:basedOn w:val="a1"/>
    <w:link w:val="32"/>
    <w:uiPriority w:val="99"/>
    <w:qFormat/>
    <w:rsid w:val="004472DE"/>
    <w:rPr>
      <w:rFonts w:ascii="Calibri" w:hAnsi="Calibri"/>
      <w:sz w:val="16"/>
      <w:szCs w:val="16"/>
    </w:rPr>
  </w:style>
  <w:style w:type="character" w:customStyle="1" w:styleId="21">
    <w:name w:val="Основной текст с отступом 2 Знак"/>
    <w:basedOn w:val="a1"/>
    <w:link w:val="22"/>
    <w:qFormat/>
    <w:rsid w:val="00DC1197"/>
  </w:style>
  <w:style w:type="character" w:customStyle="1" w:styleId="NoSpacingChar">
    <w:name w:val="No Spacing Char"/>
    <w:link w:val="15"/>
    <w:qFormat/>
    <w:locked/>
    <w:rsid w:val="00F13818"/>
    <w:rPr>
      <w:rFonts w:ascii="Calibri" w:eastAsia="Calibri" w:hAnsi="Calibri"/>
      <w:sz w:val="22"/>
      <w:szCs w:val="22"/>
      <w:lang w:eastAsia="en-US" w:bidi="ar-SA"/>
    </w:rPr>
  </w:style>
  <w:style w:type="character" w:customStyle="1" w:styleId="aa">
    <w:name w:val="Основной текст с отступом Знак"/>
    <w:basedOn w:val="a1"/>
    <w:qFormat/>
    <w:rsid w:val="00CA68A4"/>
    <w:rPr>
      <w:sz w:val="28"/>
    </w:rPr>
  </w:style>
  <w:style w:type="character" w:customStyle="1" w:styleId="ab">
    <w:name w:val="Нижний колонтитул Знак"/>
    <w:basedOn w:val="a1"/>
    <w:qFormat/>
    <w:rsid w:val="00CA68A4"/>
  </w:style>
  <w:style w:type="character" w:customStyle="1" w:styleId="16">
    <w:name w:val="Просмотренная гиперссылка1"/>
    <w:qFormat/>
    <w:rsid w:val="0080028D"/>
    <w:rPr>
      <w:color w:val="800080"/>
      <w:u w:val="single"/>
    </w:rPr>
  </w:style>
  <w:style w:type="character" w:customStyle="1" w:styleId="CITE">
    <w:name w:val="CITE"/>
    <w:qFormat/>
    <w:rsid w:val="0080028D"/>
    <w:rPr>
      <w:i/>
    </w:rPr>
  </w:style>
  <w:style w:type="character" w:customStyle="1" w:styleId="CODE">
    <w:name w:val="CODE"/>
    <w:qFormat/>
    <w:rsid w:val="0080028D"/>
    <w:rPr>
      <w:rFonts w:ascii="Courier New" w:hAnsi="Courier New"/>
      <w:sz w:val="20"/>
    </w:rPr>
  </w:style>
  <w:style w:type="character" w:customStyle="1" w:styleId="Keyboard">
    <w:name w:val="Keyboard"/>
    <w:qFormat/>
    <w:rsid w:val="0080028D"/>
    <w:rPr>
      <w:rFonts w:ascii="Courier New" w:hAnsi="Courier New"/>
      <w:b/>
      <w:sz w:val="20"/>
    </w:rPr>
  </w:style>
  <w:style w:type="character" w:customStyle="1" w:styleId="Sample">
    <w:name w:val="Sample"/>
    <w:qFormat/>
    <w:rsid w:val="0080028D"/>
    <w:rPr>
      <w:rFonts w:ascii="Courier New" w:hAnsi="Courier New"/>
    </w:rPr>
  </w:style>
  <w:style w:type="character" w:styleId="ac">
    <w:name w:val="Strong"/>
    <w:qFormat/>
    <w:rsid w:val="0080028D"/>
    <w:rPr>
      <w:b/>
    </w:rPr>
  </w:style>
  <w:style w:type="character" w:customStyle="1" w:styleId="Typewriter">
    <w:name w:val="Typewriter"/>
    <w:qFormat/>
    <w:rsid w:val="0080028D"/>
    <w:rPr>
      <w:rFonts w:ascii="Courier New" w:hAnsi="Courier New"/>
      <w:sz w:val="20"/>
    </w:rPr>
  </w:style>
  <w:style w:type="character" w:customStyle="1" w:styleId="HTMLMarkup">
    <w:name w:val="HTML Markup"/>
    <w:qFormat/>
    <w:rsid w:val="0080028D"/>
    <w:rPr>
      <w:vanish/>
      <w:color w:val="FF0000"/>
    </w:rPr>
  </w:style>
  <w:style w:type="character" w:customStyle="1" w:styleId="Comment">
    <w:name w:val="Comment"/>
    <w:qFormat/>
    <w:rsid w:val="0080028D"/>
    <w:rPr>
      <w:vanish/>
    </w:rPr>
  </w:style>
  <w:style w:type="character" w:styleId="ad">
    <w:name w:val="Hyperlink"/>
    <w:rsid w:val="0080028D"/>
    <w:rPr>
      <w:color w:val="000080"/>
      <w:u w:val="single"/>
    </w:rPr>
  </w:style>
  <w:style w:type="character" w:customStyle="1" w:styleId="ae">
    <w:name w:val="Обычный без отступа Знак"/>
    <w:qFormat/>
    <w:rsid w:val="0080028D"/>
    <w:rPr>
      <w:sz w:val="24"/>
      <w:szCs w:val="24"/>
      <w:lang w:val="ru-RU"/>
    </w:rPr>
  </w:style>
  <w:style w:type="paragraph" w:styleId="af">
    <w:name w:val="Title"/>
    <w:basedOn w:val="a"/>
    <w:next w:val="af0"/>
    <w:qFormat/>
    <w:rsid w:val="0080028D"/>
    <w:pPr>
      <w:keepNext/>
      <w:spacing w:before="240" w:after="120"/>
    </w:pPr>
    <w:rPr>
      <w:rFonts w:ascii="Liberation Sans" w:eastAsia="Microsoft YaHei" w:hAnsi="Liberation Sans" w:cs="Mangal"/>
      <w:sz w:val="28"/>
      <w:szCs w:val="28"/>
    </w:rPr>
  </w:style>
  <w:style w:type="paragraph" w:styleId="af0">
    <w:name w:val="Body Text"/>
    <w:basedOn w:val="a"/>
    <w:rsid w:val="00C55906"/>
    <w:pPr>
      <w:spacing w:before="0" w:after="140" w:line="288" w:lineRule="auto"/>
    </w:pPr>
    <w:rPr>
      <w:color w:val="00000A"/>
      <w:lang w:eastAsia="ar-SA"/>
    </w:rPr>
  </w:style>
  <w:style w:type="paragraph" w:styleId="af1">
    <w:name w:val="List"/>
    <w:basedOn w:val="af0"/>
    <w:rsid w:val="0080028D"/>
    <w:rPr>
      <w:rFonts w:cs="Mangal"/>
    </w:rPr>
  </w:style>
  <w:style w:type="paragraph" w:styleId="af2">
    <w:name w:val="caption"/>
    <w:basedOn w:val="a"/>
    <w:qFormat/>
    <w:rsid w:val="0080028D"/>
    <w:pPr>
      <w:suppressLineNumbers/>
      <w:spacing w:before="120" w:after="120"/>
    </w:pPr>
    <w:rPr>
      <w:rFonts w:cs="Mangal"/>
      <w:i/>
      <w:iCs/>
    </w:rPr>
  </w:style>
  <w:style w:type="paragraph" w:styleId="af3">
    <w:name w:val="index heading"/>
    <w:basedOn w:val="a"/>
    <w:qFormat/>
    <w:rsid w:val="0080028D"/>
    <w:pPr>
      <w:suppressLineNumbers/>
    </w:pPr>
    <w:rPr>
      <w:rFonts w:cs="Mangal"/>
    </w:rPr>
  </w:style>
  <w:style w:type="paragraph" w:customStyle="1" w:styleId="ConsNormal">
    <w:name w:val="ConsNormal"/>
    <w:qFormat/>
    <w:rsid w:val="00866FED"/>
    <w:pPr>
      <w:widowControl w:val="0"/>
      <w:snapToGrid w:val="0"/>
      <w:ind w:firstLine="720"/>
    </w:pPr>
    <w:rPr>
      <w:rFonts w:ascii="Arial" w:hAnsi="Arial"/>
    </w:rPr>
  </w:style>
  <w:style w:type="paragraph" w:styleId="af4">
    <w:name w:val="Body Text Indent"/>
    <w:basedOn w:val="a"/>
    <w:rsid w:val="00015E17"/>
    <w:pPr>
      <w:ind w:firstLine="720"/>
    </w:pPr>
    <w:rPr>
      <w:sz w:val="28"/>
    </w:rPr>
  </w:style>
  <w:style w:type="paragraph" w:styleId="af5">
    <w:name w:val="Balloon Text"/>
    <w:basedOn w:val="a"/>
    <w:qFormat/>
    <w:rsid w:val="002F473B"/>
    <w:rPr>
      <w:rFonts w:ascii="Tahoma" w:hAnsi="Tahoma"/>
      <w:sz w:val="16"/>
      <w:szCs w:val="16"/>
    </w:rPr>
  </w:style>
  <w:style w:type="paragraph" w:customStyle="1" w:styleId="af6">
    <w:name w:val="Колонтитул"/>
    <w:basedOn w:val="a"/>
    <w:qFormat/>
    <w:rsid w:val="0080028D"/>
  </w:style>
  <w:style w:type="paragraph" w:styleId="af7">
    <w:name w:val="header"/>
    <w:basedOn w:val="a"/>
    <w:rsid w:val="00F143C9"/>
    <w:pPr>
      <w:tabs>
        <w:tab w:val="center" w:pos="4677"/>
        <w:tab w:val="right" w:pos="9355"/>
      </w:tabs>
    </w:pPr>
  </w:style>
  <w:style w:type="paragraph" w:styleId="af8">
    <w:name w:val="footer"/>
    <w:basedOn w:val="a"/>
    <w:rsid w:val="00916ACF"/>
    <w:pPr>
      <w:tabs>
        <w:tab w:val="center" w:pos="4677"/>
        <w:tab w:val="right" w:pos="9355"/>
      </w:tabs>
    </w:pPr>
  </w:style>
  <w:style w:type="paragraph" w:customStyle="1" w:styleId="130">
    <w:name w:val="Основной текст (13)"/>
    <w:basedOn w:val="a"/>
    <w:link w:val="13"/>
    <w:qFormat/>
    <w:rsid w:val="00385F1D"/>
    <w:pPr>
      <w:shd w:val="clear" w:color="auto" w:fill="FFFFFF"/>
      <w:spacing w:before="0" w:after="180" w:line="235" w:lineRule="exact"/>
    </w:pPr>
    <w:rPr>
      <w:sz w:val="19"/>
      <w:szCs w:val="19"/>
    </w:rPr>
  </w:style>
  <w:style w:type="paragraph" w:customStyle="1" w:styleId="22">
    <w:name w:val="Основной текст2"/>
    <w:basedOn w:val="a"/>
    <w:link w:val="21"/>
    <w:qFormat/>
    <w:rsid w:val="004F1194"/>
    <w:pPr>
      <w:shd w:val="clear" w:color="auto" w:fill="FFFFFF"/>
      <w:spacing w:before="180" w:after="180" w:line="0" w:lineRule="atLeast"/>
      <w:ind w:hanging="780"/>
      <w:jc w:val="center"/>
    </w:pPr>
    <w:rPr>
      <w:spacing w:val="-10"/>
      <w:sz w:val="25"/>
      <w:szCs w:val="25"/>
    </w:rPr>
  </w:style>
  <w:style w:type="paragraph" w:customStyle="1" w:styleId="15">
    <w:name w:val="Без интервала1"/>
    <w:link w:val="NoSpacingChar"/>
    <w:qFormat/>
    <w:rsid w:val="006A163A"/>
    <w:rPr>
      <w:rFonts w:ascii="Calibri" w:eastAsia="Calibri" w:hAnsi="Calibri"/>
      <w:sz w:val="22"/>
      <w:szCs w:val="22"/>
      <w:lang w:eastAsia="en-US"/>
    </w:rPr>
  </w:style>
  <w:style w:type="paragraph" w:customStyle="1" w:styleId="210">
    <w:name w:val="Основной текст 21"/>
    <w:basedOn w:val="a"/>
    <w:qFormat/>
    <w:rsid w:val="00080B4D"/>
    <w:pPr>
      <w:ind w:firstLine="720"/>
      <w:jc w:val="both"/>
    </w:pPr>
    <w:rPr>
      <w:rFonts w:ascii="Arial" w:hAnsi="Arial"/>
    </w:rPr>
  </w:style>
  <w:style w:type="paragraph" w:customStyle="1" w:styleId="ConsPlusNormal">
    <w:name w:val="ConsPlusNormal"/>
    <w:qFormat/>
    <w:rsid w:val="009233A8"/>
    <w:rPr>
      <w:b/>
      <w:bCs/>
    </w:rPr>
  </w:style>
  <w:style w:type="paragraph" w:styleId="a0">
    <w:name w:val="Normal Indent"/>
    <w:basedOn w:val="a"/>
    <w:qFormat/>
    <w:rsid w:val="00A460BE"/>
    <w:pPr>
      <w:ind w:left="708"/>
    </w:pPr>
  </w:style>
  <w:style w:type="paragraph" w:styleId="af9">
    <w:name w:val="List Paragraph"/>
    <w:basedOn w:val="a"/>
    <w:uiPriority w:val="34"/>
    <w:qFormat/>
    <w:rsid w:val="00A13850"/>
    <w:pPr>
      <w:spacing w:before="0" w:after="0"/>
      <w:ind w:left="720"/>
      <w:contextualSpacing/>
    </w:pPr>
  </w:style>
  <w:style w:type="paragraph" w:customStyle="1" w:styleId="ConsPlusNonformat">
    <w:name w:val="ConsPlusNonformat"/>
    <w:uiPriority w:val="99"/>
    <w:qFormat/>
    <w:rsid w:val="00A35BC9"/>
    <w:rPr>
      <w:rFonts w:ascii="Courier New" w:hAnsi="Courier New" w:cs="Courier New"/>
    </w:rPr>
  </w:style>
  <w:style w:type="paragraph" w:customStyle="1" w:styleId="Normalunindented">
    <w:name w:val="Normal unindented"/>
    <w:qFormat/>
    <w:rsid w:val="00C87E11"/>
    <w:pPr>
      <w:spacing w:before="120" w:after="120" w:line="276" w:lineRule="auto"/>
      <w:jc w:val="both"/>
    </w:pPr>
    <w:rPr>
      <w:sz w:val="22"/>
      <w:szCs w:val="22"/>
    </w:rPr>
  </w:style>
  <w:style w:type="paragraph" w:customStyle="1" w:styleId="211">
    <w:name w:val="Список 21"/>
    <w:basedOn w:val="a"/>
    <w:qFormat/>
    <w:rsid w:val="00C32FF6"/>
    <w:pPr>
      <w:spacing w:before="0" w:after="60"/>
      <w:ind w:left="566" w:hanging="283"/>
    </w:pPr>
    <w:rPr>
      <w:rFonts w:eastAsia="Calibri"/>
      <w:lang w:eastAsia="ar-SA"/>
    </w:rPr>
  </w:style>
  <w:style w:type="paragraph" w:customStyle="1" w:styleId="17">
    <w:name w:val="Маркер1"/>
    <w:basedOn w:val="a"/>
    <w:qFormat/>
    <w:rsid w:val="00C32FF6"/>
    <w:pPr>
      <w:tabs>
        <w:tab w:val="left" w:pos="360"/>
      </w:tabs>
      <w:spacing w:before="120" w:after="0" w:line="300" w:lineRule="atLeast"/>
    </w:pPr>
    <w:rPr>
      <w:rFonts w:eastAsia="Calibri"/>
      <w:lang w:eastAsia="ar-SA"/>
    </w:rPr>
  </w:style>
  <w:style w:type="paragraph" w:customStyle="1" w:styleId="23">
    <w:name w:val="Заголовок 2 К"/>
    <w:basedOn w:val="a"/>
    <w:qFormat/>
    <w:rsid w:val="00C32FF6"/>
    <w:pPr>
      <w:tabs>
        <w:tab w:val="left" w:pos="0"/>
      </w:tabs>
      <w:ind w:firstLine="288"/>
    </w:pPr>
    <w:rPr>
      <w:rFonts w:eastAsia="Calibri"/>
      <w:lang w:eastAsia="ar-SA"/>
    </w:rPr>
  </w:style>
  <w:style w:type="paragraph" w:customStyle="1" w:styleId="ListParagraph1">
    <w:name w:val="List Paragraph1"/>
    <w:basedOn w:val="a"/>
    <w:qFormat/>
    <w:rsid w:val="00C32FF6"/>
    <w:pPr>
      <w:ind w:left="720"/>
    </w:pPr>
    <w:rPr>
      <w:rFonts w:eastAsia="Calibri"/>
      <w:sz w:val="22"/>
      <w:szCs w:val="22"/>
      <w:lang w:eastAsia="ar-SA"/>
    </w:rPr>
  </w:style>
  <w:style w:type="paragraph" w:customStyle="1" w:styleId="Warning">
    <w:name w:val="Warning"/>
    <w:basedOn w:val="a"/>
    <w:next w:val="a"/>
    <w:uiPriority w:val="99"/>
    <w:qFormat/>
    <w:rsid w:val="00C32FF6"/>
    <w:pPr>
      <w:spacing w:before="120" w:after="120" w:line="276" w:lineRule="auto"/>
      <w:ind w:firstLine="708"/>
    </w:pPr>
    <w:rPr>
      <w:i/>
      <w:iCs/>
      <w:color w:val="E36C0A"/>
      <w:sz w:val="22"/>
      <w:szCs w:val="22"/>
    </w:rPr>
  </w:style>
  <w:style w:type="paragraph" w:customStyle="1" w:styleId="heading1normal">
    <w:name w:val="heading 1 normal"/>
    <w:basedOn w:val="a"/>
    <w:next w:val="a"/>
    <w:uiPriority w:val="99"/>
    <w:qFormat/>
    <w:rsid w:val="004472DE"/>
    <w:pPr>
      <w:spacing w:before="120" w:after="120" w:line="276" w:lineRule="auto"/>
      <w:jc w:val="both"/>
      <w:outlineLvl w:val="0"/>
    </w:pPr>
    <w:rPr>
      <w:rFonts w:ascii="Calibri" w:hAnsi="Calibri"/>
      <w:sz w:val="22"/>
      <w:szCs w:val="22"/>
    </w:rPr>
  </w:style>
  <w:style w:type="paragraph" w:styleId="32">
    <w:name w:val="Body Text Indent 3"/>
    <w:basedOn w:val="a"/>
    <w:link w:val="31"/>
    <w:uiPriority w:val="99"/>
    <w:qFormat/>
    <w:rsid w:val="004472DE"/>
    <w:pPr>
      <w:spacing w:before="120" w:after="120" w:line="276" w:lineRule="auto"/>
      <w:ind w:left="283" w:firstLine="708"/>
      <w:jc w:val="both"/>
    </w:pPr>
    <w:rPr>
      <w:rFonts w:ascii="Calibri" w:hAnsi="Calibri"/>
      <w:sz w:val="16"/>
      <w:szCs w:val="16"/>
    </w:rPr>
  </w:style>
  <w:style w:type="paragraph" w:styleId="24">
    <w:name w:val="Body Text Indent 2"/>
    <w:basedOn w:val="a"/>
    <w:qFormat/>
    <w:rsid w:val="00DC1197"/>
    <w:pPr>
      <w:spacing w:before="0" w:after="120" w:line="480" w:lineRule="auto"/>
      <w:ind w:left="283"/>
    </w:pPr>
  </w:style>
  <w:style w:type="paragraph" w:styleId="afa">
    <w:name w:val="No Spacing"/>
    <w:uiPriority w:val="1"/>
    <w:qFormat/>
    <w:rsid w:val="00A70BFA"/>
    <w:rPr>
      <w:rFonts w:ascii="Calibri" w:hAnsi="Calibri"/>
      <w:sz w:val="22"/>
      <w:szCs w:val="22"/>
    </w:rPr>
  </w:style>
  <w:style w:type="paragraph" w:customStyle="1" w:styleId="afb">
    <w:name w:val="Содержимое врезки"/>
    <w:basedOn w:val="a"/>
    <w:qFormat/>
    <w:rsid w:val="0080028D"/>
  </w:style>
  <w:style w:type="paragraph" w:customStyle="1" w:styleId="DefinitionTerm">
    <w:name w:val="Definition Term"/>
    <w:basedOn w:val="a"/>
    <w:qFormat/>
    <w:rsid w:val="0080028D"/>
  </w:style>
  <w:style w:type="paragraph" w:customStyle="1" w:styleId="DefinitionList">
    <w:name w:val="Definition List"/>
    <w:basedOn w:val="a"/>
    <w:qFormat/>
    <w:rsid w:val="0080028D"/>
    <w:pPr>
      <w:ind w:left="360"/>
    </w:pPr>
  </w:style>
  <w:style w:type="paragraph" w:customStyle="1" w:styleId="H1">
    <w:name w:val="H1"/>
    <w:basedOn w:val="a"/>
    <w:qFormat/>
    <w:rsid w:val="0080028D"/>
    <w:pPr>
      <w:keepNext/>
      <w:outlineLvl w:val="1"/>
    </w:pPr>
    <w:rPr>
      <w:b/>
      <w:kern w:val="2"/>
      <w:sz w:val="48"/>
    </w:rPr>
  </w:style>
  <w:style w:type="paragraph" w:customStyle="1" w:styleId="H2">
    <w:name w:val="H2"/>
    <w:basedOn w:val="a"/>
    <w:qFormat/>
    <w:rsid w:val="0080028D"/>
    <w:pPr>
      <w:keepNext/>
      <w:outlineLvl w:val="2"/>
    </w:pPr>
    <w:rPr>
      <w:b/>
      <w:sz w:val="36"/>
    </w:rPr>
  </w:style>
  <w:style w:type="paragraph" w:customStyle="1" w:styleId="H3">
    <w:name w:val="H3"/>
    <w:basedOn w:val="a"/>
    <w:qFormat/>
    <w:rsid w:val="0080028D"/>
    <w:pPr>
      <w:keepNext/>
      <w:outlineLvl w:val="3"/>
    </w:pPr>
    <w:rPr>
      <w:b/>
      <w:sz w:val="28"/>
    </w:rPr>
  </w:style>
  <w:style w:type="paragraph" w:customStyle="1" w:styleId="H4">
    <w:name w:val="H4"/>
    <w:basedOn w:val="a"/>
    <w:qFormat/>
    <w:rsid w:val="0080028D"/>
    <w:pPr>
      <w:keepNext/>
      <w:outlineLvl w:val="4"/>
    </w:pPr>
    <w:rPr>
      <w:b/>
    </w:rPr>
  </w:style>
  <w:style w:type="paragraph" w:customStyle="1" w:styleId="H5">
    <w:name w:val="H5"/>
    <w:basedOn w:val="a"/>
    <w:qFormat/>
    <w:rsid w:val="0080028D"/>
    <w:pPr>
      <w:keepNext/>
      <w:outlineLvl w:val="5"/>
    </w:pPr>
    <w:rPr>
      <w:b/>
      <w:sz w:val="20"/>
    </w:rPr>
  </w:style>
  <w:style w:type="paragraph" w:customStyle="1" w:styleId="H6">
    <w:name w:val="H6"/>
    <w:basedOn w:val="a"/>
    <w:qFormat/>
    <w:rsid w:val="0080028D"/>
    <w:pPr>
      <w:keepNext/>
      <w:outlineLvl w:val="6"/>
    </w:pPr>
    <w:rPr>
      <w:b/>
      <w:sz w:val="16"/>
    </w:rPr>
  </w:style>
  <w:style w:type="paragraph" w:customStyle="1" w:styleId="Address">
    <w:name w:val="Address"/>
    <w:basedOn w:val="a"/>
    <w:qFormat/>
    <w:rsid w:val="0080028D"/>
    <w:rPr>
      <w:i/>
    </w:rPr>
  </w:style>
  <w:style w:type="paragraph" w:customStyle="1" w:styleId="Blockquote">
    <w:name w:val="Blockquote"/>
    <w:basedOn w:val="a"/>
    <w:qFormat/>
    <w:rsid w:val="0080028D"/>
    <w:pPr>
      <w:ind w:left="360" w:right="360"/>
    </w:pPr>
  </w:style>
  <w:style w:type="paragraph" w:customStyle="1" w:styleId="Preformatted">
    <w:name w:val="Preformatted"/>
    <w:basedOn w:val="a"/>
    <w:qFormat/>
    <w:rsid w:val="0080028D"/>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rsid w:val="0080028D"/>
    <w:pPr>
      <w:pBdr>
        <w:top w:val="double" w:sz="2" w:space="0" w:color="000000"/>
      </w:pBdr>
      <w:jc w:val="center"/>
    </w:pPr>
    <w:rPr>
      <w:rFonts w:ascii="Arial" w:eastAsia="Arial" w:hAnsi="Arial" w:cs="Courier New"/>
      <w:vanish/>
      <w:sz w:val="16"/>
      <w:szCs w:val="24"/>
    </w:rPr>
  </w:style>
  <w:style w:type="paragraph" w:customStyle="1" w:styleId="z-TopofForm">
    <w:name w:val="z-Top of Form"/>
    <w:qFormat/>
    <w:rsid w:val="0080028D"/>
    <w:pPr>
      <w:pBdr>
        <w:bottom w:val="double" w:sz="2" w:space="0" w:color="000000"/>
      </w:pBdr>
      <w:jc w:val="center"/>
    </w:pPr>
    <w:rPr>
      <w:rFonts w:ascii="Arial" w:eastAsia="Arial" w:hAnsi="Arial" w:cs="Courier New"/>
      <w:vanish/>
      <w:sz w:val="16"/>
      <w:szCs w:val="24"/>
    </w:rPr>
  </w:style>
  <w:style w:type="paragraph" w:customStyle="1" w:styleId="afc">
    <w:name w:val="Содержимое таблицы"/>
    <w:basedOn w:val="a"/>
    <w:qFormat/>
    <w:rsid w:val="0080028D"/>
    <w:pPr>
      <w:widowControl w:val="0"/>
      <w:suppressLineNumbers/>
    </w:pPr>
  </w:style>
  <w:style w:type="paragraph" w:customStyle="1" w:styleId="afd">
    <w:name w:val="Заголовок таблицы"/>
    <w:basedOn w:val="afc"/>
    <w:qFormat/>
    <w:rsid w:val="0080028D"/>
    <w:pPr>
      <w:jc w:val="center"/>
    </w:pPr>
    <w:rPr>
      <w:b/>
      <w:bCs/>
    </w:rPr>
  </w:style>
  <w:style w:type="paragraph" w:customStyle="1" w:styleId="Standard">
    <w:name w:val="Standard"/>
    <w:qFormat/>
    <w:rsid w:val="003E13BD"/>
    <w:pPr>
      <w:widowControl w:val="0"/>
      <w:textAlignment w:val="baseline"/>
    </w:pPr>
    <w:rPr>
      <w:rFonts w:ascii="Liberation Serif" w:eastAsia="Segoe UI" w:hAnsi="Liberation Serif" w:cs="Tahoma"/>
      <w:color w:val="000000"/>
      <w:kern w:val="2"/>
      <w:sz w:val="24"/>
      <w:szCs w:val="24"/>
      <w:lang w:eastAsia="zh-CN" w:bidi="hi-IN"/>
    </w:rPr>
  </w:style>
  <w:style w:type="paragraph" w:customStyle="1" w:styleId="afe">
    <w:name w:val="Заголовок списка"/>
    <w:basedOn w:val="a"/>
    <w:next w:val="aff"/>
    <w:qFormat/>
    <w:rsid w:val="0080028D"/>
  </w:style>
  <w:style w:type="paragraph" w:customStyle="1" w:styleId="aff">
    <w:name w:val="Содержимое списка"/>
    <w:basedOn w:val="a"/>
    <w:qFormat/>
    <w:rsid w:val="0080028D"/>
    <w:pPr>
      <w:ind w:left="567"/>
    </w:pPr>
  </w:style>
  <w:style w:type="table" w:styleId="aff0">
    <w:name w:val="Table Grid"/>
    <w:basedOn w:val="a2"/>
    <w:rsid w:val="00015E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erties-item">
    <w:name w:val="properties-item"/>
    <w:basedOn w:val="a"/>
    <w:rsid w:val="007F5131"/>
    <w:pPr>
      <w:suppressAutoHyphens w:val="0"/>
      <w:spacing w:beforeAutospacing="1" w:afterAutospacing="1"/>
    </w:pPr>
    <w:rPr>
      <w:rFonts w:eastAsia="Times New Roman" w:cs="Times New Roman"/>
    </w:rPr>
  </w:style>
  <w:style w:type="character" w:customStyle="1" w:styleId="212">
    <w:name w:val="Основной текст 2 Знак1"/>
    <w:qFormat/>
    <w:rsid w:val="001E0B14"/>
    <w:rPr>
      <w:sz w:val="24"/>
      <w:szCs w:val="24"/>
    </w:rPr>
  </w:style>
  <w:style w:type="paragraph" w:customStyle="1" w:styleId="213">
    <w:name w:val="Заголовок 21"/>
    <w:basedOn w:val="a"/>
    <w:next w:val="a"/>
    <w:qFormat/>
    <w:rsid w:val="001E0B14"/>
    <w:pPr>
      <w:keepNext/>
      <w:spacing w:before="240" w:after="60"/>
      <w:outlineLvl w:val="1"/>
    </w:pPr>
    <w:rPr>
      <w:rFonts w:ascii="Arial" w:hAnsi="Arial"/>
      <w:b/>
      <w:bCs/>
      <w:i/>
      <w:iCs/>
      <w:sz w:val="28"/>
      <w:szCs w:val="28"/>
    </w:rPr>
  </w:style>
</w:styles>
</file>

<file path=word/webSettings.xml><?xml version="1.0" encoding="utf-8"?>
<w:webSettings xmlns:r="http://schemas.openxmlformats.org/officeDocument/2006/relationships" xmlns:w="http://schemas.openxmlformats.org/wordprocessingml/2006/main">
  <w:divs>
    <w:div w:id="1061831303">
      <w:bodyDiv w:val="1"/>
      <w:marLeft w:val="0"/>
      <w:marRight w:val="0"/>
      <w:marTop w:val="0"/>
      <w:marBottom w:val="0"/>
      <w:divBdr>
        <w:top w:val="none" w:sz="0" w:space="0" w:color="auto"/>
        <w:left w:val="none" w:sz="0" w:space="0" w:color="auto"/>
        <w:bottom w:val="none" w:sz="0" w:space="0" w:color="auto"/>
        <w:right w:val="none" w:sz="0" w:space="0" w:color="auto"/>
      </w:divBdr>
      <w:divsChild>
        <w:div w:id="1003046697">
          <w:marLeft w:val="0"/>
          <w:marRight w:val="0"/>
          <w:marTop w:val="0"/>
          <w:marBottom w:val="0"/>
          <w:divBdr>
            <w:top w:val="single" w:sz="6" w:space="4" w:color="EBEBEB"/>
            <w:left w:val="none" w:sz="0" w:space="0" w:color="auto"/>
            <w:bottom w:val="single" w:sz="6" w:space="4" w:color="EBEBEB"/>
            <w:right w:val="none" w:sz="0" w:space="0" w:color="auto"/>
          </w:divBdr>
          <w:divsChild>
            <w:div w:id="1466312902">
              <w:marLeft w:val="0"/>
              <w:marRight w:val="0"/>
              <w:marTop w:val="0"/>
              <w:marBottom w:val="0"/>
              <w:divBdr>
                <w:top w:val="none" w:sz="0" w:space="0" w:color="auto"/>
                <w:left w:val="none" w:sz="0" w:space="0" w:color="auto"/>
                <w:bottom w:val="none" w:sz="0" w:space="0" w:color="auto"/>
                <w:right w:val="none" w:sz="0" w:space="0" w:color="auto"/>
              </w:divBdr>
            </w:div>
          </w:divsChild>
        </w:div>
        <w:div w:id="1832745933">
          <w:marLeft w:val="0"/>
          <w:marRight w:val="0"/>
          <w:marTop w:val="0"/>
          <w:marBottom w:val="0"/>
          <w:divBdr>
            <w:top w:val="single" w:sz="6" w:space="4" w:color="EBEBEB"/>
            <w:left w:val="none" w:sz="0" w:space="0" w:color="auto"/>
            <w:bottom w:val="single" w:sz="6" w:space="4" w:color="EBEBEB"/>
            <w:right w:val="none" w:sz="0" w:space="0" w:color="auto"/>
          </w:divBdr>
          <w:divsChild>
            <w:div w:id="135417481">
              <w:marLeft w:val="0"/>
              <w:marRight w:val="0"/>
              <w:marTop w:val="0"/>
              <w:marBottom w:val="0"/>
              <w:divBdr>
                <w:top w:val="none" w:sz="0" w:space="0" w:color="auto"/>
                <w:left w:val="none" w:sz="0" w:space="0" w:color="auto"/>
                <w:bottom w:val="none" w:sz="0" w:space="0" w:color="auto"/>
                <w:right w:val="none" w:sz="0" w:space="0" w:color="auto"/>
              </w:divBdr>
            </w:div>
          </w:divsChild>
        </w:div>
        <w:div w:id="575240278">
          <w:marLeft w:val="0"/>
          <w:marRight w:val="0"/>
          <w:marTop w:val="0"/>
          <w:marBottom w:val="0"/>
          <w:divBdr>
            <w:top w:val="single" w:sz="6" w:space="4" w:color="EBEBEB"/>
            <w:left w:val="none" w:sz="0" w:space="0" w:color="auto"/>
            <w:bottom w:val="single" w:sz="6" w:space="4" w:color="EBEBEB"/>
            <w:right w:val="none" w:sz="0" w:space="0" w:color="auto"/>
          </w:divBdr>
          <w:divsChild>
            <w:div w:id="179243006">
              <w:marLeft w:val="0"/>
              <w:marRight w:val="0"/>
              <w:marTop w:val="0"/>
              <w:marBottom w:val="0"/>
              <w:divBdr>
                <w:top w:val="none" w:sz="0" w:space="0" w:color="auto"/>
                <w:left w:val="none" w:sz="0" w:space="0" w:color="auto"/>
                <w:bottom w:val="none" w:sz="0" w:space="0" w:color="auto"/>
                <w:right w:val="none" w:sz="0" w:space="0" w:color="auto"/>
              </w:divBdr>
            </w:div>
          </w:divsChild>
        </w:div>
        <w:div w:id="1548908403">
          <w:marLeft w:val="0"/>
          <w:marRight w:val="0"/>
          <w:marTop w:val="0"/>
          <w:marBottom w:val="0"/>
          <w:divBdr>
            <w:top w:val="single" w:sz="6" w:space="4" w:color="EBEBEB"/>
            <w:left w:val="none" w:sz="0" w:space="0" w:color="auto"/>
            <w:bottom w:val="single" w:sz="6" w:space="4" w:color="EBEBEB"/>
            <w:right w:val="none" w:sz="0" w:space="0" w:color="auto"/>
          </w:divBdr>
          <w:divsChild>
            <w:div w:id="695498759">
              <w:marLeft w:val="0"/>
              <w:marRight w:val="0"/>
              <w:marTop w:val="0"/>
              <w:marBottom w:val="0"/>
              <w:divBdr>
                <w:top w:val="none" w:sz="0" w:space="0" w:color="auto"/>
                <w:left w:val="none" w:sz="0" w:space="0" w:color="auto"/>
                <w:bottom w:val="none" w:sz="0" w:space="0" w:color="auto"/>
                <w:right w:val="none" w:sz="0" w:space="0" w:color="auto"/>
              </w:divBdr>
            </w:div>
          </w:divsChild>
        </w:div>
        <w:div w:id="1385056955">
          <w:marLeft w:val="0"/>
          <w:marRight w:val="0"/>
          <w:marTop w:val="0"/>
          <w:marBottom w:val="0"/>
          <w:divBdr>
            <w:top w:val="single" w:sz="6" w:space="4" w:color="EBEBEB"/>
            <w:left w:val="none" w:sz="0" w:space="0" w:color="auto"/>
            <w:bottom w:val="single" w:sz="6" w:space="4" w:color="EBEBEB"/>
            <w:right w:val="none" w:sz="0" w:space="0" w:color="auto"/>
          </w:divBdr>
          <w:divsChild>
            <w:div w:id="641346475">
              <w:marLeft w:val="0"/>
              <w:marRight w:val="0"/>
              <w:marTop w:val="0"/>
              <w:marBottom w:val="0"/>
              <w:divBdr>
                <w:top w:val="none" w:sz="0" w:space="0" w:color="auto"/>
                <w:left w:val="none" w:sz="0" w:space="0" w:color="auto"/>
                <w:bottom w:val="none" w:sz="0" w:space="0" w:color="auto"/>
                <w:right w:val="none" w:sz="0" w:space="0" w:color="auto"/>
              </w:divBdr>
            </w:div>
          </w:divsChild>
        </w:div>
        <w:div w:id="1663510836">
          <w:marLeft w:val="0"/>
          <w:marRight w:val="0"/>
          <w:marTop w:val="0"/>
          <w:marBottom w:val="0"/>
          <w:divBdr>
            <w:top w:val="single" w:sz="6" w:space="4" w:color="EBEBEB"/>
            <w:left w:val="none" w:sz="0" w:space="0" w:color="auto"/>
            <w:bottom w:val="single" w:sz="6" w:space="4" w:color="EBEBEB"/>
            <w:right w:val="none" w:sz="0" w:space="0" w:color="auto"/>
          </w:divBdr>
          <w:divsChild>
            <w:div w:id="419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45315">
      <w:bodyDiv w:val="1"/>
      <w:marLeft w:val="0"/>
      <w:marRight w:val="0"/>
      <w:marTop w:val="0"/>
      <w:marBottom w:val="0"/>
      <w:divBdr>
        <w:top w:val="none" w:sz="0" w:space="0" w:color="auto"/>
        <w:left w:val="none" w:sz="0" w:space="0" w:color="auto"/>
        <w:bottom w:val="none" w:sz="0" w:space="0" w:color="auto"/>
        <w:right w:val="none" w:sz="0" w:space="0" w:color="auto"/>
      </w:divBdr>
      <w:divsChild>
        <w:div w:id="466776911">
          <w:marLeft w:val="0"/>
          <w:marRight w:val="0"/>
          <w:marTop w:val="0"/>
          <w:marBottom w:val="0"/>
          <w:divBdr>
            <w:top w:val="none" w:sz="0" w:space="0" w:color="auto"/>
            <w:left w:val="none" w:sz="0" w:space="0" w:color="auto"/>
            <w:bottom w:val="none" w:sz="0" w:space="0" w:color="auto"/>
            <w:right w:val="none" w:sz="0" w:space="0" w:color="auto"/>
          </w:divBdr>
        </w:div>
        <w:div w:id="1370763782">
          <w:marLeft w:val="0"/>
          <w:marRight w:val="0"/>
          <w:marTop w:val="0"/>
          <w:marBottom w:val="0"/>
          <w:divBdr>
            <w:top w:val="none" w:sz="0" w:space="0" w:color="auto"/>
            <w:left w:val="none" w:sz="0" w:space="0" w:color="auto"/>
            <w:bottom w:val="none" w:sz="0" w:space="0" w:color="auto"/>
            <w:right w:val="none" w:sz="0" w:space="0" w:color="auto"/>
          </w:divBdr>
        </w:div>
        <w:div w:id="657460777">
          <w:marLeft w:val="0"/>
          <w:marRight w:val="0"/>
          <w:marTop w:val="0"/>
          <w:marBottom w:val="0"/>
          <w:divBdr>
            <w:top w:val="none" w:sz="0" w:space="0" w:color="auto"/>
            <w:left w:val="none" w:sz="0" w:space="0" w:color="auto"/>
            <w:bottom w:val="none" w:sz="0" w:space="0" w:color="auto"/>
            <w:right w:val="none" w:sz="0" w:space="0" w:color="auto"/>
          </w:divBdr>
        </w:div>
      </w:divsChild>
    </w:div>
    <w:div w:id="1498303264">
      <w:bodyDiv w:val="1"/>
      <w:marLeft w:val="0"/>
      <w:marRight w:val="0"/>
      <w:marTop w:val="0"/>
      <w:marBottom w:val="0"/>
      <w:divBdr>
        <w:top w:val="none" w:sz="0" w:space="0" w:color="auto"/>
        <w:left w:val="none" w:sz="0" w:space="0" w:color="auto"/>
        <w:bottom w:val="none" w:sz="0" w:space="0" w:color="auto"/>
        <w:right w:val="none" w:sz="0" w:space="0" w:color="auto"/>
      </w:divBdr>
      <w:divsChild>
        <w:div w:id="1119690621">
          <w:marLeft w:val="0"/>
          <w:marRight w:val="0"/>
          <w:marTop w:val="0"/>
          <w:marBottom w:val="0"/>
          <w:divBdr>
            <w:top w:val="single" w:sz="6" w:space="4" w:color="EBEBEB"/>
            <w:left w:val="none" w:sz="0" w:space="0" w:color="auto"/>
            <w:bottom w:val="single" w:sz="6" w:space="4" w:color="EBEBEB"/>
            <w:right w:val="none" w:sz="0" w:space="0" w:color="auto"/>
          </w:divBdr>
          <w:divsChild>
            <w:div w:id="386149541">
              <w:marLeft w:val="0"/>
              <w:marRight w:val="0"/>
              <w:marTop w:val="0"/>
              <w:marBottom w:val="0"/>
              <w:divBdr>
                <w:top w:val="none" w:sz="0" w:space="0" w:color="auto"/>
                <w:left w:val="none" w:sz="0" w:space="0" w:color="auto"/>
                <w:bottom w:val="none" w:sz="0" w:space="0" w:color="auto"/>
                <w:right w:val="none" w:sz="0" w:space="0" w:color="auto"/>
              </w:divBdr>
            </w:div>
          </w:divsChild>
        </w:div>
        <w:div w:id="450318693">
          <w:marLeft w:val="0"/>
          <w:marRight w:val="0"/>
          <w:marTop w:val="0"/>
          <w:marBottom w:val="0"/>
          <w:divBdr>
            <w:top w:val="single" w:sz="6" w:space="4" w:color="EBEBEB"/>
            <w:left w:val="none" w:sz="0" w:space="0" w:color="auto"/>
            <w:bottom w:val="single" w:sz="6" w:space="4" w:color="EBEBEB"/>
            <w:right w:val="none" w:sz="0" w:space="0" w:color="auto"/>
          </w:divBdr>
          <w:divsChild>
            <w:div w:id="112023128">
              <w:marLeft w:val="0"/>
              <w:marRight w:val="0"/>
              <w:marTop w:val="0"/>
              <w:marBottom w:val="0"/>
              <w:divBdr>
                <w:top w:val="none" w:sz="0" w:space="0" w:color="auto"/>
                <w:left w:val="none" w:sz="0" w:space="0" w:color="auto"/>
                <w:bottom w:val="none" w:sz="0" w:space="0" w:color="auto"/>
                <w:right w:val="none" w:sz="0" w:space="0" w:color="auto"/>
              </w:divBdr>
            </w:div>
          </w:divsChild>
        </w:div>
        <w:div w:id="459110298">
          <w:marLeft w:val="0"/>
          <w:marRight w:val="0"/>
          <w:marTop w:val="0"/>
          <w:marBottom w:val="0"/>
          <w:divBdr>
            <w:top w:val="single" w:sz="6" w:space="4" w:color="EBEBEB"/>
            <w:left w:val="none" w:sz="0" w:space="0" w:color="auto"/>
            <w:bottom w:val="single" w:sz="6" w:space="4" w:color="EBEBEB"/>
            <w:right w:val="none" w:sz="0" w:space="0" w:color="auto"/>
          </w:divBdr>
          <w:divsChild>
            <w:div w:id="602302071">
              <w:marLeft w:val="0"/>
              <w:marRight w:val="0"/>
              <w:marTop w:val="0"/>
              <w:marBottom w:val="0"/>
              <w:divBdr>
                <w:top w:val="none" w:sz="0" w:space="0" w:color="auto"/>
                <w:left w:val="none" w:sz="0" w:space="0" w:color="auto"/>
                <w:bottom w:val="none" w:sz="0" w:space="0" w:color="auto"/>
                <w:right w:val="none" w:sz="0" w:space="0" w:color="auto"/>
              </w:divBdr>
            </w:div>
          </w:divsChild>
        </w:div>
        <w:div w:id="1772624228">
          <w:marLeft w:val="0"/>
          <w:marRight w:val="0"/>
          <w:marTop w:val="0"/>
          <w:marBottom w:val="0"/>
          <w:divBdr>
            <w:top w:val="single" w:sz="6" w:space="4" w:color="EBEBEB"/>
            <w:left w:val="none" w:sz="0" w:space="0" w:color="auto"/>
            <w:bottom w:val="single" w:sz="6" w:space="4" w:color="EBEBEB"/>
            <w:right w:val="none" w:sz="0" w:space="0" w:color="auto"/>
          </w:divBdr>
          <w:divsChild>
            <w:div w:id="2092656857">
              <w:marLeft w:val="0"/>
              <w:marRight w:val="0"/>
              <w:marTop w:val="0"/>
              <w:marBottom w:val="0"/>
              <w:divBdr>
                <w:top w:val="none" w:sz="0" w:space="0" w:color="auto"/>
                <w:left w:val="none" w:sz="0" w:space="0" w:color="auto"/>
                <w:bottom w:val="none" w:sz="0" w:space="0" w:color="auto"/>
                <w:right w:val="none" w:sz="0" w:space="0" w:color="auto"/>
              </w:divBdr>
            </w:div>
          </w:divsChild>
        </w:div>
        <w:div w:id="433331934">
          <w:marLeft w:val="0"/>
          <w:marRight w:val="0"/>
          <w:marTop w:val="0"/>
          <w:marBottom w:val="0"/>
          <w:divBdr>
            <w:top w:val="single" w:sz="6" w:space="4" w:color="EBEBEB"/>
            <w:left w:val="none" w:sz="0" w:space="0" w:color="auto"/>
            <w:bottom w:val="single" w:sz="6" w:space="4" w:color="EBEBEB"/>
            <w:right w:val="none" w:sz="0" w:space="0" w:color="auto"/>
          </w:divBdr>
          <w:divsChild>
            <w:div w:id="755789846">
              <w:marLeft w:val="0"/>
              <w:marRight w:val="0"/>
              <w:marTop w:val="0"/>
              <w:marBottom w:val="0"/>
              <w:divBdr>
                <w:top w:val="none" w:sz="0" w:space="0" w:color="auto"/>
                <w:left w:val="none" w:sz="0" w:space="0" w:color="auto"/>
                <w:bottom w:val="none" w:sz="0" w:space="0" w:color="auto"/>
                <w:right w:val="none" w:sz="0" w:space="0" w:color="auto"/>
              </w:divBdr>
            </w:div>
          </w:divsChild>
        </w:div>
        <w:div w:id="1784838584">
          <w:marLeft w:val="0"/>
          <w:marRight w:val="0"/>
          <w:marTop w:val="0"/>
          <w:marBottom w:val="0"/>
          <w:divBdr>
            <w:top w:val="single" w:sz="6" w:space="4" w:color="EBEBEB"/>
            <w:left w:val="none" w:sz="0" w:space="0" w:color="auto"/>
            <w:bottom w:val="single" w:sz="6" w:space="4" w:color="EBEBEB"/>
            <w:right w:val="none" w:sz="0" w:space="0" w:color="auto"/>
          </w:divBdr>
          <w:divsChild>
            <w:div w:id="910575363">
              <w:marLeft w:val="0"/>
              <w:marRight w:val="0"/>
              <w:marTop w:val="0"/>
              <w:marBottom w:val="0"/>
              <w:divBdr>
                <w:top w:val="none" w:sz="0" w:space="0" w:color="auto"/>
                <w:left w:val="none" w:sz="0" w:space="0" w:color="auto"/>
                <w:bottom w:val="none" w:sz="0" w:space="0" w:color="auto"/>
                <w:right w:val="none" w:sz="0" w:space="0" w:color="auto"/>
              </w:divBdr>
            </w:div>
          </w:divsChild>
        </w:div>
        <w:div w:id="1534339054">
          <w:marLeft w:val="0"/>
          <w:marRight w:val="0"/>
          <w:marTop w:val="0"/>
          <w:marBottom w:val="0"/>
          <w:divBdr>
            <w:top w:val="single" w:sz="6" w:space="4" w:color="EBEBEB"/>
            <w:left w:val="none" w:sz="0" w:space="0" w:color="auto"/>
            <w:bottom w:val="none" w:sz="0" w:space="0" w:color="auto"/>
            <w:right w:val="none" w:sz="0" w:space="0" w:color="auto"/>
          </w:divBdr>
          <w:divsChild>
            <w:div w:id="85376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4517">
      <w:bodyDiv w:val="1"/>
      <w:marLeft w:val="0"/>
      <w:marRight w:val="0"/>
      <w:marTop w:val="0"/>
      <w:marBottom w:val="0"/>
      <w:divBdr>
        <w:top w:val="none" w:sz="0" w:space="0" w:color="auto"/>
        <w:left w:val="none" w:sz="0" w:space="0" w:color="auto"/>
        <w:bottom w:val="none" w:sz="0" w:space="0" w:color="auto"/>
        <w:right w:val="none" w:sz="0" w:space="0" w:color="auto"/>
      </w:divBdr>
      <w:divsChild>
        <w:div w:id="263349518">
          <w:marLeft w:val="0"/>
          <w:marRight w:val="0"/>
          <w:marTop w:val="0"/>
          <w:marBottom w:val="0"/>
          <w:divBdr>
            <w:top w:val="single" w:sz="6" w:space="4" w:color="EBEBEB"/>
            <w:left w:val="none" w:sz="0" w:space="0" w:color="auto"/>
            <w:bottom w:val="single" w:sz="6" w:space="4" w:color="EBEBEB"/>
            <w:right w:val="none" w:sz="0" w:space="0" w:color="auto"/>
          </w:divBdr>
          <w:divsChild>
            <w:div w:id="1616206765">
              <w:marLeft w:val="0"/>
              <w:marRight w:val="0"/>
              <w:marTop w:val="0"/>
              <w:marBottom w:val="0"/>
              <w:divBdr>
                <w:top w:val="none" w:sz="0" w:space="0" w:color="auto"/>
                <w:left w:val="none" w:sz="0" w:space="0" w:color="auto"/>
                <w:bottom w:val="none" w:sz="0" w:space="0" w:color="auto"/>
                <w:right w:val="none" w:sz="0" w:space="0" w:color="auto"/>
              </w:divBdr>
            </w:div>
          </w:divsChild>
        </w:div>
        <w:div w:id="2046711978">
          <w:marLeft w:val="0"/>
          <w:marRight w:val="0"/>
          <w:marTop w:val="0"/>
          <w:marBottom w:val="0"/>
          <w:divBdr>
            <w:top w:val="single" w:sz="6" w:space="4" w:color="EBEBEB"/>
            <w:left w:val="none" w:sz="0" w:space="0" w:color="auto"/>
            <w:bottom w:val="single" w:sz="6" w:space="4" w:color="EBEBEB"/>
            <w:right w:val="none" w:sz="0" w:space="0" w:color="auto"/>
          </w:divBdr>
          <w:divsChild>
            <w:div w:id="1579827354">
              <w:marLeft w:val="0"/>
              <w:marRight w:val="0"/>
              <w:marTop w:val="0"/>
              <w:marBottom w:val="0"/>
              <w:divBdr>
                <w:top w:val="none" w:sz="0" w:space="0" w:color="auto"/>
                <w:left w:val="none" w:sz="0" w:space="0" w:color="auto"/>
                <w:bottom w:val="none" w:sz="0" w:space="0" w:color="auto"/>
                <w:right w:val="none" w:sz="0" w:space="0" w:color="auto"/>
              </w:divBdr>
            </w:div>
          </w:divsChild>
        </w:div>
        <w:div w:id="1794012327">
          <w:marLeft w:val="0"/>
          <w:marRight w:val="0"/>
          <w:marTop w:val="0"/>
          <w:marBottom w:val="0"/>
          <w:divBdr>
            <w:top w:val="single" w:sz="6" w:space="4" w:color="EBEBEB"/>
            <w:left w:val="none" w:sz="0" w:space="0" w:color="auto"/>
            <w:bottom w:val="single" w:sz="6" w:space="4" w:color="EBEBEB"/>
            <w:right w:val="none" w:sz="0" w:space="0" w:color="auto"/>
          </w:divBdr>
          <w:divsChild>
            <w:div w:id="392630246">
              <w:marLeft w:val="0"/>
              <w:marRight w:val="0"/>
              <w:marTop w:val="0"/>
              <w:marBottom w:val="0"/>
              <w:divBdr>
                <w:top w:val="none" w:sz="0" w:space="0" w:color="auto"/>
                <w:left w:val="none" w:sz="0" w:space="0" w:color="auto"/>
                <w:bottom w:val="none" w:sz="0" w:space="0" w:color="auto"/>
                <w:right w:val="none" w:sz="0" w:space="0" w:color="auto"/>
              </w:divBdr>
            </w:div>
          </w:divsChild>
        </w:div>
        <w:div w:id="1632126816">
          <w:marLeft w:val="0"/>
          <w:marRight w:val="0"/>
          <w:marTop w:val="0"/>
          <w:marBottom w:val="0"/>
          <w:divBdr>
            <w:top w:val="single" w:sz="6" w:space="4" w:color="EBEBEB"/>
            <w:left w:val="none" w:sz="0" w:space="0" w:color="auto"/>
            <w:bottom w:val="none" w:sz="0" w:space="0" w:color="auto"/>
            <w:right w:val="none" w:sz="0" w:space="0" w:color="auto"/>
          </w:divBdr>
          <w:divsChild>
            <w:div w:id="15904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42526">
      <w:bodyDiv w:val="1"/>
      <w:marLeft w:val="0"/>
      <w:marRight w:val="0"/>
      <w:marTop w:val="0"/>
      <w:marBottom w:val="0"/>
      <w:divBdr>
        <w:top w:val="none" w:sz="0" w:space="0" w:color="auto"/>
        <w:left w:val="none" w:sz="0" w:space="0" w:color="auto"/>
        <w:bottom w:val="none" w:sz="0" w:space="0" w:color="auto"/>
        <w:right w:val="none" w:sz="0" w:space="0" w:color="auto"/>
      </w:divBdr>
      <w:divsChild>
        <w:div w:id="466166641">
          <w:marLeft w:val="0"/>
          <w:marRight w:val="0"/>
          <w:marTop w:val="0"/>
          <w:marBottom w:val="0"/>
          <w:divBdr>
            <w:top w:val="single" w:sz="6" w:space="4" w:color="EBEBEB"/>
            <w:left w:val="none" w:sz="0" w:space="0" w:color="auto"/>
            <w:bottom w:val="single" w:sz="6" w:space="4" w:color="EBEBEB"/>
            <w:right w:val="none" w:sz="0" w:space="0" w:color="auto"/>
          </w:divBdr>
          <w:divsChild>
            <w:div w:id="1338265886">
              <w:marLeft w:val="0"/>
              <w:marRight w:val="0"/>
              <w:marTop w:val="0"/>
              <w:marBottom w:val="0"/>
              <w:divBdr>
                <w:top w:val="none" w:sz="0" w:space="0" w:color="auto"/>
                <w:left w:val="none" w:sz="0" w:space="0" w:color="auto"/>
                <w:bottom w:val="none" w:sz="0" w:space="0" w:color="auto"/>
                <w:right w:val="none" w:sz="0" w:space="0" w:color="auto"/>
              </w:divBdr>
            </w:div>
          </w:divsChild>
        </w:div>
        <w:div w:id="955796827">
          <w:marLeft w:val="0"/>
          <w:marRight w:val="0"/>
          <w:marTop w:val="0"/>
          <w:marBottom w:val="0"/>
          <w:divBdr>
            <w:top w:val="single" w:sz="6" w:space="4" w:color="EBEBEB"/>
            <w:left w:val="none" w:sz="0" w:space="0" w:color="auto"/>
            <w:bottom w:val="single" w:sz="6" w:space="4" w:color="EBEBEB"/>
            <w:right w:val="none" w:sz="0" w:space="0" w:color="auto"/>
          </w:divBdr>
          <w:divsChild>
            <w:div w:id="749498184">
              <w:marLeft w:val="0"/>
              <w:marRight w:val="0"/>
              <w:marTop w:val="0"/>
              <w:marBottom w:val="0"/>
              <w:divBdr>
                <w:top w:val="none" w:sz="0" w:space="0" w:color="auto"/>
                <w:left w:val="none" w:sz="0" w:space="0" w:color="auto"/>
                <w:bottom w:val="none" w:sz="0" w:space="0" w:color="auto"/>
                <w:right w:val="none" w:sz="0" w:space="0" w:color="auto"/>
              </w:divBdr>
            </w:div>
          </w:divsChild>
        </w:div>
        <w:div w:id="2114091160">
          <w:marLeft w:val="0"/>
          <w:marRight w:val="0"/>
          <w:marTop w:val="0"/>
          <w:marBottom w:val="0"/>
          <w:divBdr>
            <w:top w:val="single" w:sz="6" w:space="4" w:color="EBEBEB"/>
            <w:left w:val="none" w:sz="0" w:space="0" w:color="auto"/>
            <w:bottom w:val="single" w:sz="6" w:space="4" w:color="EBEBEB"/>
            <w:right w:val="none" w:sz="0" w:space="0" w:color="auto"/>
          </w:divBdr>
          <w:divsChild>
            <w:div w:id="844131352">
              <w:marLeft w:val="0"/>
              <w:marRight w:val="0"/>
              <w:marTop w:val="0"/>
              <w:marBottom w:val="0"/>
              <w:divBdr>
                <w:top w:val="none" w:sz="0" w:space="0" w:color="auto"/>
                <w:left w:val="none" w:sz="0" w:space="0" w:color="auto"/>
                <w:bottom w:val="none" w:sz="0" w:space="0" w:color="auto"/>
                <w:right w:val="none" w:sz="0" w:space="0" w:color="auto"/>
              </w:divBdr>
            </w:div>
          </w:divsChild>
        </w:div>
        <w:div w:id="287472414">
          <w:marLeft w:val="0"/>
          <w:marRight w:val="0"/>
          <w:marTop w:val="0"/>
          <w:marBottom w:val="0"/>
          <w:divBdr>
            <w:top w:val="single" w:sz="6" w:space="4" w:color="EBEBEB"/>
            <w:left w:val="none" w:sz="0" w:space="0" w:color="auto"/>
            <w:bottom w:val="single" w:sz="6" w:space="4" w:color="EBEBEB"/>
            <w:right w:val="none" w:sz="0" w:space="0" w:color="auto"/>
          </w:divBdr>
          <w:divsChild>
            <w:div w:id="462969969">
              <w:marLeft w:val="0"/>
              <w:marRight w:val="0"/>
              <w:marTop w:val="0"/>
              <w:marBottom w:val="0"/>
              <w:divBdr>
                <w:top w:val="none" w:sz="0" w:space="0" w:color="auto"/>
                <w:left w:val="none" w:sz="0" w:space="0" w:color="auto"/>
                <w:bottom w:val="none" w:sz="0" w:space="0" w:color="auto"/>
                <w:right w:val="none" w:sz="0" w:space="0" w:color="auto"/>
              </w:divBdr>
            </w:div>
          </w:divsChild>
        </w:div>
        <w:div w:id="1186015571">
          <w:marLeft w:val="0"/>
          <w:marRight w:val="0"/>
          <w:marTop w:val="0"/>
          <w:marBottom w:val="0"/>
          <w:divBdr>
            <w:top w:val="single" w:sz="6" w:space="4" w:color="EBEBEB"/>
            <w:left w:val="none" w:sz="0" w:space="0" w:color="auto"/>
            <w:bottom w:val="single" w:sz="6" w:space="4" w:color="EBEBEB"/>
            <w:right w:val="none" w:sz="0" w:space="0" w:color="auto"/>
          </w:divBdr>
          <w:divsChild>
            <w:div w:id="1319306646">
              <w:marLeft w:val="0"/>
              <w:marRight w:val="0"/>
              <w:marTop w:val="0"/>
              <w:marBottom w:val="0"/>
              <w:divBdr>
                <w:top w:val="none" w:sz="0" w:space="0" w:color="auto"/>
                <w:left w:val="none" w:sz="0" w:space="0" w:color="auto"/>
                <w:bottom w:val="none" w:sz="0" w:space="0" w:color="auto"/>
                <w:right w:val="none" w:sz="0" w:space="0" w:color="auto"/>
              </w:divBdr>
            </w:div>
          </w:divsChild>
        </w:div>
        <w:div w:id="290134729">
          <w:marLeft w:val="0"/>
          <w:marRight w:val="0"/>
          <w:marTop w:val="0"/>
          <w:marBottom w:val="0"/>
          <w:divBdr>
            <w:top w:val="single" w:sz="6" w:space="4" w:color="EBEBEB"/>
            <w:left w:val="none" w:sz="0" w:space="0" w:color="auto"/>
            <w:bottom w:val="single" w:sz="6" w:space="4" w:color="EBEBEB"/>
            <w:right w:val="none" w:sz="0" w:space="0" w:color="auto"/>
          </w:divBdr>
          <w:divsChild>
            <w:div w:id="1454591322">
              <w:marLeft w:val="0"/>
              <w:marRight w:val="0"/>
              <w:marTop w:val="0"/>
              <w:marBottom w:val="0"/>
              <w:divBdr>
                <w:top w:val="none" w:sz="0" w:space="0" w:color="auto"/>
                <w:left w:val="none" w:sz="0" w:space="0" w:color="auto"/>
                <w:bottom w:val="none" w:sz="0" w:space="0" w:color="auto"/>
                <w:right w:val="none" w:sz="0" w:space="0" w:color="auto"/>
              </w:divBdr>
            </w:div>
          </w:divsChild>
        </w:div>
        <w:div w:id="1155951510">
          <w:marLeft w:val="0"/>
          <w:marRight w:val="0"/>
          <w:marTop w:val="0"/>
          <w:marBottom w:val="0"/>
          <w:divBdr>
            <w:top w:val="single" w:sz="6" w:space="4" w:color="EBEBEB"/>
            <w:left w:val="none" w:sz="0" w:space="0" w:color="auto"/>
            <w:bottom w:val="single" w:sz="6" w:space="4" w:color="EBEBEB"/>
            <w:right w:val="none" w:sz="0" w:space="0" w:color="auto"/>
          </w:divBdr>
          <w:divsChild>
            <w:div w:id="502428518">
              <w:marLeft w:val="0"/>
              <w:marRight w:val="0"/>
              <w:marTop w:val="0"/>
              <w:marBottom w:val="0"/>
              <w:divBdr>
                <w:top w:val="none" w:sz="0" w:space="0" w:color="auto"/>
                <w:left w:val="none" w:sz="0" w:space="0" w:color="auto"/>
                <w:bottom w:val="none" w:sz="0" w:space="0" w:color="auto"/>
                <w:right w:val="none" w:sz="0" w:space="0" w:color="auto"/>
              </w:divBdr>
            </w:div>
          </w:divsChild>
        </w:div>
        <w:div w:id="1197813743">
          <w:marLeft w:val="0"/>
          <w:marRight w:val="0"/>
          <w:marTop w:val="0"/>
          <w:marBottom w:val="0"/>
          <w:divBdr>
            <w:top w:val="single" w:sz="6" w:space="4" w:color="EBEBEB"/>
            <w:left w:val="none" w:sz="0" w:space="0" w:color="auto"/>
            <w:bottom w:val="none" w:sz="0" w:space="0" w:color="auto"/>
            <w:right w:val="none" w:sz="0" w:space="0" w:color="auto"/>
          </w:divBdr>
          <w:divsChild>
            <w:div w:id="186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40466-5BE2-48AF-B6BF-EC0FFC6FB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18</Pages>
  <Words>5796</Words>
  <Characters>33043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dc:description/>
  <cp:lastModifiedBy>Экономист2к</cp:lastModifiedBy>
  <cp:revision>60</cp:revision>
  <cp:lastPrinted>2026-05-14T08:29:00Z</cp:lastPrinted>
  <dcterms:created xsi:type="dcterms:W3CDTF">2024-03-20T11:52:00Z</dcterms:created>
  <dcterms:modified xsi:type="dcterms:W3CDTF">2026-05-15T11:39:00Z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