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6DE9C3F"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C5401D">
        <w:rPr>
          <w:b/>
          <w:bCs/>
          <w:i/>
          <w:iCs/>
          <w:sz w:val="24"/>
          <w:szCs w:val="24"/>
        </w:rPr>
        <w:t>компьютерны</w:t>
      </w:r>
      <w:r w:rsidR="00F526F9">
        <w:rPr>
          <w:b/>
          <w:bCs/>
          <w:i/>
          <w:iCs/>
          <w:sz w:val="24"/>
          <w:szCs w:val="24"/>
        </w:rPr>
        <w:t>х</w:t>
      </w:r>
      <w:r w:rsidR="00C5401D">
        <w:rPr>
          <w:b/>
          <w:bCs/>
          <w:i/>
          <w:iCs/>
          <w:sz w:val="24"/>
          <w:szCs w:val="24"/>
        </w:rPr>
        <w:t xml:space="preserve"> комплектующи</w:t>
      </w:r>
      <w:r w:rsidR="00F526F9">
        <w:rPr>
          <w:b/>
          <w:bCs/>
          <w:i/>
          <w:iCs/>
          <w:sz w:val="24"/>
          <w:szCs w:val="24"/>
        </w:rPr>
        <w:t>х</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F3E919C"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E23A6F" w:rsidRPr="00E23A6F">
        <w:rPr>
          <w:rFonts w:asciiTheme="majorBidi" w:hAnsiTheme="majorBidi" w:cstheme="majorBidi"/>
          <w:b/>
          <w:bCs/>
          <w:i/>
          <w:iCs/>
          <w:sz w:val="22"/>
          <w:szCs w:val="22"/>
        </w:rPr>
        <w:t>72</w:t>
      </w:r>
      <w:r w:rsidR="00E23A6F">
        <w:rPr>
          <w:rFonts w:asciiTheme="majorBidi" w:hAnsiTheme="majorBidi" w:cstheme="majorBidi"/>
          <w:b/>
          <w:bCs/>
          <w:i/>
          <w:iCs/>
          <w:sz w:val="22"/>
          <w:szCs w:val="22"/>
        </w:rPr>
        <w:t> </w:t>
      </w:r>
      <w:r w:rsidR="00E23A6F" w:rsidRPr="00E23A6F">
        <w:rPr>
          <w:rFonts w:asciiTheme="majorBidi" w:hAnsiTheme="majorBidi" w:cstheme="majorBidi"/>
          <w:b/>
          <w:bCs/>
          <w:i/>
          <w:iCs/>
          <w:sz w:val="22"/>
          <w:szCs w:val="22"/>
        </w:rPr>
        <w:t>680</w:t>
      </w:r>
      <w:r w:rsidR="00E23A6F">
        <w:rPr>
          <w:rFonts w:asciiTheme="majorBidi" w:hAnsiTheme="majorBidi" w:cstheme="majorBidi"/>
          <w:b/>
          <w:bCs/>
          <w:i/>
          <w:iCs/>
          <w:sz w:val="22"/>
          <w:szCs w:val="22"/>
        </w:rPr>
        <w:t xml:space="preserve"> </w:t>
      </w:r>
      <w:r w:rsidR="00703D33" w:rsidRPr="00E23A6F">
        <w:rPr>
          <w:b/>
          <w:i/>
          <w:sz w:val="24"/>
          <w:szCs w:val="24"/>
        </w:rPr>
        <w:t>(</w:t>
      </w:r>
      <w:r w:rsidR="00E23A6F">
        <w:rPr>
          <w:b/>
          <w:i/>
          <w:sz w:val="24"/>
          <w:szCs w:val="24"/>
        </w:rPr>
        <w:t>семьдесят две тысячи шестьсот восемьдесят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E23A6F">
        <w:rPr>
          <w:b/>
          <w:i/>
          <w:sz w:val="24"/>
          <w:szCs w:val="24"/>
        </w:rPr>
        <w:t>35</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4F433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B75DB">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D0FFF6D"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7C20D6">
        <w:rPr>
          <w:b/>
          <w:i/>
          <w:sz w:val="24"/>
          <w:szCs w:val="24"/>
        </w:rPr>
        <w:t>7</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711975A9"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7C20D6">
        <w:rPr>
          <w:sz w:val="24"/>
          <w:szCs w:val="24"/>
        </w:rPr>
        <w:t>1</w:t>
      </w:r>
      <w:r w:rsidR="00D143D4">
        <w:rPr>
          <w:sz w:val="24"/>
          <w:szCs w:val="24"/>
        </w:rPr>
        <w:t>9</w:t>
      </w:r>
      <w:r w:rsidR="00E047B8" w:rsidRPr="00D80235">
        <w:rPr>
          <w:sz w:val="24"/>
          <w:szCs w:val="24"/>
        </w:rPr>
        <w:t>.</w:t>
      </w:r>
      <w:r w:rsidR="00CF6563" w:rsidRPr="00D80235">
        <w:rPr>
          <w:sz w:val="24"/>
          <w:szCs w:val="24"/>
        </w:rPr>
        <w:t>0</w:t>
      </w:r>
      <w:r w:rsidR="00187783">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03949D77"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143D4">
        <w:rPr>
          <w:sz w:val="24"/>
          <w:szCs w:val="24"/>
        </w:rPr>
        <w:t>21</w:t>
      </w:r>
      <w:r w:rsidR="00F3581B" w:rsidRPr="00D80235">
        <w:rPr>
          <w:sz w:val="24"/>
          <w:szCs w:val="24"/>
        </w:rPr>
        <w:t>.</w:t>
      </w:r>
      <w:r w:rsidR="00CF6563" w:rsidRPr="00D80235">
        <w:rPr>
          <w:sz w:val="24"/>
          <w:szCs w:val="24"/>
        </w:rPr>
        <w:t>0</w:t>
      </w:r>
      <w:r w:rsidR="00187783">
        <w:rPr>
          <w:sz w:val="24"/>
          <w:szCs w:val="24"/>
        </w:rPr>
        <w:t>5</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3DF514EF" w14:textId="7CE2B973" w:rsidR="00D85220" w:rsidRPr="00E3324E" w:rsidRDefault="00D85220" w:rsidP="00D85220">
      <w:pPr>
        <w:ind w:firstLine="709"/>
        <w:jc w:val="both"/>
        <w:rPr>
          <w:rFonts w:asciiTheme="majorBidi" w:hAnsiTheme="majorBidi" w:cstheme="majorBidi"/>
          <w:bCs/>
          <w:sz w:val="24"/>
          <w:szCs w:val="24"/>
        </w:rPr>
      </w:pPr>
      <w:bookmarkStart w:id="0" w:name="_Hlk221888801"/>
      <w:r w:rsidRPr="00E3324E">
        <w:rPr>
          <w:rFonts w:asciiTheme="majorBidi" w:hAnsiTheme="majorBidi" w:cstheme="majorBidi"/>
          <w:bCs/>
          <w:sz w:val="24"/>
          <w:szCs w:val="24"/>
        </w:rPr>
        <w:t>Установлено ограничение закупок товаров (п.</w:t>
      </w:r>
      <w:r w:rsidR="00E23A6F">
        <w:rPr>
          <w:rFonts w:asciiTheme="majorBidi" w:hAnsiTheme="majorBidi" w:cstheme="majorBidi"/>
          <w:bCs/>
          <w:sz w:val="24"/>
          <w:szCs w:val="24"/>
        </w:rPr>
        <w:t xml:space="preserve"> 239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39312677" w14:textId="1A790B36" w:rsidR="00D85220" w:rsidRPr="00E23A6F" w:rsidRDefault="00D85220" w:rsidP="00E23A6F">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sz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lastRenderedPageBreak/>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2A35326B" w14:textId="311DFBB6" w:rsidR="001308F4" w:rsidRPr="004856F6" w:rsidRDefault="001308F4" w:rsidP="001308F4">
      <w:pPr>
        <w:jc w:val="right"/>
        <w:rPr>
          <w:sz w:val="24"/>
          <w:szCs w:val="24"/>
        </w:rPr>
      </w:pPr>
      <w:bookmarkStart w:id="1"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103AA535" w14:textId="77777777" w:rsidR="00D80235" w:rsidRDefault="00E103CE" w:rsidP="007B6766">
            <w:pPr>
              <w:jc w:val="center"/>
              <w:rPr>
                <w:bCs/>
                <w:sz w:val="24"/>
                <w:szCs w:val="24"/>
              </w:rPr>
            </w:pPr>
            <w:r>
              <w:rPr>
                <w:bCs/>
                <w:sz w:val="24"/>
                <w:szCs w:val="24"/>
              </w:rPr>
              <w:t>Внешний корпус</w:t>
            </w:r>
          </w:p>
          <w:p w14:paraId="29A5D889" w14:textId="4FA5D122" w:rsidR="00E103CE" w:rsidRDefault="0013415A" w:rsidP="007B6766">
            <w:pPr>
              <w:jc w:val="center"/>
              <w:rPr>
                <w:bCs/>
                <w:sz w:val="24"/>
                <w:szCs w:val="24"/>
              </w:rPr>
            </w:pPr>
            <w:r>
              <w:rPr>
                <w:bCs/>
                <w:sz w:val="24"/>
                <w:szCs w:val="24"/>
              </w:rPr>
              <w:t xml:space="preserve">26.40.33.210 </w:t>
            </w:r>
          </w:p>
          <w:p w14:paraId="7DC3FAC7" w14:textId="77777777" w:rsidR="0013415A" w:rsidRDefault="0013415A" w:rsidP="007B6766">
            <w:pPr>
              <w:jc w:val="center"/>
              <w:rPr>
                <w:bCs/>
                <w:sz w:val="24"/>
                <w:szCs w:val="24"/>
              </w:rPr>
            </w:pPr>
          </w:p>
          <w:p w14:paraId="79D8ECB3" w14:textId="73E58EE2" w:rsidR="00E103CE" w:rsidRPr="00AD0043" w:rsidRDefault="00E103CE" w:rsidP="007B6766">
            <w:pPr>
              <w:jc w:val="center"/>
              <w:rPr>
                <w:bCs/>
                <w:sz w:val="24"/>
                <w:szCs w:val="24"/>
              </w:rPr>
            </w:pPr>
            <w:r w:rsidRPr="00E103CE">
              <w:rPr>
                <w:bCs/>
                <w:noProof/>
                <w:sz w:val="24"/>
                <w:szCs w:val="24"/>
              </w:rPr>
              <w:drawing>
                <wp:inline distT="0" distB="0" distL="0" distR="0" wp14:anchorId="48A76F35" wp14:editId="5A622EE0">
                  <wp:extent cx="1161415" cy="1186180"/>
                  <wp:effectExtent l="0" t="0" r="635" b="0"/>
                  <wp:docPr id="18731102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0216" name=""/>
                          <pic:cNvPicPr/>
                        </pic:nvPicPr>
                        <pic:blipFill>
                          <a:blip r:embed="rId11"/>
                          <a:stretch>
                            <a:fillRect/>
                          </a:stretch>
                        </pic:blipFill>
                        <pic:spPr>
                          <a:xfrm>
                            <a:off x="0" y="0"/>
                            <a:ext cx="1161415" cy="1186180"/>
                          </a:xfrm>
                          <a:prstGeom prst="rect">
                            <a:avLst/>
                          </a:prstGeom>
                        </pic:spPr>
                      </pic:pic>
                    </a:graphicData>
                  </a:graphic>
                </wp:inline>
              </w:drawing>
            </w:r>
          </w:p>
        </w:tc>
        <w:tc>
          <w:tcPr>
            <w:tcW w:w="4073" w:type="dxa"/>
          </w:tcPr>
          <w:p w14:paraId="0657935F" w14:textId="11985A37" w:rsidR="00E103CE" w:rsidRPr="00E103CE" w:rsidRDefault="00E103CE" w:rsidP="00E103CE">
            <w:pPr>
              <w:widowControl/>
              <w:shd w:val="clear" w:color="auto" w:fill="FFFFFF"/>
              <w:autoSpaceDE/>
              <w:autoSpaceDN/>
              <w:adjustRightInd/>
              <w:rPr>
                <w:rFonts w:asciiTheme="majorBidi" w:hAnsiTheme="majorBidi" w:cstheme="majorBidi"/>
                <w:b/>
                <w:bCs/>
                <w:color w:val="000000" w:themeColor="text1"/>
                <w:sz w:val="22"/>
                <w:szCs w:val="22"/>
              </w:rPr>
            </w:pPr>
            <w:hyperlink r:id="rId12" w:history="1"/>
            <w:r w:rsidRPr="00E103CE">
              <w:rPr>
                <w:rFonts w:asciiTheme="majorBidi" w:hAnsiTheme="majorBidi" w:cstheme="majorBidi"/>
                <w:b/>
                <w:bCs/>
                <w:color w:val="000000" w:themeColor="text1"/>
                <w:sz w:val="22"/>
                <w:szCs w:val="22"/>
              </w:rPr>
              <w:t xml:space="preserve">Внешний корпус 2,5" для подключения SSD с </w:t>
            </w:r>
            <w:proofErr w:type="spellStart"/>
            <w:r w:rsidRPr="00E103CE">
              <w:rPr>
                <w:rFonts w:asciiTheme="majorBidi" w:hAnsiTheme="majorBidi" w:cstheme="majorBidi"/>
                <w:b/>
                <w:bCs/>
                <w:color w:val="000000" w:themeColor="text1"/>
                <w:sz w:val="22"/>
                <w:szCs w:val="22"/>
              </w:rPr>
              <w:t>разьемом</w:t>
            </w:r>
            <w:proofErr w:type="spellEnd"/>
            <w:r w:rsidRPr="00E103CE">
              <w:rPr>
                <w:rFonts w:asciiTheme="majorBidi" w:hAnsiTheme="majorBidi" w:cstheme="majorBidi"/>
                <w:b/>
                <w:bCs/>
                <w:color w:val="000000" w:themeColor="text1"/>
                <w:sz w:val="22"/>
                <w:szCs w:val="22"/>
              </w:rPr>
              <w:t xml:space="preserve"> M.2 NGFF к разъему SATA 6G на вашем устройстве, модель M2S906C2, </w:t>
            </w:r>
            <w:proofErr w:type="spellStart"/>
            <w:r w:rsidRPr="00E103CE">
              <w:rPr>
                <w:rFonts w:asciiTheme="majorBidi" w:hAnsiTheme="majorBidi" w:cstheme="majorBidi"/>
                <w:b/>
                <w:bCs/>
                <w:color w:val="000000" w:themeColor="text1"/>
                <w:sz w:val="22"/>
                <w:szCs w:val="22"/>
              </w:rPr>
              <w:t>Espada</w:t>
            </w:r>
            <w:proofErr w:type="spellEnd"/>
          </w:p>
          <w:p w14:paraId="622621D9" w14:textId="6E843ECC" w:rsidR="007B75DB" w:rsidRDefault="00E103CE" w:rsidP="00AD0043">
            <w:pPr>
              <w:widowControl/>
              <w:shd w:val="clear" w:color="auto" w:fill="FFFFFF"/>
              <w:autoSpaceDE/>
              <w:autoSpaceDN/>
              <w:adjustRightInd/>
              <w:rPr>
                <w:rFonts w:asciiTheme="majorBidi" w:hAnsiTheme="majorBidi" w:cstheme="majorBidi"/>
                <w:sz w:val="22"/>
                <w:szCs w:val="22"/>
              </w:rPr>
            </w:pPr>
            <w:r w:rsidRPr="00E103CE">
              <w:rPr>
                <w:rFonts w:asciiTheme="majorBidi" w:hAnsiTheme="majorBidi" w:cstheme="majorBidi"/>
                <w:sz w:val="22"/>
                <w:szCs w:val="22"/>
              </w:rPr>
              <w:t>Материал/цвет корпуса</w:t>
            </w:r>
            <w:r>
              <w:rPr>
                <w:rFonts w:asciiTheme="majorBidi" w:hAnsiTheme="majorBidi" w:cstheme="majorBidi"/>
                <w:sz w:val="22"/>
                <w:szCs w:val="22"/>
              </w:rPr>
              <w:t>:</w:t>
            </w:r>
            <w:r w:rsidRPr="00E103CE">
              <w:rPr>
                <w:rFonts w:asciiTheme="majorBidi" w:hAnsiTheme="majorBidi" w:cstheme="majorBidi"/>
                <w:sz w:val="22"/>
                <w:szCs w:val="22"/>
              </w:rPr>
              <w:t xml:space="preserve"> Чёрный, алюминий</w:t>
            </w:r>
            <w:r w:rsidRPr="00E103CE">
              <w:rPr>
                <w:rFonts w:asciiTheme="majorBidi" w:hAnsiTheme="majorBidi" w:cstheme="majorBidi"/>
                <w:sz w:val="22"/>
                <w:szCs w:val="22"/>
              </w:rPr>
              <w:br/>
              <w:t xml:space="preserve">Разъёмы SATA 15+7 </w:t>
            </w:r>
            <w:proofErr w:type="spellStart"/>
            <w:r w:rsidRPr="00E103CE">
              <w:rPr>
                <w:rFonts w:asciiTheme="majorBidi" w:hAnsiTheme="majorBidi" w:cstheme="majorBidi"/>
                <w:sz w:val="22"/>
                <w:szCs w:val="22"/>
              </w:rPr>
              <w:t>pin</w:t>
            </w:r>
            <w:proofErr w:type="spellEnd"/>
            <w:r w:rsidRPr="00E103CE">
              <w:rPr>
                <w:rFonts w:asciiTheme="majorBidi" w:hAnsiTheme="majorBidi" w:cstheme="majorBidi"/>
                <w:sz w:val="22"/>
                <w:szCs w:val="22"/>
              </w:rPr>
              <w:t xml:space="preserve"> </w:t>
            </w:r>
            <w:proofErr w:type="spellStart"/>
            <w:r w:rsidRPr="00E103CE">
              <w:rPr>
                <w:rFonts w:asciiTheme="majorBidi" w:hAnsiTheme="majorBidi" w:cstheme="majorBidi"/>
                <w:sz w:val="22"/>
                <w:szCs w:val="22"/>
              </w:rPr>
              <w:t>male</w:t>
            </w:r>
            <w:proofErr w:type="spellEnd"/>
            <w:r w:rsidRPr="00E103CE">
              <w:rPr>
                <w:rFonts w:asciiTheme="majorBidi" w:hAnsiTheme="majorBidi" w:cstheme="majorBidi"/>
                <w:sz w:val="22"/>
                <w:szCs w:val="22"/>
              </w:rPr>
              <w:t xml:space="preserve"> (папа), M.2 (NGFF) 67 </w:t>
            </w:r>
            <w:proofErr w:type="spellStart"/>
            <w:r w:rsidRPr="00E103CE">
              <w:rPr>
                <w:rFonts w:asciiTheme="majorBidi" w:hAnsiTheme="majorBidi" w:cstheme="majorBidi"/>
                <w:sz w:val="22"/>
                <w:szCs w:val="22"/>
              </w:rPr>
              <w:t>pin</w:t>
            </w:r>
            <w:proofErr w:type="spellEnd"/>
            <w:r w:rsidRPr="00E103CE">
              <w:rPr>
                <w:rFonts w:asciiTheme="majorBidi" w:hAnsiTheme="majorBidi" w:cstheme="majorBidi"/>
                <w:sz w:val="22"/>
                <w:szCs w:val="22"/>
              </w:rPr>
              <w:t xml:space="preserve"> </w:t>
            </w:r>
            <w:proofErr w:type="spellStart"/>
            <w:r w:rsidRPr="00E103CE">
              <w:rPr>
                <w:rFonts w:asciiTheme="majorBidi" w:hAnsiTheme="majorBidi" w:cstheme="majorBidi"/>
                <w:sz w:val="22"/>
                <w:szCs w:val="22"/>
              </w:rPr>
              <w:t>female</w:t>
            </w:r>
            <w:proofErr w:type="spellEnd"/>
            <w:r w:rsidRPr="00E103CE">
              <w:rPr>
                <w:rFonts w:asciiTheme="majorBidi" w:hAnsiTheme="majorBidi" w:cstheme="majorBidi"/>
                <w:sz w:val="22"/>
                <w:szCs w:val="22"/>
              </w:rPr>
              <w:t xml:space="preserve"> (мама)</w:t>
            </w:r>
            <w:r w:rsidRPr="00E103CE">
              <w:rPr>
                <w:rFonts w:asciiTheme="majorBidi" w:hAnsiTheme="majorBidi" w:cstheme="majorBidi"/>
                <w:sz w:val="22"/>
                <w:szCs w:val="22"/>
              </w:rPr>
              <w:br/>
              <w:t xml:space="preserve">Протокол SATA </w:t>
            </w:r>
            <w:proofErr w:type="spellStart"/>
            <w:r w:rsidRPr="00E103CE">
              <w:rPr>
                <w:rFonts w:asciiTheme="majorBidi" w:hAnsiTheme="majorBidi" w:cstheme="majorBidi"/>
                <w:sz w:val="22"/>
                <w:szCs w:val="22"/>
              </w:rPr>
              <w:t>revision</w:t>
            </w:r>
            <w:proofErr w:type="spellEnd"/>
            <w:r w:rsidRPr="00E103CE">
              <w:rPr>
                <w:rFonts w:asciiTheme="majorBidi" w:hAnsiTheme="majorBidi" w:cstheme="majorBidi"/>
                <w:sz w:val="22"/>
                <w:szCs w:val="22"/>
              </w:rPr>
              <w:t xml:space="preserve"> 3.1, M.2 </w:t>
            </w:r>
            <w:proofErr w:type="spellStart"/>
            <w:r w:rsidRPr="00E103CE">
              <w:rPr>
                <w:rFonts w:asciiTheme="majorBidi" w:hAnsiTheme="majorBidi" w:cstheme="majorBidi"/>
                <w:sz w:val="22"/>
                <w:szCs w:val="22"/>
              </w:rPr>
              <w:t>revision</w:t>
            </w:r>
            <w:proofErr w:type="spellEnd"/>
            <w:r w:rsidRPr="00E103CE">
              <w:rPr>
                <w:rFonts w:asciiTheme="majorBidi" w:hAnsiTheme="majorBidi" w:cstheme="majorBidi"/>
                <w:sz w:val="22"/>
                <w:szCs w:val="22"/>
              </w:rPr>
              <w:t xml:space="preserve"> 1.0</w:t>
            </w:r>
            <w:r w:rsidRPr="00E103CE">
              <w:rPr>
                <w:rFonts w:asciiTheme="majorBidi" w:hAnsiTheme="majorBidi" w:cstheme="majorBidi"/>
                <w:sz w:val="22"/>
                <w:szCs w:val="22"/>
              </w:rPr>
              <w:br/>
              <w:t>Скорость передачи данных</w:t>
            </w:r>
            <w:r>
              <w:rPr>
                <w:rFonts w:asciiTheme="majorBidi" w:hAnsiTheme="majorBidi" w:cstheme="majorBidi"/>
                <w:sz w:val="22"/>
                <w:szCs w:val="22"/>
              </w:rPr>
              <w:t>:</w:t>
            </w:r>
            <w:r w:rsidRPr="00E103CE">
              <w:rPr>
                <w:rFonts w:asciiTheme="majorBidi" w:hAnsiTheme="majorBidi" w:cstheme="majorBidi"/>
                <w:sz w:val="22"/>
                <w:szCs w:val="22"/>
              </w:rPr>
              <w:t xml:space="preserve"> До 6 </w:t>
            </w:r>
            <w:proofErr w:type="spellStart"/>
            <w:r w:rsidRPr="00E103CE">
              <w:rPr>
                <w:rFonts w:asciiTheme="majorBidi" w:hAnsiTheme="majorBidi" w:cstheme="majorBidi"/>
                <w:sz w:val="22"/>
                <w:szCs w:val="22"/>
              </w:rPr>
              <w:t>Gbps</w:t>
            </w:r>
            <w:proofErr w:type="spellEnd"/>
            <w:r w:rsidRPr="00E103CE">
              <w:rPr>
                <w:rFonts w:asciiTheme="majorBidi" w:hAnsiTheme="majorBidi" w:cstheme="majorBidi"/>
                <w:sz w:val="22"/>
                <w:szCs w:val="22"/>
              </w:rPr>
              <w:br/>
              <w:t>Тип ключа модуля</w:t>
            </w:r>
            <w:r>
              <w:rPr>
                <w:rFonts w:asciiTheme="majorBidi" w:hAnsiTheme="majorBidi" w:cstheme="majorBidi"/>
                <w:sz w:val="22"/>
                <w:szCs w:val="22"/>
              </w:rPr>
              <w:t>:</w:t>
            </w:r>
            <w:r w:rsidRPr="00E103CE">
              <w:rPr>
                <w:rFonts w:asciiTheme="majorBidi" w:hAnsiTheme="majorBidi" w:cstheme="majorBidi"/>
                <w:sz w:val="22"/>
                <w:szCs w:val="22"/>
              </w:rPr>
              <w:t xml:space="preserve"> NGFF B, B + M</w:t>
            </w:r>
            <w:r w:rsidRPr="00E103CE">
              <w:rPr>
                <w:rFonts w:asciiTheme="majorBidi" w:hAnsiTheme="majorBidi" w:cstheme="majorBidi"/>
                <w:sz w:val="22"/>
                <w:szCs w:val="22"/>
              </w:rPr>
              <w:br/>
              <w:t>Типоразмер устанавливаемых модулей</w:t>
            </w:r>
            <w:r>
              <w:rPr>
                <w:rFonts w:asciiTheme="majorBidi" w:hAnsiTheme="majorBidi" w:cstheme="majorBidi"/>
                <w:sz w:val="22"/>
                <w:szCs w:val="22"/>
              </w:rPr>
              <w:t>:</w:t>
            </w:r>
            <w:r w:rsidRPr="00E103CE">
              <w:rPr>
                <w:rFonts w:asciiTheme="majorBidi" w:hAnsiTheme="majorBidi" w:cstheme="majorBidi"/>
                <w:sz w:val="22"/>
                <w:szCs w:val="22"/>
              </w:rPr>
              <w:t xml:space="preserve"> </w:t>
            </w:r>
            <w:proofErr w:type="spellStart"/>
            <w:r w:rsidRPr="00E103CE">
              <w:rPr>
                <w:rFonts w:asciiTheme="majorBidi" w:hAnsiTheme="majorBidi" w:cstheme="majorBidi"/>
                <w:sz w:val="22"/>
                <w:szCs w:val="22"/>
              </w:rPr>
              <w:t>type</w:t>
            </w:r>
            <w:proofErr w:type="spellEnd"/>
            <w:r w:rsidRPr="00E103CE">
              <w:rPr>
                <w:rFonts w:asciiTheme="majorBidi" w:hAnsiTheme="majorBidi" w:cstheme="majorBidi"/>
                <w:sz w:val="22"/>
                <w:szCs w:val="22"/>
              </w:rPr>
              <w:t xml:space="preserve"> 22x30, </w:t>
            </w:r>
            <w:proofErr w:type="spellStart"/>
            <w:r w:rsidRPr="00E103CE">
              <w:rPr>
                <w:rFonts w:asciiTheme="majorBidi" w:hAnsiTheme="majorBidi" w:cstheme="majorBidi"/>
                <w:sz w:val="22"/>
                <w:szCs w:val="22"/>
              </w:rPr>
              <w:t>type</w:t>
            </w:r>
            <w:proofErr w:type="spellEnd"/>
            <w:r w:rsidRPr="00E103CE">
              <w:rPr>
                <w:rFonts w:asciiTheme="majorBidi" w:hAnsiTheme="majorBidi" w:cstheme="majorBidi"/>
                <w:sz w:val="22"/>
                <w:szCs w:val="22"/>
              </w:rPr>
              <w:t xml:space="preserve"> 22x42, </w:t>
            </w:r>
            <w:proofErr w:type="spellStart"/>
            <w:r w:rsidRPr="00E103CE">
              <w:rPr>
                <w:rFonts w:asciiTheme="majorBidi" w:hAnsiTheme="majorBidi" w:cstheme="majorBidi"/>
                <w:sz w:val="22"/>
                <w:szCs w:val="22"/>
              </w:rPr>
              <w:t>type</w:t>
            </w:r>
            <w:proofErr w:type="spellEnd"/>
            <w:r w:rsidRPr="00E103CE">
              <w:rPr>
                <w:rFonts w:asciiTheme="majorBidi" w:hAnsiTheme="majorBidi" w:cstheme="majorBidi"/>
                <w:sz w:val="22"/>
                <w:szCs w:val="22"/>
              </w:rPr>
              <w:t xml:space="preserve"> 22x60, </w:t>
            </w:r>
            <w:proofErr w:type="spellStart"/>
            <w:r w:rsidRPr="00E103CE">
              <w:rPr>
                <w:rFonts w:asciiTheme="majorBidi" w:hAnsiTheme="majorBidi" w:cstheme="majorBidi"/>
                <w:sz w:val="22"/>
                <w:szCs w:val="22"/>
              </w:rPr>
              <w:t>type</w:t>
            </w:r>
            <w:proofErr w:type="spellEnd"/>
            <w:r w:rsidRPr="00E103CE">
              <w:rPr>
                <w:rFonts w:asciiTheme="majorBidi" w:hAnsiTheme="majorBidi" w:cstheme="majorBidi"/>
                <w:sz w:val="22"/>
                <w:szCs w:val="22"/>
              </w:rPr>
              <w:t xml:space="preserve"> 22x80</w:t>
            </w:r>
            <w:r w:rsidRPr="00E103CE">
              <w:rPr>
                <w:rFonts w:asciiTheme="majorBidi" w:hAnsiTheme="majorBidi" w:cstheme="majorBidi"/>
                <w:sz w:val="22"/>
                <w:szCs w:val="22"/>
              </w:rPr>
              <w:br/>
              <w:t>Высота стоек крепления</w:t>
            </w:r>
            <w:r>
              <w:rPr>
                <w:rFonts w:asciiTheme="majorBidi" w:hAnsiTheme="majorBidi" w:cstheme="majorBidi"/>
                <w:sz w:val="22"/>
                <w:szCs w:val="22"/>
              </w:rPr>
              <w:t>:</w:t>
            </w:r>
            <w:r w:rsidRPr="00E103CE">
              <w:rPr>
                <w:rFonts w:asciiTheme="majorBidi" w:hAnsiTheme="majorBidi" w:cstheme="majorBidi"/>
                <w:sz w:val="22"/>
                <w:szCs w:val="22"/>
              </w:rPr>
              <w:t xml:space="preserve"> 1,7мм</w:t>
            </w:r>
            <w:r w:rsidRPr="00E103CE">
              <w:rPr>
                <w:rFonts w:asciiTheme="majorBidi" w:hAnsiTheme="majorBidi" w:cstheme="majorBidi"/>
                <w:sz w:val="22"/>
                <w:szCs w:val="22"/>
              </w:rPr>
              <w:br/>
              <w:t>Программное обеспечение</w:t>
            </w:r>
            <w:r>
              <w:rPr>
                <w:rFonts w:asciiTheme="majorBidi" w:hAnsiTheme="majorBidi" w:cstheme="majorBidi"/>
                <w:sz w:val="22"/>
                <w:szCs w:val="22"/>
              </w:rPr>
              <w:t>:</w:t>
            </w:r>
            <w:r w:rsidRPr="00E103CE">
              <w:rPr>
                <w:rFonts w:asciiTheme="majorBidi" w:hAnsiTheme="majorBidi" w:cstheme="majorBidi"/>
                <w:sz w:val="22"/>
                <w:szCs w:val="22"/>
              </w:rPr>
              <w:t xml:space="preserve"> Нет</w:t>
            </w:r>
            <w:r w:rsidRPr="00E103CE">
              <w:rPr>
                <w:rFonts w:asciiTheme="majorBidi" w:hAnsiTheme="majorBidi" w:cstheme="majorBidi"/>
                <w:sz w:val="22"/>
                <w:szCs w:val="22"/>
              </w:rPr>
              <w:br/>
              <w:t>Габаритные размеры</w:t>
            </w:r>
            <w:r>
              <w:rPr>
                <w:rFonts w:asciiTheme="majorBidi" w:hAnsiTheme="majorBidi" w:cstheme="majorBidi"/>
                <w:sz w:val="22"/>
                <w:szCs w:val="22"/>
              </w:rPr>
              <w:t>:</w:t>
            </w:r>
            <w:r w:rsidRPr="00E103CE">
              <w:rPr>
                <w:rFonts w:asciiTheme="majorBidi" w:hAnsiTheme="majorBidi" w:cstheme="majorBidi"/>
                <w:sz w:val="22"/>
                <w:szCs w:val="22"/>
              </w:rPr>
              <w:t xml:space="preserve"> 100х70х7 мм</w:t>
            </w:r>
            <w:r w:rsidRPr="00E103CE">
              <w:rPr>
                <w:rFonts w:asciiTheme="majorBidi" w:hAnsiTheme="majorBidi" w:cstheme="majorBidi"/>
                <w:sz w:val="22"/>
                <w:szCs w:val="22"/>
              </w:rPr>
              <w:br/>
              <w:t>Вес в упаковке</w:t>
            </w:r>
            <w:r>
              <w:rPr>
                <w:rFonts w:asciiTheme="majorBidi" w:hAnsiTheme="majorBidi" w:cstheme="majorBidi"/>
                <w:sz w:val="22"/>
                <w:szCs w:val="22"/>
              </w:rPr>
              <w:t>:</w:t>
            </w:r>
            <w:r w:rsidRPr="00E103CE">
              <w:rPr>
                <w:rFonts w:asciiTheme="majorBidi" w:hAnsiTheme="majorBidi" w:cstheme="majorBidi"/>
                <w:sz w:val="22"/>
                <w:szCs w:val="22"/>
              </w:rPr>
              <w:t xml:space="preserve"> 53 г</w:t>
            </w:r>
            <w:r w:rsidRPr="00E103CE">
              <w:rPr>
                <w:rFonts w:asciiTheme="majorBidi" w:hAnsiTheme="majorBidi" w:cstheme="majorBidi"/>
                <w:sz w:val="22"/>
                <w:szCs w:val="22"/>
              </w:rPr>
              <w:br/>
              <w:t>Комплектация</w:t>
            </w:r>
            <w:r>
              <w:rPr>
                <w:rFonts w:asciiTheme="majorBidi" w:hAnsiTheme="majorBidi" w:cstheme="majorBidi"/>
                <w:sz w:val="22"/>
                <w:szCs w:val="22"/>
              </w:rPr>
              <w:t>:</w:t>
            </w:r>
            <w:r w:rsidRPr="00E103CE">
              <w:rPr>
                <w:rFonts w:asciiTheme="majorBidi" w:hAnsiTheme="majorBidi" w:cstheme="majorBidi"/>
                <w:sz w:val="22"/>
                <w:szCs w:val="22"/>
              </w:rPr>
              <w:t xml:space="preserve"> Переходник, 4-е винта крепления модуля, 2-е стойки крепления модуля, 12 винтов крепления переходника, отвёртка</w:t>
            </w:r>
          </w:p>
          <w:p w14:paraId="0F4A72B6" w14:textId="77777777" w:rsidR="00E103CE" w:rsidRPr="00E103CE" w:rsidRDefault="00E103CE" w:rsidP="00AD0043">
            <w:pPr>
              <w:widowControl/>
              <w:shd w:val="clear" w:color="auto" w:fill="FFFFFF"/>
              <w:autoSpaceDE/>
              <w:autoSpaceDN/>
              <w:adjustRightInd/>
              <w:rPr>
                <w:rFonts w:asciiTheme="majorBidi" w:hAnsiTheme="majorBidi" w:cstheme="majorBidi"/>
                <w:b/>
                <w:bCs/>
                <w:sz w:val="22"/>
                <w:szCs w:val="22"/>
              </w:rPr>
            </w:pPr>
          </w:p>
          <w:p w14:paraId="27D77B18" w14:textId="3A3A1AE2" w:rsidR="00AD0043" w:rsidRPr="00E103CE" w:rsidRDefault="00AD0043" w:rsidP="00AD0043">
            <w:pPr>
              <w:widowControl/>
              <w:shd w:val="clear" w:color="auto" w:fill="FFFFFF"/>
              <w:autoSpaceDE/>
              <w:autoSpaceDN/>
              <w:adjustRightInd/>
              <w:rPr>
                <w:rFonts w:asciiTheme="majorBidi" w:hAnsiTheme="majorBidi" w:cstheme="majorBidi"/>
                <w:sz w:val="22"/>
                <w:szCs w:val="22"/>
              </w:rPr>
            </w:pPr>
            <w:r w:rsidRPr="00E103CE">
              <w:rPr>
                <w:rFonts w:asciiTheme="majorBidi" w:hAnsiTheme="majorBidi" w:cstheme="majorBidi"/>
                <w:sz w:val="22"/>
                <w:szCs w:val="22"/>
              </w:rPr>
              <w:t>Страна-изготовитель: УКАЗАТЬ</w:t>
            </w:r>
          </w:p>
          <w:p w14:paraId="11FD8F3C" w14:textId="77777777" w:rsidR="00AD0043" w:rsidRPr="00E103CE" w:rsidRDefault="00AD0043" w:rsidP="007B6766">
            <w:pPr>
              <w:jc w:val="center"/>
              <w:rPr>
                <w:b/>
                <w:bCs/>
                <w:i/>
                <w:iCs/>
                <w:sz w:val="24"/>
                <w:szCs w:val="24"/>
              </w:rPr>
            </w:pPr>
          </w:p>
        </w:tc>
        <w:tc>
          <w:tcPr>
            <w:tcW w:w="708" w:type="dxa"/>
          </w:tcPr>
          <w:p w14:paraId="476C9C2E" w14:textId="591F6EAF" w:rsidR="00AD0043" w:rsidRPr="00AD0043" w:rsidRDefault="007C20D6" w:rsidP="007B6766">
            <w:pPr>
              <w:jc w:val="center"/>
              <w:rPr>
                <w:bCs/>
                <w:sz w:val="24"/>
                <w:szCs w:val="24"/>
              </w:rPr>
            </w:pPr>
            <w:r>
              <w:rPr>
                <w:bCs/>
                <w:sz w:val="24"/>
                <w:szCs w:val="24"/>
              </w:rPr>
              <w:t>3</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6CD5DDF3" w:rsidR="00AD0043" w:rsidRPr="00AD0043" w:rsidRDefault="00E23A6F" w:rsidP="007B6766">
            <w:pPr>
              <w:jc w:val="center"/>
              <w:rPr>
                <w:bCs/>
                <w:sz w:val="24"/>
                <w:szCs w:val="24"/>
              </w:rPr>
            </w:pPr>
            <w:r>
              <w:rPr>
                <w:bCs/>
                <w:sz w:val="24"/>
                <w:szCs w:val="24"/>
              </w:rPr>
              <w:t>823,67</w:t>
            </w:r>
          </w:p>
        </w:tc>
        <w:tc>
          <w:tcPr>
            <w:tcW w:w="1134" w:type="dxa"/>
          </w:tcPr>
          <w:p w14:paraId="65234B11" w14:textId="52503CF5" w:rsidR="00AD0043" w:rsidRPr="00AD0043" w:rsidRDefault="00E23A6F" w:rsidP="007B6766">
            <w:pPr>
              <w:jc w:val="center"/>
              <w:rPr>
                <w:bCs/>
                <w:sz w:val="24"/>
                <w:szCs w:val="24"/>
              </w:rPr>
            </w:pPr>
            <w:r>
              <w:rPr>
                <w:bCs/>
                <w:sz w:val="24"/>
                <w:szCs w:val="24"/>
              </w:rPr>
              <w:t>2471,00</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Pr="003B5E6B" w:rsidRDefault="00AD0043" w:rsidP="007B6766">
            <w:pPr>
              <w:jc w:val="center"/>
              <w:rPr>
                <w:bCs/>
                <w:sz w:val="24"/>
                <w:szCs w:val="24"/>
                <w:lang w:val="en-US"/>
              </w:rPr>
            </w:pPr>
          </w:p>
          <w:p w14:paraId="124DC549" w14:textId="77777777" w:rsidR="003D5FB5" w:rsidRPr="00D143D4" w:rsidRDefault="003B5E6B" w:rsidP="007B6766">
            <w:pPr>
              <w:jc w:val="center"/>
              <w:rPr>
                <w:bCs/>
                <w:sz w:val="24"/>
                <w:szCs w:val="24"/>
                <w:lang w:val="en-US"/>
              </w:rPr>
            </w:pPr>
            <w:r>
              <w:rPr>
                <w:bCs/>
                <w:sz w:val="24"/>
                <w:szCs w:val="24"/>
              </w:rPr>
              <w:t>Н</w:t>
            </w:r>
            <w:r w:rsidRPr="003B5E6B">
              <w:rPr>
                <w:bCs/>
                <w:sz w:val="24"/>
                <w:szCs w:val="24"/>
              </w:rPr>
              <w:t>акопитель</w:t>
            </w:r>
            <w:r w:rsidRPr="003B5E6B">
              <w:rPr>
                <w:bCs/>
                <w:sz w:val="24"/>
                <w:szCs w:val="24"/>
                <w:lang w:val="en-US"/>
              </w:rPr>
              <w:t xml:space="preserve"> Kingston FURY Renegade G5</w:t>
            </w:r>
          </w:p>
          <w:p w14:paraId="52F7430D" w14:textId="41BD613F" w:rsidR="003B5E6B" w:rsidRPr="00D143D4" w:rsidRDefault="003B5E6B" w:rsidP="007B6766">
            <w:pPr>
              <w:jc w:val="center"/>
              <w:rPr>
                <w:bCs/>
                <w:sz w:val="24"/>
                <w:szCs w:val="24"/>
                <w:lang w:val="en-US"/>
              </w:rPr>
            </w:pPr>
            <w:r w:rsidRPr="00D143D4">
              <w:rPr>
                <w:bCs/>
                <w:sz w:val="24"/>
                <w:szCs w:val="24"/>
                <w:lang w:val="en-US"/>
              </w:rPr>
              <w:t>26.40.33.210</w:t>
            </w:r>
          </w:p>
          <w:p w14:paraId="48488CFF" w14:textId="77777777" w:rsidR="003B5E6B" w:rsidRPr="00D143D4" w:rsidRDefault="003B5E6B" w:rsidP="007B6766">
            <w:pPr>
              <w:jc w:val="center"/>
              <w:rPr>
                <w:bCs/>
                <w:sz w:val="24"/>
                <w:szCs w:val="24"/>
                <w:lang w:val="en-US"/>
              </w:rPr>
            </w:pPr>
          </w:p>
          <w:p w14:paraId="5854B3D9" w14:textId="1FE419C2" w:rsidR="003B5E6B" w:rsidRPr="003B5E6B" w:rsidRDefault="003B5E6B" w:rsidP="007B6766">
            <w:pPr>
              <w:jc w:val="center"/>
              <w:rPr>
                <w:bCs/>
                <w:sz w:val="24"/>
                <w:szCs w:val="24"/>
              </w:rPr>
            </w:pPr>
            <w:r w:rsidRPr="003B5E6B">
              <w:rPr>
                <w:bCs/>
                <w:noProof/>
                <w:sz w:val="24"/>
                <w:szCs w:val="24"/>
              </w:rPr>
              <w:drawing>
                <wp:inline distT="0" distB="0" distL="0" distR="0" wp14:anchorId="0CBCE080" wp14:editId="44FD4ABE">
                  <wp:extent cx="1161415" cy="567690"/>
                  <wp:effectExtent l="0" t="0" r="635" b="3810"/>
                  <wp:docPr id="17863156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15631" name=""/>
                          <pic:cNvPicPr/>
                        </pic:nvPicPr>
                        <pic:blipFill>
                          <a:blip r:embed="rId13"/>
                          <a:stretch>
                            <a:fillRect/>
                          </a:stretch>
                        </pic:blipFill>
                        <pic:spPr>
                          <a:xfrm>
                            <a:off x="0" y="0"/>
                            <a:ext cx="1161415" cy="567690"/>
                          </a:xfrm>
                          <a:prstGeom prst="rect">
                            <a:avLst/>
                          </a:prstGeom>
                        </pic:spPr>
                      </pic:pic>
                    </a:graphicData>
                  </a:graphic>
                </wp:inline>
              </w:drawing>
            </w:r>
          </w:p>
          <w:p w14:paraId="53DC8D48" w14:textId="77777777" w:rsidR="003B5E6B" w:rsidRPr="003B5E6B" w:rsidRDefault="003B5E6B" w:rsidP="007B6766">
            <w:pPr>
              <w:jc w:val="center"/>
              <w:rPr>
                <w:bCs/>
                <w:sz w:val="24"/>
                <w:szCs w:val="24"/>
              </w:rPr>
            </w:pPr>
          </w:p>
          <w:p w14:paraId="1E84E267" w14:textId="3285A1D5" w:rsidR="003B5E6B" w:rsidRPr="003B5E6B" w:rsidRDefault="003B5E6B" w:rsidP="007B6766">
            <w:pPr>
              <w:jc w:val="center"/>
              <w:rPr>
                <w:bCs/>
                <w:sz w:val="24"/>
                <w:szCs w:val="24"/>
              </w:rPr>
            </w:pPr>
          </w:p>
        </w:tc>
        <w:tc>
          <w:tcPr>
            <w:tcW w:w="4073" w:type="dxa"/>
          </w:tcPr>
          <w:p w14:paraId="38672FDA" w14:textId="77777777" w:rsidR="003B5E6B" w:rsidRPr="003B5E6B" w:rsidRDefault="003B5E6B" w:rsidP="003B5E6B">
            <w:pPr>
              <w:widowControl/>
              <w:shd w:val="clear" w:color="auto" w:fill="FFFFFF"/>
              <w:autoSpaceDE/>
              <w:autoSpaceDN/>
              <w:adjustRightInd/>
              <w:rPr>
                <w:rFonts w:asciiTheme="majorBidi" w:hAnsiTheme="majorBidi" w:cstheme="majorBidi"/>
                <w:b/>
                <w:bCs/>
                <w:sz w:val="22"/>
                <w:szCs w:val="22"/>
                <w:lang w:val="en-US"/>
              </w:rPr>
            </w:pPr>
            <w:r w:rsidRPr="003B5E6B">
              <w:rPr>
                <w:rFonts w:asciiTheme="majorBidi" w:hAnsiTheme="majorBidi" w:cstheme="majorBidi"/>
                <w:b/>
                <w:bCs/>
                <w:sz w:val="22"/>
                <w:szCs w:val="22"/>
                <w:lang w:val="en-US"/>
              </w:rPr>
              <w:t xml:space="preserve">1024 </w:t>
            </w:r>
            <w:r w:rsidRPr="003B5E6B">
              <w:rPr>
                <w:rFonts w:asciiTheme="majorBidi" w:hAnsiTheme="majorBidi" w:cstheme="majorBidi"/>
                <w:b/>
                <w:bCs/>
                <w:sz w:val="22"/>
                <w:szCs w:val="22"/>
              </w:rPr>
              <w:t>ГБ</w:t>
            </w:r>
            <w:r w:rsidRPr="003B5E6B">
              <w:rPr>
                <w:rFonts w:asciiTheme="majorBidi" w:hAnsiTheme="majorBidi" w:cstheme="majorBidi"/>
                <w:b/>
                <w:bCs/>
                <w:sz w:val="22"/>
                <w:szCs w:val="22"/>
                <w:lang w:val="en-US"/>
              </w:rPr>
              <w:t xml:space="preserve"> M.2 </w:t>
            </w:r>
            <w:proofErr w:type="spellStart"/>
            <w:r w:rsidRPr="003B5E6B">
              <w:rPr>
                <w:rFonts w:asciiTheme="majorBidi" w:hAnsiTheme="majorBidi" w:cstheme="majorBidi"/>
                <w:b/>
                <w:bCs/>
                <w:sz w:val="22"/>
                <w:szCs w:val="22"/>
                <w:lang w:val="en-US"/>
              </w:rPr>
              <w:t>NVMe</w:t>
            </w:r>
            <w:proofErr w:type="spellEnd"/>
            <w:r w:rsidRPr="003B5E6B">
              <w:rPr>
                <w:rFonts w:asciiTheme="majorBidi" w:hAnsiTheme="majorBidi" w:cstheme="majorBidi"/>
                <w:b/>
                <w:bCs/>
                <w:sz w:val="22"/>
                <w:szCs w:val="22"/>
                <w:lang w:val="en-US"/>
              </w:rPr>
              <w:t xml:space="preserve"> </w:t>
            </w:r>
            <w:r w:rsidRPr="003B5E6B">
              <w:rPr>
                <w:rFonts w:asciiTheme="majorBidi" w:hAnsiTheme="majorBidi" w:cstheme="majorBidi"/>
                <w:b/>
                <w:bCs/>
                <w:sz w:val="22"/>
                <w:szCs w:val="22"/>
              </w:rPr>
              <w:t>накопитель</w:t>
            </w:r>
            <w:r w:rsidRPr="003B5E6B">
              <w:rPr>
                <w:rFonts w:asciiTheme="majorBidi" w:hAnsiTheme="majorBidi" w:cstheme="majorBidi"/>
                <w:b/>
                <w:bCs/>
                <w:sz w:val="22"/>
                <w:szCs w:val="22"/>
                <w:lang w:val="en-US"/>
              </w:rPr>
              <w:t xml:space="preserve"> Kingston FURY Renegade G5 [SFYR2S/1T0]</w:t>
            </w:r>
          </w:p>
          <w:p w14:paraId="6246B19F"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u w:val="single"/>
              </w:rPr>
            </w:pPr>
            <w:r w:rsidRPr="003B5E6B">
              <w:rPr>
                <w:rFonts w:asciiTheme="majorBidi" w:hAnsiTheme="majorBidi" w:cstheme="majorBidi"/>
                <w:sz w:val="22"/>
                <w:szCs w:val="22"/>
                <w:u w:val="single"/>
              </w:rPr>
              <w:t>Общие параметры</w:t>
            </w:r>
          </w:p>
          <w:p w14:paraId="57465E95" w14:textId="3CA9B918" w:rsidR="003B5E6B" w:rsidRPr="003B5E6B" w:rsidRDefault="003B5E6B" w:rsidP="003B5E6B">
            <w:pPr>
              <w:widowControl/>
              <w:numPr>
                <w:ilvl w:val="0"/>
                <w:numId w:val="13"/>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Тип</w:t>
            </w:r>
            <w:r>
              <w:rPr>
                <w:rFonts w:asciiTheme="majorBidi" w:hAnsiTheme="majorBidi" w:cstheme="majorBidi"/>
                <w:sz w:val="22"/>
                <w:szCs w:val="22"/>
              </w:rPr>
              <w:t>-</w:t>
            </w:r>
            <w:r w:rsidRPr="003B5E6B">
              <w:rPr>
                <w:rFonts w:asciiTheme="majorBidi" w:hAnsiTheme="majorBidi" w:cstheme="majorBidi"/>
                <w:sz w:val="22"/>
                <w:szCs w:val="22"/>
              </w:rPr>
              <w:t>SSD M.2 накопитель</w:t>
            </w:r>
          </w:p>
          <w:p w14:paraId="4ED69A07" w14:textId="6F904BC3" w:rsidR="003B5E6B" w:rsidRPr="003B5E6B" w:rsidRDefault="003B5E6B" w:rsidP="003B5E6B">
            <w:pPr>
              <w:widowControl/>
              <w:numPr>
                <w:ilvl w:val="0"/>
                <w:numId w:val="13"/>
              </w:numPr>
              <w:shd w:val="clear" w:color="auto" w:fill="FFFFFF"/>
              <w:autoSpaceDE/>
              <w:autoSpaceDN/>
              <w:adjustRightInd/>
              <w:rPr>
                <w:rFonts w:asciiTheme="majorBidi" w:hAnsiTheme="majorBidi" w:cstheme="majorBidi"/>
                <w:sz w:val="22"/>
                <w:szCs w:val="22"/>
                <w:lang w:val="en-US"/>
              </w:rPr>
            </w:pPr>
            <w:r w:rsidRPr="003B5E6B">
              <w:rPr>
                <w:rFonts w:asciiTheme="majorBidi" w:hAnsiTheme="majorBidi" w:cstheme="majorBidi"/>
                <w:sz w:val="22"/>
                <w:szCs w:val="22"/>
              </w:rPr>
              <w:t>Модель</w:t>
            </w:r>
            <w:r w:rsidRPr="003B5E6B">
              <w:rPr>
                <w:rFonts w:asciiTheme="majorBidi" w:hAnsiTheme="majorBidi" w:cstheme="majorBidi"/>
                <w:sz w:val="22"/>
                <w:szCs w:val="22"/>
                <w:lang w:val="en-US"/>
              </w:rPr>
              <w:t>-Kingston FURY Renegade G5</w:t>
            </w:r>
          </w:p>
          <w:p w14:paraId="3C5A4F51" w14:textId="039957FA" w:rsidR="003B5E6B" w:rsidRPr="003B5E6B" w:rsidRDefault="003B5E6B" w:rsidP="003B5E6B">
            <w:pPr>
              <w:widowControl/>
              <w:numPr>
                <w:ilvl w:val="0"/>
                <w:numId w:val="13"/>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Код производител</w:t>
            </w:r>
            <w:r>
              <w:rPr>
                <w:rFonts w:asciiTheme="majorBidi" w:hAnsiTheme="majorBidi" w:cstheme="majorBidi"/>
                <w:sz w:val="22"/>
                <w:szCs w:val="22"/>
              </w:rPr>
              <w:t>я-</w:t>
            </w:r>
            <w:r w:rsidRPr="003B5E6B">
              <w:rPr>
                <w:rFonts w:asciiTheme="majorBidi" w:hAnsiTheme="majorBidi" w:cstheme="majorBidi"/>
                <w:sz w:val="22"/>
                <w:szCs w:val="22"/>
              </w:rPr>
              <w:t>[SFYR2S/1T0]</w:t>
            </w:r>
          </w:p>
          <w:p w14:paraId="6FA1A566" w14:textId="77777777" w:rsidR="003B5E6B" w:rsidRPr="003B5E6B" w:rsidRDefault="003B5E6B" w:rsidP="003B5E6B">
            <w:pPr>
              <w:widowControl/>
              <w:shd w:val="clear" w:color="auto" w:fill="FFFFFF"/>
              <w:autoSpaceDE/>
              <w:autoSpaceDN/>
              <w:adjustRightInd/>
              <w:rPr>
                <w:rFonts w:asciiTheme="majorBidi" w:hAnsiTheme="majorBidi" w:cstheme="majorBidi"/>
                <w:b/>
                <w:bCs/>
                <w:sz w:val="22"/>
                <w:szCs w:val="22"/>
              </w:rPr>
            </w:pPr>
            <w:r w:rsidRPr="003B5E6B">
              <w:rPr>
                <w:rFonts w:asciiTheme="majorBidi" w:hAnsiTheme="majorBidi" w:cstheme="majorBidi"/>
                <w:b/>
                <w:bCs/>
                <w:sz w:val="22"/>
                <w:szCs w:val="22"/>
              </w:rPr>
              <w:t>Основные характеристики</w:t>
            </w:r>
          </w:p>
          <w:p w14:paraId="3BC42C32" w14:textId="5C57BD77" w:rsidR="003B5E6B" w:rsidRPr="003B5E6B" w:rsidRDefault="003B5E6B" w:rsidP="003B5E6B">
            <w:pPr>
              <w:widowControl/>
              <w:numPr>
                <w:ilvl w:val="0"/>
                <w:numId w:val="14"/>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Объем накопителя</w:t>
            </w:r>
            <w:r>
              <w:rPr>
                <w:rFonts w:asciiTheme="majorBidi" w:hAnsiTheme="majorBidi" w:cstheme="majorBidi"/>
                <w:sz w:val="22"/>
                <w:szCs w:val="22"/>
              </w:rPr>
              <w:t>-</w:t>
            </w:r>
            <w:r w:rsidRPr="003B5E6B">
              <w:rPr>
                <w:rFonts w:asciiTheme="majorBidi" w:hAnsiTheme="majorBidi" w:cstheme="majorBidi"/>
                <w:sz w:val="22"/>
                <w:szCs w:val="22"/>
              </w:rPr>
              <w:t>1024 ГБ</w:t>
            </w:r>
          </w:p>
          <w:p w14:paraId="08ECFF9A" w14:textId="181748C5" w:rsidR="003B5E6B" w:rsidRPr="003B5E6B" w:rsidRDefault="003B5E6B" w:rsidP="003B5E6B">
            <w:pPr>
              <w:widowControl/>
              <w:numPr>
                <w:ilvl w:val="0"/>
                <w:numId w:val="14"/>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Форм-фактор</w:t>
            </w:r>
            <w:r>
              <w:rPr>
                <w:rFonts w:asciiTheme="majorBidi" w:hAnsiTheme="majorBidi" w:cstheme="majorBidi"/>
                <w:sz w:val="22"/>
                <w:szCs w:val="22"/>
              </w:rPr>
              <w:t>-</w:t>
            </w:r>
            <w:r w:rsidRPr="003B5E6B">
              <w:rPr>
                <w:rFonts w:asciiTheme="majorBidi" w:hAnsiTheme="majorBidi" w:cstheme="majorBidi"/>
                <w:sz w:val="22"/>
                <w:szCs w:val="22"/>
              </w:rPr>
              <w:t>2280</w:t>
            </w:r>
          </w:p>
          <w:p w14:paraId="050B5FBC" w14:textId="53B1BE7A" w:rsidR="003B5E6B" w:rsidRPr="003B5E6B" w:rsidRDefault="003B5E6B" w:rsidP="003B5E6B">
            <w:pPr>
              <w:widowControl/>
              <w:numPr>
                <w:ilvl w:val="0"/>
                <w:numId w:val="14"/>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Физический интерфейс</w:t>
            </w:r>
            <w:r>
              <w:rPr>
                <w:rFonts w:asciiTheme="majorBidi" w:hAnsiTheme="majorBidi" w:cstheme="majorBidi"/>
                <w:sz w:val="22"/>
                <w:szCs w:val="22"/>
              </w:rPr>
              <w:t>-</w:t>
            </w:r>
            <w:proofErr w:type="spellStart"/>
            <w:r w:rsidRPr="003B5E6B">
              <w:rPr>
                <w:rFonts w:asciiTheme="majorBidi" w:hAnsiTheme="majorBidi" w:cstheme="majorBidi"/>
                <w:sz w:val="22"/>
                <w:szCs w:val="22"/>
              </w:rPr>
              <w:t>PCIe</w:t>
            </w:r>
            <w:proofErr w:type="spellEnd"/>
            <w:r w:rsidRPr="003B5E6B">
              <w:rPr>
                <w:rFonts w:asciiTheme="majorBidi" w:hAnsiTheme="majorBidi" w:cstheme="majorBidi"/>
                <w:sz w:val="22"/>
                <w:szCs w:val="22"/>
              </w:rPr>
              <w:t xml:space="preserve"> 5.0 x4</w:t>
            </w:r>
          </w:p>
          <w:p w14:paraId="44DAE6DD" w14:textId="2681071D" w:rsidR="003B5E6B" w:rsidRPr="003B5E6B" w:rsidRDefault="003B5E6B" w:rsidP="003B5E6B">
            <w:pPr>
              <w:widowControl/>
              <w:numPr>
                <w:ilvl w:val="0"/>
                <w:numId w:val="14"/>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Ключ M.2 разъема</w:t>
            </w:r>
            <w:r>
              <w:rPr>
                <w:rFonts w:asciiTheme="majorBidi" w:hAnsiTheme="majorBidi" w:cstheme="majorBidi"/>
                <w:sz w:val="22"/>
                <w:szCs w:val="22"/>
              </w:rPr>
              <w:t>-</w:t>
            </w:r>
            <w:r w:rsidRPr="003B5E6B">
              <w:rPr>
                <w:rFonts w:asciiTheme="majorBidi" w:hAnsiTheme="majorBidi" w:cstheme="majorBidi"/>
                <w:sz w:val="22"/>
                <w:szCs w:val="22"/>
              </w:rPr>
              <w:t>M</w:t>
            </w:r>
          </w:p>
          <w:p w14:paraId="1152E18B" w14:textId="29FB9E02" w:rsidR="003B5E6B" w:rsidRPr="003B5E6B" w:rsidRDefault="003B5E6B" w:rsidP="003B5E6B">
            <w:pPr>
              <w:widowControl/>
              <w:numPr>
                <w:ilvl w:val="0"/>
                <w:numId w:val="14"/>
              </w:numPr>
              <w:shd w:val="clear" w:color="auto" w:fill="FFFFFF"/>
              <w:autoSpaceDE/>
              <w:autoSpaceDN/>
              <w:adjustRightInd/>
              <w:rPr>
                <w:rFonts w:asciiTheme="majorBidi" w:hAnsiTheme="majorBidi" w:cstheme="majorBidi"/>
                <w:sz w:val="22"/>
                <w:szCs w:val="22"/>
              </w:rPr>
            </w:pPr>
            <w:proofErr w:type="spellStart"/>
            <w:r w:rsidRPr="003B5E6B">
              <w:rPr>
                <w:rFonts w:asciiTheme="majorBidi" w:hAnsiTheme="majorBidi" w:cstheme="majorBidi"/>
                <w:sz w:val="22"/>
                <w:szCs w:val="22"/>
              </w:rPr>
              <w:t>NVMe</w:t>
            </w:r>
            <w:proofErr w:type="spellEnd"/>
            <w:r>
              <w:rPr>
                <w:rFonts w:asciiTheme="majorBidi" w:hAnsiTheme="majorBidi" w:cstheme="majorBidi"/>
                <w:sz w:val="22"/>
                <w:szCs w:val="22"/>
              </w:rPr>
              <w:t>-</w:t>
            </w:r>
            <w:r w:rsidRPr="003B5E6B">
              <w:rPr>
                <w:rFonts w:asciiTheme="majorBidi" w:hAnsiTheme="majorBidi" w:cstheme="majorBidi"/>
                <w:sz w:val="22"/>
                <w:szCs w:val="22"/>
              </w:rPr>
              <w:t>есть</w:t>
            </w:r>
          </w:p>
          <w:p w14:paraId="33A356CE"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u w:val="single"/>
              </w:rPr>
            </w:pPr>
            <w:r w:rsidRPr="003B5E6B">
              <w:rPr>
                <w:rFonts w:asciiTheme="majorBidi" w:hAnsiTheme="majorBidi" w:cstheme="majorBidi"/>
                <w:sz w:val="22"/>
                <w:szCs w:val="22"/>
                <w:u w:val="single"/>
              </w:rPr>
              <w:t>Конфигурация накопителя</w:t>
            </w:r>
          </w:p>
          <w:p w14:paraId="432EFB5B" w14:textId="40AD06FA" w:rsidR="003B5E6B" w:rsidRPr="003B5E6B" w:rsidRDefault="003B5E6B" w:rsidP="003B5E6B">
            <w:pPr>
              <w:widowControl/>
              <w:numPr>
                <w:ilvl w:val="0"/>
                <w:numId w:val="15"/>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Количество бит на ячейку</w:t>
            </w:r>
            <w:r>
              <w:rPr>
                <w:rFonts w:asciiTheme="majorBidi" w:hAnsiTheme="majorBidi" w:cstheme="majorBidi"/>
                <w:sz w:val="22"/>
                <w:szCs w:val="22"/>
              </w:rPr>
              <w:t>-</w:t>
            </w:r>
            <w:r w:rsidRPr="003B5E6B">
              <w:rPr>
                <w:rFonts w:asciiTheme="majorBidi" w:hAnsiTheme="majorBidi" w:cstheme="majorBidi"/>
                <w:sz w:val="22"/>
                <w:szCs w:val="22"/>
              </w:rPr>
              <w:t>3 бит TLC</w:t>
            </w:r>
          </w:p>
          <w:p w14:paraId="168806CF" w14:textId="2B06A368" w:rsidR="003B5E6B" w:rsidRPr="003B5E6B" w:rsidRDefault="003B5E6B" w:rsidP="003B5E6B">
            <w:pPr>
              <w:widowControl/>
              <w:numPr>
                <w:ilvl w:val="0"/>
                <w:numId w:val="15"/>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Структура памяти</w:t>
            </w:r>
            <w:r>
              <w:rPr>
                <w:rFonts w:asciiTheme="majorBidi" w:hAnsiTheme="majorBidi" w:cstheme="majorBidi"/>
                <w:sz w:val="22"/>
                <w:szCs w:val="22"/>
              </w:rPr>
              <w:t>-</w:t>
            </w:r>
            <w:r w:rsidRPr="003B5E6B">
              <w:rPr>
                <w:rFonts w:asciiTheme="majorBidi" w:hAnsiTheme="majorBidi" w:cstheme="majorBidi"/>
                <w:sz w:val="22"/>
                <w:szCs w:val="22"/>
              </w:rPr>
              <w:t>3D NAND</w:t>
            </w:r>
          </w:p>
          <w:p w14:paraId="0D799932" w14:textId="64CD5236" w:rsidR="003B5E6B" w:rsidRPr="003B5E6B" w:rsidRDefault="003B5E6B" w:rsidP="003B5E6B">
            <w:pPr>
              <w:widowControl/>
              <w:numPr>
                <w:ilvl w:val="0"/>
                <w:numId w:val="15"/>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DRAM буфер</w:t>
            </w:r>
            <w:r>
              <w:rPr>
                <w:rFonts w:asciiTheme="majorBidi" w:hAnsiTheme="majorBidi" w:cstheme="majorBidi"/>
                <w:sz w:val="22"/>
                <w:szCs w:val="22"/>
              </w:rPr>
              <w:t>-</w:t>
            </w:r>
            <w:r w:rsidRPr="003B5E6B">
              <w:rPr>
                <w:rFonts w:asciiTheme="majorBidi" w:hAnsiTheme="majorBidi" w:cstheme="majorBidi"/>
                <w:sz w:val="22"/>
                <w:szCs w:val="22"/>
              </w:rPr>
              <w:t>есть</w:t>
            </w:r>
          </w:p>
          <w:p w14:paraId="0CF6DA6D"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u w:val="single"/>
              </w:rPr>
            </w:pPr>
            <w:r w:rsidRPr="003B5E6B">
              <w:rPr>
                <w:rFonts w:asciiTheme="majorBidi" w:hAnsiTheme="majorBidi" w:cstheme="majorBidi"/>
                <w:sz w:val="22"/>
                <w:szCs w:val="22"/>
                <w:u w:val="single"/>
              </w:rPr>
              <w:t>Показатели скорости</w:t>
            </w:r>
          </w:p>
          <w:p w14:paraId="5536CAC6" w14:textId="4DFD6E55" w:rsidR="003B5E6B" w:rsidRPr="003B5E6B" w:rsidRDefault="003B5E6B" w:rsidP="003B5E6B">
            <w:pPr>
              <w:widowControl/>
              <w:numPr>
                <w:ilvl w:val="0"/>
                <w:numId w:val="16"/>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Максимальная скорость последовательного чтения</w:t>
            </w:r>
            <w:r>
              <w:rPr>
                <w:rFonts w:asciiTheme="majorBidi" w:hAnsiTheme="majorBidi" w:cstheme="majorBidi"/>
                <w:sz w:val="22"/>
                <w:szCs w:val="22"/>
              </w:rPr>
              <w:t>-</w:t>
            </w:r>
            <w:r w:rsidRPr="003B5E6B">
              <w:rPr>
                <w:rFonts w:asciiTheme="majorBidi" w:hAnsiTheme="majorBidi" w:cstheme="majorBidi"/>
                <w:sz w:val="22"/>
                <w:szCs w:val="22"/>
              </w:rPr>
              <w:t>14200 Мбайт/сек</w:t>
            </w:r>
          </w:p>
          <w:p w14:paraId="5C196FDF" w14:textId="0E5E9B98" w:rsidR="003B5E6B" w:rsidRPr="003B5E6B" w:rsidRDefault="003B5E6B" w:rsidP="003B5E6B">
            <w:pPr>
              <w:widowControl/>
              <w:numPr>
                <w:ilvl w:val="0"/>
                <w:numId w:val="16"/>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Максимальная скорость последовательной записи</w:t>
            </w:r>
            <w:r>
              <w:rPr>
                <w:rFonts w:asciiTheme="majorBidi" w:hAnsiTheme="majorBidi" w:cstheme="majorBidi"/>
                <w:sz w:val="22"/>
                <w:szCs w:val="22"/>
              </w:rPr>
              <w:t>-</w:t>
            </w:r>
            <w:r w:rsidRPr="003B5E6B">
              <w:rPr>
                <w:rFonts w:asciiTheme="majorBidi" w:hAnsiTheme="majorBidi" w:cstheme="majorBidi"/>
                <w:sz w:val="22"/>
                <w:szCs w:val="22"/>
              </w:rPr>
              <w:t>11000 Мбайт/сек</w:t>
            </w:r>
          </w:p>
          <w:p w14:paraId="4538273E" w14:textId="4E8ADA71" w:rsidR="003B5E6B" w:rsidRPr="003B5E6B" w:rsidRDefault="003B5E6B" w:rsidP="003B5E6B">
            <w:pPr>
              <w:widowControl/>
              <w:numPr>
                <w:ilvl w:val="0"/>
                <w:numId w:val="16"/>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lastRenderedPageBreak/>
              <w:t>Чтение случайных блоков 4 Кбайт (QD32)</w:t>
            </w:r>
            <w:r>
              <w:rPr>
                <w:rFonts w:asciiTheme="majorBidi" w:hAnsiTheme="majorBidi" w:cstheme="majorBidi"/>
                <w:sz w:val="22"/>
                <w:szCs w:val="22"/>
              </w:rPr>
              <w:t>-</w:t>
            </w:r>
            <w:r w:rsidRPr="003B5E6B">
              <w:rPr>
                <w:rFonts w:asciiTheme="majorBidi" w:hAnsiTheme="majorBidi" w:cstheme="majorBidi"/>
                <w:sz w:val="22"/>
                <w:szCs w:val="22"/>
              </w:rPr>
              <w:t>2200000 IOPS</w:t>
            </w:r>
          </w:p>
          <w:p w14:paraId="200F4F1A" w14:textId="34ABB3FA" w:rsidR="003B5E6B" w:rsidRPr="003B5E6B" w:rsidRDefault="003B5E6B" w:rsidP="003B5E6B">
            <w:pPr>
              <w:widowControl/>
              <w:numPr>
                <w:ilvl w:val="0"/>
                <w:numId w:val="16"/>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Запись случайных блоков 4 Кбайт (QD32)</w:t>
            </w:r>
            <w:r>
              <w:rPr>
                <w:rFonts w:asciiTheme="majorBidi" w:hAnsiTheme="majorBidi" w:cstheme="majorBidi"/>
                <w:sz w:val="22"/>
                <w:szCs w:val="22"/>
              </w:rPr>
              <w:t>-</w:t>
            </w:r>
            <w:r w:rsidRPr="003B5E6B">
              <w:rPr>
                <w:rFonts w:asciiTheme="majorBidi" w:hAnsiTheme="majorBidi" w:cstheme="majorBidi"/>
                <w:sz w:val="22"/>
                <w:szCs w:val="22"/>
              </w:rPr>
              <w:t>2150000 IOPS</w:t>
            </w:r>
          </w:p>
          <w:p w14:paraId="065A506C"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u w:val="single"/>
              </w:rPr>
            </w:pPr>
            <w:r w:rsidRPr="003B5E6B">
              <w:rPr>
                <w:rFonts w:asciiTheme="majorBidi" w:hAnsiTheme="majorBidi" w:cstheme="majorBidi"/>
                <w:sz w:val="22"/>
                <w:szCs w:val="22"/>
                <w:u w:val="single"/>
              </w:rPr>
              <w:t>Надежность</w:t>
            </w:r>
          </w:p>
          <w:p w14:paraId="165C369D" w14:textId="49618BC2" w:rsidR="003B5E6B" w:rsidRPr="003B5E6B" w:rsidRDefault="003B5E6B" w:rsidP="003B5E6B">
            <w:pPr>
              <w:widowControl/>
              <w:numPr>
                <w:ilvl w:val="0"/>
                <w:numId w:val="17"/>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Максимальный ресурс записи (TBW)</w:t>
            </w:r>
            <w:r>
              <w:rPr>
                <w:rFonts w:asciiTheme="majorBidi" w:hAnsiTheme="majorBidi" w:cstheme="majorBidi"/>
                <w:sz w:val="22"/>
                <w:szCs w:val="22"/>
              </w:rPr>
              <w:t>-</w:t>
            </w:r>
            <w:r w:rsidRPr="003B5E6B">
              <w:rPr>
                <w:rFonts w:asciiTheme="majorBidi" w:hAnsiTheme="majorBidi" w:cstheme="majorBidi"/>
                <w:sz w:val="22"/>
                <w:szCs w:val="22"/>
              </w:rPr>
              <w:t>1000 ТБ</w:t>
            </w:r>
          </w:p>
          <w:p w14:paraId="45CAB882" w14:textId="6C322E00" w:rsidR="003B5E6B" w:rsidRPr="003B5E6B" w:rsidRDefault="003B5E6B" w:rsidP="003B5E6B">
            <w:pPr>
              <w:widowControl/>
              <w:numPr>
                <w:ilvl w:val="0"/>
                <w:numId w:val="17"/>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DWPD 0.54</w:t>
            </w:r>
          </w:p>
          <w:p w14:paraId="0D153CE1"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u w:val="single"/>
              </w:rPr>
            </w:pPr>
            <w:r w:rsidRPr="003B5E6B">
              <w:rPr>
                <w:rFonts w:asciiTheme="majorBidi" w:hAnsiTheme="majorBidi" w:cstheme="majorBidi"/>
                <w:sz w:val="22"/>
                <w:szCs w:val="22"/>
                <w:u w:val="single"/>
              </w:rPr>
              <w:t>Дополнительная информация</w:t>
            </w:r>
          </w:p>
          <w:p w14:paraId="1672C327" w14:textId="3046C97A" w:rsidR="003B5E6B" w:rsidRPr="003B5E6B" w:rsidRDefault="003B5E6B" w:rsidP="003B5E6B">
            <w:pPr>
              <w:widowControl/>
              <w:numPr>
                <w:ilvl w:val="0"/>
                <w:numId w:val="18"/>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Радиатор в комплекте</w:t>
            </w:r>
            <w:r>
              <w:rPr>
                <w:rFonts w:asciiTheme="majorBidi" w:hAnsiTheme="majorBidi" w:cstheme="majorBidi"/>
                <w:sz w:val="22"/>
                <w:szCs w:val="22"/>
              </w:rPr>
              <w:t>-</w:t>
            </w:r>
            <w:r w:rsidRPr="003B5E6B">
              <w:rPr>
                <w:rFonts w:asciiTheme="majorBidi" w:hAnsiTheme="majorBidi" w:cstheme="majorBidi"/>
                <w:sz w:val="22"/>
                <w:szCs w:val="22"/>
              </w:rPr>
              <w:t>нет</w:t>
            </w:r>
          </w:p>
          <w:p w14:paraId="0CF18A71" w14:textId="0101AA07" w:rsidR="003B5E6B" w:rsidRPr="003B5E6B" w:rsidRDefault="003B5E6B" w:rsidP="003B5E6B">
            <w:pPr>
              <w:widowControl/>
              <w:numPr>
                <w:ilvl w:val="0"/>
                <w:numId w:val="18"/>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Энергопотребление 6.6 Вт</w:t>
            </w:r>
          </w:p>
          <w:p w14:paraId="2958C74D" w14:textId="77777777" w:rsidR="003B5E6B" w:rsidRPr="003B5E6B" w:rsidRDefault="003B5E6B" w:rsidP="003B5E6B">
            <w:pPr>
              <w:widowControl/>
              <w:numPr>
                <w:ilvl w:val="0"/>
                <w:numId w:val="18"/>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Особенности, дополнительно</w:t>
            </w:r>
          </w:p>
          <w:p w14:paraId="4DE29BEE"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rPr>
            </w:pPr>
            <w:proofErr w:type="spellStart"/>
            <w:r w:rsidRPr="003B5E6B">
              <w:rPr>
                <w:rFonts w:asciiTheme="majorBidi" w:hAnsiTheme="majorBidi" w:cstheme="majorBidi"/>
                <w:sz w:val="22"/>
                <w:szCs w:val="22"/>
              </w:rPr>
              <w:t>графеновый</w:t>
            </w:r>
            <w:proofErr w:type="spellEnd"/>
            <w:r w:rsidRPr="003B5E6B">
              <w:rPr>
                <w:rFonts w:asciiTheme="majorBidi" w:hAnsiTheme="majorBidi" w:cstheme="majorBidi"/>
                <w:sz w:val="22"/>
                <w:szCs w:val="22"/>
              </w:rPr>
              <w:t xml:space="preserve"> рассеиватель тепла (наклейка)</w:t>
            </w:r>
          </w:p>
          <w:p w14:paraId="0984D3D4" w14:textId="77777777" w:rsidR="003B5E6B" w:rsidRPr="003B5E6B" w:rsidRDefault="003B5E6B" w:rsidP="003B5E6B">
            <w:pPr>
              <w:widowControl/>
              <w:shd w:val="clear" w:color="auto" w:fill="FFFFFF"/>
              <w:autoSpaceDE/>
              <w:autoSpaceDN/>
              <w:adjustRightInd/>
              <w:rPr>
                <w:rFonts w:asciiTheme="majorBidi" w:hAnsiTheme="majorBidi" w:cstheme="majorBidi"/>
                <w:sz w:val="22"/>
                <w:szCs w:val="22"/>
                <w:u w:val="single"/>
              </w:rPr>
            </w:pPr>
            <w:r w:rsidRPr="003B5E6B">
              <w:rPr>
                <w:rFonts w:asciiTheme="majorBidi" w:hAnsiTheme="majorBidi" w:cstheme="majorBidi"/>
                <w:sz w:val="22"/>
                <w:szCs w:val="22"/>
                <w:u w:val="single"/>
              </w:rPr>
              <w:t>Габариты</w:t>
            </w:r>
          </w:p>
          <w:p w14:paraId="0A7E3292" w14:textId="25428D7B" w:rsidR="003B5E6B" w:rsidRPr="003B5E6B" w:rsidRDefault="003B5E6B" w:rsidP="003B5E6B">
            <w:pPr>
              <w:widowControl/>
              <w:numPr>
                <w:ilvl w:val="0"/>
                <w:numId w:val="19"/>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Длина</w:t>
            </w:r>
            <w:r>
              <w:rPr>
                <w:rFonts w:asciiTheme="majorBidi" w:hAnsiTheme="majorBidi" w:cstheme="majorBidi"/>
                <w:sz w:val="22"/>
                <w:szCs w:val="22"/>
              </w:rPr>
              <w:t xml:space="preserve"> </w:t>
            </w:r>
            <w:r w:rsidRPr="003B5E6B">
              <w:rPr>
                <w:rFonts w:asciiTheme="majorBidi" w:hAnsiTheme="majorBidi" w:cstheme="majorBidi"/>
                <w:sz w:val="22"/>
                <w:szCs w:val="22"/>
              </w:rPr>
              <w:t>80 мм</w:t>
            </w:r>
          </w:p>
          <w:p w14:paraId="4D4EAF25" w14:textId="486B77A4" w:rsidR="003B5E6B" w:rsidRPr="003B5E6B" w:rsidRDefault="003B5E6B" w:rsidP="003B5E6B">
            <w:pPr>
              <w:widowControl/>
              <w:numPr>
                <w:ilvl w:val="0"/>
                <w:numId w:val="19"/>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Ширина</w:t>
            </w:r>
            <w:r>
              <w:rPr>
                <w:rFonts w:asciiTheme="majorBidi" w:hAnsiTheme="majorBidi" w:cstheme="majorBidi"/>
                <w:sz w:val="22"/>
                <w:szCs w:val="22"/>
              </w:rPr>
              <w:t xml:space="preserve"> </w:t>
            </w:r>
            <w:r w:rsidRPr="003B5E6B">
              <w:rPr>
                <w:rFonts w:asciiTheme="majorBidi" w:hAnsiTheme="majorBidi" w:cstheme="majorBidi"/>
                <w:sz w:val="22"/>
                <w:szCs w:val="22"/>
              </w:rPr>
              <w:t>22 мм</w:t>
            </w:r>
          </w:p>
          <w:p w14:paraId="060C7BDA" w14:textId="0E15402F" w:rsidR="003B5E6B" w:rsidRPr="003B5E6B" w:rsidRDefault="003B5E6B" w:rsidP="003B5E6B">
            <w:pPr>
              <w:widowControl/>
              <w:numPr>
                <w:ilvl w:val="0"/>
                <w:numId w:val="19"/>
              </w:numPr>
              <w:shd w:val="clear" w:color="auto" w:fill="FFFFFF"/>
              <w:autoSpaceDE/>
              <w:autoSpaceDN/>
              <w:adjustRightInd/>
              <w:rPr>
                <w:rFonts w:asciiTheme="majorBidi" w:hAnsiTheme="majorBidi" w:cstheme="majorBidi"/>
                <w:sz w:val="22"/>
                <w:szCs w:val="22"/>
              </w:rPr>
            </w:pPr>
            <w:proofErr w:type="gramStart"/>
            <w:r w:rsidRPr="003B5E6B">
              <w:rPr>
                <w:rFonts w:asciiTheme="majorBidi" w:hAnsiTheme="majorBidi" w:cstheme="majorBidi"/>
                <w:sz w:val="22"/>
                <w:szCs w:val="22"/>
              </w:rPr>
              <w:t>Толщина </w:t>
            </w:r>
            <w:r>
              <w:rPr>
                <w:rFonts w:asciiTheme="majorBidi" w:hAnsiTheme="majorBidi" w:cstheme="majorBidi"/>
                <w:sz w:val="22"/>
                <w:szCs w:val="22"/>
              </w:rPr>
              <w:t xml:space="preserve"> </w:t>
            </w:r>
            <w:r w:rsidRPr="003B5E6B">
              <w:rPr>
                <w:rFonts w:asciiTheme="majorBidi" w:hAnsiTheme="majorBidi" w:cstheme="majorBidi"/>
                <w:sz w:val="22"/>
                <w:szCs w:val="22"/>
              </w:rPr>
              <w:t>2.3</w:t>
            </w:r>
            <w:proofErr w:type="gramEnd"/>
            <w:r w:rsidRPr="003B5E6B">
              <w:rPr>
                <w:rFonts w:asciiTheme="majorBidi" w:hAnsiTheme="majorBidi" w:cstheme="majorBidi"/>
                <w:sz w:val="22"/>
                <w:szCs w:val="22"/>
              </w:rPr>
              <w:t xml:space="preserve"> мм</w:t>
            </w:r>
          </w:p>
          <w:p w14:paraId="702BE86F" w14:textId="0934BAAE" w:rsidR="003B5E6B" w:rsidRPr="003B5E6B" w:rsidRDefault="003B5E6B" w:rsidP="003B5E6B">
            <w:pPr>
              <w:widowControl/>
              <w:numPr>
                <w:ilvl w:val="0"/>
                <w:numId w:val="19"/>
              </w:numPr>
              <w:shd w:val="clear" w:color="auto" w:fill="FFFFFF"/>
              <w:autoSpaceDE/>
              <w:autoSpaceDN/>
              <w:adjustRightInd/>
              <w:rPr>
                <w:rFonts w:asciiTheme="majorBidi" w:hAnsiTheme="majorBidi" w:cstheme="majorBidi"/>
                <w:sz w:val="22"/>
                <w:szCs w:val="22"/>
              </w:rPr>
            </w:pPr>
            <w:r w:rsidRPr="003B5E6B">
              <w:rPr>
                <w:rFonts w:asciiTheme="majorBidi" w:hAnsiTheme="majorBidi" w:cstheme="majorBidi"/>
                <w:sz w:val="22"/>
                <w:szCs w:val="22"/>
              </w:rPr>
              <w:t>Вес</w:t>
            </w:r>
            <w:r>
              <w:rPr>
                <w:rFonts w:asciiTheme="majorBidi" w:hAnsiTheme="majorBidi" w:cstheme="majorBidi"/>
                <w:sz w:val="22"/>
                <w:szCs w:val="22"/>
              </w:rPr>
              <w:t xml:space="preserve"> </w:t>
            </w:r>
            <w:r w:rsidRPr="003B5E6B">
              <w:rPr>
                <w:rFonts w:asciiTheme="majorBidi" w:hAnsiTheme="majorBidi" w:cstheme="majorBidi"/>
                <w:sz w:val="22"/>
                <w:szCs w:val="22"/>
              </w:rPr>
              <w:t>7.3 г</w:t>
            </w:r>
          </w:p>
          <w:p w14:paraId="201AD560" w14:textId="77777777" w:rsidR="003D5FB5" w:rsidRPr="003B5E6B" w:rsidRDefault="003D5FB5" w:rsidP="00AD0043">
            <w:pPr>
              <w:widowControl/>
              <w:shd w:val="clear" w:color="auto" w:fill="FFFFFF"/>
              <w:autoSpaceDE/>
              <w:autoSpaceDN/>
              <w:adjustRightInd/>
              <w:rPr>
                <w:rFonts w:asciiTheme="majorBidi" w:hAnsiTheme="majorBidi" w:cstheme="majorBidi"/>
                <w:sz w:val="22"/>
                <w:szCs w:val="22"/>
                <w:lang w:val="en-US"/>
              </w:rPr>
            </w:pPr>
          </w:p>
          <w:p w14:paraId="109A0AA2" w14:textId="2C003C6C"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25E608E4" w:rsidR="00AD0043" w:rsidRPr="00AD0043" w:rsidRDefault="007C20D6" w:rsidP="007B6766">
            <w:pPr>
              <w:jc w:val="center"/>
              <w:rPr>
                <w:bCs/>
                <w:sz w:val="24"/>
                <w:szCs w:val="24"/>
              </w:rPr>
            </w:pPr>
            <w:r>
              <w:rPr>
                <w:bCs/>
                <w:sz w:val="24"/>
                <w:szCs w:val="24"/>
              </w:rPr>
              <w:lastRenderedPageBreak/>
              <w:t>3</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1A72FE06" w:rsidR="00AD0043" w:rsidRPr="00AD0043" w:rsidRDefault="00E23A6F" w:rsidP="007B6766">
            <w:pPr>
              <w:jc w:val="center"/>
              <w:rPr>
                <w:bCs/>
                <w:sz w:val="24"/>
                <w:szCs w:val="24"/>
              </w:rPr>
            </w:pPr>
            <w:r>
              <w:rPr>
                <w:bCs/>
                <w:sz w:val="24"/>
                <w:szCs w:val="24"/>
              </w:rPr>
              <w:t>22025,89</w:t>
            </w:r>
          </w:p>
        </w:tc>
        <w:tc>
          <w:tcPr>
            <w:tcW w:w="1134" w:type="dxa"/>
          </w:tcPr>
          <w:p w14:paraId="75947F17" w14:textId="593BEE57" w:rsidR="00AD0043" w:rsidRPr="00AD0043" w:rsidRDefault="00E23A6F" w:rsidP="007B6766">
            <w:pPr>
              <w:jc w:val="center"/>
              <w:rPr>
                <w:bCs/>
                <w:sz w:val="24"/>
                <w:szCs w:val="24"/>
              </w:rPr>
            </w:pPr>
            <w:r>
              <w:rPr>
                <w:bCs/>
                <w:sz w:val="24"/>
                <w:szCs w:val="24"/>
              </w:rPr>
              <w:t>66077,67</w:t>
            </w:r>
          </w:p>
        </w:tc>
      </w:tr>
      <w:tr w:rsidR="007C20D6" w14:paraId="483FDB25" w14:textId="77777777" w:rsidTr="00F41BB2">
        <w:tc>
          <w:tcPr>
            <w:tcW w:w="540" w:type="dxa"/>
          </w:tcPr>
          <w:p w14:paraId="3226838F" w14:textId="54C6F15B" w:rsidR="007C20D6" w:rsidRDefault="007C20D6" w:rsidP="007B6766">
            <w:pPr>
              <w:jc w:val="center"/>
              <w:rPr>
                <w:bCs/>
                <w:sz w:val="24"/>
                <w:szCs w:val="24"/>
              </w:rPr>
            </w:pPr>
            <w:r>
              <w:rPr>
                <w:bCs/>
                <w:sz w:val="24"/>
                <w:szCs w:val="24"/>
              </w:rPr>
              <w:t>3</w:t>
            </w:r>
          </w:p>
        </w:tc>
        <w:tc>
          <w:tcPr>
            <w:tcW w:w="2045" w:type="dxa"/>
          </w:tcPr>
          <w:p w14:paraId="18389C7C" w14:textId="77777777" w:rsidR="007C20D6" w:rsidRDefault="00B36155" w:rsidP="007B6766">
            <w:pPr>
              <w:jc w:val="center"/>
              <w:rPr>
                <w:rFonts w:asciiTheme="majorBidi" w:hAnsiTheme="majorBidi" w:cstheme="majorBidi"/>
                <w:sz w:val="22"/>
                <w:szCs w:val="22"/>
              </w:rPr>
            </w:pPr>
            <w:proofErr w:type="spellStart"/>
            <w:r w:rsidRPr="00B36155">
              <w:rPr>
                <w:rFonts w:asciiTheme="majorBidi" w:hAnsiTheme="majorBidi" w:cstheme="majorBidi"/>
                <w:sz w:val="22"/>
                <w:szCs w:val="22"/>
              </w:rPr>
              <w:t>Термопрокладка</w:t>
            </w:r>
            <w:proofErr w:type="spellEnd"/>
            <w:r w:rsidRPr="00B36155">
              <w:rPr>
                <w:rFonts w:asciiTheme="majorBidi" w:hAnsiTheme="majorBidi" w:cstheme="majorBidi"/>
                <w:sz w:val="22"/>
                <w:szCs w:val="22"/>
              </w:rPr>
              <w:t xml:space="preserve"> FEHONDA</w:t>
            </w:r>
          </w:p>
          <w:p w14:paraId="4BD831D3" w14:textId="77777777" w:rsidR="00B36155" w:rsidRDefault="00B36155" w:rsidP="00B36155">
            <w:pPr>
              <w:jc w:val="center"/>
              <w:rPr>
                <w:bCs/>
                <w:sz w:val="24"/>
                <w:szCs w:val="24"/>
              </w:rPr>
            </w:pPr>
            <w:r>
              <w:rPr>
                <w:bCs/>
                <w:sz w:val="24"/>
                <w:szCs w:val="24"/>
              </w:rPr>
              <w:t>26.40.33.210</w:t>
            </w:r>
          </w:p>
          <w:p w14:paraId="30888C2E" w14:textId="77777777" w:rsidR="00B36155" w:rsidRDefault="00B36155" w:rsidP="007B6766">
            <w:pPr>
              <w:jc w:val="center"/>
              <w:rPr>
                <w:rFonts w:asciiTheme="majorBidi" w:hAnsiTheme="majorBidi" w:cstheme="majorBidi"/>
                <w:sz w:val="22"/>
                <w:szCs w:val="22"/>
              </w:rPr>
            </w:pPr>
          </w:p>
          <w:p w14:paraId="1420D2E4" w14:textId="77777777" w:rsidR="00B36155" w:rsidRDefault="00B36155" w:rsidP="007B6766">
            <w:pPr>
              <w:jc w:val="center"/>
              <w:rPr>
                <w:rFonts w:asciiTheme="majorBidi" w:hAnsiTheme="majorBidi" w:cstheme="majorBidi"/>
                <w:sz w:val="22"/>
                <w:szCs w:val="22"/>
              </w:rPr>
            </w:pPr>
          </w:p>
          <w:p w14:paraId="0A91D799" w14:textId="76B8992C" w:rsidR="00B36155" w:rsidRPr="00B36155" w:rsidRDefault="00B36155" w:rsidP="007B6766">
            <w:pPr>
              <w:jc w:val="center"/>
              <w:rPr>
                <w:sz w:val="24"/>
                <w:szCs w:val="24"/>
              </w:rPr>
            </w:pPr>
            <w:r w:rsidRPr="00B36155">
              <w:rPr>
                <w:noProof/>
                <w:sz w:val="24"/>
                <w:szCs w:val="24"/>
              </w:rPr>
              <w:drawing>
                <wp:inline distT="0" distB="0" distL="0" distR="0" wp14:anchorId="22D92552" wp14:editId="7F7989D6">
                  <wp:extent cx="1161415" cy="1108075"/>
                  <wp:effectExtent l="0" t="0" r="635" b="0"/>
                  <wp:docPr id="2012029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29758" name=""/>
                          <pic:cNvPicPr/>
                        </pic:nvPicPr>
                        <pic:blipFill>
                          <a:blip r:embed="rId14"/>
                          <a:stretch>
                            <a:fillRect/>
                          </a:stretch>
                        </pic:blipFill>
                        <pic:spPr>
                          <a:xfrm>
                            <a:off x="0" y="0"/>
                            <a:ext cx="1161415" cy="1108075"/>
                          </a:xfrm>
                          <a:prstGeom prst="rect">
                            <a:avLst/>
                          </a:prstGeom>
                        </pic:spPr>
                      </pic:pic>
                    </a:graphicData>
                  </a:graphic>
                </wp:inline>
              </w:drawing>
            </w:r>
          </w:p>
        </w:tc>
        <w:tc>
          <w:tcPr>
            <w:tcW w:w="4073" w:type="dxa"/>
          </w:tcPr>
          <w:p w14:paraId="613EA5A7" w14:textId="77777777" w:rsidR="00B36155" w:rsidRPr="00B36155" w:rsidRDefault="00B36155" w:rsidP="00B36155">
            <w:pPr>
              <w:widowControl/>
              <w:shd w:val="clear" w:color="auto" w:fill="FFFFFF"/>
              <w:autoSpaceDE/>
              <w:autoSpaceDN/>
              <w:adjustRightInd/>
              <w:rPr>
                <w:rFonts w:asciiTheme="majorBidi" w:hAnsiTheme="majorBidi" w:cstheme="majorBidi"/>
                <w:b/>
                <w:bCs/>
                <w:sz w:val="22"/>
                <w:szCs w:val="22"/>
              </w:rPr>
            </w:pPr>
            <w:proofErr w:type="spellStart"/>
            <w:r w:rsidRPr="00B36155">
              <w:rPr>
                <w:rFonts w:asciiTheme="majorBidi" w:hAnsiTheme="majorBidi" w:cstheme="majorBidi"/>
                <w:b/>
                <w:bCs/>
                <w:sz w:val="22"/>
                <w:szCs w:val="22"/>
              </w:rPr>
              <w:t>Термопрокладка</w:t>
            </w:r>
            <w:proofErr w:type="spellEnd"/>
            <w:r w:rsidRPr="00B36155">
              <w:rPr>
                <w:rFonts w:asciiTheme="majorBidi" w:hAnsiTheme="majorBidi" w:cstheme="majorBidi"/>
                <w:b/>
                <w:bCs/>
                <w:sz w:val="22"/>
                <w:szCs w:val="22"/>
              </w:rPr>
              <w:t xml:space="preserve"> FEHONDA 12.8Вт/</w:t>
            </w:r>
            <w:proofErr w:type="spellStart"/>
            <w:r w:rsidRPr="00B36155">
              <w:rPr>
                <w:rFonts w:asciiTheme="majorBidi" w:hAnsiTheme="majorBidi" w:cstheme="majorBidi"/>
                <w:b/>
                <w:bCs/>
                <w:sz w:val="22"/>
                <w:szCs w:val="22"/>
              </w:rPr>
              <w:t>мК</w:t>
            </w:r>
            <w:proofErr w:type="spellEnd"/>
            <w:r w:rsidRPr="00B36155">
              <w:rPr>
                <w:rFonts w:asciiTheme="majorBidi" w:hAnsiTheme="majorBidi" w:cstheme="majorBidi"/>
                <w:b/>
                <w:bCs/>
                <w:sz w:val="22"/>
                <w:szCs w:val="22"/>
              </w:rPr>
              <w:t xml:space="preserve"> 85х45мм 1мм</w:t>
            </w:r>
          </w:p>
          <w:p w14:paraId="16BC87D9" w14:textId="20EE6556"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Тип</w:t>
            </w:r>
            <w:r>
              <w:rPr>
                <w:rFonts w:asciiTheme="majorBidi" w:hAnsiTheme="majorBidi" w:cstheme="majorBidi"/>
                <w:sz w:val="22"/>
                <w:szCs w:val="22"/>
              </w:rPr>
              <w:t xml:space="preserve">: </w:t>
            </w:r>
            <w:proofErr w:type="spellStart"/>
            <w:r w:rsidRPr="00B36155">
              <w:rPr>
                <w:rFonts w:asciiTheme="majorBidi" w:hAnsiTheme="majorBidi" w:cstheme="majorBidi"/>
                <w:sz w:val="22"/>
                <w:szCs w:val="22"/>
              </w:rPr>
              <w:t>Термопрокладка</w:t>
            </w:r>
            <w:proofErr w:type="spellEnd"/>
          </w:p>
          <w:p w14:paraId="728A0AC0" w14:textId="6CB96F44"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Упаковка термопасты</w:t>
            </w:r>
            <w:r>
              <w:rPr>
                <w:rFonts w:asciiTheme="majorBidi" w:hAnsiTheme="majorBidi" w:cstheme="majorBidi"/>
                <w:sz w:val="22"/>
                <w:szCs w:val="22"/>
              </w:rPr>
              <w:t xml:space="preserve">: </w:t>
            </w:r>
            <w:r w:rsidRPr="00B36155">
              <w:rPr>
                <w:rFonts w:asciiTheme="majorBidi" w:hAnsiTheme="majorBidi" w:cstheme="majorBidi"/>
                <w:sz w:val="22"/>
                <w:szCs w:val="22"/>
              </w:rPr>
              <w:t>Пакетик</w:t>
            </w:r>
          </w:p>
          <w:p w14:paraId="7729B25F" w14:textId="3319156E"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Плотность, г/см3</w:t>
            </w:r>
            <w:r>
              <w:rPr>
                <w:rFonts w:asciiTheme="majorBidi" w:hAnsiTheme="majorBidi" w:cstheme="majorBidi"/>
                <w:sz w:val="22"/>
                <w:szCs w:val="22"/>
              </w:rPr>
              <w:t xml:space="preserve">: </w:t>
            </w:r>
            <w:r w:rsidRPr="00B36155">
              <w:rPr>
                <w:rFonts w:asciiTheme="majorBidi" w:hAnsiTheme="majorBidi" w:cstheme="majorBidi"/>
                <w:sz w:val="22"/>
                <w:szCs w:val="22"/>
              </w:rPr>
              <w:t>3.4</w:t>
            </w:r>
          </w:p>
          <w:p w14:paraId="247DB344" w14:textId="4B7BEF22"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Теплопроводность, Вт/(</w:t>
            </w:r>
            <w:proofErr w:type="spellStart"/>
            <w:r w:rsidRPr="00B36155">
              <w:rPr>
                <w:rFonts w:asciiTheme="majorBidi" w:hAnsiTheme="majorBidi" w:cstheme="majorBidi"/>
                <w:sz w:val="22"/>
                <w:szCs w:val="22"/>
              </w:rPr>
              <w:t>м</w:t>
            </w:r>
            <w:r w:rsidRPr="00B36155">
              <w:rPr>
                <w:rFonts w:ascii="Cambria Math" w:hAnsi="Cambria Math" w:cs="Cambria Math"/>
                <w:sz w:val="22"/>
                <w:szCs w:val="22"/>
              </w:rPr>
              <w:t>⋅</w:t>
            </w:r>
            <w:r w:rsidRPr="00B36155">
              <w:rPr>
                <w:sz w:val="22"/>
                <w:szCs w:val="22"/>
              </w:rPr>
              <w:t>К</w:t>
            </w:r>
            <w:proofErr w:type="spellEnd"/>
            <w:r w:rsidRPr="00B36155">
              <w:rPr>
                <w:rFonts w:asciiTheme="majorBidi" w:hAnsiTheme="majorBidi" w:cstheme="majorBidi"/>
                <w:sz w:val="22"/>
                <w:szCs w:val="22"/>
              </w:rPr>
              <w:t>)</w:t>
            </w:r>
            <w:r>
              <w:rPr>
                <w:rFonts w:asciiTheme="majorBidi" w:hAnsiTheme="majorBidi" w:cstheme="majorBidi"/>
                <w:sz w:val="22"/>
                <w:szCs w:val="22"/>
              </w:rPr>
              <w:t xml:space="preserve">: </w:t>
            </w:r>
            <w:r w:rsidRPr="00B36155">
              <w:rPr>
                <w:rFonts w:asciiTheme="majorBidi" w:hAnsiTheme="majorBidi" w:cstheme="majorBidi"/>
                <w:sz w:val="22"/>
                <w:szCs w:val="22"/>
              </w:rPr>
              <w:t>12.8</w:t>
            </w:r>
          </w:p>
          <w:p w14:paraId="5E3C7A05" w14:textId="6B1DF3ED"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Диапазон рабочих температур, °С</w:t>
            </w:r>
            <w:r>
              <w:rPr>
                <w:rFonts w:asciiTheme="majorBidi" w:hAnsiTheme="majorBidi" w:cstheme="majorBidi"/>
                <w:sz w:val="22"/>
                <w:szCs w:val="22"/>
              </w:rPr>
              <w:t xml:space="preserve">: </w:t>
            </w:r>
            <w:r w:rsidRPr="00B36155">
              <w:rPr>
                <w:rFonts w:asciiTheme="majorBidi" w:hAnsiTheme="majorBidi" w:cstheme="majorBidi"/>
                <w:sz w:val="22"/>
                <w:szCs w:val="22"/>
              </w:rPr>
              <w:t>от -50 до +200</w:t>
            </w:r>
          </w:p>
          <w:p w14:paraId="21459092" w14:textId="17515FF1"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Цвет</w:t>
            </w:r>
            <w:r>
              <w:rPr>
                <w:rFonts w:asciiTheme="majorBidi" w:hAnsiTheme="majorBidi" w:cstheme="majorBidi"/>
                <w:sz w:val="22"/>
                <w:szCs w:val="22"/>
              </w:rPr>
              <w:t xml:space="preserve">: </w:t>
            </w:r>
            <w:r w:rsidRPr="00B36155">
              <w:rPr>
                <w:rFonts w:asciiTheme="majorBidi" w:hAnsiTheme="majorBidi" w:cstheme="majorBidi"/>
                <w:sz w:val="22"/>
                <w:szCs w:val="22"/>
              </w:rPr>
              <w:t>Серый</w:t>
            </w:r>
          </w:p>
          <w:p w14:paraId="06736CA7" w14:textId="27F3222E"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Толщина, мм</w:t>
            </w:r>
            <w:r>
              <w:rPr>
                <w:rFonts w:asciiTheme="majorBidi" w:hAnsiTheme="majorBidi" w:cstheme="majorBidi"/>
                <w:sz w:val="22"/>
                <w:szCs w:val="22"/>
              </w:rPr>
              <w:t xml:space="preserve">: </w:t>
            </w:r>
            <w:r w:rsidRPr="00B36155">
              <w:rPr>
                <w:rFonts w:asciiTheme="majorBidi" w:hAnsiTheme="majorBidi" w:cstheme="majorBidi"/>
                <w:sz w:val="22"/>
                <w:szCs w:val="22"/>
              </w:rPr>
              <w:t>1</w:t>
            </w:r>
          </w:p>
          <w:p w14:paraId="6A6BB5E2" w14:textId="0053E79F"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Размеры, мм</w:t>
            </w:r>
            <w:r>
              <w:rPr>
                <w:rFonts w:asciiTheme="majorBidi" w:hAnsiTheme="majorBidi" w:cstheme="majorBidi"/>
                <w:sz w:val="22"/>
                <w:szCs w:val="22"/>
              </w:rPr>
              <w:t xml:space="preserve">: </w:t>
            </w:r>
            <w:r w:rsidRPr="00B36155">
              <w:rPr>
                <w:rFonts w:asciiTheme="majorBidi" w:hAnsiTheme="majorBidi" w:cstheme="majorBidi"/>
                <w:sz w:val="22"/>
                <w:szCs w:val="22"/>
              </w:rPr>
              <w:t>85x45</w:t>
            </w:r>
          </w:p>
          <w:p w14:paraId="09D0185B" w14:textId="655D3A45" w:rsidR="00B36155" w:rsidRPr="00B36155" w:rsidRDefault="00B36155" w:rsidP="00B36155">
            <w:pPr>
              <w:widowControl/>
              <w:shd w:val="clear" w:color="auto" w:fill="FFFFFF"/>
              <w:autoSpaceDE/>
              <w:autoSpaceDN/>
              <w:adjustRightInd/>
              <w:rPr>
                <w:rFonts w:asciiTheme="majorBidi" w:hAnsiTheme="majorBidi" w:cstheme="majorBidi"/>
                <w:sz w:val="22"/>
                <w:szCs w:val="22"/>
              </w:rPr>
            </w:pPr>
            <w:r w:rsidRPr="00B36155">
              <w:rPr>
                <w:rFonts w:asciiTheme="majorBidi" w:hAnsiTheme="majorBidi" w:cstheme="majorBidi"/>
                <w:sz w:val="22"/>
                <w:szCs w:val="22"/>
              </w:rPr>
              <w:t>Вес товара, г</w:t>
            </w:r>
            <w:r>
              <w:rPr>
                <w:rFonts w:asciiTheme="majorBidi" w:hAnsiTheme="majorBidi" w:cstheme="majorBidi"/>
                <w:sz w:val="22"/>
                <w:szCs w:val="22"/>
              </w:rPr>
              <w:t xml:space="preserve">: </w:t>
            </w:r>
            <w:r w:rsidRPr="00B36155">
              <w:rPr>
                <w:rFonts w:asciiTheme="majorBidi" w:hAnsiTheme="majorBidi" w:cstheme="majorBidi"/>
                <w:sz w:val="22"/>
                <w:szCs w:val="22"/>
              </w:rPr>
              <w:t>50</w:t>
            </w:r>
          </w:p>
          <w:p w14:paraId="7FCAE6AC" w14:textId="77777777" w:rsidR="00B36155" w:rsidRDefault="00B36155" w:rsidP="007C20D6">
            <w:pPr>
              <w:widowControl/>
              <w:shd w:val="clear" w:color="auto" w:fill="FFFFFF"/>
              <w:autoSpaceDE/>
              <w:autoSpaceDN/>
              <w:adjustRightInd/>
              <w:rPr>
                <w:rFonts w:asciiTheme="majorBidi" w:hAnsiTheme="majorBidi" w:cstheme="majorBidi"/>
                <w:sz w:val="22"/>
                <w:szCs w:val="22"/>
              </w:rPr>
            </w:pPr>
          </w:p>
          <w:p w14:paraId="061F13FA" w14:textId="1186E9FA" w:rsidR="007C20D6" w:rsidRPr="00424B37" w:rsidRDefault="007C20D6" w:rsidP="007C20D6">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808C979" w14:textId="77777777" w:rsidR="007C20D6" w:rsidRDefault="007C20D6" w:rsidP="00AD0043">
            <w:pPr>
              <w:widowControl/>
              <w:shd w:val="clear" w:color="auto" w:fill="FFFFFF"/>
              <w:autoSpaceDE/>
              <w:autoSpaceDN/>
              <w:adjustRightInd/>
              <w:rPr>
                <w:rFonts w:asciiTheme="majorBidi" w:hAnsiTheme="majorBidi" w:cstheme="majorBidi"/>
                <w:sz w:val="22"/>
                <w:szCs w:val="22"/>
              </w:rPr>
            </w:pPr>
          </w:p>
        </w:tc>
        <w:tc>
          <w:tcPr>
            <w:tcW w:w="708" w:type="dxa"/>
          </w:tcPr>
          <w:p w14:paraId="2425E5F9" w14:textId="04EFDA17" w:rsidR="007C20D6" w:rsidRPr="00AD0043" w:rsidRDefault="007C20D6" w:rsidP="007B6766">
            <w:pPr>
              <w:jc w:val="center"/>
              <w:rPr>
                <w:bCs/>
                <w:sz w:val="24"/>
                <w:szCs w:val="24"/>
              </w:rPr>
            </w:pPr>
            <w:r>
              <w:rPr>
                <w:bCs/>
                <w:sz w:val="24"/>
                <w:szCs w:val="24"/>
              </w:rPr>
              <w:t>1</w:t>
            </w:r>
          </w:p>
        </w:tc>
        <w:tc>
          <w:tcPr>
            <w:tcW w:w="815" w:type="dxa"/>
          </w:tcPr>
          <w:p w14:paraId="5CF45214" w14:textId="08235733" w:rsidR="007C20D6" w:rsidRDefault="007C20D6" w:rsidP="007B6766">
            <w:pPr>
              <w:jc w:val="center"/>
              <w:rPr>
                <w:bCs/>
                <w:sz w:val="24"/>
                <w:szCs w:val="24"/>
              </w:rPr>
            </w:pPr>
            <w:r>
              <w:rPr>
                <w:bCs/>
                <w:sz w:val="24"/>
                <w:szCs w:val="24"/>
              </w:rPr>
              <w:t>шт.</w:t>
            </w:r>
          </w:p>
        </w:tc>
        <w:tc>
          <w:tcPr>
            <w:tcW w:w="1170" w:type="dxa"/>
          </w:tcPr>
          <w:p w14:paraId="23FDB431" w14:textId="36267539" w:rsidR="007C20D6" w:rsidRPr="00AD0043" w:rsidRDefault="00E23A6F" w:rsidP="007B6766">
            <w:pPr>
              <w:jc w:val="center"/>
              <w:rPr>
                <w:bCs/>
                <w:sz w:val="24"/>
                <w:szCs w:val="24"/>
              </w:rPr>
            </w:pPr>
            <w:r>
              <w:rPr>
                <w:bCs/>
                <w:sz w:val="24"/>
                <w:szCs w:val="24"/>
              </w:rPr>
              <w:t>517,67</w:t>
            </w:r>
          </w:p>
        </w:tc>
        <w:tc>
          <w:tcPr>
            <w:tcW w:w="1134" w:type="dxa"/>
          </w:tcPr>
          <w:p w14:paraId="56F676FE" w14:textId="4845E659" w:rsidR="007C20D6" w:rsidRPr="00AD0043" w:rsidRDefault="00E23A6F" w:rsidP="007B6766">
            <w:pPr>
              <w:jc w:val="center"/>
              <w:rPr>
                <w:bCs/>
                <w:sz w:val="24"/>
                <w:szCs w:val="24"/>
              </w:rPr>
            </w:pPr>
            <w:r>
              <w:rPr>
                <w:bCs/>
                <w:sz w:val="24"/>
                <w:szCs w:val="24"/>
              </w:rPr>
              <w:t>517,67</w:t>
            </w:r>
          </w:p>
        </w:tc>
      </w:tr>
      <w:tr w:rsidR="007C20D6" w14:paraId="75FE4ABE" w14:textId="77777777" w:rsidTr="00F41BB2">
        <w:tc>
          <w:tcPr>
            <w:tcW w:w="540" w:type="dxa"/>
          </w:tcPr>
          <w:p w14:paraId="1CF4A968" w14:textId="378652D6" w:rsidR="007C20D6" w:rsidRDefault="007C20D6" w:rsidP="007B6766">
            <w:pPr>
              <w:jc w:val="center"/>
              <w:rPr>
                <w:bCs/>
                <w:sz w:val="24"/>
                <w:szCs w:val="24"/>
              </w:rPr>
            </w:pPr>
            <w:r>
              <w:rPr>
                <w:bCs/>
                <w:sz w:val="24"/>
                <w:szCs w:val="24"/>
              </w:rPr>
              <w:t>4</w:t>
            </w:r>
          </w:p>
        </w:tc>
        <w:tc>
          <w:tcPr>
            <w:tcW w:w="2045" w:type="dxa"/>
          </w:tcPr>
          <w:p w14:paraId="47BF79AA" w14:textId="77777777" w:rsidR="007C20D6" w:rsidRDefault="00F44E1D" w:rsidP="007B6766">
            <w:pPr>
              <w:jc w:val="center"/>
              <w:rPr>
                <w:bCs/>
                <w:sz w:val="24"/>
                <w:szCs w:val="24"/>
              </w:rPr>
            </w:pPr>
            <w:r>
              <w:rPr>
                <w:bCs/>
                <w:sz w:val="24"/>
                <w:szCs w:val="24"/>
              </w:rPr>
              <w:t>Блок питания</w:t>
            </w:r>
          </w:p>
          <w:p w14:paraId="73F03990" w14:textId="77777777" w:rsidR="00F44E1D" w:rsidRDefault="00F44E1D" w:rsidP="007B6766">
            <w:pPr>
              <w:jc w:val="center"/>
              <w:rPr>
                <w:bCs/>
                <w:sz w:val="24"/>
                <w:szCs w:val="24"/>
              </w:rPr>
            </w:pPr>
            <w:r>
              <w:rPr>
                <w:bCs/>
                <w:sz w:val="24"/>
                <w:szCs w:val="24"/>
              </w:rPr>
              <w:t>26.40.33.210</w:t>
            </w:r>
          </w:p>
          <w:p w14:paraId="00CA652C" w14:textId="77777777" w:rsidR="00F44E1D" w:rsidRDefault="00F44E1D" w:rsidP="007B6766">
            <w:pPr>
              <w:jc w:val="center"/>
              <w:rPr>
                <w:bCs/>
                <w:sz w:val="24"/>
                <w:szCs w:val="24"/>
              </w:rPr>
            </w:pPr>
          </w:p>
          <w:p w14:paraId="7113B5BF" w14:textId="77D712A7" w:rsidR="00F44E1D" w:rsidRDefault="00F44E1D" w:rsidP="007B6766">
            <w:pPr>
              <w:jc w:val="center"/>
              <w:rPr>
                <w:bCs/>
                <w:sz w:val="24"/>
                <w:szCs w:val="24"/>
              </w:rPr>
            </w:pPr>
            <w:r w:rsidRPr="00F44E1D">
              <w:rPr>
                <w:bCs/>
                <w:noProof/>
                <w:sz w:val="24"/>
                <w:szCs w:val="24"/>
              </w:rPr>
              <w:drawing>
                <wp:inline distT="0" distB="0" distL="0" distR="0" wp14:anchorId="10F38017" wp14:editId="6885A9BA">
                  <wp:extent cx="1161415" cy="904240"/>
                  <wp:effectExtent l="0" t="0" r="635" b="0"/>
                  <wp:docPr id="18872469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46961" name=""/>
                          <pic:cNvPicPr/>
                        </pic:nvPicPr>
                        <pic:blipFill>
                          <a:blip r:embed="rId15"/>
                          <a:stretch>
                            <a:fillRect/>
                          </a:stretch>
                        </pic:blipFill>
                        <pic:spPr>
                          <a:xfrm>
                            <a:off x="0" y="0"/>
                            <a:ext cx="1161415" cy="904240"/>
                          </a:xfrm>
                          <a:prstGeom prst="rect">
                            <a:avLst/>
                          </a:prstGeom>
                        </pic:spPr>
                      </pic:pic>
                    </a:graphicData>
                  </a:graphic>
                </wp:inline>
              </w:drawing>
            </w:r>
          </w:p>
        </w:tc>
        <w:tc>
          <w:tcPr>
            <w:tcW w:w="4073" w:type="dxa"/>
          </w:tcPr>
          <w:p w14:paraId="31ABD0E8" w14:textId="77777777" w:rsidR="00F44E1D" w:rsidRPr="00F44E1D" w:rsidRDefault="00F44E1D" w:rsidP="00F44E1D">
            <w:pPr>
              <w:widowControl/>
              <w:shd w:val="clear" w:color="auto" w:fill="FFFFFF"/>
              <w:autoSpaceDE/>
              <w:autoSpaceDN/>
              <w:adjustRightInd/>
              <w:rPr>
                <w:rFonts w:asciiTheme="majorBidi" w:hAnsiTheme="majorBidi" w:cstheme="majorBidi"/>
                <w:b/>
                <w:bCs/>
                <w:sz w:val="22"/>
                <w:szCs w:val="22"/>
              </w:rPr>
            </w:pPr>
            <w:r w:rsidRPr="00F44E1D">
              <w:rPr>
                <w:rFonts w:asciiTheme="majorBidi" w:hAnsiTheme="majorBidi" w:cstheme="majorBidi"/>
                <w:b/>
                <w:bCs/>
                <w:sz w:val="22"/>
                <w:szCs w:val="22"/>
              </w:rPr>
              <w:t xml:space="preserve">Блок питания </w:t>
            </w:r>
            <w:proofErr w:type="spellStart"/>
            <w:r w:rsidRPr="00F44E1D">
              <w:rPr>
                <w:rFonts w:asciiTheme="majorBidi" w:hAnsiTheme="majorBidi" w:cstheme="majorBidi"/>
                <w:b/>
                <w:bCs/>
                <w:sz w:val="22"/>
                <w:szCs w:val="22"/>
              </w:rPr>
              <w:t>Chieftec</w:t>
            </w:r>
            <w:proofErr w:type="spellEnd"/>
            <w:r w:rsidRPr="00F44E1D">
              <w:rPr>
                <w:rFonts w:asciiTheme="majorBidi" w:hAnsiTheme="majorBidi" w:cstheme="majorBidi"/>
                <w:b/>
                <w:bCs/>
                <w:sz w:val="22"/>
                <w:szCs w:val="22"/>
              </w:rPr>
              <w:t xml:space="preserve"> EON 500W [ZPU-500S] черный</w:t>
            </w:r>
          </w:p>
          <w:p w14:paraId="5E94ECA5"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Общие параметры</w:t>
            </w:r>
          </w:p>
          <w:p w14:paraId="55B552DA" w14:textId="146CCA3B" w:rsidR="00F44E1D" w:rsidRPr="00F44E1D" w:rsidRDefault="00F44E1D" w:rsidP="00F44E1D">
            <w:pPr>
              <w:widowControl/>
              <w:numPr>
                <w:ilvl w:val="0"/>
                <w:numId w:val="20"/>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Тип</w:t>
            </w:r>
            <w:r w:rsidR="001213F6">
              <w:rPr>
                <w:rFonts w:asciiTheme="majorBidi" w:hAnsiTheme="majorBidi" w:cstheme="majorBidi"/>
                <w:sz w:val="22"/>
                <w:szCs w:val="22"/>
              </w:rPr>
              <w:t xml:space="preserve">: </w:t>
            </w:r>
            <w:r w:rsidRPr="00F44E1D">
              <w:rPr>
                <w:rFonts w:asciiTheme="majorBidi" w:hAnsiTheme="majorBidi" w:cstheme="majorBidi"/>
                <w:sz w:val="22"/>
                <w:szCs w:val="22"/>
              </w:rPr>
              <w:t>блок питания</w:t>
            </w:r>
          </w:p>
          <w:p w14:paraId="14E36AEF" w14:textId="174CAE5F" w:rsidR="00F44E1D" w:rsidRPr="00F44E1D" w:rsidRDefault="00F44E1D" w:rsidP="00F44E1D">
            <w:pPr>
              <w:widowControl/>
              <w:numPr>
                <w:ilvl w:val="0"/>
                <w:numId w:val="20"/>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Модель</w:t>
            </w:r>
            <w:r w:rsidR="001213F6">
              <w:rPr>
                <w:rFonts w:asciiTheme="majorBidi" w:hAnsiTheme="majorBidi" w:cstheme="majorBidi"/>
                <w:sz w:val="22"/>
                <w:szCs w:val="22"/>
              </w:rPr>
              <w:t xml:space="preserve">: </w:t>
            </w:r>
            <w:proofErr w:type="spellStart"/>
            <w:r w:rsidRPr="00F44E1D">
              <w:rPr>
                <w:rFonts w:asciiTheme="majorBidi" w:hAnsiTheme="majorBidi" w:cstheme="majorBidi"/>
                <w:sz w:val="22"/>
                <w:szCs w:val="22"/>
              </w:rPr>
              <w:t>Chieftec</w:t>
            </w:r>
            <w:proofErr w:type="spellEnd"/>
            <w:r w:rsidRPr="00F44E1D">
              <w:rPr>
                <w:rFonts w:asciiTheme="majorBidi" w:hAnsiTheme="majorBidi" w:cstheme="majorBidi"/>
                <w:sz w:val="22"/>
                <w:szCs w:val="22"/>
              </w:rPr>
              <w:t xml:space="preserve"> EON 500W</w:t>
            </w:r>
          </w:p>
          <w:p w14:paraId="1242DC96" w14:textId="35B90459" w:rsidR="00F44E1D" w:rsidRPr="00F44E1D" w:rsidRDefault="00F44E1D" w:rsidP="00F44E1D">
            <w:pPr>
              <w:widowControl/>
              <w:numPr>
                <w:ilvl w:val="0"/>
                <w:numId w:val="20"/>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Код производителя</w:t>
            </w:r>
            <w:r w:rsidR="001213F6">
              <w:rPr>
                <w:rFonts w:asciiTheme="majorBidi" w:hAnsiTheme="majorBidi" w:cstheme="majorBidi"/>
                <w:sz w:val="22"/>
                <w:szCs w:val="22"/>
              </w:rPr>
              <w:t xml:space="preserve">: </w:t>
            </w:r>
            <w:r w:rsidRPr="00F44E1D">
              <w:rPr>
                <w:rFonts w:asciiTheme="majorBidi" w:hAnsiTheme="majorBidi" w:cstheme="majorBidi"/>
                <w:sz w:val="22"/>
                <w:szCs w:val="22"/>
              </w:rPr>
              <w:t>[ZPU-500S]</w:t>
            </w:r>
          </w:p>
          <w:p w14:paraId="07610775" w14:textId="5E04462C" w:rsidR="00F44E1D" w:rsidRPr="00F44E1D" w:rsidRDefault="00F44E1D" w:rsidP="00F44E1D">
            <w:pPr>
              <w:widowControl/>
              <w:numPr>
                <w:ilvl w:val="0"/>
                <w:numId w:val="20"/>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Мощность (номинал)</w:t>
            </w:r>
            <w:r w:rsidR="001213F6">
              <w:rPr>
                <w:rFonts w:asciiTheme="majorBidi" w:hAnsiTheme="majorBidi" w:cstheme="majorBidi"/>
                <w:sz w:val="22"/>
                <w:szCs w:val="22"/>
              </w:rPr>
              <w:t xml:space="preserve">: </w:t>
            </w:r>
            <w:r w:rsidRPr="00F44E1D">
              <w:rPr>
                <w:rFonts w:asciiTheme="majorBidi" w:hAnsiTheme="majorBidi" w:cstheme="majorBidi"/>
                <w:sz w:val="22"/>
                <w:szCs w:val="22"/>
              </w:rPr>
              <w:t>500 Вт</w:t>
            </w:r>
          </w:p>
          <w:p w14:paraId="3067D0B9"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Внешний вид</w:t>
            </w:r>
          </w:p>
          <w:p w14:paraId="513DDCBC" w14:textId="51749CD7" w:rsidR="00F44E1D" w:rsidRPr="00F44E1D" w:rsidRDefault="00F44E1D" w:rsidP="00F44E1D">
            <w:pPr>
              <w:widowControl/>
              <w:numPr>
                <w:ilvl w:val="0"/>
                <w:numId w:val="21"/>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Форм-фактор</w:t>
            </w:r>
            <w:r w:rsidR="001213F6">
              <w:rPr>
                <w:rFonts w:asciiTheme="majorBidi" w:hAnsiTheme="majorBidi" w:cstheme="majorBidi"/>
                <w:sz w:val="22"/>
                <w:szCs w:val="22"/>
              </w:rPr>
              <w:t xml:space="preserve">: </w:t>
            </w:r>
            <w:r w:rsidRPr="00F44E1D">
              <w:rPr>
                <w:rFonts w:asciiTheme="majorBidi" w:hAnsiTheme="majorBidi" w:cstheme="majorBidi"/>
                <w:sz w:val="22"/>
                <w:szCs w:val="22"/>
              </w:rPr>
              <w:t>ATX</w:t>
            </w:r>
          </w:p>
          <w:p w14:paraId="28AA1C96" w14:textId="32E5E53C" w:rsidR="00F44E1D" w:rsidRPr="00F44E1D" w:rsidRDefault="00F44E1D" w:rsidP="00F44E1D">
            <w:pPr>
              <w:widowControl/>
              <w:numPr>
                <w:ilvl w:val="0"/>
                <w:numId w:val="21"/>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Цвет</w:t>
            </w:r>
            <w:r w:rsidR="001213F6">
              <w:rPr>
                <w:rFonts w:asciiTheme="majorBidi" w:hAnsiTheme="majorBidi" w:cstheme="majorBidi"/>
                <w:sz w:val="22"/>
                <w:szCs w:val="22"/>
              </w:rPr>
              <w:t xml:space="preserve">: </w:t>
            </w:r>
            <w:r w:rsidRPr="00F44E1D">
              <w:rPr>
                <w:rFonts w:asciiTheme="majorBidi" w:hAnsiTheme="majorBidi" w:cstheme="majorBidi"/>
                <w:sz w:val="22"/>
                <w:szCs w:val="22"/>
              </w:rPr>
              <w:t>черный</w:t>
            </w:r>
          </w:p>
          <w:p w14:paraId="1C91FAD7" w14:textId="360AD43F" w:rsidR="00F44E1D" w:rsidRPr="00F44E1D" w:rsidRDefault="00F44E1D" w:rsidP="00F44E1D">
            <w:pPr>
              <w:widowControl/>
              <w:numPr>
                <w:ilvl w:val="0"/>
                <w:numId w:val="21"/>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Отстегивающиеся кабели</w:t>
            </w:r>
            <w:r w:rsidR="001213F6">
              <w:rPr>
                <w:rFonts w:asciiTheme="majorBidi" w:hAnsiTheme="majorBidi" w:cstheme="majorBidi"/>
                <w:sz w:val="22"/>
                <w:szCs w:val="22"/>
              </w:rPr>
              <w:t xml:space="preserve">: </w:t>
            </w:r>
            <w:r w:rsidRPr="00F44E1D">
              <w:rPr>
                <w:rFonts w:asciiTheme="majorBidi" w:hAnsiTheme="majorBidi" w:cstheme="majorBidi"/>
                <w:sz w:val="22"/>
                <w:szCs w:val="22"/>
              </w:rPr>
              <w:t>нет</w:t>
            </w:r>
          </w:p>
          <w:p w14:paraId="60A261FF" w14:textId="5AD84635" w:rsidR="00F44E1D" w:rsidRPr="00F44E1D" w:rsidRDefault="00F44E1D" w:rsidP="00F44E1D">
            <w:pPr>
              <w:widowControl/>
              <w:numPr>
                <w:ilvl w:val="0"/>
                <w:numId w:val="21"/>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Оплетка проводов</w:t>
            </w:r>
            <w:r w:rsidR="001213F6">
              <w:rPr>
                <w:rFonts w:asciiTheme="majorBidi" w:hAnsiTheme="majorBidi" w:cstheme="majorBidi"/>
                <w:sz w:val="22"/>
                <w:szCs w:val="22"/>
              </w:rPr>
              <w:t xml:space="preserve">: </w:t>
            </w:r>
            <w:r w:rsidRPr="00F44E1D">
              <w:rPr>
                <w:rFonts w:asciiTheme="majorBidi" w:hAnsiTheme="majorBidi" w:cstheme="majorBidi"/>
                <w:sz w:val="22"/>
                <w:szCs w:val="22"/>
              </w:rPr>
              <w:t>нет</w:t>
            </w:r>
          </w:p>
          <w:p w14:paraId="332F5B96" w14:textId="2C3A710C" w:rsidR="00F44E1D" w:rsidRPr="00F44E1D" w:rsidRDefault="00F44E1D" w:rsidP="00F44E1D">
            <w:pPr>
              <w:widowControl/>
              <w:numPr>
                <w:ilvl w:val="0"/>
                <w:numId w:val="21"/>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Цвета проводов</w:t>
            </w:r>
            <w:r w:rsidR="001213F6">
              <w:rPr>
                <w:rFonts w:asciiTheme="majorBidi" w:hAnsiTheme="majorBidi" w:cstheme="majorBidi"/>
                <w:sz w:val="22"/>
                <w:szCs w:val="22"/>
              </w:rPr>
              <w:t xml:space="preserve">: </w:t>
            </w:r>
            <w:r w:rsidRPr="00F44E1D">
              <w:rPr>
                <w:rFonts w:asciiTheme="majorBidi" w:hAnsiTheme="majorBidi" w:cstheme="majorBidi"/>
                <w:sz w:val="22"/>
                <w:szCs w:val="22"/>
              </w:rPr>
              <w:t>черные</w:t>
            </w:r>
          </w:p>
          <w:p w14:paraId="3E26C3AF" w14:textId="20346B8F" w:rsidR="00F44E1D" w:rsidRPr="00F44E1D" w:rsidRDefault="00F44E1D" w:rsidP="00F44E1D">
            <w:pPr>
              <w:widowControl/>
              <w:numPr>
                <w:ilvl w:val="0"/>
                <w:numId w:val="21"/>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Тип подсветки</w:t>
            </w:r>
            <w:r w:rsidR="001213F6">
              <w:rPr>
                <w:rFonts w:asciiTheme="majorBidi" w:hAnsiTheme="majorBidi" w:cstheme="majorBidi"/>
                <w:sz w:val="22"/>
                <w:szCs w:val="22"/>
              </w:rPr>
              <w:t xml:space="preserve">: </w:t>
            </w:r>
            <w:r w:rsidRPr="00F44E1D">
              <w:rPr>
                <w:rFonts w:asciiTheme="majorBidi" w:hAnsiTheme="majorBidi" w:cstheme="majorBidi"/>
                <w:sz w:val="22"/>
                <w:szCs w:val="22"/>
              </w:rPr>
              <w:t>нет</w:t>
            </w:r>
          </w:p>
          <w:p w14:paraId="702DEB16"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Кабели и разъемы</w:t>
            </w:r>
          </w:p>
          <w:p w14:paraId="27819531" w14:textId="441024A9"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Основной разъем питания</w:t>
            </w:r>
            <w:r w:rsidR="001213F6">
              <w:rPr>
                <w:rFonts w:asciiTheme="majorBidi" w:hAnsiTheme="majorBidi" w:cstheme="majorBidi"/>
                <w:sz w:val="22"/>
                <w:szCs w:val="22"/>
              </w:rPr>
              <w:t>:</w:t>
            </w:r>
            <w:r w:rsidRPr="00F44E1D">
              <w:rPr>
                <w:rFonts w:asciiTheme="majorBidi" w:hAnsiTheme="majorBidi" w:cstheme="majorBidi"/>
                <w:sz w:val="22"/>
                <w:szCs w:val="22"/>
              </w:rPr>
              <w:t xml:space="preserve"> 20+4 </w:t>
            </w:r>
            <w:proofErr w:type="spellStart"/>
            <w:r w:rsidRPr="00F44E1D">
              <w:rPr>
                <w:rFonts w:asciiTheme="majorBidi" w:hAnsiTheme="majorBidi" w:cstheme="majorBidi"/>
                <w:sz w:val="22"/>
                <w:szCs w:val="22"/>
              </w:rPr>
              <w:t>pin</w:t>
            </w:r>
            <w:proofErr w:type="spellEnd"/>
          </w:p>
          <w:p w14:paraId="4B4F5173" w14:textId="3E6AC4F8"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Разъемы для питания процессора (CPU)</w:t>
            </w:r>
            <w:r w:rsidR="001213F6">
              <w:rPr>
                <w:rFonts w:asciiTheme="majorBidi" w:hAnsiTheme="majorBidi" w:cstheme="majorBidi"/>
                <w:sz w:val="22"/>
                <w:szCs w:val="22"/>
              </w:rPr>
              <w:t xml:space="preserve">: </w:t>
            </w:r>
            <w:r w:rsidRPr="00F44E1D">
              <w:rPr>
                <w:rFonts w:asciiTheme="majorBidi" w:hAnsiTheme="majorBidi" w:cstheme="majorBidi"/>
                <w:sz w:val="22"/>
                <w:szCs w:val="22"/>
              </w:rPr>
              <w:t xml:space="preserve">4+4 </w:t>
            </w:r>
            <w:proofErr w:type="spellStart"/>
            <w:r w:rsidRPr="00F44E1D">
              <w:rPr>
                <w:rFonts w:asciiTheme="majorBidi" w:hAnsiTheme="majorBidi" w:cstheme="majorBidi"/>
                <w:sz w:val="22"/>
                <w:szCs w:val="22"/>
              </w:rPr>
              <w:t>pin</w:t>
            </w:r>
            <w:proofErr w:type="spellEnd"/>
          </w:p>
          <w:p w14:paraId="0A32A55C" w14:textId="4CF9C8E8"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Разъемы для питания видеокарты (PCI-E)</w:t>
            </w:r>
            <w:r w:rsidR="001213F6">
              <w:rPr>
                <w:rFonts w:asciiTheme="majorBidi" w:hAnsiTheme="majorBidi" w:cstheme="majorBidi"/>
                <w:sz w:val="22"/>
                <w:szCs w:val="22"/>
              </w:rPr>
              <w:t xml:space="preserve">: </w:t>
            </w:r>
            <w:r w:rsidRPr="00F44E1D">
              <w:rPr>
                <w:rFonts w:asciiTheme="majorBidi" w:hAnsiTheme="majorBidi" w:cstheme="majorBidi"/>
                <w:sz w:val="22"/>
                <w:szCs w:val="22"/>
              </w:rPr>
              <w:t xml:space="preserve">2 x 6+2 </w:t>
            </w:r>
            <w:proofErr w:type="spellStart"/>
            <w:r w:rsidRPr="00F44E1D">
              <w:rPr>
                <w:rFonts w:asciiTheme="majorBidi" w:hAnsiTheme="majorBidi" w:cstheme="majorBidi"/>
                <w:sz w:val="22"/>
                <w:szCs w:val="22"/>
              </w:rPr>
              <w:t>pin</w:t>
            </w:r>
            <w:proofErr w:type="spellEnd"/>
          </w:p>
          <w:p w14:paraId="63E7756C" w14:textId="2954C29E"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Количество разъемов 15-pin SATA</w:t>
            </w:r>
            <w:r w:rsidR="001213F6">
              <w:rPr>
                <w:rFonts w:asciiTheme="majorBidi" w:hAnsiTheme="majorBidi" w:cstheme="majorBidi"/>
                <w:sz w:val="22"/>
                <w:szCs w:val="22"/>
              </w:rPr>
              <w:t xml:space="preserve">: </w:t>
            </w:r>
            <w:r w:rsidRPr="00F44E1D">
              <w:rPr>
                <w:rFonts w:asciiTheme="majorBidi" w:hAnsiTheme="majorBidi" w:cstheme="majorBidi"/>
                <w:sz w:val="22"/>
                <w:szCs w:val="22"/>
              </w:rPr>
              <w:t>4</w:t>
            </w:r>
          </w:p>
          <w:p w14:paraId="6316152A" w14:textId="3307F158"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lastRenderedPageBreak/>
              <w:t xml:space="preserve">Количество разъемов 4-pin </w:t>
            </w:r>
            <w:proofErr w:type="spellStart"/>
            <w:r w:rsidRPr="00F44E1D">
              <w:rPr>
                <w:rFonts w:asciiTheme="majorBidi" w:hAnsiTheme="majorBidi" w:cstheme="majorBidi"/>
                <w:sz w:val="22"/>
                <w:szCs w:val="22"/>
              </w:rPr>
              <w:t>Molex</w:t>
            </w:r>
            <w:proofErr w:type="spellEnd"/>
            <w:r w:rsidR="001213F6">
              <w:rPr>
                <w:rFonts w:asciiTheme="majorBidi" w:hAnsiTheme="majorBidi" w:cstheme="majorBidi"/>
                <w:sz w:val="22"/>
                <w:szCs w:val="22"/>
              </w:rPr>
              <w:t xml:space="preserve">: </w:t>
            </w:r>
            <w:r w:rsidRPr="00F44E1D">
              <w:rPr>
                <w:rFonts w:asciiTheme="majorBidi" w:hAnsiTheme="majorBidi" w:cstheme="majorBidi"/>
                <w:sz w:val="22"/>
                <w:szCs w:val="22"/>
              </w:rPr>
              <w:t>2</w:t>
            </w:r>
          </w:p>
          <w:p w14:paraId="107C7AAD" w14:textId="446590FA"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 xml:space="preserve">Разъем 4 </w:t>
            </w:r>
            <w:proofErr w:type="spellStart"/>
            <w:r w:rsidRPr="00F44E1D">
              <w:rPr>
                <w:rFonts w:asciiTheme="majorBidi" w:hAnsiTheme="majorBidi" w:cstheme="majorBidi"/>
                <w:sz w:val="22"/>
                <w:szCs w:val="22"/>
              </w:rPr>
              <w:t>pin</w:t>
            </w:r>
            <w:proofErr w:type="spellEnd"/>
            <w:r w:rsidRPr="00F44E1D">
              <w:rPr>
                <w:rFonts w:asciiTheme="majorBidi" w:hAnsiTheme="majorBidi" w:cstheme="majorBidi"/>
                <w:sz w:val="22"/>
                <w:szCs w:val="22"/>
              </w:rPr>
              <w:t xml:space="preserve"> </w:t>
            </w:r>
            <w:proofErr w:type="spellStart"/>
            <w:r w:rsidRPr="00F44E1D">
              <w:rPr>
                <w:rFonts w:asciiTheme="majorBidi" w:hAnsiTheme="majorBidi" w:cstheme="majorBidi"/>
                <w:sz w:val="22"/>
                <w:szCs w:val="22"/>
              </w:rPr>
              <w:t>Floppy</w:t>
            </w:r>
            <w:proofErr w:type="spellEnd"/>
            <w:r w:rsidR="001213F6" w:rsidRPr="001213F6">
              <w:rPr>
                <w:rFonts w:asciiTheme="majorBidi" w:hAnsiTheme="majorBidi" w:cstheme="majorBidi"/>
                <w:sz w:val="22"/>
                <w:szCs w:val="22"/>
              </w:rPr>
              <w:t xml:space="preserve">: </w:t>
            </w:r>
            <w:r w:rsidRPr="00F44E1D">
              <w:rPr>
                <w:rFonts w:asciiTheme="majorBidi" w:hAnsiTheme="majorBidi" w:cstheme="majorBidi"/>
                <w:sz w:val="22"/>
                <w:szCs w:val="22"/>
              </w:rPr>
              <w:t>нет</w:t>
            </w:r>
          </w:p>
          <w:p w14:paraId="11C90AAA" w14:textId="41AECC84"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Длина основного кабеля питания</w:t>
            </w:r>
            <w:r w:rsidR="001213F6">
              <w:rPr>
                <w:rFonts w:asciiTheme="majorBidi" w:hAnsiTheme="majorBidi" w:cstheme="majorBidi"/>
                <w:sz w:val="22"/>
                <w:szCs w:val="22"/>
              </w:rPr>
              <w:t xml:space="preserve">: </w:t>
            </w:r>
            <w:r w:rsidRPr="00F44E1D">
              <w:rPr>
                <w:rFonts w:asciiTheme="majorBidi" w:hAnsiTheme="majorBidi" w:cstheme="majorBidi"/>
                <w:sz w:val="22"/>
                <w:szCs w:val="22"/>
              </w:rPr>
              <w:t>550 мм</w:t>
            </w:r>
          </w:p>
          <w:p w14:paraId="7BFCA10B" w14:textId="4A24530E"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Длина кабеля питания процессора</w:t>
            </w:r>
            <w:r w:rsidR="001213F6">
              <w:rPr>
                <w:rFonts w:asciiTheme="majorBidi" w:hAnsiTheme="majorBidi" w:cstheme="majorBidi"/>
                <w:sz w:val="22"/>
                <w:szCs w:val="22"/>
              </w:rPr>
              <w:t xml:space="preserve">: </w:t>
            </w:r>
            <w:r w:rsidRPr="00F44E1D">
              <w:rPr>
                <w:rFonts w:asciiTheme="majorBidi" w:hAnsiTheme="majorBidi" w:cstheme="majorBidi"/>
                <w:sz w:val="22"/>
                <w:szCs w:val="22"/>
              </w:rPr>
              <w:t>600 мм</w:t>
            </w:r>
          </w:p>
          <w:p w14:paraId="16259A01" w14:textId="4B943E85"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Длина кабеля питания PCI-E</w:t>
            </w:r>
            <w:r w:rsidR="001213F6">
              <w:rPr>
                <w:rFonts w:asciiTheme="majorBidi" w:hAnsiTheme="majorBidi" w:cstheme="majorBidi"/>
                <w:sz w:val="22"/>
                <w:szCs w:val="22"/>
              </w:rPr>
              <w:t xml:space="preserve">: </w:t>
            </w:r>
            <w:r w:rsidRPr="00F44E1D">
              <w:rPr>
                <w:rFonts w:asciiTheme="majorBidi" w:hAnsiTheme="majorBidi" w:cstheme="majorBidi"/>
                <w:sz w:val="22"/>
                <w:szCs w:val="22"/>
              </w:rPr>
              <w:t>550 мм</w:t>
            </w:r>
          </w:p>
          <w:p w14:paraId="66DABF85" w14:textId="502184AF"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Длина кабеля питания SATA</w:t>
            </w:r>
            <w:r>
              <w:rPr>
                <w:rFonts w:asciiTheme="majorBidi" w:hAnsiTheme="majorBidi" w:cstheme="majorBidi"/>
                <w:sz w:val="22"/>
                <w:szCs w:val="22"/>
              </w:rPr>
              <w:t xml:space="preserve">: </w:t>
            </w:r>
            <w:r w:rsidRPr="00F44E1D">
              <w:rPr>
                <w:rFonts w:asciiTheme="majorBidi" w:hAnsiTheme="majorBidi" w:cstheme="majorBidi"/>
                <w:sz w:val="22"/>
                <w:szCs w:val="22"/>
              </w:rPr>
              <w:t>450 мм</w:t>
            </w:r>
          </w:p>
          <w:p w14:paraId="19931F7C" w14:textId="670B23C3" w:rsidR="00F44E1D" w:rsidRPr="00F44E1D" w:rsidRDefault="00F44E1D" w:rsidP="00F44E1D">
            <w:pPr>
              <w:widowControl/>
              <w:numPr>
                <w:ilvl w:val="0"/>
                <w:numId w:val="22"/>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 xml:space="preserve">Длина кабеля питания </w:t>
            </w:r>
            <w:proofErr w:type="spellStart"/>
            <w:r w:rsidRPr="00F44E1D">
              <w:rPr>
                <w:rFonts w:asciiTheme="majorBidi" w:hAnsiTheme="majorBidi" w:cstheme="majorBidi"/>
                <w:sz w:val="22"/>
                <w:szCs w:val="22"/>
              </w:rPr>
              <w:t>Molex</w:t>
            </w:r>
            <w:proofErr w:type="spellEnd"/>
            <w:r>
              <w:rPr>
                <w:rFonts w:asciiTheme="majorBidi" w:hAnsiTheme="majorBidi" w:cstheme="majorBidi"/>
                <w:sz w:val="22"/>
                <w:szCs w:val="22"/>
              </w:rPr>
              <w:t xml:space="preserve">: </w:t>
            </w:r>
            <w:r w:rsidRPr="00F44E1D">
              <w:rPr>
                <w:rFonts w:asciiTheme="majorBidi" w:hAnsiTheme="majorBidi" w:cstheme="majorBidi"/>
                <w:sz w:val="22"/>
                <w:szCs w:val="22"/>
              </w:rPr>
              <w:t>450 мм</w:t>
            </w:r>
          </w:p>
          <w:p w14:paraId="3C2B9903"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Электрические параметры</w:t>
            </w:r>
          </w:p>
          <w:p w14:paraId="7A837B67" w14:textId="09A3145F"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Мощность по линии 12 В</w:t>
            </w:r>
            <w:r>
              <w:rPr>
                <w:rFonts w:asciiTheme="majorBidi" w:hAnsiTheme="majorBidi" w:cstheme="majorBidi"/>
                <w:sz w:val="22"/>
                <w:szCs w:val="22"/>
              </w:rPr>
              <w:t xml:space="preserve">: </w:t>
            </w:r>
            <w:r w:rsidRPr="00F44E1D">
              <w:rPr>
                <w:rFonts w:asciiTheme="majorBidi" w:hAnsiTheme="majorBidi" w:cstheme="majorBidi"/>
                <w:sz w:val="22"/>
                <w:szCs w:val="22"/>
              </w:rPr>
              <w:t>444 Вт</w:t>
            </w:r>
          </w:p>
          <w:p w14:paraId="31DE6F76" w14:textId="7FC4D5DB"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Ток по линии +12 В</w:t>
            </w:r>
            <w:r>
              <w:rPr>
                <w:rFonts w:asciiTheme="majorBidi" w:hAnsiTheme="majorBidi" w:cstheme="majorBidi"/>
                <w:sz w:val="22"/>
                <w:szCs w:val="22"/>
              </w:rPr>
              <w:t xml:space="preserve">: </w:t>
            </w:r>
            <w:r w:rsidRPr="00F44E1D">
              <w:rPr>
                <w:rFonts w:asciiTheme="majorBidi" w:hAnsiTheme="majorBidi" w:cstheme="majorBidi"/>
                <w:sz w:val="22"/>
                <w:szCs w:val="22"/>
              </w:rPr>
              <w:t>12V1 37A</w:t>
            </w:r>
          </w:p>
          <w:p w14:paraId="2E385E3B" w14:textId="306163A4"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Ток по линии +3.3 В</w:t>
            </w:r>
            <w:r>
              <w:rPr>
                <w:rFonts w:asciiTheme="majorBidi" w:hAnsiTheme="majorBidi" w:cstheme="majorBidi"/>
                <w:sz w:val="22"/>
                <w:szCs w:val="22"/>
              </w:rPr>
              <w:t xml:space="preserve">: </w:t>
            </w:r>
            <w:r w:rsidRPr="00F44E1D">
              <w:rPr>
                <w:rFonts w:asciiTheme="majorBidi" w:hAnsiTheme="majorBidi" w:cstheme="majorBidi"/>
                <w:sz w:val="22"/>
                <w:szCs w:val="22"/>
              </w:rPr>
              <w:t>20 А</w:t>
            </w:r>
          </w:p>
          <w:p w14:paraId="2F154195" w14:textId="409A57D1"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Ток по линии +5 В</w:t>
            </w:r>
            <w:r>
              <w:rPr>
                <w:rFonts w:asciiTheme="majorBidi" w:hAnsiTheme="majorBidi" w:cstheme="majorBidi"/>
                <w:sz w:val="22"/>
                <w:szCs w:val="22"/>
              </w:rPr>
              <w:t xml:space="preserve">: </w:t>
            </w:r>
            <w:r w:rsidRPr="00F44E1D">
              <w:rPr>
                <w:rFonts w:asciiTheme="majorBidi" w:hAnsiTheme="majorBidi" w:cstheme="majorBidi"/>
                <w:sz w:val="22"/>
                <w:szCs w:val="22"/>
              </w:rPr>
              <w:t>20 А</w:t>
            </w:r>
          </w:p>
          <w:p w14:paraId="57BEB8FB" w14:textId="4B71C7ED"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 xml:space="preserve">Ток дежурного источника (+5 В </w:t>
            </w:r>
            <w:proofErr w:type="spellStart"/>
            <w:r w:rsidRPr="00F44E1D">
              <w:rPr>
                <w:rFonts w:asciiTheme="majorBidi" w:hAnsiTheme="majorBidi" w:cstheme="majorBidi"/>
                <w:sz w:val="22"/>
                <w:szCs w:val="22"/>
              </w:rPr>
              <w:t>Standby</w:t>
            </w:r>
            <w:proofErr w:type="spellEnd"/>
            <w:r w:rsidRPr="00F44E1D">
              <w:rPr>
                <w:rFonts w:asciiTheme="majorBidi" w:hAnsiTheme="majorBidi" w:cstheme="majorBidi"/>
                <w:sz w:val="22"/>
                <w:szCs w:val="22"/>
              </w:rPr>
              <w:t>)</w:t>
            </w:r>
            <w:r>
              <w:rPr>
                <w:rFonts w:asciiTheme="majorBidi" w:hAnsiTheme="majorBidi" w:cstheme="majorBidi"/>
                <w:sz w:val="22"/>
                <w:szCs w:val="22"/>
              </w:rPr>
              <w:t xml:space="preserve">: </w:t>
            </w:r>
            <w:r w:rsidRPr="00F44E1D">
              <w:rPr>
                <w:rFonts w:asciiTheme="majorBidi" w:hAnsiTheme="majorBidi" w:cstheme="majorBidi"/>
                <w:sz w:val="22"/>
                <w:szCs w:val="22"/>
              </w:rPr>
              <w:t>2.5 А</w:t>
            </w:r>
          </w:p>
          <w:p w14:paraId="74B789F1" w14:textId="5F117D56"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Ток по линии -12 В</w:t>
            </w:r>
            <w:r>
              <w:rPr>
                <w:rFonts w:asciiTheme="majorBidi" w:hAnsiTheme="majorBidi" w:cstheme="majorBidi"/>
                <w:sz w:val="22"/>
                <w:szCs w:val="22"/>
              </w:rPr>
              <w:t xml:space="preserve">: </w:t>
            </w:r>
            <w:r w:rsidRPr="00F44E1D">
              <w:rPr>
                <w:rFonts w:asciiTheme="majorBidi" w:hAnsiTheme="majorBidi" w:cstheme="majorBidi"/>
                <w:sz w:val="22"/>
                <w:szCs w:val="22"/>
              </w:rPr>
              <w:t>0.4 А</w:t>
            </w:r>
          </w:p>
          <w:p w14:paraId="22EAA824" w14:textId="3E44595B" w:rsidR="00F44E1D" w:rsidRPr="00F44E1D" w:rsidRDefault="00F44E1D" w:rsidP="00F44E1D">
            <w:pPr>
              <w:widowControl/>
              <w:numPr>
                <w:ilvl w:val="0"/>
                <w:numId w:val="23"/>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Диапазон входного напряжения сети</w:t>
            </w:r>
            <w:r>
              <w:rPr>
                <w:rFonts w:asciiTheme="majorBidi" w:hAnsiTheme="majorBidi" w:cstheme="majorBidi"/>
                <w:sz w:val="22"/>
                <w:szCs w:val="22"/>
              </w:rPr>
              <w:t xml:space="preserve">: </w:t>
            </w:r>
            <w:r w:rsidRPr="00F44E1D">
              <w:rPr>
                <w:rFonts w:asciiTheme="majorBidi" w:hAnsiTheme="majorBidi" w:cstheme="majorBidi"/>
                <w:sz w:val="22"/>
                <w:szCs w:val="22"/>
              </w:rPr>
              <w:t>200-240 В 50 Гц</w:t>
            </w:r>
          </w:p>
          <w:p w14:paraId="1F41202E"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Система охлаждения</w:t>
            </w:r>
          </w:p>
          <w:p w14:paraId="5D91E0E9" w14:textId="6142BE31" w:rsidR="00F44E1D" w:rsidRPr="00F44E1D" w:rsidRDefault="00F44E1D" w:rsidP="00F44E1D">
            <w:pPr>
              <w:widowControl/>
              <w:numPr>
                <w:ilvl w:val="0"/>
                <w:numId w:val="24"/>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Система охлаждения</w:t>
            </w:r>
            <w:r>
              <w:rPr>
                <w:rFonts w:asciiTheme="majorBidi" w:hAnsiTheme="majorBidi" w:cstheme="majorBidi"/>
                <w:sz w:val="22"/>
                <w:szCs w:val="22"/>
              </w:rPr>
              <w:t xml:space="preserve">: </w:t>
            </w:r>
            <w:r w:rsidRPr="00F44E1D">
              <w:rPr>
                <w:rFonts w:asciiTheme="majorBidi" w:hAnsiTheme="majorBidi" w:cstheme="majorBidi"/>
                <w:sz w:val="22"/>
                <w:szCs w:val="22"/>
              </w:rPr>
              <w:t>активная</w:t>
            </w:r>
          </w:p>
          <w:p w14:paraId="6034CFC8" w14:textId="12AE648C" w:rsidR="00F44E1D" w:rsidRPr="00F44E1D" w:rsidRDefault="00F44E1D" w:rsidP="00F44E1D">
            <w:pPr>
              <w:widowControl/>
              <w:numPr>
                <w:ilvl w:val="0"/>
                <w:numId w:val="24"/>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Размеры вентиляторов: 120 x 120 мм</w:t>
            </w:r>
          </w:p>
          <w:p w14:paraId="4E00D557" w14:textId="35E66088" w:rsidR="00F44E1D" w:rsidRPr="00F44E1D" w:rsidRDefault="00F44E1D" w:rsidP="00F44E1D">
            <w:pPr>
              <w:widowControl/>
              <w:numPr>
                <w:ilvl w:val="0"/>
                <w:numId w:val="24"/>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Регулировка оборотов</w:t>
            </w:r>
            <w:r>
              <w:rPr>
                <w:rFonts w:asciiTheme="majorBidi" w:hAnsiTheme="majorBidi" w:cstheme="majorBidi"/>
                <w:sz w:val="22"/>
                <w:szCs w:val="22"/>
              </w:rPr>
              <w:t xml:space="preserve">: </w:t>
            </w:r>
            <w:r w:rsidRPr="00F44E1D">
              <w:rPr>
                <w:rFonts w:asciiTheme="majorBidi" w:hAnsiTheme="majorBidi" w:cstheme="majorBidi"/>
                <w:sz w:val="22"/>
                <w:szCs w:val="22"/>
              </w:rPr>
              <w:t>автоматическая</w:t>
            </w:r>
          </w:p>
          <w:p w14:paraId="130590BE" w14:textId="29B36F3D" w:rsidR="00F44E1D" w:rsidRPr="00F44E1D" w:rsidRDefault="00F44E1D" w:rsidP="00F44E1D">
            <w:pPr>
              <w:widowControl/>
              <w:numPr>
                <w:ilvl w:val="0"/>
                <w:numId w:val="24"/>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 xml:space="preserve">Переключатель режима работы вентилятора (Hybrid </w:t>
            </w:r>
            <w:proofErr w:type="spellStart"/>
            <w:r w:rsidRPr="00F44E1D">
              <w:rPr>
                <w:rFonts w:asciiTheme="majorBidi" w:hAnsiTheme="majorBidi" w:cstheme="majorBidi"/>
                <w:sz w:val="22"/>
                <w:szCs w:val="22"/>
              </w:rPr>
              <w:t>mode</w:t>
            </w:r>
            <w:proofErr w:type="spellEnd"/>
            <w:r w:rsidRPr="00F44E1D">
              <w:rPr>
                <w:rFonts w:asciiTheme="majorBidi" w:hAnsiTheme="majorBidi" w:cstheme="majorBidi"/>
                <w:sz w:val="22"/>
                <w:szCs w:val="22"/>
              </w:rPr>
              <w:t>): нет</w:t>
            </w:r>
          </w:p>
          <w:p w14:paraId="578E8BA2"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Сертификация</w:t>
            </w:r>
          </w:p>
          <w:p w14:paraId="2DAE5B4A" w14:textId="56C6A618" w:rsidR="00F44E1D" w:rsidRPr="00F44E1D" w:rsidRDefault="00F44E1D" w:rsidP="00F44E1D">
            <w:pPr>
              <w:widowControl/>
              <w:numPr>
                <w:ilvl w:val="0"/>
                <w:numId w:val="25"/>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 xml:space="preserve">Сертификат 80 </w:t>
            </w:r>
            <w:proofErr w:type="gramStart"/>
            <w:r w:rsidRPr="00F44E1D">
              <w:rPr>
                <w:rFonts w:asciiTheme="majorBidi" w:hAnsiTheme="majorBidi" w:cstheme="majorBidi"/>
                <w:sz w:val="22"/>
                <w:szCs w:val="22"/>
              </w:rPr>
              <w:t>PLUS </w:t>
            </w:r>
            <w:r>
              <w:rPr>
                <w:rFonts w:asciiTheme="majorBidi" w:hAnsiTheme="majorBidi" w:cstheme="majorBidi"/>
                <w:sz w:val="22"/>
                <w:szCs w:val="22"/>
              </w:rPr>
              <w:t>:</w:t>
            </w:r>
            <w:proofErr w:type="gramEnd"/>
            <w:r>
              <w:rPr>
                <w:rFonts w:asciiTheme="majorBidi" w:hAnsiTheme="majorBidi" w:cstheme="majorBidi"/>
                <w:sz w:val="22"/>
                <w:szCs w:val="22"/>
              </w:rPr>
              <w:t xml:space="preserve"> </w:t>
            </w:r>
            <w:r w:rsidRPr="00F44E1D">
              <w:rPr>
                <w:rFonts w:asciiTheme="majorBidi" w:hAnsiTheme="majorBidi" w:cstheme="majorBidi"/>
                <w:sz w:val="22"/>
                <w:szCs w:val="22"/>
              </w:rPr>
              <w:t>Standard</w:t>
            </w:r>
          </w:p>
          <w:p w14:paraId="7AA963BB" w14:textId="13D58DA2" w:rsidR="00F44E1D" w:rsidRPr="00F44E1D" w:rsidRDefault="00F44E1D" w:rsidP="00F44E1D">
            <w:pPr>
              <w:widowControl/>
              <w:numPr>
                <w:ilvl w:val="0"/>
                <w:numId w:val="25"/>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Корректор коэффициента мощности (PFC</w:t>
            </w:r>
            <w:proofErr w:type="gramStart"/>
            <w:r w:rsidRPr="00F44E1D">
              <w:rPr>
                <w:rFonts w:asciiTheme="majorBidi" w:hAnsiTheme="majorBidi" w:cstheme="majorBidi"/>
                <w:sz w:val="22"/>
                <w:szCs w:val="22"/>
              </w:rPr>
              <w:t>) </w:t>
            </w:r>
            <w:r>
              <w:rPr>
                <w:rFonts w:asciiTheme="majorBidi" w:hAnsiTheme="majorBidi" w:cstheme="majorBidi"/>
                <w:sz w:val="22"/>
                <w:szCs w:val="22"/>
              </w:rPr>
              <w:t>:</w:t>
            </w:r>
            <w:proofErr w:type="gramEnd"/>
            <w:r>
              <w:rPr>
                <w:rFonts w:asciiTheme="majorBidi" w:hAnsiTheme="majorBidi" w:cstheme="majorBidi"/>
                <w:sz w:val="22"/>
                <w:szCs w:val="22"/>
              </w:rPr>
              <w:t xml:space="preserve"> </w:t>
            </w:r>
            <w:r w:rsidRPr="00F44E1D">
              <w:rPr>
                <w:rFonts w:asciiTheme="majorBidi" w:hAnsiTheme="majorBidi" w:cstheme="majorBidi"/>
                <w:sz w:val="22"/>
                <w:szCs w:val="22"/>
              </w:rPr>
              <w:t>активный</w:t>
            </w:r>
          </w:p>
          <w:p w14:paraId="4AC4CFF2" w14:textId="620D5B41" w:rsidR="00F44E1D" w:rsidRPr="00F44E1D" w:rsidRDefault="00F44E1D" w:rsidP="00F44E1D">
            <w:pPr>
              <w:widowControl/>
              <w:numPr>
                <w:ilvl w:val="0"/>
                <w:numId w:val="25"/>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Соответствие стандартам</w:t>
            </w:r>
            <w:r>
              <w:rPr>
                <w:rFonts w:asciiTheme="majorBidi" w:hAnsiTheme="majorBidi" w:cstheme="majorBidi"/>
                <w:sz w:val="22"/>
                <w:szCs w:val="22"/>
              </w:rPr>
              <w:t xml:space="preserve">: </w:t>
            </w:r>
            <w:r w:rsidRPr="00F44E1D">
              <w:rPr>
                <w:rFonts w:asciiTheme="majorBidi" w:hAnsiTheme="majorBidi" w:cstheme="majorBidi"/>
                <w:sz w:val="22"/>
                <w:szCs w:val="22"/>
              </w:rPr>
              <w:t>ATX 12V 2.3</w:t>
            </w:r>
          </w:p>
          <w:p w14:paraId="39806416" w14:textId="71D2321C" w:rsidR="00F44E1D" w:rsidRPr="00F44E1D" w:rsidRDefault="00F44E1D" w:rsidP="00F44E1D">
            <w:pPr>
              <w:widowControl/>
              <w:numPr>
                <w:ilvl w:val="0"/>
                <w:numId w:val="25"/>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Технологии защиты</w:t>
            </w:r>
            <w:r>
              <w:rPr>
                <w:rFonts w:asciiTheme="majorBidi" w:hAnsiTheme="majorBidi" w:cstheme="majorBidi"/>
                <w:sz w:val="22"/>
                <w:szCs w:val="22"/>
              </w:rPr>
              <w:t xml:space="preserve">: </w:t>
            </w:r>
            <w:r w:rsidRPr="00F44E1D">
              <w:rPr>
                <w:rFonts w:asciiTheme="majorBidi" w:hAnsiTheme="majorBidi" w:cstheme="majorBidi"/>
                <w:sz w:val="22"/>
                <w:szCs w:val="22"/>
              </w:rPr>
              <w:t>OPP, OVP, SCP, SIP, UVP</w:t>
            </w:r>
          </w:p>
          <w:p w14:paraId="0D8C7749"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Дополнительная информация</w:t>
            </w:r>
          </w:p>
          <w:p w14:paraId="18A365D5" w14:textId="6B4669AC" w:rsidR="00F44E1D" w:rsidRPr="00F44E1D" w:rsidRDefault="00F44E1D" w:rsidP="00F44E1D">
            <w:pPr>
              <w:widowControl/>
              <w:numPr>
                <w:ilvl w:val="0"/>
                <w:numId w:val="26"/>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Сетевой кабель в комплекте</w:t>
            </w:r>
            <w:r>
              <w:rPr>
                <w:rFonts w:asciiTheme="majorBidi" w:hAnsiTheme="majorBidi" w:cstheme="majorBidi"/>
                <w:sz w:val="22"/>
                <w:szCs w:val="22"/>
              </w:rPr>
              <w:t xml:space="preserve">: </w:t>
            </w:r>
            <w:r w:rsidRPr="00F44E1D">
              <w:rPr>
                <w:rFonts w:asciiTheme="majorBidi" w:hAnsiTheme="majorBidi" w:cstheme="majorBidi"/>
                <w:sz w:val="22"/>
                <w:szCs w:val="22"/>
              </w:rPr>
              <w:t>есть</w:t>
            </w:r>
          </w:p>
          <w:p w14:paraId="4F865DDE" w14:textId="77777777" w:rsidR="00F44E1D" w:rsidRPr="00F44E1D" w:rsidRDefault="00F44E1D" w:rsidP="00F44E1D">
            <w:pPr>
              <w:widowControl/>
              <w:numPr>
                <w:ilvl w:val="0"/>
                <w:numId w:val="26"/>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Комплектация</w:t>
            </w:r>
          </w:p>
          <w:p w14:paraId="70CBDE0B"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документация, комплект крепежа</w:t>
            </w:r>
          </w:p>
          <w:p w14:paraId="58124860" w14:textId="77777777" w:rsidR="00F44E1D" w:rsidRPr="00F44E1D" w:rsidRDefault="00F44E1D" w:rsidP="00F44E1D">
            <w:pPr>
              <w:widowControl/>
              <w:shd w:val="clear" w:color="auto" w:fill="FFFFFF"/>
              <w:autoSpaceDE/>
              <w:autoSpaceDN/>
              <w:adjustRightInd/>
              <w:rPr>
                <w:rFonts w:asciiTheme="majorBidi" w:hAnsiTheme="majorBidi" w:cstheme="majorBidi"/>
                <w:sz w:val="22"/>
                <w:szCs w:val="22"/>
                <w:u w:val="single"/>
              </w:rPr>
            </w:pPr>
            <w:r w:rsidRPr="00F44E1D">
              <w:rPr>
                <w:rFonts w:asciiTheme="majorBidi" w:hAnsiTheme="majorBidi" w:cstheme="majorBidi"/>
                <w:sz w:val="22"/>
                <w:szCs w:val="22"/>
                <w:u w:val="single"/>
              </w:rPr>
              <w:t>Габариты и вес</w:t>
            </w:r>
          </w:p>
          <w:p w14:paraId="5F79EF7E" w14:textId="108B6095" w:rsidR="00F44E1D" w:rsidRPr="00F44E1D" w:rsidRDefault="00F44E1D" w:rsidP="00F44E1D">
            <w:pPr>
              <w:widowControl/>
              <w:numPr>
                <w:ilvl w:val="0"/>
                <w:numId w:val="27"/>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Длина</w:t>
            </w:r>
            <w:r>
              <w:rPr>
                <w:rFonts w:asciiTheme="majorBidi" w:hAnsiTheme="majorBidi" w:cstheme="majorBidi"/>
                <w:sz w:val="22"/>
                <w:szCs w:val="22"/>
              </w:rPr>
              <w:t xml:space="preserve">: </w:t>
            </w:r>
            <w:r w:rsidRPr="00F44E1D">
              <w:rPr>
                <w:rFonts w:asciiTheme="majorBidi" w:hAnsiTheme="majorBidi" w:cstheme="majorBidi"/>
                <w:sz w:val="22"/>
                <w:szCs w:val="22"/>
              </w:rPr>
              <w:t>140 мм</w:t>
            </w:r>
          </w:p>
          <w:p w14:paraId="79C22183" w14:textId="3EC984FE" w:rsidR="00F44E1D" w:rsidRPr="00F44E1D" w:rsidRDefault="00F44E1D" w:rsidP="00F44E1D">
            <w:pPr>
              <w:widowControl/>
              <w:numPr>
                <w:ilvl w:val="0"/>
                <w:numId w:val="27"/>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Ширина</w:t>
            </w:r>
            <w:r>
              <w:rPr>
                <w:rFonts w:asciiTheme="majorBidi" w:hAnsiTheme="majorBidi" w:cstheme="majorBidi"/>
                <w:sz w:val="22"/>
                <w:szCs w:val="22"/>
              </w:rPr>
              <w:t xml:space="preserve">: </w:t>
            </w:r>
            <w:r w:rsidRPr="00F44E1D">
              <w:rPr>
                <w:rFonts w:asciiTheme="majorBidi" w:hAnsiTheme="majorBidi" w:cstheme="majorBidi"/>
                <w:sz w:val="22"/>
                <w:szCs w:val="22"/>
              </w:rPr>
              <w:t>150 мм</w:t>
            </w:r>
          </w:p>
          <w:p w14:paraId="58E2A16C" w14:textId="0267BFF1" w:rsidR="00F44E1D" w:rsidRPr="00F44E1D" w:rsidRDefault="00F44E1D" w:rsidP="00F44E1D">
            <w:pPr>
              <w:widowControl/>
              <w:numPr>
                <w:ilvl w:val="0"/>
                <w:numId w:val="27"/>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Высота</w:t>
            </w:r>
            <w:r>
              <w:rPr>
                <w:rFonts w:asciiTheme="majorBidi" w:hAnsiTheme="majorBidi" w:cstheme="majorBidi"/>
                <w:sz w:val="22"/>
                <w:szCs w:val="22"/>
              </w:rPr>
              <w:t xml:space="preserve">: </w:t>
            </w:r>
            <w:r w:rsidRPr="00F44E1D">
              <w:rPr>
                <w:rFonts w:asciiTheme="majorBidi" w:hAnsiTheme="majorBidi" w:cstheme="majorBidi"/>
                <w:sz w:val="22"/>
                <w:szCs w:val="22"/>
              </w:rPr>
              <w:t>86 мм</w:t>
            </w:r>
          </w:p>
          <w:p w14:paraId="00575AB4" w14:textId="6FAB204C" w:rsidR="00F44E1D" w:rsidRPr="00F44E1D" w:rsidRDefault="00F44E1D" w:rsidP="00F44E1D">
            <w:pPr>
              <w:widowControl/>
              <w:numPr>
                <w:ilvl w:val="0"/>
                <w:numId w:val="27"/>
              </w:numPr>
              <w:shd w:val="clear" w:color="auto" w:fill="FFFFFF"/>
              <w:autoSpaceDE/>
              <w:autoSpaceDN/>
              <w:adjustRightInd/>
              <w:rPr>
                <w:rFonts w:asciiTheme="majorBidi" w:hAnsiTheme="majorBidi" w:cstheme="majorBidi"/>
                <w:sz w:val="22"/>
                <w:szCs w:val="22"/>
              </w:rPr>
            </w:pPr>
            <w:r w:rsidRPr="00F44E1D">
              <w:rPr>
                <w:rFonts w:asciiTheme="majorBidi" w:hAnsiTheme="majorBidi" w:cstheme="majorBidi"/>
                <w:sz w:val="22"/>
                <w:szCs w:val="22"/>
              </w:rPr>
              <w:t>Вес</w:t>
            </w:r>
            <w:r>
              <w:rPr>
                <w:rFonts w:asciiTheme="majorBidi" w:hAnsiTheme="majorBidi" w:cstheme="majorBidi"/>
                <w:sz w:val="22"/>
                <w:szCs w:val="22"/>
              </w:rPr>
              <w:t xml:space="preserve">: </w:t>
            </w:r>
            <w:r w:rsidRPr="00F44E1D">
              <w:rPr>
                <w:rFonts w:asciiTheme="majorBidi" w:hAnsiTheme="majorBidi" w:cstheme="majorBidi"/>
                <w:sz w:val="22"/>
                <w:szCs w:val="22"/>
              </w:rPr>
              <w:t>1.2 кг</w:t>
            </w:r>
          </w:p>
          <w:p w14:paraId="3964700D" w14:textId="77777777" w:rsidR="00F44E1D" w:rsidRDefault="00F44E1D" w:rsidP="007C20D6">
            <w:pPr>
              <w:widowControl/>
              <w:shd w:val="clear" w:color="auto" w:fill="FFFFFF"/>
              <w:autoSpaceDE/>
              <w:autoSpaceDN/>
              <w:adjustRightInd/>
              <w:rPr>
                <w:rFonts w:asciiTheme="majorBidi" w:hAnsiTheme="majorBidi" w:cstheme="majorBidi"/>
                <w:sz w:val="22"/>
                <w:szCs w:val="22"/>
              </w:rPr>
            </w:pPr>
          </w:p>
          <w:p w14:paraId="714E0275" w14:textId="7CC8AB66" w:rsidR="007C20D6" w:rsidRPr="00424B37" w:rsidRDefault="007C20D6" w:rsidP="007C20D6">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C305EB8" w14:textId="77777777" w:rsidR="007C20D6" w:rsidRDefault="007C20D6" w:rsidP="00AD0043">
            <w:pPr>
              <w:widowControl/>
              <w:shd w:val="clear" w:color="auto" w:fill="FFFFFF"/>
              <w:autoSpaceDE/>
              <w:autoSpaceDN/>
              <w:adjustRightInd/>
              <w:rPr>
                <w:rFonts w:asciiTheme="majorBidi" w:hAnsiTheme="majorBidi" w:cstheme="majorBidi"/>
                <w:sz w:val="22"/>
                <w:szCs w:val="22"/>
              </w:rPr>
            </w:pPr>
          </w:p>
        </w:tc>
        <w:tc>
          <w:tcPr>
            <w:tcW w:w="708" w:type="dxa"/>
          </w:tcPr>
          <w:p w14:paraId="06AE75EA" w14:textId="008E4DDF" w:rsidR="007C20D6" w:rsidRPr="00AD0043" w:rsidRDefault="007C20D6" w:rsidP="007B6766">
            <w:pPr>
              <w:jc w:val="center"/>
              <w:rPr>
                <w:bCs/>
                <w:sz w:val="24"/>
                <w:szCs w:val="24"/>
              </w:rPr>
            </w:pPr>
            <w:r>
              <w:rPr>
                <w:bCs/>
                <w:sz w:val="24"/>
                <w:szCs w:val="24"/>
              </w:rPr>
              <w:lastRenderedPageBreak/>
              <w:t>1</w:t>
            </w:r>
          </w:p>
        </w:tc>
        <w:tc>
          <w:tcPr>
            <w:tcW w:w="815" w:type="dxa"/>
          </w:tcPr>
          <w:p w14:paraId="6DEE46E8" w14:textId="4ED4E9F0" w:rsidR="007C20D6" w:rsidRDefault="007C20D6" w:rsidP="007B6766">
            <w:pPr>
              <w:jc w:val="center"/>
              <w:rPr>
                <w:bCs/>
                <w:sz w:val="24"/>
                <w:szCs w:val="24"/>
              </w:rPr>
            </w:pPr>
            <w:r>
              <w:rPr>
                <w:bCs/>
                <w:sz w:val="24"/>
                <w:szCs w:val="24"/>
              </w:rPr>
              <w:t>шт.</w:t>
            </w:r>
          </w:p>
        </w:tc>
        <w:tc>
          <w:tcPr>
            <w:tcW w:w="1170" w:type="dxa"/>
          </w:tcPr>
          <w:p w14:paraId="69231542" w14:textId="6108751B" w:rsidR="007C20D6" w:rsidRPr="00AD0043" w:rsidRDefault="00E23A6F" w:rsidP="007B6766">
            <w:pPr>
              <w:jc w:val="center"/>
              <w:rPr>
                <w:bCs/>
                <w:sz w:val="24"/>
                <w:szCs w:val="24"/>
              </w:rPr>
            </w:pPr>
            <w:r>
              <w:rPr>
                <w:bCs/>
                <w:sz w:val="24"/>
                <w:szCs w:val="24"/>
              </w:rPr>
              <w:t>3614,00</w:t>
            </w:r>
          </w:p>
        </w:tc>
        <w:tc>
          <w:tcPr>
            <w:tcW w:w="1134" w:type="dxa"/>
          </w:tcPr>
          <w:p w14:paraId="01F3833C" w14:textId="311EF6E6" w:rsidR="007C20D6" w:rsidRPr="00AD0043" w:rsidRDefault="00E23A6F" w:rsidP="007B6766">
            <w:pPr>
              <w:jc w:val="center"/>
              <w:rPr>
                <w:bCs/>
                <w:sz w:val="24"/>
                <w:szCs w:val="24"/>
              </w:rPr>
            </w:pPr>
            <w:r>
              <w:rPr>
                <w:bCs/>
                <w:sz w:val="24"/>
                <w:szCs w:val="24"/>
              </w:rPr>
              <w:t>3614,00</w:t>
            </w:r>
          </w:p>
        </w:tc>
      </w:tr>
      <w:tr w:rsidR="003D5FB5" w14:paraId="00245991" w14:textId="77777777" w:rsidTr="00F41BB2">
        <w:tc>
          <w:tcPr>
            <w:tcW w:w="9351" w:type="dxa"/>
            <w:gridSpan w:val="6"/>
          </w:tcPr>
          <w:p w14:paraId="0BAD9A57" w14:textId="12992BA6" w:rsidR="00AD0043" w:rsidRPr="00E23A6F" w:rsidRDefault="00AD0043" w:rsidP="00AD0043">
            <w:pPr>
              <w:jc w:val="right"/>
              <w:rPr>
                <w:b/>
                <w:sz w:val="24"/>
                <w:szCs w:val="24"/>
              </w:rPr>
            </w:pPr>
            <w:r w:rsidRPr="00E23A6F">
              <w:rPr>
                <w:b/>
                <w:sz w:val="24"/>
                <w:szCs w:val="24"/>
              </w:rPr>
              <w:t>ИТОГО</w:t>
            </w:r>
          </w:p>
        </w:tc>
        <w:tc>
          <w:tcPr>
            <w:tcW w:w="1134" w:type="dxa"/>
          </w:tcPr>
          <w:p w14:paraId="1E06A63E" w14:textId="3BC8BD1B" w:rsidR="00AD0043" w:rsidRPr="00E23A6F" w:rsidRDefault="00E23A6F" w:rsidP="007B6766">
            <w:pPr>
              <w:jc w:val="center"/>
              <w:rPr>
                <w:b/>
                <w:sz w:val="24"/>
                <w:szCs w:val="24"/>
              </w:rPr>
            </w:pPr>
            <w:r w:rsidRPr="00E23A6F">
              <w:rPr>
                <w:b/>
                <w:sz w:val="24"/>
                <w:szCs w:val="24"/>
              </w:rPr>
              <w:t>72680,35</w:t>
            </w:r>
          </w:p>
        </w:tc>
      </w:tr>
    </w:tbl>
    <w:p w14:paraId="5B755B4D" w14:textId="77777777" w:rsidR="00AD0043" w:rsidRDefault="00AD0043" w:rsidP="007B6766">
      <w:pPr>
        <w:jc w:val="center"/>
        <w:rPr>
          <w:b/>
          <w:sz w:val="28"/>
          <w:szCs w:val="28"/>
        </w:rPr>
      </w:pPr>
    </w:p>
    <w:p w14:paraId="333378C1" w14:textId="77777777" w:rsidR="007B75DB" w:rsidRDefault="007B75DB" w:rsidP="000F563D">
      <w:pPr>
        <w:jc w:val="right"/>
        <w:rPr>
          <w:sz w:val="24"/>
          <w:szCs w:val="24"/>
        </w:rPr>
      </w:pPr>
    </w:p>
    <w:p w14:paraId="42736A2D" w14:textId="77777777" w:rsidR="00E23A6F" w:rsidRDefault="00E23A6F" w:rsidP="000F563D">
      <w:pPr>
        <w:jc w:val="right"/>
        <w:rPr>
          <w:sz w:val="24"/>
          <w:szCs w:val="24"/>
        </w:rPr>
      </w:pPr>
    </w:p>
    <w:p w14:paraId="52F5A5D9" w14:textId="77777777" w:rsidR="00E23A6F" w:rsidRDefault="00E23A6F"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6"/>
      <w:footerReference w:type="even" r:id="rId17"/>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CCE4" w14:textId="77777777" w:rsidR="00744ECB" w:rsidRDefault="00744ECB">
      <w:r>
        <w:separator/>
      </w:r>
    </w:p>
  </w:endnote>
  <w:endnote w:type="continuationSeparator" w:id="0">
    <w:p w14:paraId="6F6DCF59" w14:textId="77777777" w:rsidR="00744ECB" w:rsidRDefault="0074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45BC" w14:textId="77777777" w:rsidR="00744ECB" w:rsidRDefault="00744ECB">
      <w:r>
        <w:separator/>
      </w:r>
    </w:p>
  </w:footnote>
  <w:footnote w:type="continuationSeparator" w:id="0">
    <w:p w14:paraId="0E8890A3" w14:textId="77777777" w:rsidR="00744ECB" w:rsidRDefault="0074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A714A4A"/>
    <w:multiLevelType w:val="multilevel"/>
    <w:tmpl w:val="7B28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D0283"/>
    <w:multiLevelType w:val="multilevel"/>
    <w:tmpl w:val="F3B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8467C"/>
    <w:multiLevelType w:val="multilevel"/>
    <w:tmpl w:val="B05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33BBF"/>
    <w:multiLevelType w:val="multilevel"/>
    <w:tmpl w:val="7F0C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66A5B"/>
    <w:multiLevelType w:val="multilevel"/>
    <w:tmpl w:val="F2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43143"/>
    <w:multiLevelType w:val="multilevel"/>
    <w:tmpl w:val="47C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470CA2"/>
    <w:multiLevelType w:val="multilevel"/>
    <w:tmpl w:val="8C52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02BAA"/>
    <w:multiLevelType w:val="multilevel"/>
    <w:tmpl w:val="867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C5EE7"/>
    <w:multiLevelType w:val="multilevel"/>
    <w:tmpl w:val="288C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85C9C"/>
    <w:multiLevelType w:val="multilevel"/>
    <w:tmpl w:val="39F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E69C1"/>
    <w:multiLevelType w:val="multilevel"/>
    <w:tmpl w:val="D598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5"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349F9"/>
    <w:multiLevelType w:val="multilevel"/>
    <w:tmpl w:val="2EE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4BD59DF"/>
    <w:multiLevelType w:val="multilevel"/>
    <w:tmpl w:val="359E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C349E"/>
    <w:multiLevelType w:val="multilevel"/>
    <w:tmpl w:val="8EA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876A3"/>
    <w:multiLevelType w:val="multilevel"/>
    <w:tmpl w:val="45B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13"/>
  </w:num>
  <w:num w:numId="2" w16cid:durableId="1653677970">
    <w:abstractNumId w:val="24"/>
  </w:num>
  <w:num w:numId="3" w16cid:durableId="559749344">
    <w:abstractNumId w:val="0"/>
  </w:num>
  <w:num w:numId="4" w16cid:durableId="1396976947">
    <w:abstractNumId w:val="5"/>
  </w:num>
  <w:num w:numId="5" w16cid:durableId="553780426">
    <w:abstractNumId w:val="16"/>
  </w:num>
  <w:num w:numId="6" w16cid:durableId="1806967988">
    <w:abstractNumId w:val="8"/>
  </w:num>
  <w:num w:numId="7" w16cid:durableId="1920628124">
    <w:abstractNumId w:val="27"/>
  </w:num>
  <w:num w:numId="8" w16cid:durableId="1827041953">
    <w:abstractNumId w:val="25"/>
  </w:num>
  <w:num w:numId="9" w16cid:durableId="2061899951">
    <w:abstractNumId w:val="20"/>
  </w:num>
  <w:num w:numId="10" w16cid:durableId="1752769649">
    <w:abstractNumId w:val="14"/>
  </w:num>
  <w:num w:numId="11" w16cid:durableId="1203715503">
    <w:abstractNumId w:val="23"/>
  </w:num>
  <w:num w:numId="12" w16cid:durableId="90707708">
    <w:abstractNumId w:val="9"/>
  </w:num>
  <w:num w:numId="13" w16cid:durableId="1404334780">
    <w:abstractNumId w:val="28"/>
  </w:num>
  <w:num w:numId="14" w16cid:durableId="141234584">
    <w:abstractNumId w:val="29"/>
  </w:num>
  <w:num w:numId="15" w16cid:durableId="1041904347">
    <w:abstractNumId w:val="15"/>
  </w:num>
  <w:num w:numId="16" w16cid:durableId="453136687">
    <w:abstractNumId w:val="19"/>
  </w:num>
  <w:num w:numId="17" w16cid:durableId="976110031">
    <w:abstractNumId w:val="21"/>
  </w:num>
  <w:num w:numId="18" w16cid:durableId="178853608">
    <w:abstractNumId w:val="26"/>
  </w:num>
  <w:num w:numId="19" w16cid:durableId="1014456718">
    <w:abstractNumId w:val="6"/>
  </w:num>
  <w:num w:numId="20" w16cid:durableId="709186672">
    <w:abstractNumId w:val="18"/>
  </w:num>
  <w:num w:numId="21" w16cid:durableId="1634486346">
    <w:abstractNumId w:val="7"/>
  </w:num>
  <w:num w:numId="22" w16cid:durableId="658384705">
    <w:abstractNumId w:val="30"/>
  </w:num>
  <w:num w:numId="23" w16cid:durableId="743454436">
    <w:abstractNumId w:val="11"/>
  </w:num>
  <w:num w:numId="24" w16cid:durableId="1467242586">
    <w:abstractNumId w:val="10"/>
  </w:num>
  <w:num w:numId="25" w16cid:durableId="575818268">
    <w:abstractNumId w:val="17"/>
  </w:num>
  <w:num w:numId="26" w16cid:durableId="914434104">
    <w:abstractNumId w:val="22"/>
  </w:num>
  <w:num w:numId="27" w16cid:durableId="21421119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13F6"/>
    <w:rsid w:val="00122578"/>
    <w:rsid w:val="00122B7F"/>
    <w:rsid w:val="001235B8"/>
    <w:rsid w:val="00123B50"/>
    <w:rsid w:val="00123E40"/>
    <w:rsid w:val="00123E66"/>
    <w:rsid w:val="00127DC0"/>
    <w:rsid w:val="001308F4"/>
    <w:rsid w:val="00132B63"/>
    <w:rsid w:val="0013415A"/>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5E6B"/>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1D31"/>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4ECB"/>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0D6"/>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47C6"/>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11B"/>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5BDC"/>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291"/>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155"/>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32"/>
    <w:rsid w:val="00C53B41"/>
    <w:rsid w:val="00C5401D"/>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3D4"/>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03CE"/>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3A6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1D"/>
    <w:rsid w:val="00F44EE9"/>
    <w:rsid w:val="00F45D40"/>
    <w:rsid w:val="00F526F9"/>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695C"/>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ket.yandex.ru/search?vendorId=638047&amp;text=ESPADA&amp;glfilter=7893318:63804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1951</TotalTime>
  <Pages>14</Pages>
  <Words>5354</Words>
  <Characters>30520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35803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117</cp:revision>
  <cp:lastPrinted>2026-05-19T05:46:00Z</cp:lastPrinted>
  <dcterms:created xsi:type="dcterms:W3CDTF">2025-02-28T05:54:00Z</dcterms:created>
  <dcterms:modified xsi:type="dcterms:W3CDTF">2026-05-19T05:57:00Z</dcterms:modified>
</cp:coreProperties>
</file>