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DB7E" w14:textId="77777777" w:rsidR="00B4672D" w:rsidRPr="004856F6" w:rsidRDefault="00B74936" w:rsidP="008B4C15">
      <w:pPr>
        <w:widowControl/>
        <w:autoSpaceDE/>
        <w:autoSpaceDN/>
        <w:adjustRightInd/>
        <w:ind w:firstLine="567"/>
        <w:jc w:val="center"/>
        <w:rPr>
          <w:b/>
          <w:sz w:val="24"/>
          <w:szCs w:val="24"/>
        </w:rPr>
      </w:pPr>
      <w:r>
        <w:rPr>
          <w:b/>
          <w:sz w:val="24"/>
          <w:szCs w:val="24"/>
        </w:rPr>
        <w:t>Запрос</w:t>
      </w:r>
    </w:p>
    <w:p w14:paraId="4C5126F2" w14:textId="77777777" w:rsidR="00917F84" w:rsidRPr="004856F6" w:rsidRDefault="006A163A" w:rsidP="00A23A76">
      <w:pPr>
        <w:widowControl/>
        <w:autoSpaceDE/>
        <w:autoSpaceDN/>
        <w:adjustRightInd/>
        <w:spacing w:after="120"/>
        <w:ind w:firstLine="567"/>
        <w:jc w:val="center"/>
        <w:rPr>
          <w:b/>
          <w:sz w:val="24"/>
          <w:szCs w:val="24"/>
        </w:rPr>
      </w:pPr>
      <w:r w:rsidRPr="004856F6">
        <w:rPr>
          <w:b/>
          <w:sz w:val="24"/>
          <w:szCs w:val="24"/>
        </w:rPr>
        <w:t>о предоставлении ценовой информации</w:t>
      </w:r>
      <w:r w:rsidR="00A23A76">
        <w:rPr>
          <w:b/>
          <w:sz w:val="24"/>
          <w:szCs w:val="24"/>
        </w:rPr>
        <w:t xml:space="preserve"> </w:t>
      </w:r>
      <w:r w:rsidR="0049407F" w:rsidRPr="004856F6">
        <w:rPr>
          <w:b/>
          <w:sz w:val="24"/>
          <w:szCs w:val="24"/>
        </w:rPr>
        <w:t>в целях анализа рынка</w:t>
      </w:r>
    </w:p>
    <w:p w14:paraId="604FF844" w14:textId="34D65D5A" w:rsidR="00C4677A" w:rsidRPr="000B0581" w:rsidRDefault="006A163A" w:rsidP="006124E1">
      <w:pPr>
        <w:pStyle w:val="af0"/>
        <w:numPr>
          <w:ilvl w:val="0"/>
          <w:numId w:val="7"/>
        </w:numPr>
        <w:tabs>
          <w:tab w:val="left" w:pos="851"/>
        </w:tabs>
        <w:ind w:left="0" w:firstLine="284"/>
        <w:jc w:val="both"/>
        <w:rPr>
          <w:sz w:val="24"/>
          <w:szCs w:val="24"/>
        </w:rPr>
      </w:pPr>
      <w:r w:rsidRPr="000B0581">
        <w:rPr>
          <w:sz w:val="24"/>
          <w:szCs w:val="24"/>
        </w:rPr>
        <w:t>Заказчик</w:t>
      </w:r>
      <w:r w:rsidR="0086740D" w:rsidRPr="000B0581">
        <w:rPr>
          <w:sz w:val="24"/>
          <w:szCs w:val="24"/>
        </w:rPr>
        <w:t xml:space="preserve"> </w:t>
      </w:r>
      <w:r w:rsidR="0086740D" w:rsidRPr="000B0581">
        <w:rPr>
          <w:b/>
          <w:sz w:val="24"/>
          <w:szCs w:val="24"/>
        </w:rPr>
        <w:t>Государственное бюджетное учреждение социального</w:t>
      </w:r>
      <w:r w:rsidR="00D90C81" w:rsidRPr="000B0581">
        <w:rPr>
          <w:b/>
          <w:sz w:val="24"/>
          <w:szCs w:val="24"/>
        </w:rPr>
        <w:t xml:space="preserve"> </w:t>
      </w:r>
      <w:r w:rsidR="0086740D" w:rsidRPr="000B0581">
        <w:rPr>
          <w:b/>
          <w:sz w:val="24"/>
          <w:szCs w:val="24"/>
        </w:rPr>
        <w:t xml:space="preserve">обслуживания Владимирской области "Дом-интернат для престарелых и инвалидов "Пансионат г. Мурома" </w:t>
      </w:r>
      <w:r w:rsidR="00322368" w:rsidRPr="000B0581">
        <w:rPr>
          <w:b/>
          <w:i/>
          <w:sz w:val="24"/>
          <w:szCs w:val="24"/>
        </w:rPr>
        <w:t xml:space="preserve">- </w:t>
      </w:r>
      <w:r w:rsidR="002D3B43" w:rsidRPr="000B0581">
        <w:rPr>
          <w:sz w:val="24"/>
          <w:szCs w:val="24"/>
        </w:rPr>
        <w:t>проводит запрос ценовой информации в целях анализа рынка,</w:t>
      </w:r>
      <w:r w:rsidR="00F4357A" w:rsidRPr="000B0581">
        <w:rPr>
          <w:sz w:val="24"/>
          <w:szCs w:val="24"/>
        </w:rPr>
        <w:t xml:space="preserve"> </w:t>
      </w:r>
      <w:r w:rsidR="002D3B43" w:rsidRPr="000B0581">
        <w:rPr>
          <w:sz w:val="24"/>
          <w:szCs w:val="24"/>
        </w:rPr>
        <w:t xml:space="preserve">получения информации о рыночных ценах </w:t>
      </w:r>
      <w:r w:rsidR="006C2156" w:rsidRPr="000B0581">
        <w:rPr>
          <w:sz w:val="24"/>
          <w:szCs w:val="24"/>
        </w:rPr>
        <w:t>Услуг</w:t>
      </w:r>
      <w:r w:rsidR="002D3B43" w:rsidRPr="000B0581">
        <w:rPr>
          <w:sz w:val="24"/>
          <w:szCs w:val="24"/>
        </w:rPr>
        <w:t xml:space="preserve"> и определения наименьшей цены предложения</w:t>
      </w:r>
      <w:r w:rsidR="00532D48" w:rsidRPr="000B0581">
        <w:rPr>
          <w:sz w:val="24"/>
          <w:szCs w:val="24"/>
        </w:rPr>
        <w:t xml:space="preserve"> (далее – Запрос цен)</w:t>
      </w:r>
      <w:r w:rsidR="00B37694" w:rsidRPr="000B0581">
        <w:rPr>
          <w:sz w:val="24"/>
          <w:szCs w:val="24"/>
        </w:rPr>
        <w:t>, с возможным заключением договора</w:t>
      </w:r>
      <w:r w:rsidR="002D3B43" w:rsidRPr="000B0581">
        <w:rPr>
          <w:sz w:val="24"/>
          <w:szCs w:val="24"/>
        </w:rPr>
        <w:t xml:space="preserve"> и приглашает юридических лиц и индивидуальных предпринимателей (далее — Участники) подавать свои предложения о цене</w:t>
      </w:r>
      <w:r w:rsidR="000A1734" w:rsidRPr="000B0581">
        <w:rPr>
          <w:sz w:val="24"/>
          <w:szCs w:val="24"/>
        </w:rPr>
        <w:t>:</w:t>
      </w:r>
      <w:r w:rsidR="0086740D" w:rsidRPr="000B0581">
        <w:rPr>
          <w:sz w:val="24"/>
          <w:szCs w:val="24"/>
        </w:rPr>
        <w:t xml:space="preserve"> </w:t>
      </w:r>
      <w:r w:rsidR="0086740D" w:rsidRPr="000B0581">
        <w:rPr>
          <w:b/>
          <w:sz w:val="24"/>
          <w:szCs w:val="24"/>
        </w:rPr>
        <w:t xml:space="preserve">на </w:t>
      </w:r>
      <w:r w:rsidR="00F5491F" w:rsidRPr="000B0581">
        <w:rPr>
          <w:b/>
          <w:sz w:val="24"/>
          <w:szCs w:val="24"/>
        </w:rPr>
        <w:t xml:space="preserve">оказание услуг </w:t>
      </w:r>
      <w:r w:rsidR="00797780" w:rsidRPr="00797780">
        <w:rPr>
          <w:b/>
          <w:bCs/>
          <w:sz w:val="24"/>
          <w:szCs w:val="24"/>
        </w:rPr>
        <w:t xml:space="preserve">по разработке </w:t>
      </w:r>
      <w:r w:rsidR="0087578E">
        <w:rPr>
          <w:b/>
          <w:bCs/>
          <w:sz w:val="24"/>
          <w:szCs w:val="24"/>
        </w:rPr>
        <w:t xml:space="preserve">дефектной ведомости и </w:t>
      </w:r>
      <w:r w:rsidR="00797780" w:rsidRPr="00797780">
        <w:rPr>
          <w:b/>
          <w:bCs/>
          <w:sz w:val="24"/>
          <w:szCs w:val="24"/>
        </w:rPr>
        <w:t xml:space="preserve">сметной документации на </w:t>
      </w:r>
      <w:r w:rsidR="0087578E">
        <w:rPr>
          <w:b/>
          <w:bCs/>
          <w:sz w:val="24"/>
          <w:szCs w:val="24"/>
        </w:rPr>
        <w:t>текущий ремонт гаража</w:t>
      </w:r>
      <w:r w:rsidR="0007719C">
        <w:rPr>
          <w:b/>
          <w:bCs/>
          <w:sz w:val="24"/>
          <w:szCs w:val="24"/>
        </w:rPr>
        <w:t xml:space="preserve"> (</w:t>
      </w:r>
      <w:r w:rsidR="0007719C">
        <w:rPr>
          <w:b/>
          <w:bCs/>
          <w:sz w:val="24"/>
          <w:szCs w:val="24"/>
          <w:lang w:val="en-US"/>
        </w:rPr>
        <w:t>S</w:t>
      </w:r>
      <w:r w:rsidR="0007719C" w:rsidRPr="0007719C">
        <w:rPr>
          <w:b/>
          <w:bCs/>
          <w:sz w:val="24"/>
          <w:szCs w:val="24"/>
        </w:rPr>
        <w:t>=</w:t>
      </w:r>
      <w:r w:rsidR="0007719C">
        <w:rPr>
          <w:b/>
          <w:bCs/>
          <w:sz w:val="24"/>
          <w:szCs w:val="24"/>
        </w:rPr>
        <w:t>34,7м</w:t>
      </w:r>
      <w:r w:rsidR="0007719C" w:rsidRPr="0007719C">
        <w:rPr>
          <w:b/>
          <w:bCs/>
          <w:sz w:val="24"/>
          <w:szCs w:val="24"/>
          <w:vertAlign w:val="superscript"/>
        </w:rPr>
        <w:t>2</w:t>
      </w:r>
      <w:r w:rsidR="0007719C">
        <w:rPr>
          <w:b/>
          <w:bCs/>
          <w:sz w:val="24"/>
          <w:szCs w:val="24"/>
        </w:rPr>
        <w:t>)</w:t>
      </w:r>
      <w:r w:rsidR="0087578E">
        <w:rPr>
          <w:b/>
          <w:bCs/>
          <w:sz w:val="24"/>
          <w:szCs w:val="24"/>
        </w:rPr>
        <w:t xml:space="preserve"> для нужд</w:t>
      </w:r>
      <w:r w:rsidR="00797780" w:rsidRPr="00797780">
        <w:rPr>
          <w:b/>
          <w:bCs/>
          <w:sz w:val="24"/>
          <w:szCs w:val="24"/>
        </w:rPr>
        <w:t xml:space="preserve"> ГБУСОВО «Пансионат г. Мурома», с выездом специалиста на место для осмотра и замеров</w:t>
      </w:r>
      <w:r w:rsidR="0086144D" w:rsidRPr="000B0581">
        <w:rPr>
          <w:b/>
          <w:i/>
          <w:sz w:val="24"/>
          <w:szCs w:val="24"/>
        </w:rPr>
        <w:t>.</w:t>
      </w:r>
      <w:r w:rsidR="00842FB4" w:rsidRPr="00842FB4">
        <w:rPr>
          <w:sz w:val="24"/>
          <w:szCs w:val="24"/>
        </w:rPr>
        <w:t xml:space="preserve"> (223-ФЗ)</w:t>
      </w:r>
    </w:p>
    <w:p w14:paraId="76F4272F" w14:textId="77777777" w:rsidR="006A163A" w:rsidRPr="004856F6" w:rsidRDefault="000B0581" w:rsidP="006124E1">
      <w:pPr>
        <w:ind w:firstLine="284"/>
        <w:jc w:val="both"/>
        <w:rPr>
          <w:sz w:val="24"/>
          <w:szCs w:val="24"/>
        </w:rPr>
      </w:pPr>
      <w:r>
        <w:rPr>
          <w:sz w:val="24"/>
          <w:szCs w:val="24"/>
        </w:rPr>
        <w:t>Объем оказываемых услуг</w:t>
      </w:r>
      <w:r w:rsidR="00C4677A" w:rsidRPr="004856F6">
        <w:rPr>
          <w:sz w:val="24"/>
          <w:szCs w:val="24"/>
        </w:rPr>
        <w:t xml:space="preserve">, требования к качеству, </w:t>
      </w:r>
      <w:r>
        <w:rPr>
          <w:sz w:val="24"/>
          <w:szCs w:val="24"/>
        </w:rPr>
        <w:t>условия оказания услуг</w:t>
      </w:r>
      <w:r w:rsidR="00DD795A">
        <w:rPr>
          <w:sz w:val="24"/>
          <w:szCs w:val="24"/>
        </w:rPr>
        <w:t xml:space="preserve"> представлены в </w:t>
      </w:r>
      <w:r w:rsidR="00C1380F" w:rsidRPr="004856F6">
        <w:rPr>
          <w:sz w:val="24"/>
          <w:szCs w:val="24"/>
        </w:rPr>
        <w:t>Проекте Договора</w:t>
      </w:r>
      <w:r w:rsidR="00665C1C" w:rsidRPr="004856F6">
        <w:rPr>
          <w:sz w:val="24"/>
          <w:szCs w:val="24"/>
        </w:rPr>
        <w:t>.</w:t>
      </w:r>
    </w:p>
    <w:p w14:paraId="0F903827" w14:textId="77777777" w:rsidR="00F3329F" w:rsidRPr="00C77B31" w:rsidRDefault="005E5B38" w:rsidP="00C77B31">
      <w:pPr>
        <w:pStyle w:val="af0"/>
        <w:numPr>
          <w:ilvl w:val="0"/>
          <w:numId w:val="7"/>
        </w:numPr>
        <w:ind w:left="0" w:firstLine="284"/>
        <w:jc w:val="both"/>
        <w:rPr>
          <w:sz w:val="23"/>
          <w:szCs w:val="23"/>
        </w:rPr>
      </w:pPr>
      <w:r w:rsidRPr="00C77B31">
        <w:rPr>
          <w:sz w:val="23"/>
          <w:szCs w:val="23"/>
        </w:rPr>
        <w:t xml:space="preserve">Цена должна включать в себя стоимость </w:t>
      </w:r>
      <w:r w:rsidR="00D54C15" w:rsidRPr="00C77B31">
        <w:rPr>
          <w:sz w:val="23"/>
          <w:szCs w:val="23"/>
        </w:rPr>
        <w:t>услуг</w:t>
      </w:r>
      <w:r w:rsidRPr="00C77B31">
        <w:rPr>
          <w:sz w:val="23"/>
          <w:szCs w:val="23"/>
        </w:rPr>
        <w:t xml:space="preserve">, </w:t>
      </w:r>
      <w:r w:rsidR="00C77B31" w:rsidRPr="00C77B31">
        <w:rPr>
          <w:sz w:val="23"/>
          <w:szCs w:val="23"/>
        </w:rPr>
        <w:t>налоги,</w:t>
      </w:r>
      <w:r w:rsidRPr="00C77B31">
        <w:rPr>
          <w:sz w:val="23"/>
          <w:szCs w:val="23"/>
        </w:rPr>
        <w:t xml:space="preserve"> </w:t>
      </w:r>
      <w:r w:rsidR="00C77B31" w:rsidRPr="00C77B31">
        <w:rPr>
          <w:sz w:val="23"/>
          <w:szCs w:val="23"/>
        </w:rPr>
        <w:t>сборы</w:t>
      </w:r>
      <w:r w:rsidR="00F074CE">
        <w:rPr>
          <w:sz w:val="23"/>
          <w:szCs w:val="23"/>
        </w:rPr>
        <w:t>,</w:t>
      </w:r>
      <w:r w:rsidR="00C77B31" w:rsidRPr="00C77B31">
        <w:rPr>
          <w:sz w:val="23"/>
          <w:szCs w:val="23"/>
        </w:rPr>
        <w:t xml:space="preserve"> </w:t>
      </w:r>
      <w:r w:rsidR="00F074CE" w:rsidRPr="00C77B31">
        <w:rPr>
          <w:sz w:val="23"/>
          <w:szCs w:val="23"/>
        </w:rPr>
        <w:t>затраты</w:t>
      </w:r>
      <w:r w:rsidR="00F074CE">
        <w:rPr>
          <w:sz w:val="23"/>
          <w:szCs w:val="23"/>
        </w:rPr>
        <w:t>,</w:t>
      </w:r>
      <w:r w:rsidR="00F074CE" w:rsidRPr="00C77B31">
        <w:rPr>
          <w:sz w:val="23"/>
          <w:szCs w:val="23"/>
        </w:rPr>
        <w:t xml:space="preserve"> издержки </w:t>
      </w:r>
      <w:r w:rsidRPr="00C77B31">
        <w:rPr>
          <w:sz w:val="23"/>
          <w:szCs w:val="23"/>
        </w:rPr>
        <w:t xml:space="preserve">и другие обязательные платежи, </w:t>
      </w:r>
      <w:r w:rsidR="00F074CE">
        <w:rPr>
          <w:sz w:val="23"/>
          <w:szCs w:val="23"/>
        </w:rPr>
        <w:t>а также</w:t>
      </w:r>
      <w:r w:rsidRPr="00C77B31">
        <w:rPr>
          <w:sz w:val="23"/>
          <w:szCs w:val="23"/>
        </w:rPr>
        <w:t xml:space="preserve"> расходы Участника</w:t>
      </w:r>
      <w:r w:rsidR="00C77B31" w:rsidRPr="00C77B31">
        <w:rPr>
          <w:sz w:val="23"/>
          <w:szCs w:val="23"/>
        </w:rPr>
        <w:t xml:space="preserve">, связанные с исполнением договора, </w:t>
      </w:r>
      <w:r w:rsidR="00F074CE">
        <w:rPr>
          <w:sz w:val="23"/>
          <w:szCs w:val="23"/>
        </w:rPr>
        <w:t>включая</w:t>
      </w:r>
      <w:r w:rsidRPr="00C77B31">
        <w:rPr>
          <w:sz w:val="23"/>
          <w:szCs w:val="23"/>
        </w:rPr>
        <w:t xml:space="preserve"> также все скидки, предлагаемые Участником.</w:t>
      </w:r>
    </w:p>
    <w:p w14:paraId="2AC6F03C" w14:textId="2B1ED5D1" w:rsidR="000B1E4F" w:rsidRPr="004856F6" w:rsidRDefault="0087578E" w:rsidP="006124E1">
      <w:pPr>
        <w:ind w:firstLine="284"/>
        <w:jc w:val="both"/>
        <w:rPr>
          <w:b/>
          <w:sz w:val="24"/>
          <w:szCs w:val="24"/>
          <w:u w:val="single"/>
        </w:rPr>
      </w:pPr>
      <w:r>
        <w:rPr>
          <w:b/>
          <w:color w:val="FF0000"/>
          <w:sz w:val="24"/>
          <w:szCs w:val="24"/>
        </w:rPr>
        <w:t xml:space="preserve">НМЦК будет сформирована на основании </w:t>
      </w:r>
      <w:r w:rsidR="00554EDB">
        <w:rPr>
          <w:b/>
          <w:color w:val="FF0000"/>
          <w:sz w:val="24"/>
          <w:szCs w:val="24"/>
        </w:rPr>
        <w:t xml:space="preserve">полученной </w:t>
      </w:r>
      <w:r>
        <w:rPr>
          <w:b/>
          <w:color w:val="FF0000"/>
          <w:sz w:val="24"/>
          <w:szCs w:val="24"/>
        </w:rPr>
        <w:t>ценовой информации.</w:t>
      </w:r>
    </w:p>
    <w:p w14:paraId="2CFAECE3" w14:textId="77777777" w:rsidR="00D97C11" w:rsidRPr="004856F6" w:rsidRDefault="00D97C11" w:rsidP="006124E1">
      <w:pPr>
        <w:ind w:firstLine="284"/>
        <w:jc w:val="both"/>
        <w:rPr>
          <w:sz w:val="24"/>
          <w:szCs w:val="24"/>
        </w:rPr>
      </w:pPr>
      <w:r w:rsidRPr="004856F6">
        <w:rPr>
          <w:sz w:val="24"/>
          <w:szCs w:val="24"/>
        </w:rPr>
        <w:t xml:space="preserve">3. </w:t>
      </w:r>
      <w:r w:rsidR="006C2156">
        <w:rPr>
          <w:sz w:val="24"/>
          <w:szCs w:val="24"/>
        </w:rPr>
        <w:t>Услуга</w:t>
      </w:r>
      <w:r w:rsidR="00923746" w:rsidRPr="004856F6">
        <w:rPr>
          <w:sz w:val="24"/>
          <w:szCs w:val="24"/>
        </w:rPr>
        <w:t xml:space="preserve"> </w:t>
      </w:r>
      <w:r w:rsidR="00E33810" w:rsidRPr="004856F6">
        <w:rPr>
          <w:sz w:val="24"/>
          <w:szCs w:val="24"/>
        </w:rPr>
        <w:t>осуществляется силами и за счет средств Участника</w:t>
      </w:r>
      <w:r w:rsidR="00F34A07" w:rsidRPr="004856F6">
        <w:rPr>
          <w:sz w:val="24"/>
          <w:szCs w:val="24"/>
        </w:rPr>
        <w:t>.</w:t>
      </w:r>
    </w:p>
    <w:p w14:paraId="315E980F" w14:textId="7DE74A31" w:rsidR="00D97C11" w:rsidRPr="004856F6" w:rsidRDefault="00D97C11" w:rsidP="006124E1">
      <w:pPr>
        <w:widowControl/>
        <w:tabs>
          <w:tab w:val="left" w:pos="360"/>
        </w:tabs>
        <w:autoSpaceDE/>
        <w:autoSpaceDN/>
        <w:adjustRightInd/>
        <w:ind w:firstLine="284"/>
        <w:jc w:val="both"/>
        <w:rPr>
          <w:b/>
          <w:i/>
          <w:sz w:val="24"/>
          <w:szCs w:val="24"/>
        </w:rPr>
      </w:pPr>
      <w:r w:rsidRPr="004856F6">
        <w:rPr>
          <w:sz w:val="24"/>
          <w:szCs w:val="24"/>
        </w:rPr>
        <w:t xml:space="preserve">Предполагаемые сроки заключения договора: </w:t>
      </w:r>
      <w:r w:rsidR="0007719C">
        <w:rPr>
          <w:b/>
          <w:i/>
          <w:sz w:val="24"/>
          <w:szCs w:val="24"/>
        </w:rPr>
        <w:t>май</w:t>
      </w:r>
      <w:r w:rsidRPr="0086740D">
        <w:rPr>
          <w:b/>
          <w:i/>
          <w:sz w:val="24"/>
          <w:szCs w:val="24"/>
        </w:rPr>
        <w:t xml:space="preserve"> 202</w:t>
      </w:r>
      <w:r w:rsidR="0087578E">
        <w:rPr>
          <w:b/>
          <w:i/>
          <w:sz w:val="24"/>
          <w:szCs w:val="24"/>
        </w:rPr>
        <w:t>6</w:t>
      </w:r>
      <w:r w:rsidRPr="0086740D">
        <w:rPr>
          <w:b/>
          <w:i/>
          <w:sz w:val="24"/>
          <w:szCs w:val="24"/>
        </w:rPr>
        <w:t xml:space="preserve"> года.</w:t>
      </w:r>
    </w:p>
    <w:p w14:paraId="14FC37E4" w14:textId="77777777" w:rsidR="000F7C3A" w:rsidRPr="004856F6" w:rsidRDefault="000F7C3A" w:rsidP="006124E1">
      <w:pPr>
        <w:widowControl/>
        <w:tabs>
          <w:tab w:val="left" w:pos="360"/>
        </w:tabs>
        <w:autoSpaceDE/>
        <w:autoSpaceDN/>
        <w:adjustRightInd/>
        <w:ind w:firstLine="284"/>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w:t>
      </w:r>
      <w:r w:rsidR="00FC667C" w:rsidRPr="004856F6">
        <w:rPr>
          <w:b/>
          <w:i/>
          <w:sz w:val="24"/>
          <w:szCs w:val="24"/>
        </w:rPr>
        <w:t>электронного документа,</w:t>
      </w:r>
      <w:r w:rsidRPr="004856F6">
        <w:rPr>
          <w:b/>
          <w:i/>
          <w:sz w:val="24"/>
          <w:szCs w:val="24"/>
        </w:rPr>
        <w:t xml:space="preserve"> подписанного электронно-цифровыми </w:t>
      </w:r>
      <w:r w:rsidR="006D6763" w:rsidRPr="004856F6">
        <w:rPr>
          <w:b/>
          <w:i/>
          <w:sz w:val="24"/>
          <w:szCs w:val="24"/>
        </w:rPr>
        <w:t xml:space="preserve">подписями </w:t>
      </w:r>
      <w:r w:rsidR="000B0581" w:rsidRPr="004856F6">
        <w:rPr>
          <w:b/>
          <w:i/>
          <w:sz w:val="24"/>
          <w:szCs w:val="24"/>
        </w:rPr>
        <w:t>лиц,</w:t>
      </w:r>
      <w:r w:rsidRPr="004856F6">
        <w:rPr>
          <w:b/>
          <w:i/>
          <w:sz w:val="24"/>
          <w:szCs w:val="24"/>
        </w:rPr>
        <w:t xml:space="preserve"> </w:t>
      </w:r>
      <w:r w:rsidR="00F82727" w:rsidRPr="004856F6">
        <w:rPr>
          <w:b/>
          <w:i/>
          <w:sz w:val="24"/>
          <w:szCs w:val="24"/>
        </w:rPr>
        <w:t>уполномоченных действовать</w:t>
      </w:r>
      <w:r w:rsidRPr="004856F6">
        <w:rPr>
          <w:b/>
          <w:i/>
          <w:sz w:val="24"/>
          <w:szCs w:val="24"/>
        </w:rPr>
        <w:t xml:space="preserve"> от имени Участника закупки и Заказчика с использованием программно-аппаратных средств электронной площадки</w:t>
      </w:r>
      <w:r w:rsidR="00FD21E1">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AF8E166" w14:textId="2E7ED2DD" w:rsidR="00D97C11" w:rsidRPr="004856F6" w:rsidRDefault="00D97C11" w:rsidP="006124E1">
      <w:pPr>
        <w:widowControl/>
        <w:tabs>
          <w:tab w:val="left" w:pos="360"/>
        </w:tabs>
        <w:autoSpaceDE/>
        <w:autoSpaceDN/>
        <w:adjustRightInd/>
        <w:ind w:firstLine="284"/>
        <w:jc w:val="both"/>
        <w:rPr>
          <w:b/>
          <w:bCs/>
          <w:i/>
          <w:sz w:val="24"/>
          <w:szCs w:val="24"/>
        </w:rPr>
      </w:pPr>
      <w:r w:rsidRPr="004856F6">
        <w:rPr>
          <w:sz w:val="24"/>
          <w:szCs w:val="24"/>
        </w:rPr>
        <w:t xml:space="preserve">Предполагаемые сроки </w:t>
      </w:r>
      <w:r w:rsidR="00D54C15">
        <w:rPr>
          <w:sz w:val="24"/>
          <w:szCs w:val="24"/>
        </w:rPr>
        <w:t>указывания услуг</w:t>
      </w:r>
      <w:r w:rsidRPr="004856F6">
        <w:rPr>
          <w:sz w:val="24"/>
          <w:szCs w:val="24"/>
        </w:rPr>
        <w:t xml:space="preserve">: </w:t>
      </w:r>
      <w:r w:rsidR="0007719C">
        <w:rPr>
          <w:b/>
          <w:i/>
          <w:sz w:val="24"/>
          <w:szCs w:val="24"/>
        </w:rPr>
        <w:t>20</w:t>
      </w:r>
      <w:r w:rsidR="0087578E">
        <w:rPr>
          <w:b/>
          <w:i/>
          <w:sz w:val="24"/>
          <w:szCs w:val="24"/>
        </w:rPr>
        <w:t xml:space="preserve"> рабочих</w:t>
      </w:r>
      <w:r w:rsidR="005C0EC0">
        <w:rPr>
          <w:b/>
          <w:i/>
          <w:sz w:val="24"/>
          <w:szCs w:val="24"/>
        </w:rPr>
        <w:t xml:space="preserve"> дней с даты заключения договора</w:t>
      </w:r>
      <w:r w:rsidR="00707B59" w:rsidRPr="0086740D">
        <w:rPr>
          <w:b/>
          <w:i/>
          <w:sz w:val="24"/>
          <w:szCs w:val="24"/>
        </w:rPr>
        <w:t>.</w:t>
      </w:r>
    </w:p>
    <w:p w14:paraId="28EBC90B" w14:textId="77777777" w:rsidR="00C32FF6" w:rsidRPr="004856F6" w:rsidRDefault="00B629F8" w:rsidP="006124E1">
      <w:pPr>
        <w:tabs>
          <w:tab w:val="left" w:pos="1134"/>
        </w:tabs>
        <w:ind w:right="-1" w:firstLine="284"/>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86740D">
        <w:rPr>
          <w:b/>
          <w:i/>
          <w:sz w:val="24"/>
          <w:szCs w:val="24"/>
        </w:rPr>
        <w:t>в течение</w:t>
      </w:r>
      <w:r w:rsidR="0086740D" w:rsidRPr="0086740D">
        <w:rPr>
          <w:b/>
          <w:i/>
          <w:sz w:val="24"/>
          <w:szCs w:val="24"/>
        </w:rPr>
        <w:t xml:space="preserve"> </w:t>
      </w:r>
      <w:r w:rsidR="00EC6734">
        <w:rPr>
          <w:b/>
          <w:i/>
          <w:sz w:val="24"/>
          <w:szCs w:val="24"/>
        </w:rPr>
        <w:t>7</w:t>
      </w:r>
      <w:r w:rsidR="00483555" w:rsidRPr="0086740D">
        <w:rPr>
          <w:b/>
          <w:i/>
          <w:sz w:val="24"/>
          <w:szCs w:val="24"/>
        </w:rPr>
        <w:t xml:space="preserve"> (</w:t>
      </w:r>
      <w:r w:rsidR="00EC6734">
        <w:rPr>
          <w:b/>
          <w:i/>
          <w:sz w:val="24"/>
          <w:szCs w:val="24"/>
        </w:rPr>
        <w:t>семь</w:t>
      </w:r>
      <w:r w:rsidR="00483555" w:rsidRPr="0086740D">
        <w:rPr>
          <w:b/>
          <w:i/>
          <w:sz w:val="24"/>
          <w:szCs w:val="24"/>
        </w:rPr>
        <w:t>)</w:t>
      </w:r>
      <w:r w:rsidR="0086740D" w:rsidRPr="0086740D">
        <w:rPr>
          <w:b/>
          <w:i/>
          <w:sz w:val="24"/>
          <w:szCs w:val="24"/>
        </w:rPr>
        <w:t xml:space="preserve"> </w:t>
      </w:r>
      <w:r w:rsidR="002E23AF">
        <w:rPr>
          <w:b/>
          <w:i/>
          <w:sz w:val="24"/>
          <w:szCs w:val="24"/>
        </w:rPr>
        <w:t xml:space="preserve">рабочих </w:t>
      </w:r>
      <w:r w:rsidR="00483555" w:rsidRPr="0086740D">
        <w:rPr>
          <w:b/>
          <w:i/>
          <w:sz w:val="24"/>
          <w:szCs w:val="24"/>
        </w:rPr>
        <w:t xml:space="preserve">дней с даты подписания </w:t>
      </w:r>
      <w:r w:rsidR="00C1380F" w:rsidRPr="0086740D">
        <w:rPr>
          <w:b/>
          <w:i/>
          <w:sz w:val="24"/>
          <w:szCs w:val="24"/>
        </w:rPr>
        <w:t>заказчиком</w:t>
      </w:r>
      <w:r w:rsidR="0093421C">
        <w:rPr>
          <w:b/>
          <w:i/>
          <w:sz w:val="24"/>
          <w:szCs w:val="24"/>
        </w:rPr>
        <w:t xml:space="preserve"> </w:t>
      </w:r>
      <w:r w:rsidR="005E11B4" w:rsidRPr="0086740D">
        <w:rPr>
          <w:b/>
          <w:i/>
          <w:sz w:val="24"/>
          <w:szCs w:val="24"/>
        </w:rPr>
        <w:t>документов о приемке</w:t>
      </w:r>
      <w:r w:rsidR="00483555" w:rsidRPr="0086740D">
        <w:rPr>
          <w:b/>
          <w:i/>
          <w:sz w:val="24"/>
          <w:szCs w:val="24"/>
        </w:rPr>
        <w:t>.</w:t>
      </w:r>
    </w:p>
    <w:p w14:paraId="788C6D4E" w14:textId="77777777" w:rsidR="006A163A" w:rsidRPr="004856F6" w:rsidRDefault="00B629F8" w:rsidP="006124E1">
      <w:pPr>
        <w:widowControl/>
        <w:autoSpaceDE/>
        <w:autoSpaceDN/>
        <w:adjustRightInd/>
        <w:ind w:firstLine="284"/>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E4A4006" w14:textId="77777777" w:rsidR="006A163A" w:rsidRPr="004856F6" w:rsidRDefault="006A163A" w:rsidP="006124E1">
      <w:pPr>
        <w:widowControl/>
        <w:autoSpaceDE/>
        <w:autoSpaceDN/>
        <w:adjustRightInd/>
        <w:ind w:firstLine="284"/>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186F53B" w14:textId="77777777" w:rsidR="006A163A" w:rsidRPr="004856F6" w:rsidRDefault="006A163A" w:rsidP="006124E1">
      <w:pPr>
        <w:widowControl/>
        <w:autoSpaceDE/>
        <w:autoSpaceDN/>
        <w:adjustRightInd/>
        <w:ind w:firstLine="284"/>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717AA41C" w14:textId="77777777" w:rsidR="006A163A" w:rsidRPr="004856F6" w:rsidRDefault="00B629F8" w:rsidP="006124E1">
      <w:pPr>
        <w:ind w:firstLine="284"/>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w:t>
      </w:r>
      <w:r w:rsidR="006124E1">
        <w:rPr>
          <w:sz w:val="24"/>
          <w:szCs w:val="24"/>
        </w:rPr>
        <w:t>стоимость</w:t>
      </w:r>
      <w:r w:rsidR="006A163A" w:rsidRPr="0086740D">
        <w:rPr>
          <w:sz w:val="24"/>
          <w:szCs w:val="24"/>
        </w:rPr>
        <w:t xml:space="preserve"> </w:t>
      </w:r>
      <w:r w:rsidR="006C2156">
        <w:rPr>
          <w:b/>
          <w:i/>
          <w:sz w:val="24"/>
          <w:szCs w:val="24"/>
        </w:rPr>
        <w:t>услуги</w:t>
      </w:r>
      <w:r w:rsidR="0086740D">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8F6B18C" w14:textId="77777777" w:rsidR="000B1E4F" w:rsidRPr="004856F6" w:rsidRDefault="00B629F8" w:rsidP="006124E1">
      <w:pPr>
        <w:widowControl/>
        <w:autoSpaceDE/>
        <w:autoSpaceDN/>
        <w:adjustRightInd/>
        <w:ind w:firstLine="284"/>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Предложение должно быть подано Участником</w:t>
      </w:r>
      <w:r w:rsidR="00E474B5">
        <w:rPr>
          <w:sz w:val="24"/>
          <w:szCs w:val="24"/>
        </w:rPr>
        <w:t xml:space="preserve"> </w:t>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151C0D">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7B060692" w14:textId="7C03E4C9" w:rsidR="00530C20" w:rsidRPr="0086740D" w:rsidRDefault="00942C64" w:rsidP="006124E1">
      <w:pPr>
        <w:widowControl/>
        <w:autoSpaceDE/>
        <w:autoSpaceDN/>
        <w:adjustRightInd/>
        <w:ind w:firstLine="284"/>
        <w:jc w:val="both"/>
        <w:rPr>
          <w:sz w:val="24"/>
          <w:szCs w:val="24"/>
        </w:rPr>
      </w:pPr>
      <w:r w:rsidRPr="004856F6">
        <w:rPr>
          <w:sz w:val="24"/>
          <w:szCs w:val="24"/>
        </w:rPr>
        <w:t>Срок подачи ценовой информации</w:t>
      </w:r>
      <w:r w:rsidRPr="0086740D">
        <w:rPr>
          <w:sz w:val="24"/>
          <w:szCs w:val="24"/>
        </w:rPr>
        <w:t>:</w:t>
      </w:r>
      <w:r w:rsidR="00530C20" w:rsidRPr="0086740D">
        <w:rPr>
          <w:sz w:val="24"/>
          <w:szCs w:val="24"/>
        </w:rPr>
        <w:t xml:space="preserve"> с </w:t>
      </w:r>
      <w:r w:rsidR="0087578E">
        <w:rPr>
          <w:sz w:val="24"/>
          <w:szCs w:val="24"/>
        </w:rPr>
        <w:t>1</w:t>
      </w:r>
      <w:r w:rsidR="0007719C">
        <w:rPr>
          <w:sz w:val="24"/>
          <w:szCs w:val="24"/>
        </w:rPr>
        <w:t>3</w:t>
      </w:r>
      <w:r w:rsidR="00530C20" w:rsidRPr="0086740D">
        <w:rPr>
          <w:sz w:val="24"/>
          <w:szCs w:val="24"/>
        </w:rPr>
        <w:t>.</w:t>
      </w:r>
      <w:r w:rsidR="0007719C">
        <w:rPr>
          <w:sz w:val="24"/>
          <w:szCs w:val="24"/>
        </w:rPr>
        <w:t>05</w:t>
      </w:r>
      <w:r w:rsidR="00530C20" w:rsidRPr="0086740D">
        <w:rPr>
          <w:sz w:val="24"/>
          <w:szCs w:val="24"/>
        </w:rPr>
        <w:t>.20</w:t>
      </w:r>
      <w:r w:rsidR="00B81BA8">
        <w:rPr>
          <w:sz w:val="24"/>
          <w:szCs w:val="24"/>
        </w:rPr>
        <w:t>2</w:t>
      </w:r>
      <w:r w:rsidR="0087578E">
        <w:rPr>
          <w:sz w:val="24"/>
          <w:szCs w:val="24"/>
        </w:rPr>
        <w:t>6</w:t>
      </w:r>
      <w:r w:rsidR="0086740D" w:rsidRPr="0086740D">
        <w:rPr>
          <w:sz w:val="24"/>
          <w:szCs w:val="24"/>
        </w:rPr>
        <w:t xml:space="preserve"> </w:t>
      </w:r>
      <w:r w:rsidR="00530C20" w:rsidRPr="0086740D">
        <w:rPr>
          <w:sz w:val="24"/>
          <w:szCs w:val="24"/>
        </w:rPr>
        <w:t>г.</w:t>
      </w:r>
    </w:p>
    <w:p w14:paraId="31371084" w14:textId="1CB75AB5" w:rsidR="00236756" w:rsidRPr="004856F6" w:rsidRDefault="00530C20" w:rsidP="006124E1">
      <w:pPr>
        <w:widowControl/>
        <w:autoSpaceDE/>
        <w:autoSpaceDN/>
        <w:adjustRightInd/>
        <w:ind w:firstLine="284"/>
        <w:jc w:val="both"/>
        <w:rPr>
          <w:b/>
          <w:i/>
          <w:sz w:val="24"/>
          <w:szCs w:val="24"/>
        </w:rPr>
      </w:pPr>
      <w:r w:rsidRPr="0086740D">
        <w:rPr>
          <w:sz w:val="24"/>
          <w:szCs w:val="24"/>
        </w:rPr>
        <w:t xml:space="preserve">                                                           до </w:t>
      </w:r>
      <w:r w:rsidR="0007719C">
        <w:rPr>
          <w:sz w:val="24"/>
          <w:szCs w:val="24"/>
        </w:rPr>
        <w:t>15</w:t>
      </w:r>
      <w:r w:rsidR="00E474B5">
        <w:rPr>
          <w:sz w:val="24"/>
          <w:szCs w:val="24"/>
        </w:rPr>
        <w:t>.</w:t>
      </w:r>
      <w:r w:rsidR="0087578E">
        <w:rPr>
          <w:sz w:val="24"/>
          <w:szCs w:val="24"/>
        </w:rPr>
        <w:t>0</w:t>
      </w:r>
      <w:r w:rsidR="0007719C">
        <w:rPr>
          <w:sz w:val="24"/>
          <w:szCs w:val="24"/>
        </w:rPr>
        <w:t>5</w:t>
      </w:r>
      <w:r w:rsidRPr="0086740D">
        <w:rPr>
          <w:sz w:val="24"/>
          <w:szCs w:val="24"/>
        </w:rPr>
        <w:t>.20</w:t>
      </w:r>
      <w:r w:rsidR="0086740D" w:rsidRPr="0086740D">
        <w:rPr>
          <w:sz w:val="24"/>
          <w:szCs w:val="24"/>
        </w:rPr>
        <w:t>2</w:t>
      </w:r>
      <w:r w:rsidR="0087578E">
        <w:rPr>
          <w:sz w:val="24"/>
          <w:szCs w:val="24"/>
        </w:rPr>
        <w:t>6</w:t>
      </w:r>
      <w:r w:rsidR="0086740D" w:rsidRPr="0086740D">
        <w:rPr>
          <w:sz w:val="24"/>
          <w:szCs w:val="24"/>
        </w:rPr>
        <w:t xml:space="preserve"> г. 1</w:t>
      </w:r>
      <w:r w:rsidR="00A46975">
        <w:rPr>
          <w:sz w:val="24"/>
          <w:szCs w:val="24"/>
        </w:rPr>
        <w:t>0</w:t>
      </w:r>
      <w:r w:rsidR="0086740D" w:rsidRPr="0086740D">
        <w:rPr>
          <w:sz w:val="24"/>
          <w:szCs w:val="24"/>
        </w:rPr>
        <w:t xml:space="preserve"> </w:t>
      </w:r>
      <w:r w:rsidRPr="0086740D">
        <w:rPr>
          <w:sz w:val="24"/>
          <w:szCs w:val="24"/>
        </w:rPr>
        <w:t>ч. 00 мин.</w:t>
      </w:r>
    </w:p>
    <w:p w14:paraId="28816D00" w14:textId="77777777" w:rsidR="000D01C6" w:rsidRPr="004856F6" w:rsidRDefault="000F7C3A" w:rsidP="006124E1">
      <w:pPr>
        <w:ind w:firstLine="284"/>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3.6</w:t>
      </w:r>
      <w:r w:rsidR="00151C0D">
        <w:rPr>
          <w:b/>
          <w:bCs/>
          <w:sz w:val="24"/>
          <w:szCs w:val="24"/>
        </w:rPr>
        <w:t xml:space="preserve"> </w:t>
      </w:r>
      <w:r w:rsidR="00AE1E1F" w:rsidRPr="00222A84">
        <w:rPr>
          <w:b/>
          <w:sz w:val="24"/>
          <w:szCs w:val="24"/>
        </w:rPr>
        <w:t>Федерального закона от 18.07.2011 № 223-ФЗ</w:t>
      </w:r>
      <w:r w:rsidR="00AE1E1F" w:rsidRPr="004856F6">
        <w:rPr>
          <w:sz w:val="24"/>
          <w:szCs w:val="24"/>
        </w:rPr>
        <w:t xml:space="preserve"> «О закупках </w:t>
      </w:r>
      <w:r w:rsidR="006C2156">
        <w:rPr>
          <w:sz w:val="24"/>
          <w:szCs w:val="24"/>
        </w:rPr>
        <w:t>товаров</w:t>
      </w:r>
      <w:r w:rsidR="00AE1E1F" w:rsidRPr="004856F6">
        <w:rPr>
          <w:sz w:val="24"/>
          <w:szCs w:val="24"/>
        </w:rPr>
        <w:t>,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6740D">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83F52B3" w14:textId="77777777" w:rsidR="001E5277" w:rsidRPr="004856F6" w:rsidRDefault="000F7C3A" w:rsidP="006124E1">
      <w:pPr>
        <w:ind w:firstLine="284"/>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0544B43" w14:textId="77777777" w:rsidR="001E5277" w:rsidRPr="004856F6" w:rsidRDefault="001E5277" w:rsidP="006124E1">
      <w:pPr>
        <w:ind w:firstLine="284"/>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CD7FF97" w14:textId="77777777" w:rsidR="000D01C6" w:rsidRPr="004856F6" w:rsidRDefault="001E5277" w:rsidP="006124E1">
      <w:pPr>
        <w:ind w:firstLine="284"/>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45750AD0" w14:textId="77777777" w:rsidR="005B4965" w:rsidRPr="004856F6" w:rsidRDefault="000D01C6" w:rsidP="006124E1">
      <w:pPr>
        <w:ind w:firstLine="284"/>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362CB650" w14:textId="77777777" w:rsidR="000F7C3A" w:rsidRPr="004856F6" w:rsidRDefault="000F7C3A" w:rsidP="006124E1">
      <w:pPr>
        <w:widowControl/>
        <w:ind w:firstLine="284"/>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6C5AF25A" w14:textId="77777777" w:rsidR="000F7C3A" w:rsidRPr="004856F6" w:rsidRDefault="000F7C3A" w:rsidP="006124E1">
      <w:pPr>
        <w:widowControl/>
        <w:autoSpaceDE/>
        <w:autoSpaceDN/>
        <w:adjustRightInd/>
        <w:ind w:firstLine="284"/>
        <w:jc w:val="both"/>
        <w:rPr>
          <w:sz w:val="24"/>
          <w:szCs w:val="24"/>
        </w:rPr>
      </w:pPr>
      <w:r w:rsidRPr="004856F6">
        <w:rPr>
          <w:sz w:val="24"/>
          <w:szCs w:val="24"/>
        </w:rPr>
        <w:t>9. Условия рассмотрения ценовых предложений Участников и их оценка.</w:t>
      </w:r>
    </w:p>
    <w:p w14:paraId="781057FC" w14:textId="77777777" w:rsidR="000F7C3A" w:rsidRPr="004856F6" w:rsidRDefault="000F7C3A" w:rsidP="006124E1">
      <w:pPr>
        <w:ind w:firstLine="284"/>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260C50F7" w14:textId="77777777" w:rsidR="00222A84" w:rsidRPr="006124E1" w:rsidRDefault="00532D48" w:rsidP="00E474B5">
      <w:pPr>
        <w:ind w:firstLine="284"/>
        <w:jc w:val="both"/>
        <w:rPr>
          <w:b/>
          <w:sz w:val="22"/>
          <w:szCs w:val="22"/>
        </w:rPr>
      </w:pPr>
      <w:r w:rsidRPr="006124E1">
        <w:rPr>
          <w:b/>
          <w:sz w:val="22"/>
          <w:szCs w:val="22"/>
        </w:rPr>
        <w:t>1)</w:t>
      </w:r>
      <w:r w:rsidR="00222A84" w:rsidRPr="006124E1">
        <w:rPr>
          <w:b/>
          <w:sz w:val="22"/>
          <w:szCs w:val="22"/>
        </w:rPr>
        <w:t xml:space="preserve"> </w:t>
      </w:r>
      <w:r w:rsidR="00222A84" w:rsidRPr="006124E1">
        <w:rPr>
          <w:sz w:val="22"/>
          <w:szCs w:val="22"/>
        </w:rPr>
        <w:t xml:space="preserve">отсутствие у Участника случаев </w:t>
      </w:r>
      <w:r w:rsidR="006124E1" w:rsidRPr="006124E1">
        <w:rPr>
          <w:b/>
          <w:sz w:val="22"/>
          <w:szCs w:val="22"/>
        </w:rPr>
        <w:t xml:space="preserve">некачественного </w:t>
      </w:r>
      <w:r w:rsidR="006C2156" w:rsidRPr="006124E1">
        <w:rPr>
          <w:b/>
          <w:sz w:val="22"/>
          <w:szCs w:val="22"/>
        </w:rPr>
        <w:t>оказани</w:t>
      </w:r>
      <w:r w:rsidR="006124E1" w:rsidRPr="006124E1">
        <w:rPr>
          <w:b/>
          <w:sz w:val="22"/>
          <w:szCs w:val="22"/>
        </w:rPr>
        <w:t>я</w:t>
      </w:r>
      <w:r w:rsidR="006C2156" w:rsidRPr="006124E1">
        <w:rPr>
          <w:b/>
          <w:sz w:val="22"/>
          <w:szCs w:val="22"/>
        </w:rPr>
        <w:t xml:space="preserve"> </w:t>
      </w:r>
      <w:r w:rsidR="006124E1" w:rsidRPr="006124E1">
        <w:rPr>
          <w:b/>
          <w:sz w:val="22"/>
          <w:szCs w:val="22"/>
        </w:rPr>
        <w:t>у</w:t>
      </w:r>
      <w:r w:rsidR="006C2156" w:rsidRPr="006124E1">
        <w:rPr>
          <w:b/>
          <w:sz w:val="22"/>
          <w:szCs w:val="22"/>
        </w:rPr>
        <w:t>слуг</w:t>
      </w:r>
      <w:r w:rsidR="00222A84" w:rsidRPr="006124E1">
        <w:rPr>
          <w:b/>
          <w:sz w:val="22"/>
          <w:szCs w:val="22"/>
        </w:rPr>
        <w:t>,</w:t>
      </w:r>
      <w:r w:rsidR="00222A84" w:rsidRPr="006124E1">
        <w:rPr>
          <w:sz w:val="22"/>
          <w:szCs w:val="22"/>
        </w:rPr>
        <w:t xml:space="preserve"> подтвержденных результатом независимой экспертизы, </w:t>
      </w:r>
      <w:r w:rsidR="00151C0D" w:rsidRPr="006124E1">
        <w:rPr>
          <w:b/>
          <w:sz w:val="22"/>
          <w:szCs w:val="22"/>
        </w:rPr>
        <w:t xml:space="preserve">и (или) просрочки </w:t>
      </w:r>
      <w:r w:rsidR="006C2156" w:rsidRPr="006124E1">
        <w:rPr>
          <w:b/>
          <w:sz w:val="22"/>
          <w:szCs w:val="22"/>
        </w:rPr>
        <w:t>о</w:t>
      </w:r>
      <w:r w:rsidR="00222A84" w:rsidRPr="006124E1">
        <w:rPr>
          <w:b/>
          <w:sz w:val="22"/>
          <w:szCs w:val="22"/>
        </w:rPr>
        <w:t>к</w:t>
      </w:r>
      <w:r w:rsidR="006C2156" w:rsidRPr="006124E1">
        <w:rPr>
          <w:b/>
          <w:sz w:val="22"/>
          <w:szCs w:val="22"/>
        </w:rPr>
        <w:t>азания</w:t>
      </w:r>
      <w:r w:rsidR="00222A84" w:rsidRPr="006124E1">
        <w:rPr>
          <w:b/>
          <w:sz w:val="22"/>
          <w:szCs w:val="22"/>
        </w:rPr>
        <w:t xml:space="preserve"> </w:t>
      </w:r>
      <w:r w:rsidR="006124E1" w:rsidRPr="006124E1">
        <w:rPr>
          <w:b/>
          <w:sz w:val="22"/>
          <w:szCs w:val="22"/>
        </w:rPr>
        <w:t>у</w:t>
      </w:r>
      <w:r w:rsidR="006C2156" w:rsidRPr="006124E1">
        <w:rPr>
          <w:b/>
          <w:sz w:val="22"/>
          <w:szCs w:val="22"/>
        </w:rPr>
        <w:t>слуг</w:t>
      </w:r>
      <w:r w:rsidR="0086740D" w:rsidRPr="006124E1">
        <w:rPr>
          <w:b/>
          <w:sz w:val="22"/>
          <w:szCs w:val="22"/>
        </w:rPr>
        <w:t>.</w:t>
      </w:r>
    </w:p>
    <w:p w14:paraId="418AD54B" w14:textId="77777777" w:rsidR="0051389D" w:rsidRPr="006124E1" w:rsidRDefault="00222A84" w:rsidP="00E474B5">
      <w:pPr>
        <w:ind w:firstLine="284"/>
        <w:jc w:val="both"/>
        <w:rPr>
          <w:bCs/>
          <w:sz w:val="22"/>
          <w:szCs w:val="22"/>
        </w:rPr>
      </w:pPr>
      <w:r w:rsidRPr="006124E1">
        <w:rPr>
          <w:b/>
          <w:sz w:val="22"/>
          <w:szCs w:val="22"/>
        </w:rPr>
        <w:lastRenderedPageBreak/>
        <w:t xml:space="preserve">(При проверке Заказчиком Факты ненадлежащего исполнения и (или) просрочки исполнения могут подтверждаться </w:t>
      </w:r>
      <w:r w:rsidRPr="006124E1">
        <w:rPr>
          <w:sz w:val="22"/>
          <w:szCs w:val="22"/>
        </w:rPr>
        <w:t>сведениями из реестр</w:t>
      </w:r>
      <w:r w:rsidR="00530C20" w:rsidRPr="006124E1">
        <w:rPr>
          <w:sz w:val="22"/>
          <w:szCs w:val="22"/>
        </w:rPr>
        <w:t>ов</w:t>
      </w:r>
      <w:r w:rsidRPr="006124E1">
        <w:rPr>
          <w:sz w:val="22"/>
          <w:szCs w:val="22"/>
        </w:rPr>
        <w:t xml:space="preserve"> контрактов (договоров) Официального сайта единой информационной системы в сфере закупок, информацией от государственных, </w:t>
      </w:r>
      <w:r w:rsidR="00151C0D" w:rsidRPr="006124E1">
        <w:rPr>
          <w:sz w:val="22"/>
          <w:szCs w:val="22"/>
        </w:rPr>
        <w:t>муниципальных учреждений, а так</w:t>
      </w:r>
      <w:r w:rsidRPr="006124E1">
        <w:rPr>
          <w:sz w:val="22"/>
          <w:szCs w:val="22"/>
        </w:rPr>
        <w:t>же иных юридических и физических лиц, являющимися контрагентами участника закупки, чьё предложение рассматривается)</w:t>
      </w:r>
      <w:r w:rsidRPr="006124E1">
        <w:rPr>
          <w:bCs/>
          <w:sz w:val="22"/>
          <w:szCs w:val="22"/>
        </w:rPr>
        <w:t>;</w:t>
      </w:r>
    </w:p>
    <w:p w14:paraId="0625759E" w14:textId="77777777" w:rsidR="000F7C3A" w:rsidRPr="006124E1" w:rsidRDefault="00DF5ECD" w:rsidP="00E474B5">
      <w:pPr>
        <w:ind w:firstLine="284"/>
        <w:jc w:val="both"/>
        <w:rPr>
          <w:sz w:val="22"/>
          <w:szCs w:val="22"/>
        </w:rPr>
      </w:pPr>
      <w:r w:rsidRPr="006124E1">
        <w:rPr>
          <w:b/>
          <w:sz w:val="22"/>
          <w:szCs w:val="22"/>
        </w:rPr>
        <w:t>2</w:t>
      </w:r>
      <w:r w:rsidR="00532D48" w:rsidRPr="006124E1">
        <w:rPr>
          <w:b/>
          <w:sz w:val="22"/>
          <w:szCs w:val="22"/>
        </w:rPr>
        <w:t>)</w:t>
      </w:r>
      <w:r w:rsidR="00222A84" w:rsidRPr="006124E1">
        <w:rPr>
          <w:b/>
          <w:sz w:val="22"/>
          <w:szCs w:val="22"/>
        </w:rPr>
        <w:t xml:space="preserve"> отсутствие сведений об Участнике в реестр</w:t>
      </w:r>
      <w:r w:rsidR="00530C20" w:rsidRPr="006124E1">
        <w:rPr>
          <w:b/>
          <w:sz w:val="22"/>
          <w:szCs w:val="22"/>
        </w:rPr>
        <w:t>ах</w:t>
      </w:r>
      <w:r w:rsidR="006C2156" w:rsidRPr="006124E1">
        <w:rPr>
          <w:b/>
          <w:sz w:val="22"/>
          <w:szCs w:val="22"/>
        </w:rPr>
        <w:t xml:space="preserve"> недобросовестных поставщиков</w:t>
      </w:r>
      <w:r w:rsidR="00222A84" w:rsidRPr="006124E1">
        <w:rPr>
          <w:sz w:val="22"/>
          <w:szCs w:val="22"/>
        </w:rPr>
        <w:t xml:space="preserve"> (подрядчиков, исполнителей) на Официальном сайте единой информационной системы в сфере закупок</w:t>
      </w:r>
      <w:r w:rsidR="000F7C3A" w:rsidRPr="006124E1">
        <w:rPr>
          <w:sz w:val="22"/>
          <w:szCs w:val="22"/>
        </w:rPr>
        <w:t>;</w:t>
      </w:r>
    </w:p>
    <w:p w14:paraId="661DD9EE" w14:textId="77777777" w:rsidR="002118CC" w:rsidRPr="006124E1" w:rsidRDefault="00DF5ECD" w:rsidP="00E474B5">
      <w:pPr>
        <w:ind w:firstLine="284"/>
        <w:jc w:val="both"/>
        <w:rPr>
          <w:sz w:val="22"/>
          <w:szCs w:val="22"/>
        </w:rPr>
      </w:pPr>
      <w:r w:rsidRPr="006124E1">
        <w:rPr>
          <w:b/>
          <w:sz w:val="22"/>
          <w:szCs w:val="22"/>
        </w:rPr>
        <w:t>3</w:t>
      </w:r>
      <w:r w:rsidR="00532D48" w:rsidRPr="006124E1">
        <w:rPr>
          <w:b/>
          <w:sz w:val="22"/>
          <w:szCs w:val="22"/>
        </w:rPr>
        <w:t>)</w:t>
      </w:r>
      <w:r w:rsidR="00222A84" w:rsidRPr="006124E1">
        <w:rPr>
          <w:b/>
          <w:sz w:val="22"/>
          <w:szCs w:val="22"/>
        </w:rPr>
        <w:t xml:space="preserve"> участник закупки</w:t>
      </w:r>
      <w:r w:rsidR="00222A84" w:rsidRPr="006124E1">
        <w:rPr>
          <w:sz w:val="22"/>
          <w:szCs w:val="22"/>
        </w:rPr>
        <w:t xml:space="preserve">, предложивший цену договора, сумму цен единиц </w:t>
      </w:r>
      <w:r w:rsidR="006C2156" w:rsidRPr="006124E1">
        <w:rPr>
          <w:sz w:val="22"/>
          <w:szCs w:val="22"/>
        </w:rPr>
        <w:t>Услуг</w:t>
      </w:r>
      <w:r w:rsidR="00222A84" w:rsidRPr="006124E1">
        <w:rPr>
          <w:sz w:val="22"/>
          <w:szCs w:val="22"/>
        </w:rPr>
        <w:t xml:space="preserve"> на двадцать пять и более процентов ниже начальной (максимальной) цены контракта, начальной суммы цен единиц </w:t>
      </w:r>
      <w:r w:rsidR="006C2156" w:rsidRPr="006124E1">
        <w:rPr>
          <w:sz w:val="22"/>
          <w:szCs w:val="22"/>
        </w:rPr>
        <w:t>Услуга</w:t>
      </w:r>
      <w:r w:rsidR="00222A84" w:rsidRPr="006124E1">
        <w:rPr>
          <w:sz w:val="22"/>
          <w:szCs w:val="22"/>
        </w:rPr>
        <w:t xml:space="preserve">, </w:t>
      </w:r>
      <w:r w:rsidR="00222A84" w:rsidRPr="006124E1">
        <w:rPr>
          <w:b/>
          <w:sz w:val="22"/>
          <w:szCs w:val="22"/>
        </w:rPr>
        <w:t xml:space="preserve">обязан представить Заказчику обоснование предлагаемых цены контракта, суммы цен единиц </w:t>
      </w:r>
      <w:r w:rsidR="006C2156" w:rsidRPr="006124E1">
        <w:rPr>
          <w:b/>
          <w:sz w:val="22"/>
          <w:szCs w:val="22"/>
        </w:rPr>
        <w:t>Услуг</w:t>
      </w:r>
      <w:r w:rsidR="00222A84" w:rsidRPr="006124E1">
        <w:rPr>
          <w:b/>
          <w:sz w:val="22"/>
          <w:szCs w:val="22"/>
        </w:rPr>
        <w:t>а</w:t>
      </w:r>
      <w:r w:rsidR="00222A84" w:rsidRPr="006124E1">
        <w:rPr>
          <w:sz w:val="22"/>
          <w:szCs w:val="22"/>
        </w:rPr>
        <w:t xml:space="preserve">, которое может включать в себя гарантийное письмо от производителя с указанием цены и количества </w:t>
      </w:r>
      <w:r w:rsidR="006C2156" w:rsidRPr="006124E1">
        <w:rPr>
          <w:sz w:val="22"/>
          <w:szCs w:val="22"/>
        </w:rPr>
        <w:t>оказываемых</w:t>
      </w:r>
      <w:r w:rsidR="00222A84" w:rsidRPr="006124E1">
        <w:rPr>
          <w:sz w:val="22"/>
          <w:szCs w:val="22"/>
        </w:rPr>
        <w:t xml:space="preserve"> </w:t>
      </w:r>
      <w:r w:rsidR="006C2156" w:rsidRPr="006124E1">
        <w:rPr>
          <w:sz w:val="22"/>
          <w:szCs w:val="22"/>
        </w:rPr>
        <w:t>Услуг</w:t>
      </w:r>
      <w:r w:rsidR="00222A84" w:rsidRPr="006124E1">
        <w:rPr>
          <w:sz w:val="22"/>
          <w:szCs w:val="22"/>
        </w:rPr>
        <w:t xml:space="preserve">а (за исключением случая, если количество </w:t>
      </w:r>
      <w:r w:rsidR="006C2156" w:rsidRPr="006124E1">
        <w:rPr>
          <w:sz w:val="22"/>
          <w:szCs w:val="22"/>
        </w:rPr>
        <w:t>оказываемых</w:t>
      </w:r>
      <w:r w:rsidR="00222A84" w:rsidRPr="006124E1">
        <w:rPr>
          <w:sz w:val="22"/>
          <w:szCs w:val="22"/>
        </w:rPr>
        <w:t xml:space="preserve"> </w:t>
      </w:r>
      <w:r w:rsidR="006C2156" w:rsidRPr="006124E1">
        <w:rPr>
          <w:sz w:val="22"/>
          <w:szCs w:val="22"/>
        </w:rPr>
        <w:t>Услуг</w:t>
      </w:r>
      <w:r w:rsidR="00222A84" w:rsidRPr="006124E1">
        <w:rPr>
          <w:sz w:val="22"/>
          <w:szCs w:val="22"/>
        </w:rPr>
        <w:t xml:space="preserve"> невозможно определить), документы, подтверждающие наличие </w:t>
      </w:r>
      <w:r w:rsidR="006C2156" w:rsidRPr="006124E1">
        <w:rPr>
          <w:sz w:val="22"/>
          <w:szCs w:val="22"/>
        </w:rPr>
        <w:t>оказываемых Услуг</w:t>
      </w:r>
      <w:r w:rsidR="00222A84" w:rsidRPr="006124E1">
        <w:rPr>
          <w:sz w:val="22"/>
          <w:szCs w:val="22"/>
        </w:rPr>
        <w:t xml:space="preserve"> у участника закупки, иные документы и расчеты, подтверждающие возможность участника закупки осуществить </w:t>
      </w:r>
      <w:r w:rsidR="006C2156" w:rsidRPr="006124E1">
        <w:rPr>
          <w:sz w:val="22"/>
          <w:szCs w:val="22"/>
        </w:rPr>
        <w:t xml:space="preserve">оказание Услуг </w:t>
      </w:r>
      <w:r w:rsidR="00222A84" w:rsidRPr="006124E1">
        <w:rPr>
          <w:sz w:val="22"/>
          <w:szCs w:val="22"/>
        </w:rPr>
        <w:t xml:space="preserve">по предлагаемым цене, сумме цен единиц </w:t>
      </w:r>
      <w:r w:rsidR="006C2156" w:rsidRPr="006124E1">
        <w:rPr>
          <w:sz w:val="22"/>
          <w:szCs w:val="22"/>
        </w:rPr>
        <w:t>оказываемых Услуг</w:t>
      </w:r>
      <w:r w:rsidR="0086740D" w:rsidRPr="006124E1">
        <w:rPr>
          <w:sz w:val="22"/>
          <w:szCs w:val="22"/>
        </w:rPr>
        <w:t>;</w:t>
      </w:r>
    </w:p>
    <w:p w14:paraId="223E6DC2" w14:textId="77777777" w:rsidR="006124E1" w:rsidRPr="006124E1" w:rsidRDefault="006124E1" w:rsidP="006124E1">
      <w:pPr>
        <w:ind w:firstLine="284"/>
        <w:jc w:val="both"/>
        <w:rPr>
          <w:sz w:val="22"/>
          <w:szCs w:val="22"/>
        </w:rPr>
      </w:pPr>
      <w:r w:rsidRPr="006124E1">
        <w:rPr>
          <w:sz w:val="22"/>
          <w:szCs w:val="22"/>
        </w:rPr>
        <w:t>4) участник закупки должен являться субъектом малого или среднего предпринимательства, в составе заявки обязательное предоставление декларации о принадлежности участника к субъектам малого или среднего предпринимательства (</w:t>
      </w:r>
      <w:r w:rsidRPr="006124E1">
        <w:rPr>
          <w:color w:val="FF0000"/>
          <w:sz w:val="22"/>
          <w:szCs w:val="22"/>
        </w:rPr>
        <w:t>предоставляется Декларация в свободной форме</w:t>
      </w:r>
      <w:r w:rsidRPr="006124E1">
        <w:rPr>
          <w:sz w:val="22"/>
          <w:szCs w:val="22"/>
        </w:rPr>
        <w:t>);</w:t>
      </w:r>
    </w:p>
    <w:p w14:paraId="50056D56" w14:textId="77777777" w:rsidR="006124E1" w:rsidRDefault="006124E1" w:rsidP="006124E1">
      <w:pPr>
        <w:ind w:firstLine="284"/>
        <w:jc w:val="both"/>
        <w:rPr>
          <w:sz w:val="24"/>
          <w:szCs w:val="24"/>
        </w:rPr>
      </w:pPr>
      <w:r>
        <w:rPr>
          <w:sz w:val="24"/>
          <w:szCs w:val="24"/>
        </w:rPr>
        <w:t xml:space="preserve">5) </w:t>
      </w:r>
      <w:r w:rsidRPr="009F4C15">
        <w:rPr>
          <w:b/>
          <w:sz w:val="24"/>
          <w:szCs w:val="24"/>
        </w:rPr>
        <w:t>участник закупки должен соответствовать требованиям</w:t>
      </w:r>
      <w:r>
        <w:rPr>
          <w:sz w:val="24"/>
          <w:szCs w:val="24"/>
        </w:rPr>
        <w:t>:</w:t>
      </w:r>
    </w:p>
    <w:p w14:paraId="7B406F7B" w14:textId="77777777" w:rsidR="006124E1" w:rsidRPr="00D30C1C" w:rsidRDefault="006124E1" w:rsidP="006124E1">
      <w:pPr>
        <w:ind w:firstLine="284"/>
        <w:jc w:val="both"/>
        <w:rPr>
          <w:sz w:val="22"/>
          <w:szCs w:val="22"/>
        </w:rPr>
      </w:pPr>
      <w:r>
        <w:rPr>
          <w:sz w:val="24"/>
          <w:szCs w:val="24"/>
        </w:rPr>
        <w:t>-</w:t>
      </w:r>
      <w:r w:rsidRPr="00D30C1C">
        <w:rPr>
          <w:sz w:val="22"/>
          <w:szCs w:val="22"/>
        </w:rPr>
        <w:t xml:space="preserve">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7201A975" w14:textId="77777777" w:rsidR="006124E1" w:rsidRPr="009F4C15" w:rsidRDefault="006124E1" w:rsidP="006124E1">
      <w:pPr>
        <w:ind w:firstLine="284"/>
        <w:jc w:val="both"/>
        <w:rPr>
          <w:sz w:val="22"/>
          <w:szCs w:val="22"/>
        </w:rPr>
      </w:pPr>
      <w:r w:rsidRPr="009F4C15">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4CEDD5F" w14:textId="77777777" w:rsidR="006124E1" w:rsidRPr="009F4C15" w:rsidRDefault="006124E1" w:rsidP="006124E1">
      <w:pPr>
        <w:ind w:firstLine="284"/>
        <w:jc w:val="both"/>
        <w:rPr>
          <w:sz w:val="22"/>
          <w:szCs w:val="22"/>
        </w:rPr>
      </w:pPr>
      <w:r w:rsidRPr="009F4C15">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F0F66B1" w14:textId="77777777" w:rsidR="006124E1" w:rsidRPr="009F4C15" w:rsidRDefault="006124E1" w:rsidP="006124E1">
      <w:pPr>
        <w:ind w:firstLine="284"/>
        <w:jc w:val="both"/>
        <w:rPr>
          <w:sz w:val="22"/>
          <w:szCs w:val="22"/>
        </w:rPr>
      </w:pPr>
      <w:r w:rsidRPr="009F4C15">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CE384B2" w14:textId="77777777" w:rsidR="006124E1" w:rsidRPr="009F4C15" w:rsidRDefault="006124E1" w:rsidP="006124E1">
      <w:pPr>
        <w:ind w:firstLine="284"/>
        <w:jc w:val="both"/>
        <w:rPr>
          <w:sz w:val="22"/>
          <w:szCs w:val="22"/>
        </w:rPr>
      </w:pPr>
      <w:r w:rsidRPr="009F4C15">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6665D2" w14:textId="77777777" w:rsidR="006124E1" w:rsidRPr="009F4C15" w:rsidRDefault="006124E1" w:rsidP="006124E1">
      <w:pPr>
        <w:ind w:firstLine="284"/>
        <w:jc w:val="both"/>
        <w:rPr>
          <w:sz w:val="22"/>
          <w:szCs w:val="22"/>
        </w:rPr>
      </w:pPr>
      <w:r w:rsidRPr="009F4C15">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5D1C3A" w14:textId="77777777" w:rsidR="006124E1" w:rsidRPr="00D30C1C" w:rsidRDefault="006124E1" w:rsidP="006124E1">
      <w:pPr>
        <w:ind w:firstLine="284"/>
        <w:jc w:val="both"/>
        <w:rPr>
          <w:sz w:val="22"/>
          <w:szCs w:val="22"/>
        </w:rPr>
      </w:pPr>
      <w:r w:rsidRPr="009F4C15">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6D10CF55" w14:textId="77777777" w:rsidR="006124E1" w:rsidRPr="00D30C1C" w:rsidRDefault="006124E1" w:rsidP="006124E1">
      <w:pPr>
        <w:ind w:firstLine="284"/>
        <w:jc w:val="both"/>
        <w:rPr>
          <w:sz w:val="22"/>
          <w:szCs w:val="22"/>
        </w:rPr>
      </w:pPr>
      <w:r w:rsidRPr="00D30C1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w:t>
      </w:r>
      <w:r w:rsidRPr="00D30C1C">
        <w:rPr>
          <w:sz w:val="22"/>
          <w:szCs w:val="22"/>
        </w:rPr>
        <w:lastRenderedPageBreak/>
        <w:t>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EF03B" w14:textId="77777777" w:rsidR="006124E1" w:rsidRPr="009F4C15" w:rsidRDefault="006124E1" w:rsidP="006124E1">
      <w:pPr>
        <w:ind w:firstLine="284"/>
        <w:jc w:val="both"/>
        <w:rPr>
          <w:sz w:val="22"/>
          <w:szCs w:val="22"/>
        </w:rPr>
      </w:pPr>
      <w:r w:rsidRPr="009F4C15">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182E71E" w14:textId="77777777" w:rsidR="006124E1" w:rsidRPr="009F4C15" w:rsidRDefault="006124E1" w:rsidP="006124E1">
      <w:pPr>
        <w:ind w:firstLine="284"/>
        <w:jc w:val="both"/>
        <w:rPr>
          <w:sz w:val="22"/>
          <w:szCs w:val="22"/>
        </w:rPr>
      </w:pPr>
      <w:r w:rsidRPr="009F4C15">
        <w:rPr>
          <w:sz w:val="22"/>
          <w:szCs w:val="22"/>
        </w:rPr>
        <w:t>- участник закупки не является иностранным агентом;</w:t>
      </w:r>
    </w:p>
    <w:p w14:paraId="55E94203" w14:textId="77777777" w:rsidR="006124E1" w:rsidRDefault="006124E1" w:rsidP="006124E1">
      <w:pPr>
        <w:ind w:firstLine="284"/>
        <w:jc w:val="both"/>
        <w:rPr>
          <w:sz w:val="24"/>
          <w:szCs w:val="24"/>
        </w:rPr>
      </w:pPr>
      <w:r w:rsidRPr="009F4C15">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70965E4E" w14:textId="77777777" w:rsidR="00797780" w:rsidRDefault="006124E1" w:rsidP="0054196D">
      <w:pPr>
        <w:spacing w:after="100"/>
        <w:ind w:firstLine="284"/>
        <w:jc w:val="both"/>
        <w:rPr>
          <w:color w:val="000000"/>
          <w:sz w:val="24"/>
          <w:szCs w:val="24"/>
        </w:rPr>
      </w:pPr>
      <w:r>
        <w:rPr>
          <w:b/>
          <w:sz w:val="24"/>
          <w:szCs w:val="24"/>
        </w:rPr>
        <w:t>6</w:t>
      </w:r>
      <w:r w:rsidR="00797780" w:rsidRPr="004856F6">
        <w:rPr>
          <w:b/>
          <w:sz w:val="24"/>
          <w:szCs w:val="24"/>
        </w:rPr>
        <w:t>)</w:t>
      </w:r>
      <w:r w:rsidR="00797780" w:rsidRPr="004856F6">
        <w:rPr>
          <w:color w:val="000000"/>
          <w:sz w:val="24"/>
          <w:szCs w:val="24"/>
        </w:rPr>
        <w:t xml:space="preserve"> наличие у Участника, с которым должен заключаться </w:t>
      </w:r>
      <w:r w:rsidR="00797780" w:rsidRPr="00B90A0E">
        <w:rPr>
          <w:color w:val="000000"/>
          <w:sz w:val="24"/>
          <w:szCs w:val="24"/>
        </w:rPr>
        <w:t>договор</w:t>
      </w:r>
      <w:r w:rsidR="00797780"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797780">
        <w:rPr>
          <w:color w:val="000000"/>
          <w:sz w:val="24"/>
          <w:szCs w:val="24"/>
        </w:rPr>
        <w:t>в соответствии с Техническим заданием;</w:t>
      </w:r>
    </w:p>
    <w:p w14:paraId="53ACC1C8" w14:textId="77777777" w:rsidR="000F7C3A" w:rsidRPr="006124E1" w:rsidRDefault="000F7C3A" w:rsidP="006124E1">
      <w:pPr>
        <w:ind w:firstLine="284"/>
        <w:jc w:val="both"/>
        <w:rPr>
          <w:sz w:val="23"/>
          <w:szCs w:val="23"/>
        </w:rPr>
      </w:pPr>
      <w:r w:rsidRPr="006124E1">
        <w:rPr>
          <w:sz w:val="23"/>
          <w:szCs w:val="23"/>
        </w:rPr>
        <w:t xml:space="preserve">Если Участник </w:t>
      </w:r>
      <w:r w:rsidR="00532D48" w:rsidRPr="006124E1">
        <w:rPr>
          <w:sz w:val="23"/>
          <w:szCs w:val="23"/>
        </w:rPr>
        <w:t xml:space="preserve">не соответствует требованиям, указанным в </w:t>
      </w:r>
      <w:proofErr w:type="spellStart"/>
      <w:r w:rsidR="00532D48" w:rsidRPr="006124E1">
        <w:rPr>
          <w:sz w:val="23"/>
          <w:szCs w:val="23"/>
        </w:rPr>
        <w:t>пп</w:t>
      </w:r>
      <w:proofErr w:type="spellEnd"/>
      <w:r w:rsidR="00D9080A" w:rsidRPr="006124E1">
        <w:rPr>
          <w:sz w:val="23"/>
          <w:szCs w:val="23"/>
        </w:rPr>
        <w:t>.</w:t>
      </w:r>
      <w:r w:rsidR="00532D48" w:rsidRPr="006124E1">
        <w:rPr>
          <w:sz w:val="23"/>
          <w:szCs w:val="23"/>
        </w:rPr>
        <w:t xml:space="preserve"> </w:t>
      </w:r>
      <w:r w:rsidR="001E5277" w:rsidRPr="006124E1">
        <w:rPr>
          <w:sz w:val="23"/>
          <w:szCs w:val="23"/>
        </w:rPr>
        <w:t>1-</w:t>
      </w:r>
      <w:r w:rsidR="00B74936" w:rsidRPr="006124E1">
        <w:rPr>
          <w:sz w:val="23"/>
          <w:szCs w:val="23"/>
        </w:rPr>
        <w:t>6</w:t>
      </w:r>
      <w:r w:rsidR="00532D48" w:rsidRPr="006124E1">
        <w:rPr>
          <w:sz w:val="23"/>
          <w:szCs w:val="23"/>
        </w:rPr>
        <w:t xml:space="preserve"> п. 9 настоящего Запроса цен,</w:t>
      </w:r>
      <w:r w:rsidR="00B44AD3" w:rsidRPr="006124E1">
        <w:rPr>
          <w:sz w:val="23"/>
          <w:szCs w:val="23"/>
        </w:rPr>
        <w:t xml:space="preserve"> </w:t>
      </w:r>
      <w:r w:rsidRPr="006124E1">
        <w:rPr>
          <w:b/>
          <w:sz w:val="23"/>
          <w:szCs w:val="23"/>
        </w:rPr>
        <w:t>ценовое предложение не принимается в расчет и к сравнению цен</w:t>
      </w:r>
      <w:r w:rsidR="00F4357A" w:rsidRPr="006124E1">
        <w:rPr>
          <w:b/>
          <w:sz w:val="23"/>
          <w:szCs w:val="23"/>
        </w:rPr>
        <w:t xml:space="preserve"> заявка не допускается</w:t>
      </w:r>
      <w:r w:rsidR="007D15F2" w:rsidRPr="006124E1">
        <w:rPr>
          <w:sz w:val="23"/>
          <w:szCs w:val="23"/>
        </w:rPr>
        <w:t xml:space="preserve">, за исключением случая, когда все участники одновременно имеют факты поставок некачественного оказания услуг, подтвержденных результатом независимой экспертизы, или одновременно имеют факты просрочки оказания услуг.  </w:t>
      </w:r>
    </w:p>
    <w:p w14:paraId="259301C8" w14:textId="77777777" w:rsidR="007D15F2" w:rsidRPr="006124E1" w:rsidRDefault="007D15F2" w:rsidP="006124E1">
      <w:pPr>
        <w:ind w:firstLine="284"/>
        <w:jc w:val="both"/>
        <w:rPr>
          <w:sz w:val="23"/>
          <w:szCs w:val="23"/>
        </w:rPr>
      </w:pPr>
      <w:r w:rsidRPr="006124E1">
        <w:rPr>
          <w:sz w:val="23"/>
          <w:szCs w:val="23"/>
        </w:rPr>
        <w:t>В случае если Заказчиком принимается решени</w:t>
      </w:r>
      <w:r w:rsidR="00F4357A" w:rsidRPr="006124E1">
        <w:rPr>
          <w:sz w:val="23"/>
          <w:szCs w:val="23"/>
        </w:rPr>
        <w:t>е</w:t>
      </w:r>
      <w:r w:rsidRPr="006124E1">
        <w:rPr>
          <w:sz w:val="23"/>
          <w:szCs w:val="23"/>
        </w:rPr>
        <w:t xml:space="preserve"> о выборе победителя среди участников:</w:t>
      </w:r>
    </w:p>
    <w:p w14:paraId="13B80D42" w14:textId="77777777" w:rsidR="007D15F2" w:rsidRPr="006124E1" w:rsidRDefault="007D15F2" w:rsidP="006124E1">
      <w:pPr>
        <w:ind w:firstLine="284"/>
        <w:jc w:val="both"/>
        <w:rPr>
          <w:sz w:val="23"/>
          <w:szCs w:val="23"/>
        </w:rPr>
      </w:pPr>
      <w:r w:rsidRPr="006124E1">
        <w:rPr>
          <w:sz w:val="23"/>
          <w:szCs w:val="23"/>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6E147EA" w14:textId="77777777" w:rsidR="007D15F2" w:rsidRPr="006124E1" w:rsidRDefault="007D15F2" w:rsidP="006124E1">
      <w:pPr>
        <w:ind w:firstLine="284"/>
        <w:jc w:val="both"/>
        <w:rPr>
          <w:sz w:val="23"/>
          <w:szCs w:val="23"/>
        </w:rPr>
      </w:pPr>
      <w:r w:rsidRPr="006124E1">
        <w:rPr>
          <w:sz w:val="23"/>
          <w:szCs w:val="23"/>
        </w:rPr>
        <w:t>- имеющих факт поставки не качественной продукции, такое решение может приниматься только при некачественно оказан</w:t>
      </w:r>
      <w:r w:rsidR="006C2156" w:rsidRPr="006124E1">
        <w:rPr>
          <w:sz w:val="23"/>
          <w:szCs w:val="23"/>
        </w:rPr>
        <w:t>ных</w:t>
      </w:r>
      <w:r w:rsidRPr="006124E1">
        <w:rPr>
          <w:sz w:val="23"/>
          <w:szCs w:val="23"/>
        </w:rPr>
        <w:t xml:space="preserve"> услуг</w:t>
      </w:r>
      <w:r w:rsidR="006C2156" w:rsidRPr="006124E1">
        <w:rPr>
          <w:sz w:val="23"/>
          <w:szCs w:val="23"/>
        </w:rPr>
        <w:t>ах</w:t>
      </w:r>
      <w:r w:rsidR="006124E1" w:rsidRPr="006124E1">
        <w:rPr>
          <w:sz w:val="23"/>
          <w:szCs w:val="23"/>
        </w:rPr>
        <w:t>.</w:t>
      </w:r>
    </w:p>
    <w:p w14:paraId="5B90928E" w14:textId="77777777" w:rsidR="000F7C3A" w:rsidRPr="006124E1" w:rsidRDefault="000F7C3A" w:rsidP="006124E1">
      <w:pPr>
        <w:ind w:firstLine="284"/>
        <w:jc w:val="both"/>
        <w:rPr>
          <w:sz w:val="23"/>
          <w:szCs w:val="23"/>
        </w:rPr>
      </w:pPr>
      <w:r w:rsidRPr="006124E1">
        <w:rPr>
          <w:sz w:val="23"/>
          <w:szCs w:val="23"/>
        </w:rPr>
        <w:t>В случае если в результате анализа рынка поданы несколько одинаковых ценовых предложений,</w:t>
      </w:r>
      <w:r w:rsidR="008B4C15" w:rsidRPr="006124E1">
        <w:rPr>
          <w:sz w:val="23"/>
          <w:szCs w:val="23"/>
        </w:rPr>
        <w:t xml:space="preserve"> и они допущены к сравнению, то</w:t>
      </w:r>
      <w:r w:rsidR="00151C0D" w:rsidRPr="006124E1">
        <w:rPr>
          <w:sz w:val="23"/>
          <w:szCs w:val="23"/>
        </w:rPr>
        <w:t xml:space="preserve"> </w:t>
      </w:r>
      <w:r w:rsidR="008B4C15" w:rsidRPr="006124E1">
        <w:rPr>
          <w:sz w:val="23"/>
          <w:szCs w:val="23"/>
        </w:rPr>
        <w:t xml:space="preserve">при принятии решения о заключении договора, </w:t>
      </w:r>
      <w:r w:rsidRPr="006124E1">
        <w:rPr>
          <w:sz w:val="23"/>
          <w:szCs w:val="23"/>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6124E1">
        <w:rPr>
          <w:sz w:val="23"/>
          <w:szCs w:val="23"/>
        </w:rPr>
        <w:t xml:space="preserve"> При этом</w:t>
      </w:r>
      <w:r w:rsidRPr="006124E1">
        <w:rPr>
          <w:sz w:val="23"/>
          <w:szCs w:val="23"/>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w:t>
      </w:r>
      <w:r w:rsidR="00151C0D" w:rsidRPr="006124E1">
        <w:rPr>
          <w:sz w:val="23"/>
          <w:szCs w:val="23"/>
        </w:rPr>
        <w:t xml:space="preserve">икто из Участников не является </w:t>
      </w:r>
      <w:r w:rsidRPr="006124E1">
        <w:rPr>
          <w:sz w:val="23"/>
          <w:szCs w:val="23"/>
        </w:rPr>
        <w:t>субъектами малого предпринимательства и (или) социально ориентированными некоммерческими организациями договор</w:t>
      </w:r>
      <w:r w:rsidR="008B4C15" w:rsidRPr="006124E1">
        <w:rPr>
          <w:sz w:val="23"/>
          <w:szCs w:val="23"/>
        </w:rPr>
        <w:t xml:space="preserve"> может быть</w:t>
      </w:r>
      <w:r w:rsidRPr="006124E1">
        <w:rPr>
          <w:sz w:val="23"/>
          <w:szCs w:val="23"/>
        </w:rPr>
        <w:t xml:space="preserve"> заключ</w:t>
      </w:r>
      <w:r w:rsidR="008B4C15" w:rsidRPr="006124E1">
        <w:rPr>
          <w:sz w:val="23"/>
          <w:szCs w:val="23"/>
        </w:rPr>
        <w:t>ен</w:t>
      </w:r>
      <w:r w:rsidRPr="006124E1">
        <w:rPr>
          <w:sz w:val="23"/>
          <w:szCs w:val="23"/>
        </w:rPr>
        <w:t xml:space="preserve"> с Участником, который пе</w:t>
      </w:r>
      <w:r w:rsidR="006124E1" w:rsidRPr="006124E1">
        <w:rPr>
          <w:sz w:val="23"/>
          <w:szCs w:val="23"/>
        </w:rPr>
        <w:t>рвым подал ценовое предложение.</w:t>
      </w:r>
    </w:p>
    <w:p w14:paraId="5453346A" w14:textId="77777777" w:rsidR="000F7C3A" w:rsidRPr="006124E1" w:rsidRDefault="000F7C3A" w:rsidP="006124E1">
      <w:pPr>
        <w:ind w:firstLine="284"/>
        <w:jc w:val="both"/>
        <w:rPr>
          <w:sz w:val="23"/>
          <w:szCs w:val="23"/>
        </w:rPr>
      </w:pPr>
      <w:r w:rsidRPr="006124E1">
        <w:rPr>
          <w:sz w:val="23"/>
          <w:szCs w:val="23"/>
        </w:rPr>
        <w:t>Решение о завершении процедуры анализа рынка без заключения договора принимается в случае</w:t>
      </w:r>
      <w:r w:rsidR="001E5277" w:rsidRPr="006124E1">
        <w:rPr>
          <w:sz w:val="23"/>
          <w:szCs w:val="23"/>
        </w:rPr>
        <w:t>, если</w:t>
      </w:r>
      <w:r w:rsidRPr="006124E1">
        <w:rPr>
          <w:sz w:val="23"/>
          <w:szCs w:val="23"/>
        </w:rPr>
        <w:t>:</w:t>
      </w:r>
    </w:p>
    <w:p w14:paraId="170EB6C1" w14:textId="77777777" w:rsidR="000F7C3A" w:rsidRPr="006124E1" w:rsidRDefault="000F7C3A" w:rsidP="006124E1">
      <w:pPr>
        <w:ind w:firstLine="284"/>
        <w:jc w:val="both"/>
        <w:rPr>
          <w:sz w:val="23"/>
          <w:szCs w:val="23"/>
        </w:rPr>
      </w:pPr>
      <w:r w:rsidRPr="006124E1">
        <w:rPr>
          <w:sz w:val="23"/>
          <w:szCs w:val="23"/>
        </w:rPr>
        <w:t>- не подано не одного ценного предложения от Участников;</w:t>
      </w:r>
    </w:p>
    <w:p w14:paraId="2A85C156" w14:textId="77777777" w:rsidR="00D9080A" w:rsidRPr="006124E1" w:rsidRDefault="000F7C3A" w:rsidP="006124E1">
      <w:pPr>
        <w:ind w:firstLine="284"/>
        <w:jc w:val="both"/>
        <w:rPr>
          <w:sz w:val="23"/>
          <w:szCs w:val="23"/>
        </w:rPr>
      </w:pPr>
      <w:r w:rsidRPr="006124E1">
        <w:rPr>
          <w:sz w:val="23"/>
          <w:szCs w:val="23"/>
        </w:rPr>
        <w:t xml:space="preserve">- из поданных ценовых предложений </w:t>
      </w:r>
      <w:r w:rsidR="0083540A" w:rsidRPr="006124E1">
        <w:rPr>
          <w:sz w:val="23"/>
          <w:szCs w:val="23"/>
        </w:rPr>
        <w:t xml:space="preserve">Участников в расчет и к сравнению цен </w:t>
      </w:r>
      <w:r w:rsidRPr="006124E1">
        <w:rPr>
          <w:sz w:val="23"/>
          <w:szCs w:val="23"/>
        </w:rPr>
        <w:t>не принято ни одно</w:t>
      </w:r>
      <w:r w:rsidR="0083540A" w:rsidRPr="006124E1">
        <w:rPr>
          <w:sz w:val="23"/>
          <w:szCs w:val="23"/>
        </w:rPr>
        <w:t>го</w:t>
      </w:r>
      <w:r w:rsidR="001E5277" w:rsidRPr="006124E1">
        <w:rPr>
          <w:sz w:val="23"/>
          <w:szCs w:val="23"/>
        </w:rPr>
        <w:t xml:space="preserve"> </w:t>
      </w:r>
      <w:r w:rsidR="0083540A" w:rsidRPr="006124E1">
        <w:rPr>
          <w:sz w:val="23"/>
          <w:szCs w:val="23"/>
        </w:rPr>
        <w:t>п</w:t>
      </w:r>
      <w:r w:rsidRPr="006124E1">
        <w:rPr>
          <w:sz w:val="23"/>
          <w:szCs w:val="23"/>
        </w:rPr>
        <w:t>редложени</w:t>
      </w:r>
      <w:r w:rsidR="0083540A" w:rsidRPr="006124E1">
        <w:rPr>
          <w:sz w:val="23"/>
          <w:szCs w:val="23"/>
        </w:rPr>
        <w:t>я</w:t>
      </w:r>
      <w:r w:rsidR="00D9080A" w:rsidRPr="006124E1">
        <w:rPr>
          <w:sz w:val="23"/>
          <w:szCs w:val="23"/>
        </w:rPr>
        <w:t>.</w:t>
      </w:r>
    </w:p>
    <w:p w14:paraId="6856D50F" w14:textId="77777777" w:rsidR="0083540A" w:rsidRPr="006124E1" w:rsidRDefault="000F7C3A" w:rsidP="006124E1">
      <w:pPr>
        <w:ind w:firstLine="284"/>
        <w:jc w:val="both"/>
        <w:rPr>
          <w:sz w:val="23"/>
          <w:szCs w:val="23"/>
        </w:rPr>
      </w:pPr>
      <w:r w:rsidRPr="006124E1">
        <w:rPr>
          <w:sz w:val="23"/>
          <w:szCs w:val="23"/>
        </w:rPr>
        <w:t xml:space="preserve">По результатам проведения публичной процедуры анализа рынка, Заказчик </w:t>
      </w:r>
      <w:r w:rsidR="002118CC" w:rsidRPr="006124E1">
        <w:rPr>
          <w:sz w:val="23"/>
          <w:szCs w:val="23"/>
        </w:rPr>
        <w:t>принимает решение</w:t>
      </w:r>
      <w:r w:rsidR="000D01C6" w:rsidRPr="006124E1">
        <w:rPr>
          <w:sz w:val="23"/>
          <w:szCs w:val="23"/>
        </w:rPr>
        <w:t xml:space="preserve"> </w:t>
      </w:r>
      <w:r w:rsidR="002118CC" w:rsidRPr="006124E1">
        <w:rPr>
          <w:sz w:val="23"/>
          <w:szCs w:val="23"/>
        </w:rPr>
        <w:t xml:space="preserve">о заключении договора </w:t>
      </w:r>
      <w:r w:rsidR="000D01C6" w:rsidRPr="006124E1">
        <w:rPr>
          <w:sz w:val="23"/>
          <w:szCs w:val="23"/>
        </w:rPr>
        <w:t>или</w:t>
      </w:r>
      <w:r w:rsidR="002118CC" w:rsidRPr="006124E1">
        <w:rPr>
          <w:sz w:val="23"/>
          <w:szCs w:val="23"/>
        </w:rPr>
        <w:t xml:space="preserve"> о завершении процедуры запроса цен без заключения договора</w:t>
      </w:r>
      <w:r w:rsidR="0083540A" w:rsidRPr="006124E1">
        <w:rPr>
          <w:sz w:val="23"/>
          <w:szCs w:val="23"/>
        </w:rPr>
        <w:t>.</w:t>
      </w:r>
    </w:p>
    <w:p w14:paraId="663891F7" w14:textId="77777777" w:rsidR="000D01C6" w:rsidRPr="006124E1" w:rsidRDefault="0083540A" w:rsidP="006124E1">
      <w:pPr>
        <w:ind w:firstLine="284"/>
        <w:jc w:val="both"/>
        <w:rPr>
          <w:sz w:val="23"/>
          <w:szCs w:val="23"/>
        </w:rPr>
      </w:pPr>
      <w:r w:rsidRPr="006124E1">
        <w:rPr>
          <w:sz w:val="23"/>
          <w:szCs w:val="23"/>
        </w:rPr>
        <w:t>Решение Заказчика</w:t>
      </w:r>
      <w:r w:rsidR="000D01C6" w:rsidRPr="006124E1">
        <w:rPr>
          <w:sz w:val="23"/>
          <w:szCs w:val="23"/>
        </w:rPr>
        <w:t xml:space="preserve"> </w:t>
      </w:r>
      <w:r w:rsidRPr="006124E1">
        <w:rPr>
          <w:sz w:val="23"/>
          <w:szCs w:val="23"/>
        </w:rPr>
        <w:t>оформляется</w:t>
      </w:r>
      <w:r w:rsidR="000D01C6" w:rsidRPr="006124E1">
        <w:rPr>
          <w:sz w:val="23"/>
          <w:szCs w:val="23"/>
        </w:rPr>
        <w:t xml:space="preserve"> </w:t>
      </w:r>
      <w:r w:rsidR="000F7C3A" w:rsidRPr="006124E1">
        <w:rPr>
          <w:sz w:val="23"/>
          <w:szCs w:val="23"/>
        </w:rPr>
        <w:t>соответствующи</w:t>
      </w:r>
      <w:r w:rsidRPr="006124E1">
        <w:rPr>
          <w:sz w:val="23"/>
          <w:szCs w:val="23"/>
        </w:rPr>
        <w:t>м</w:t>
      </w:r>
      <w:r w:rsidR="000F7C3A" w:rsidRPr="006124E1">
        <w:rPr>
          <w:sz w:val="23"/>
          <w:szCs w:val="23"/>
        </w:rPr>
        <w:t xml:space="preserve"> протокол</w:t>
      </w:r>
      <w:r w:rsidRPr="006124E1">
        <w:rPr>
          <w:sz w:val="23"/>
          <w:szCs w:val="23"/>
        </w:rPr>
        <w:t>ом</w:t>
      </w:r>
      <w:r w:rsidR="000F7C3A" w:rsidRPr="006124E1">
        <w:rPr>
          <w:sz w:val="23"/>
          <w:szCs w:val="23"/>
        </w:rPr>
        <w:t xml:space="preserve">. </w:t>
      </w:r>
    </w:p>
    <w:p w14:paraId="234491B1" w14:textId="77777777" w:rsidR="000D01C6" w:rsidRPr="006124E1" w:rsidRDefault="002118CC" w:rsidP="006124E1">
      <w:pPr>
        <w:ind w:firstLine="284"/>
        <w:jc w:val="both"/>
        <w:rPr>
          <w:sz w:val="23"/>
          <w:szCs w:val="23"/>
        </w:rPr>
      </w:pPr>
      <w:r w:rsidRPr="006124E1">
        <w:rPr>
          <w:sz w:val="23"/>
          <w:szCs w:val="23"/>
        </w:rPr>
        <w:t>В протоколе указывается обоснование принятия решений</w:t>
      </w:r>
      <w:r w:rsidR="000D01C6" w:rsidRPr="006124E1">
        <w:rPr>
          <w:sz w:val="23"/>
          <w:szCs w:val="23"/>
        </w:rPr>
        <w:t>:</w:t>
      </w:r>
    </w:p>
    <w:p w14:paraId="1895E86D" w14:textId="77777777" w:rsidR="000D01C6" w:rsidRPr="006124E1" w:rsidRDefault="002118CC" w:rsidP="006124E1">
      <w:pPr>
        <w:pStyle w:val="af0"/>
        <w:numPr>
          <w:ilvl w:val="0"/>
          <w:numId w:val="6"/>
        </w:numPr>
        <w:ind w:left="0" w:firstLine="284"/>
        <w:jc w:val="both"/>
        <w:rPr>
          <w:sz w:val="23"/>
          <w:szCs w:val="23"/>
        </w:rPr>
      </w:pPr>
      <w:r w:rsidRPr="006124E1">
        <w:rPr>
          <w:sz w:val="23"/>
          <w:szCs w:val="23"/>
        </w:rPr>
        <w:t>по допуску или не допуску участников к оценк</w:t>
      </w:r>
      <w:r w:rsidR="000D01C6" w:rsidRPr="006124E1">
        <w:rPr>
          <w:sz w:val="23"/>
          <w:szCs w:val="23"/>
        </w:rPr>
        <w:t>е ценовых предложений;</w:t>
      </w:r>
    </w:p>
    <w:p w14:paraId="4A026F1F" w14:textId="77777777" w:rsidR="000D01C6" w:rsidRPr="006124E1" w:rsidRDefault="00CA68A4" w:rsidP="006124E1">
      <w:pPr>
        <w:pStyle w:val="af0"/>
        <w:numPr>
          <w:ilvl w:val="0"/>
          <w:numId w:val="6"/>
        </w:numPr>
        <w:ind w:left="0" w:firstLine="284"/>
        <w:jc w:val="both"/>
        <w:rPr>
          <w:sz w:val="23"/>
          <w:szCs w:val="23"/>
        </w:rPr>
      </w:pPr>
      <w:r w:rsidRPr="006124E1">
        <w:rPr>
          <w:sz w:val="23"/>
          <w:szCs w:val="23"/>
        </w:rPr>
        <w:t>по выбору Участника</w:t>
      </w:r>
      <w:r w:rsidR="00F4357A" w:rsidRPr="006124E1">
        <w:rPr>
          <w:sz w:val="23"/>
          <w:szCs w:val="23"/>
        </w:rPr>
        <w:t>,</w:t>
      </w:r>
      <w:r w:rsidRPr="006124E1">
        <w:rPr>
          <w:sz w:val="23"/>
          <w:szCs w:val="23"/>
        </w:rPr>
        <w:t xml:space="preserve"> с которым будет заключен </w:t>
      </w:r>
      <w:r w:rsidR="00B81BA8" w:rsidRPr="006124E1">
        <w:rPr>
          <w:sz w:val="23"/>
          <w:szCs w:val="23"/>
        </w:rPr>
        <w:t>Договор</w:t>
      </w:r>
      <w:r w:rsidRPr="006124E1">
        <w:rPr>
          <w:sz w:val="23"/>
          <w:szCs w:val="23"/>
        </w:rPr>
        <w:t>;</w:t>
      </w:r>
    </w:p>
    <w:p w14:paraId="5A6DC3B7" w14:textId="77777777" w:rsidR="000F7C3A" w:rsidRPr="006124E1" w:rsidRDefault="000D01C6" w:rsidP="0054196D">
      <w:pPr>
        <w:spacing w:after="100"/>
        <w:ind w:firstLine="284"/>
        <w:jc w:val="both"/>
        <w:rPr>
          <w:sz w:val="23"/>
          <w:szCs w:val="23"/>
        </w:rPr>
      </w:pPr>
      <w:r w:rsidRPr="006124E1">
        <w:rPr>
          <w:sz w:val="23"/>
          <w:szCs w:val="23"/>
        </w:rPr>
        <w:t xml:space="preserve">3) </w:t>
      </w:r>
      <w:r w:rsidR="002118CC" w:rsidRPr="006124E1">
        <w:rPr>
          <w:sz w:val="23"/>
          <w:szCs w:val="23"/>
        </w:rPr>
        <w:t xml:space="preserve">обоснование </w:t>
      </w:r>
      <w:r w:rsidR="008B4C15" w:rsidRPr="006124E1">
        <w:rPr>
          <w:sz w:val="23"/>
          <w:szCs w:val="23"/>
        </w:rPr>
        <w:t>решения о завершении процедуры запроса цен без заключения договора,</w:t>
      </w:r>
      <w:r w:rsidR="002118CC" w:rsidRPr="006124E1">
        <w:rPr>
          <w:sz w:val="23"/>
          <w:szCs w:val="23"/>
        </w:rPr>
        <w:t xml:space="preserve"> если</w:t>
      </w:r>
      <w:r w:rsidR="008B4C15" w:rsidRPr="006124E1">
        <w:rPr>
          <w:sz w:val="23"/>
          <w:szCs w:val="23"/>
        </w:rPr>
        <w:t xml:space="preserve"> Заказчик </w:t>
      </w:r>
      <w:r w:rsidR="006124E1" w:rsidRPr="006124E1">
        <w:rPr>
          <w:sz w:val="23"/>
          <w:szCs w:val="23"/>
        </w:rPr>
        <w:t>принял такое решение.</w:t>
      </w:r>
    </w:p>
    <w:p w14:paraId="3FFA19F3" w14:textId="77777777" w:rsidR="00083E04" w:rsidRPr="006124E1" w:rsidRDefault="00942C64" w:rsidP="0054196D">
      <w:pPr>
        <w:widowControl/>
        <w:spacing w:after="100"/>
        <w:ind w:firstLine="567"/>
        <w:rPr>
          <w:i/>
          <w:sz w:val="23"/>
          <w:szCs w:val="23"/>
          <w:u w:val="single"/>
        </w:rPr>
      </w:pPr>
      <w:r w:rsidRPr="006124E1">
        <w:rPr>
          <w:b/>
          <w:sz w:val="23"/>
          <w:szCs w:val="23"/>
        </w:rPr>
        <w:t xml:space="preserve">Ответственный: </w:t>
      </w:r>
      <w:r w:rsidR="006D6763" w:rsidRPr="006124E1">
        <w:rPr>
          <w:i/>
          <w:sz w:val="23"/>
          <w:szCs w:val="23"/>
        </w:rPr>
        <w:t>Галыбина Надежда Алексеевна</w:t>
      </w:r>
      <w:r w:rsidR="0086740D" w:rsidRPr="006124E1">
        <w:rPr>
          <w:i/>
          <w:sz w:val="23"/>
          <w:szCs w:val="23"/>
        </w:rPr>
        <w:t xml:space="preserve"> </w:t>
      </w:r>
      <w:r w:rsidRPr="006124E1">
        <w:rPr>
          <w:i/>
          <w:sz w:val="23"/>
          <w:szCs w:val="23"/>
        </w:rPr>
        <w:t xml:space="preserve">тел. </w:t>
      </w:r>
      <w:r w:rsidR="00975951" w:rsidRPr="006124E1">
        <w:rPr>
          <w:i/>
          <w:sz w:val="23"/>
          <w:szCs w:val="23"/>
        </w:rPr>
        <w:t>8</w:t>
      </w:r>
      <w:r w:rsidR="0086740D" w:rsidRPr="006124E1">
        <w:rPr>
          <w:i/>
          <w:sz w:val="23"/>
          <w:szCs w:val="23"/>
        </w:rPr>
        <w:t xml:space="preserve"> </w:t>
      </w:r>
      <w:r w:rsidR="00975951" w:rsidRPr="006124E1">
        <w:rPr>
          <w:i/>
          <w:sz w:val="23"/>
          <w:szCs w:val="23"/>
        </w:rPr>
        <w:t>(</w:t>
      </w:r>
      <w:r w:rsidR="0086740D" w:rsidRPr="006124E1">
        <w:rPr>
          <w:i/>
          <w:sz w:val="23"/>
          <w:szCs w:val="23"/>
        </w:rPr>
        <w:t>49234</w:t>
      </w:r>
      <w:r w:rsidR="002402AC" w:rsidRPr="006124E1">
        <w:rPr>
          <w:i/>
          <w:sz w:val="23"/>
          <w:szCs w:val="23"/>
        </w:rPr>
        <w:t>)</w:t>
      </w:r>
      <w:r w:rsidR="00AD7BF1" w:rsidRPr="006124E1">
        <w:rPr>
          <w:i/>
          <w:sz w:val="23"/>
          <w:szCs w:val="23"/>
        </w:rPr>
        <w:t xml:space="preserve"> 42349</w:t>
      </w:r>
    </w:p>
    <w:p w14:paraId="78C24A47" w14:textId="77777777" w:rsidR="006A163A" w:rsidRPr="006124E1" w:rsidRDefault="006A163A" w:rsidP="008B4C15">
      <w:pPr>
        <w:widowControl/>
        <w:autoSpaceDE/>
        <w:autoSpaceDN/>
        <w:adjustRightInd/>
        <w:ind w:firstLine="567"/>
        <w:rPr>
          <w:sz w:val="23"/>
          <w:szCs w:val="23"/>
        </w:rPr>
      </w:pPr>
      <w:r w:rsidRPr="006124E1">
        <w:rPr>
          <w:sz w:val="23"/>
          <w:szCs w:val="23"/>
        </w:rPr>
        <w:t>Приложения:</w:t>
      </w:r>
    </w:p>
    <w:p w14:paraId="50A87F2D" w14:textId="77777777" w:rsidR="00155551" w:rsidRPr="006124E1" w:rsidRDefault="00434DB5" w:rsidP="00E95B62">
      <w:pPr>
        <w:widowControl/>
        <w:numPr>
          <w:ilvl w:val="0"/>
          <w:numId w:val="1"/>
        </w:numPr>
        <w:autoSpaceDE/>
        <w:autoSpaceDN/>
        <w:adjustRightInd/>
        <w:ind w:left="0" w:firstLine="567"/>
        <w:rPr>
          <w:sz w:val="23"/>
          <w:szCs w:val="23"/>
        </w:rPr>
      </w:pPr>
      <w:r w:rsidRPr="006124E1">
        <w:rPr>
          <w:sz w:val="23"/>
          <w:szCs w:val="23"/>
        </w:rPr>
        <w:t>Форма Предложения (</w:t>
      </w:r>
      <w:r w:rsidR="004C67E2" w:rsidRPr="006124E1">
        <w:rPr>
          <w:sz w:val="23"/>
          <w:szCs w:val="23"/>
        </w:rPr>
        <w:t>Приложение №</w:t>
      </w:r>
      <w:r w:rsidR="00AC3CAD" w:rsidRPr="006124E1">
        <w:rPr>
          <w:sz w:val="23"/>
          <w:szCs w:val="23"/>
        </w:rPr>
        <w:t xml:space="preserve"> 1</w:t>
      </w:r>
      <w:r w:rsidRPr="006124E1">
        <w:rPr>
          <w:sz w:val="23"/>
          <w:szCs w:val="23"/>
        </w:rPr>
        <w:t>).</w:t>
      </w:r>
    </w:p>
    <w:p w14:paraId="6B23C513" w14:textId="77777777" w:rsidR="006124E1" w:rsidRPr="006124E1" w:rsidRDefault="006124E1" w:rsidP="00E95B62">
      <w:pPr>
        <w:widowControl/>
        <w:numPr>
          <w:ilvl w:val="0"/>
          <w:numId w:val="1"/>
        </w:numPr>
        <w:autoSpaceDE/>
        <w:autoSpaceDN/>
        <w:adjustRightInd/>
        <w:ind w:left="0" w:firstLine="567"/>
        <w:rPr>
          <w:sz w:val="23"/>
          <w:szCs w:val="23"/>
        </w:rPr>
      </w:pPr>
      <w:r w:rsidRPr="006124E1">
        <w:rPr>
          <w:sz w:val="23"/>
          <w:szCs w:val="23"/>
        </w:rPr>
        <w:t>Форма Декларации соответствия участника (Приложение № 2).</w:t>
      </w:r>
    </w:p>
    <w:p w14:paraId="564C610A" w14:textId="77777777" w:rsidR="00E31F9C" w:rsidRPr="006124E1" w:rsidRDefault="00E31F9C" w:rsidP="0054196D">
      <w:pPr>
        <w:widowControl/>
        <w:numPr>
          <w:ilvl w:val="0"/>
          <w:numId w:val="1"/>
        </w:numPr>
        <w:autoSpaceDE/>
        <w:autoSpaceDN/>
        <w:adjustRightInd/>
        <w:spacing w:after="100"/>
        <w:ind w:left="0" w:firstLine="567"/>
        <w:rPr>
          <w:sz w:val="23"/>
          <w:szCs w:val="23"/>
        </w:rPr>
      </w:pPr>
      <w:r w:rsidRPr="006124E1">
        <w:rPr>
          <w:sz w:val="23"/>
          <w:szCs w:val="23"/>
        </w:rPr>
        <w:t xml:space="preserve">ПРОЕКТ договора </w:t>
      </w:r>
      <w:r w:rsidR="0013422B" w:rsidRPr="006124E1">
        <w:rPr>
          <w:b/>
          <w:i/>
          <w:sz w:val="23"/>
          <w:szCs w:val="23"/>
        </w:rPr>
        <w:t>оказания услуг</w:t>
      </w:r>
      <w:r w:rsidRPr="006124E1">
        <w:rPr>
          <w:sz w:val="23"/>
          <w:szCs w:val="23"/>
        </w:rPr>
        <w:t xml:space="preserve"> (Приложение № 2).</w:t>
      </w:r>
    </w:p>
    <w:tbl>
      <w:tblPr>
        <w:tblW w:w="10031" w:type="dxa"/>
        <w:tblLayout w:type="fixed"/>
        <w:tblLook w:val="01E0" w:firstRow="1" w:lastRow="1" w:firstColumn="1" w:lastColumn="1" w:noHBand="0" w:noVBand="0"/>
      </w:tblPr>
      <w:tblGrid>
        <w:gridCol w:w="10031"/>
      </w:tblGrid>
      <w:tr w:rsidR="00620D83" w:rsidRPr="004856F6" w14:paraId="140C7E0C" w14:textId="77777777" w:rsidTr="00620D83">
        <w:tc>
          <w:tcPr>
            <w:tcW w:w="10031" w:type="dxa"/>
          </w:tcPr>
          <w:p w14:paraId="4B338F47" w14:textId="77777777" w:rsidR="00620D83" w:rsidRPr="006124E1" w:rsidRDefault="00620D83" w:rsidP="006124E1">
            <w:pPr>
              <w:widowControl/>
              <w:autoSpaceDE/>
              <w:autoSpaceDN/>
              <w:adjustRightInd/>
              <w:ind w:right="493" w:firstLine="567"/>
              <w:rPr>
                <w:sz w:val="24"/>
                <w:szCs w:val="24"/>
              </w:rPr>
            </w:pPr>
            <w:r w:rsidRPr="004856F6">
              <w:rPr>
                <w:sz w:val="24"/>
                <w:szCs w:val="24"/>
              </w:rPr>
              <w:t xml:space="preserve">Директор                                                                                                    </w:t>
            </w:r>
            <w:r w:rsidR="00AD7BF1">
              <w:rPr>
                <w:sz w:val="24"/>
                <w:szCs w:val="24"/>
              </w:rPr>
              <w:t>И.Н. Рассадина</w:t>
            </w:r>
          </w:p>
        </w:tc>
      </w:tr>
    </w:tbl>
    <w:p w14:paraId="3E4C5160" w14:textId="77777777" w:rsidR="004472DE" w:rsidRPr="0054196D" w:rsidRDefault="004472DE" w:rsidP="001308F4">
      <w:pPr>
        <w:jc w:val="right"/>
        <w:rPr>
          <w:sz w:val="6"/>
          <w:szCs w:val="6"/>
        </w:rPr>
      </w:pPr>
    </w:p>
    <w:p w14:paraId="10DAA080" w14:textId="77777777" w:rsidR="000B0581" w:rsidRDefault="000B0581" w:rsidP="00120CC1">
      <w:pPr>
        <w:rPr>
          <w:sz w:val="24"/>
          <w:szCs w:val="24"/>
        </w:rPr>
        <w:sectPr w:rsidR="000B0581" w:rsidSect="00B74936">
          <w:headerReference w:type="default" r:id="rId8"/>
          <w:footerReference w:type="even" r:id="rId9"/>
          <w:footerReference w:type="default" r:id="rId10"/>
          <w:pgSz w:w="11906" w:h="16838"/>
          <w:pgMar w:top="567" w:right="567" w:bottom="567" w:left="851" w:header="340" w:footer="283" w:gutter="0"/>
          <w:cols w:space="708"/>
          <w:docGrid w:linePitch="360"/>
        </w:sectPr>
      </w:pPr>
    </w:p>
    <w:p w14:paraId="2E4C1310"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37840802"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5F33FB3C" w14:textId="77777777" w:rsidR="006A163A" w:rsidRPr="004856F6" w:rsidRDefault="006A163A" w:rsidP="006A163A">
      <w:pPr>
        <w:rPr>
          <w:i/>
          <w:sz w:val="24"/>
          <w:szCs w:val="24"/>
        </w:rPr>
      </w:pPr>
      <w:r w:rsidRPr="004856F6">
        <w:rPr>
          <w:i/>
          <w:sz w:val="24"/>
          <w:szCs w:val="24"/>
          <w:highlight w:val="yellow"/>
        </w:rPr>
        <w:t>За</w:t>
      </w:r>
      <w:r w:rsidR="0012447D">
        <w:rPr>
          <w:i/>
          <w:sz w:val="24"/>
          <w:szCs w:val="24"/>
          <w:highlight w:val="yellow"/>
        </w:rPr>
        <w:t>полняется на бланке участника.</w:t>
      </w:r>
    </w:p>
    <w:p w14:paraId="683A03B6" w14:textId="77777777" w:rsidR="006A163A" w:rsidRPr="004856F6" w:rsidRDefault="006A163A" w:rsidP="006A163A">
      <w:pPr>
        <w:tabs>
          <w:tab w:val="left" w:pos="3491"/>
        </w:tabs>
        <w:rPr>
          <w:sz w:val="24"/>
          <w:szCs w:val="24"/>
        </w:rPr>
      </w:pPr>
    </w:p>
    <w:p w14:paraId="14AD51EF" w14:textId="77777777" w:rsidR="006A163A" w:rsidRPr="004856F6" w:rsidRDefault="006A163A" w:rsidP="0054196D">
      <w:pPr>
        <w:widowControl/>
        <w:autoSpaceDE/>
        <w:autoSpaceDN/>
        <w:adjustRightInd/>
        <w:spacing w:after="120"/>
        <w:ind w:left="5668"/>
        <w:jc w:val="center"/>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582CF81E" w14:textId="77777777" w:rsidR="006A163A" w:rsidRPr="004856F6" w:rsidRDefault="006A163A" w:rsidP="0054196D">
      <w:pPr>
        <w:widowControl/>
        <w:autoSpaceDE/>
        <w:autoSpaceDN/>
        <w:adjustRightInd/>
        <w:ind w:left="5668"/>
        <w:jc w:val="center"/>
        <w:rPr>
          <w:sz w:val="24"/>
          <w:szCs w:val="24"/>
          <w:lang w:eastAsia="en-US"/>
        </w:rPr>
      </w:pPr>
      <w:r w:rsidRPr="004856F6">
        <w:rPr>
          <w:sz w:val="24"/>
          <w:szCs w:val="24"/>
          <w:lang w:eastAsia="en-US"/>
        </w:rPr>
        <w:t>___________________________</w:t>
      </w:r>
    </w:p>
    <w:p w14:paraId="50377CE0" w14:textId="77777777" w:rsidR="006A163A" w:rsidRPr="004856F6" w:rsidRDefault="006A163A" w:rsidP="0054196D">
      <w:pPr>
        <w:widowControl/>
        <w:autoSpaceDE/>
        <w:autoSpaceDN/>
        <w:adjustRightInd/>
        <w:ind w:left="5668"/>
        <w:jc w:val="center"/>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BBE7F61" w14:textId="77777777" w:rsidR="006A163A" w:rsidRPr="004856F6" w:rsidRDefault="006A163A" w:rsidP="0054196D">
      <w:pPr>
        <w:widowControl/>
        <w:autoSpaceDE/>
        <w:autoSpaceDN/>
        <w:adjustRightInd/>
        <w:ind w:left="5668"/>
        <w:jc w:val="center"/>
        <w:rPr>
          <w:b/>
          <w:sz w:val="24"/>
          <w:szCs w:val="24"/>
          <w:lang w:eastAsia="en-US"/>
        </w:rPr>
      </w:pPr>
      <w:r w:rsidRPr="00480A6A">
        <w:rPr>
          <w:b/>
          <w:sz w:val="24"/>
          <w:szCs w:val="24"/>
          <w:lang w:eastAsia="en-US"/>
        </w:rPr>
        <w:t>Извещение №_____</w:t>
      </w:r>
      <w:r w:rsidR="0012447D" w:rsidRPr="00480A6A">
        <w:rPr>
          <w:b/>
          <w:sz w:val="24"/>
          <w:szCs w:val="24"/>
          <w:lang w:eastAsia="en-US"/>
        </w:rPr>
        <w:t xml:space="preserve"> </w:t>
      </w:r>
      <w:r w:rsidR="000B0581" w:rsidRPr="0054196D">
        <w:rPr>
          <w:i/>
          <w:sz w:val="24"/>
          <w:szCs w:val="24"/>
          <w:highlight w:val="yellow"/>
        </w:rPr>
        <w:t xml:space="preserve">(указывается </w:t>
      </w:r>
      <w:r w:rsidR="000B0581" w:rsidRPr="0054196D">
        <w:rPr>
          <w:i/>
          <w:sz w:val="24"/>
          <w:szCs w:val="24"/>
          <w:highlight w:val="yellow"/>
          <w:u w:val="single"/>
        </w:rPr>
        <w:t>№ закупки)</w:t>
      </w:r>
    </w:p>
    <w:p w14:paraId="56299C8E" w14:textId="77777777" w:rsidR="006A163A" w:rsidRPr="0054196D" w:rsidRDefault="006A163A" w:rsidP="0054196D">
      <w:pPr>
        <w:widowControl/>
        <w:autoSpaceDE/>
        <w:autoSpaceDN/>
        <w:adjustRightInd/>
        <w:spacing w:after="240"/>
        <w:ind w:left="5668"/>
        <w:jc w:val="center"/>
        <w:rPr>
          <w:i/>
          <w:sz w:val="24"/>
          <w:szCs w:val="24"/>
          <w:lang w:eastAsia="en-US"/>
        </w:rPr>
      </w:pPr>
      <w:r w:rsidRPr="0054196D">
        <w:rPr>
          <w:i/>
          <w:sz w:val="24"/>
          <w:szCs w:val="24"/>
          <w:highlight w:val="yellow"/>
          <w:lang w:eastAsia="en-US"/>
        </w:rPr>
        <w:t>(обязательное поле для заполнения)</w:t>
      </w:r>
    </w:p>
    <w:p w14:paraId="1567D838" w14:textId="77777777" w:rsidR="006A163A" w:rsidRPr="004856F6" w:rsidRDefault="00146145" w:rsidP="006A163A">
      <w:pPr>
        <w:autoSpaceDE/>
        <w:autoSpaceDN/>
        <w:adjustRightInd/>
        <w:ind w:firstLine="708"/>
        <w:jc w:val="both"/>
        <w:rPr>
          <w:sz w:val="24"/>
          <w:szCs w:val="24"/>
        </w:rPr>
      </w:pPr>
      <w:r w:rsidRPr="004856F6">
        <w:rPr>
          <w:sz w:val="24"/>
          <w:szCs w:val="24"/>
        </w:rPr>
        <w:t xml:space="preserve">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sidRPr="00F4357A">
        <w:rPr>
          <w:sz w:val="24"/>
          <w:szCs w:val="24"/>
        </w:rPr>
        <w:t>оказание услуги</w:t>
      </w:r>
      <w:r w:rsidRPr="004856F6">
        <w:rPr>
          <w:sz w:val="24"/>
          <w:szCs w:val="24"/>
        </w:rPr>
        <w:t>:</w:t>
      </w:r>
    </w:p>
    <w:p w14:paraId="4BDE8DA5" w14:textId="77777777" w:rsidR="00F05A77" w:rsidRPr="004856F6" w:rsidRDefault="006A163A" w:rsidP="00F05A77">
      <w:pPr>
        <w:widowControl/>
        <w:autoSpaceDE/>
        <w:autoSpaceDN/>
        <w:adjustRightInd/>
        <w:spacing w:after="120" w:line="360" w:lineRule="auto"/>
        <w:rPr>
          <w:sz w:val="24"/>
          <w:szCs w:val="24"/>
        </w:rPr>
      </w:pPr>
      <w:r w:rsidRPr="004856F6">
        <w:rPr>
          <w:sz w:val="24"/>
          <w:szCs w:val="24"/>
          <w:highlight w:val="yellow"/>
        </w:rPr>
        <w:t>_____________________</w:t>
      </w:r>
      <w:r w:rsidR="0054196D">
        <w:rPr>
          <w:sz w:val="24"/>
          <w:szCs w:val="24"/>
          <w:highlight w:val="yellow"/>
        </w:rPr>
        <w:t xml:space="preserve"> </w:t>
      </w:r>
      <w:r w:rsidRPr="004856F6">
        <w:rPr>
          <w:sz w:val="24"/>
          <w:szCs w:val="24"/>
          <w:highlight w:val="yellow"/>
        </w:rPr>
        <w:t>(</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F05A77">
        <w:rPr>
          <w:sz w:val="24"/>
          <w:szCs w:val="24"/>
        </w:rPr>
        <w:t>.</w:t>
      </w:r>
    </w:p>
    <w:tbl>
      <w:tblPr>
        <w:tblStyle w:val="a4"/>
        <w:tblW w:w="9780" w:type="dxa"/>
        <w:tblInd w:w="534" w:type="dxa"/>
        <w:tblLayout w:type="fixed"/>
        <w:tblLook w:val="04A0" w:firstRow="1" w:lastRow="0" w:firstColumn="1" w:lastColumn="0" w:noHBand="0" w:noVBand="1"/>
      </w:tblPr>
      <w:tblGrid>
        <w:gridCol w:w="534"/>
        <w:gridCol w:w="4143"/>
        <w:gridCol w:w="851"/>
        <w:gridCol w:w="1134"/>
        <w:gridCol w:w="1700"/>
        <w:gridCol w:w="1418"/>
      </w:tblGrid>
      <w:tr w:rsidR="00F05A77" w14:paraId="4BD010CF" w14:textId="77777777" w:rsidTr="0012447D">
        <w:tc>
          <w:tcPr>
            <w:tcW w:w="534" w:type="dxa"/>
            <w:vAlign w:val="center"/>
          </w:tcPr>
          <w:p w14:paraId="33ECE0B6" w14:textId="77777777" w:rsidR="00F05A77" w:rsidRPr="009B521A" w:rsidRDefault="00F05A77" w:rsidP="00797780">
            <w:pPr>
              <w:jc w:val="center"/>
              <w:rPr>
                <w:b/>
                <w:sz w:val="22"/>
                <w:szCs w:val="22"/>
              </w:rPr>
            </w:pPr>
            <w:r w:rsidRPr="009B521A">
              <w:rPr>
                <w:b/>
                <w:sz w:val="22"/>
                <w:szCs w:val="22"/>
              </w:rPr>
              <w:t>№ п/п</w:t>
            </w:r>
          </w:p>
        </w:tc>
        <w:tc>
          <w:tcPr>
            <w:tcW w:w="4143" w:type="dxa"/>
          </w:tcPr>
          <w:p w14:paraId="217583EE" w14:textId="77777777" w:rsidR="00F05A77" w:rsidRPr="009B521A" w:rsidRDefault="00F05A77" w:rsidP="00480A6A">
            <w:pPr>
              <w:jc w:val="center"/>
              <w:rPr>
                <w:b/>
                <w:sz w:val="22"/>
                <w:szCs w:val="22"/>
              </w:rPr>
            </w:pPr>
            <w:r w:rsidRPr="009B521A">
              <w:rPr>
                <w:b/>
                <w:sz w:val="22"/>
                <w:szCs w:val="22"/>
              </w:rPr>
              <w:t xml:space="preserve">Наименование </w:t>
            </w:r>
            <w:r w:rsidR="00480A6A">
              <w:rPr>
                <w:b/>
                <w:sz w:val="22"/>
                <w:szCs w:val="22"/>
              </w:rPr>
              <w:t>оказываемых у</w:t>
            </w:r>
            <w:r w:rsidRPr="009B521A">
              <w:rPr>
                <w:b/>
                <w:sz w:val="22"/>
                <w:szCs w:val="22"/>
              </w:rPr>
              <w:t>слуг, ОКПД2</w:t>
            </w:r>
          </w:p>
        </w:tc>
        <w:tc>
          <w:tcPr>
            <w:tcW w:w="851" w:type="dxa"/>
            <w:vAlign w:val="center"/>
          </w:tcPr>
          <w:p w14:paraId="345304D3" w14:textId="77777777" w:rsidR="00F05A77" w:rsidRPr="009B521A" w:rsidRDefault="00F05A77" w:rsidP="00797780">
            <w:pPr>
              <w:jc w:val="center"/>
              <w:rPr>
                <w:b/>
                <w:sz w:val="22"/>
                <w:szCs w:val="22"/>
              </w:rPr>
            </w:pPr>
            <w:r w:rsidRPr="009B521A">
              <w:rPr>
                <w:b/>
                <w:sz w:val="22"/>
                <w:szCs w:val="22"/>
              </w:rPr>
              <w:t>Ед. изм.</w:t>
            </w:r>
          </w:p>
        </w:tc>
        <w:tc>
          <w:tcPr>
            <w:tcW w:w="1134" w:type="dxa"/>
            <w:vAlign w:val="center"/>
          </w:tcPr>
          <w:p w14:paraId="6FECD171" w14:textId="77777777" w:rsidR="00F05A77" w:rsidRPr="009B521A" w:rsidRDefault="00F05A77" w:rsidP="00797780">
            <w:pPr>
              <w:jc w:val="center"/>
              <w:rPr>
                <w:b/>
                <w:sz w:val="22"/>
                <w:szCs w:val="22"/>
              </w:rPr>
            </w:pPr>
            <w:r w:rsidRPr="009B521A">
              <w:rPr>
                <w:b/>
                <w:sz w:val="22"/>
                <w:szCs w:val="22"/>
              </w:rPr>
              <w:t>Кол-во</w:t>
            </w:r>
          </w:p>
        </w:tc>
        <w:tc>
          <w:tcPr>
            <w:tcW w:w="1700" w:type="dxa"/>
          </w:tcPr>
          <w:p w14:paraId="6B2BBE21" w14:textId="77777777" w:rsidR="00F05A77" w:rsidRPr="009B521A" w:rsidRDefault="00F05A77" w:rsidP="00797780">
            <w:pPr>
              <w:jc w:val="center"/>
              <w:rPr>
                <w:b/>
                <w:sz w:val="22"/>
                <w:szCs w:val="22"/>
              </w:rPr>
            </w:pPr>
            <w:r w:rsidRPr="009B521A">
              <w:rPr>
                <w:b/>
                <w:sz w:val="22"/>
                <w:szCs w:val="22"/>
              </w:rPr>
              <w:t>Цена за ед., руб.</w:t>
            </w:r>
          </w:p>
        </w:tc>
        <w:tc>
          <w:tcPr>
            <w:tcW w:w="1418" w:type="dxa"/>
            <w:vAlign w:val="center"/>
          </w:tcPr>
          <w:p w14:paraId="0829EF5A" w14:textId="77777777" w:rsidR="00F05A77" w:rsidRPr="009B521A" w:rsidRDefault="00F05A77" w:rsidP="00797780">
            <w:pPr>
              <w:jc w:val="center"/>
              <w:rPr>
                <w:b/>
                <w:sz w:val="22"/>
                <w:szCs w:val="22"/>
              </w:rPr>
            </w:pPr>
            <w:r w:rsidRPr="009B521A">
              <w:rPr>
                <w:b/>
                <w:sz w:val="22"/>
                <w:szCs w:val="22"/>
              </w:rPr>
              <w:t>Сумма, руб.</w:t>
            </w:r>
          </w:p>
        </w:tc>
      </w:tr>
      <w:tr w:rsidR="00B74936" w14:paraId="5EE1424D" w14:textId="77777777" w:rsidTr="0012447D">
        <w:tc>
          <w:tcPr>
            <w:tcW w:w="534" w:type="dxa"/>
            <w:vAlign w:val="center"/>
          </w:tcPr>
          <w:p w14:paraId="0821A91F" w14:textId="77777777" w:rsidR="00B74936" w:rsidRPr="009B521A" w:rsidRDefault="00B74936" w:rsidP="00B74936">
            <w:pPr>
              <w:jc w:val="center"/>
              <w:rPr>
                <w:sz w:val="22"/>
                <w:szCs w:val="22"/>
              </w:rPr>
            </w:pPr>
            <w:r w:rsidRPr="009B521A">
              <w:rPr>
                <w:sz w:val="22"/>
                <w:szCs w:val="22"/>
              </w:rPr>
              <w:t>1.</w:t>
            </w:r>
          </w:p>
        </w:tc>
        <w:tc>
          <w:tcPr>
            <w:tcW w:w="4143" w:type="dxa"/>
            <w:tcBorders>
              <w:top w:val="single" w:sz="4" w:space="0" w:color="auto"/>
              <w:left w:val="single" w:sz="4" w:space="0" w:color="auto"/>
              <w:right w:val="single" w:sz="4" w:space="0" w:color="auto"/>
            </w:tcBorders>
            <w:vAlign w:val="center"/>
          </w:tcPr>
          <w:p w14:paraId="0E61CE86" w14:textId="69374A97" w:rsidR="00B74936" w:rsidRDefault="00B74936" w:rsidP="00B74936">
            <w:pPr>
              <w:rPr>
                <w:rStyle w:val="11"/>
                <w:rFonts w:eastAsia="Calibri"/>
                <w:sz w:val="24"/>
                <w:szCs w:val="24"/>
                <w:lang w:eastAsia="en-US"/>
              </w:rPr>
            </w:pPr>
            <w:r>
              <w:rPr>
                <w:rStyle w:val="11"/>
                <w:rFonts w:eastAsia="Calibri"/>
                <w:sz w:val="24"/>
                <w:szCs w:val="24"/>
                <w:lang w:eastAsia="en-US"/>
              </w:rPr>
              <w:t>О</w:t>
            </w:r>
            <w:r w:rsidRPr="00F040D5">
              <w:rPr>
                <w:rStyle w:val="11"/>
                <w:rFonts w:eastAsia="Calibri"/>
                <w:sz w:val="24"/>
                <w:szCs w:val="24"/>
                <w:lang w:eastAsia="en-US"/>
              </w:rPr>
              <w:t xml:space="preserve">казание </w:t>
            </w:r>
            <w:r w:rsidR="0087578E" w:rsidRPr="0087578E">
              <w:rPr>
                <w:rStyle w:val="11"/>
                <w:rFonts w:eastAsia="Calibri"/>
                <w:sz w:val="24"/>
                <w:szCs w:val="24"/>
                <w:lang w:eastAsia="en-US"/>
              </w:rPr>
              <w:t xml:space="preserve">услуг по разработке дефектной ведомости и сметной документации на текущий ремонт гаража </w:t>
            </w:r>
            <w:r w:rsidR="0007719C" w:rsidRPr="0007719C">
              <w:rPr>
                <w:rStyle w:val="11"/>
                <w:rFonts w:eastAsia="Calibri"/>
                <w:sz w:val="24"/>
                <w:szCs w:val="24"/>
                <w:lang w:eastAsia="en-US"/>
              </w:rPr>
              <w:t>(S=34,7м2)</w:t>
            </w:r>
            <w:r w:rsidR="0007719C">
              <w:rPr>
                <w:rStyle w:val="11"/>
                <w:rFonts w:eastAsia="Calibri"/>
                <w:sz w:val="24"/>
                <w:szCs w:val="24"/>
                <w:lang w:eastAsia="en-US"/>
              </w:rPr>
              <w:t xml:space="preserve"> </w:t>
            </w:r>
            <w:r w:rsidR="0087578E" w:rsidRPr="0087578E">
              <w:rPr>
                <w:rStyle w:val="11"/>
                <w:rFonts w:eastAsia="Calibri"/>
                <w:sz w:val="24"/>
                <w:szCs w:val="24"/>
                <w:lang w:eastAsia="en-US"/>
              </w:rPr>
              <w:t>для нужд ГБУСОВО «Пансионат г. Мурома», с выездом специалиста на место для осмотра и замеров</w:t>
            </w:r>
            <w:r>
              <w:rPr>
                <w:rStyle w:val="11"/>
                <w:rFonts w:eastAsia="Calibri"/>
                <w:sz w:val="24"/>
                <w:szCs w:val="24"/>
                <w:lang w:eastAsia="en-US"/>
              </w:rPr>
              <w:t>;</w:t>
            </w:r>
          </w:p>
          <w:p w14:paraId="593CB05D" w14:textId="77777777" w:rsidR="00B74936" w:rsidRPr="006B7F29" w:rsidRDefault="00B74936" w:rsidP="00B74936">
            <w:pPr>
              <w:rPr>
                <w:lang w:eastAsia="en-US"/>
              </w:rPr>
            </w:pPr>
            <w:r w:rsidRPr="00972DD1">
              <w:rPr>
                <w:rStyle w:val="11"/>
                <w:rFonts w:eastAsia="Calibri"/>
                <w:sz w:val="24"/>
                <w:szCs w:val="24"/>
                <w:lang w:eastAsia="en-US"/>
              </w:rPr>
              <w:t>ОКПД2 71.12.1</w:t>
            </w:r>
            <w:r>
              <w:rPr>
                <w:rStyle w:val="11"/>
                <w:rFonts w:eastAsia="Calibri"/>
                <w:sz w:val="24"/>
                <w:szCs w:val="24"/>
                <w:lang w:eastAsia="en-US"/>
              </w:rPr>
              <w:t>2</w:t>
            </w:r>
            <w:r w:rsidRPr="00972DD1">
              <w:rPr>
                <w:rStyle w:val="11"/>
                <w:rFonts w:eastAsia="Calibri"/>
                <w:sz w:val="24"/>
                <w:szCs w:val="24"/>
                <w:lang w:eastAsia="en-US"/>
              </w:rPr>
              <w:t>.1</w:t>
            </w:r>
            <w:r>
              <w:rPr>
                <w:rStyle w:val="11"/>
                <w:rFonts w:eastAsia="Calibri"/>
                <w:sz w:val="24"/>
                <w:szCs w:val="24"/>
                <w:lang w:eastAsia="en-US"/>
              </w:rPr>
              <w:t>9</w:t>
            </w:r>
            <w:r w:rsidRPr="00972DD1">
              <w:rPr>
                <w:rStyle w:val="11"/>
                <w:rFonts w:eastAsia="Calibri"/>
                <w:sz w:val="24"/>
                <w:szCs w:val="24"/>
                <w:lang w:eastAsia="en-US"/>
              </w:rPr>
              <w:t>0</w:t>
            </w:r>
          </w:p>
        </w:tc>
        <w:tc>
          <w:tcPr>
            <w:tcW w:w="851" w:type="dxa"/>
            <w:tcBorders>
              <w:top w:val="single" w:sz="4" w:space="0" w:color="auto"/>
              <w:left w:val="single" w:sz="4" w:space="0" w:color="auto"/>
              <w:right w:val="single" w:sz="4" w:space="0" w:color="auto"/>
            </w:tcBorders>
            <w:vAlign w:val="center"/>
          </w:tcPr>
          <w:p w14:paraId="0846B6C8" w14:textId="77777777" w:rsidR="00B74936" w:rsidRPr="004856F6" w:rsidRDefault="00B74936" w:rsidP="00B74936">
            <w:pPr>
              <w:jc w:val="center"/>
              <w:rPr>
                <w:color w:val="000000"/>
                <w:sz w:val="24"/>
                <w:szCs w:val="24"/>
              </w:rPr>
            </w:pPr>
            <w:r>
              <w:rPr>
                <w:color w:val="000000"/>
                <w:sz w:val="24"/>
                <w:szCs w:val="24"/>
              </w:rPr>
              <w:t>усл. ед.</w:t>
            </w:r>
          </w:p>
        </w:tc>
        <w:tc>
          <w:tcPr>
            <w:tcW w:w="1134" w:type="dxa"/>
            <w:tcBorders>
              <w:top w:val="single" w:sz="4" w:space="0" w:color="auto"/>
              <w:left w:val="single" w:sz="4" w:space="0" w:color="auto"/>
              <w:right w:val="single" w:sz="4" w:space="0" w:color="auto"/>
            </w:tcBorders>
            <w:vAlign w:val="center"/>
          </w:tcPr>
          <w:p w14:paraId="1BDEC5B7" w14:textId="77777777" w:rsidR="00B74936" w:rsidRPr="004856F6" w:rsidRDefault="00B74936" w:rsidP="00B74936">
            <w:pPr>
              <w:jc w:val="center"/>
              <w:rPr>
                <w:color w:val="000000"/>
                <w:sz w:val="24"/>
                <w:szCs w:val="24"/>
              </w:rPr>
            </w:pPr>
            <w:r>
              <w:rPr>
                <w:color w:val="000000"/>
                <w:sz w:val="24"/>
                <w:szCs w:val="24"/>
              </w:rPr>
              <w:t>1</w:t>
            </w:r>
          </w:p>
        </w:tc>
        <w:tc>
          <w:tcPr>
            <w:tcW w:w="1700" w:type="dxa"/>
          </w:tcPr>
          <w:p w14:paraId="4C53B3A7" w14:textId="77777777" w:rsidR="00B74936" w:rsidRPr="009B521A" w:rsidRDefault="00B74936" w:rsidP="00B74936">
            <w:pPr>
              <w:jc w:val="center"/>
              <w:rPr>
                <w:sz w:val="22"/>
                <w:szCs w:val="22"/>
              </w:rPr>
            </w:pPr>
          </w:p>
        </w:tc>
        <w:tc>
          <w:tcPr>
            <w:tcW w:w="1418" w:type="dxa"/>
            <w:vAlign w:val="center"/>
          </w:tcPr>
          <w:p w14:paraId="421FF405" w14:textId="77777777" w:rsidR="00B74936" w:rsidRPr="009B521A" w:rsidRDefault="00B74936" w:rsidP="00B74936">
            <w:pPr>
              <w:jc w:val="center"/>
              <w:rPr>
                <w:sz w:val="22"/>
                <w:szCs w:val="22"/>
              </w:rPr>
            </w:pPr>
          </w:p>
        </w:tc>
      </w:tr>
      <w:tr w:rsidR="00F05A77" w14:paraId="02C123AC" w14:textId="77777777" w:rsidTr="0012447D">
        <w:tc>
          <w:tcPr>
            <w:tcW w:w="534" w:type="dxa"/>
            <w:vAlign w:val="center"/>
          </w:tcPr>
          <w:p w14:paraId="02B95FB0" w14:textId="77777777" w:rsidR="00F05A77" w:rsidRPr="009B521A" w:rsidRDefault="00F05A77" w:rsidP="00797780">
            <w:pPr>
              <w:jc w:val="center"/>
              <w:rPr>
                <w:sz w:val="22"/>
                <w:szCs w:val="22"/>
              </w:rPr>
            </w:pPr>
          </w:p>
        </w:tc>
        <w:tc>
          <w:tcPr>
            <w:tcW w:w="4143" w:type="dxa"/>
          </w:tcPr>
          <w:p w14:paraId="1C98A301" w14:textId="77777777" w:rsidR="00F05A77" w:rsidRPr="009B521A" w:rsidRDefault="00F05A77" w:rsidP="00797780">
            <w:pPr>
              <w:rPr>
                <w:sz w:val="22"/>
                <w:szCs w:val="22"/>
              </w:rPr>
            </w:pPr>
          </w:p>
        </w:tc>
        <w:tc>
          <w:tcPr>
            <w:tcW w:w="851" w:type="dxa"/>
            <w:vAlign w:val="center"/>
          </w:tcPr>
          <w:p w14:paraId="26B21C75" w14:textId="77777777" w:rsidR="00F05A77" w:rsidRPr="009B521A" w:rsidRDefault="00F05A77" w:rsidP="00797780">
            <w:pPr>
              <w:jc w:val="center"/>
              <w:rPr>
                <w:sz w:val="22"/>
                <w:szCs w:val="22"/>
              </w:rPr>
            </w:pPr>
          </w:p>
        </w:tc>
        <w:tc>
          <w:tcPr>
            <w:tcW w:w="1134" w:type="dxa"/>
            <w:vAlign w:val="center"/>
          </w:tcPr>
          <w:p w14:paraId="19FA7CBD" w14:textId="77777777" w:rsidR="00F05A77" w:rsidRPr="009B521A" w:rsidRDefault="00F05A77" w:rsidP="00797780">
            <w:pPr>
              <w:jc w:val="center"/>
              <w:rPr>
                <w:sz w:val="22"/>
                <w:szCs w:val="22"/>
              </w:rPr>
            </w:pPr>
          </w:p>
        </w:tc>
        <w:tc>
          <w:tcPr>
            <w:tcW w:w="1700" w:type="dxa"/>
          </w:tcPr>
          <w:p w14:paraId="39901608" w14:textId="77777777" w:rsidR="00F05A77" w:rsidRPr="009B521A" w:rsidRDefault="00F05A77" w:rsidP="00797780">
            <w:pPr>
              <w:jc w:val="center"/>
              <w:rPr>
                <w:sz w:val="22"/>
                <w:szCs w:val="22"/>
              </w:rPr>
            </w:pPr>
            <w:r w:rsidRPr="009B521A">
              <w:rPr>
                <w:sz w:val="22"/>
                <w:szCs w:val="22"/>
              </w:rPr>
              <w:t>Итого:</w:t>
            </w:r>
          </w:p>
        </w:tc>
        <w:tc>
          <w:tcPr>
            <w:tcW w:w="1418" w:type="dxa"/>
            <w:vAlign w:val="center"/>
          </w:tcPr>
          <w:p w14:paraId="67AA13A9" w14:textId="77777777" w:rsidR="00F05A77" w:rsidRPr="009B521A" w:rsidRDefault="00F05A77" w:rsidP="00797780">
            <w:pPr>
              <w:jc w:val="center"/>
              <w:rPr>
                <w:sz w:val="22"/>
                <w:szCs w:val="22"/>
              </w:rPr>
            </w:pPr>
          </w:p>
        </w:tc>
      </w:tr>
    </w:tbl>
    <w:p w14:paraId="468238D4" w14:textId="77777777" w:rsidR="004D09BA" w:rsidRDefault="008D10D7" w:rsidP="00F074CE">
      <w:pPr>
        <w:widowControl/>
        <w:autoSpaceDE/>
        <w:autoSpaceDN/>
        <w:adjustRightInd/>
        <w:spacing w:before="240"/>
        <w:ind w:firstLine="284"/>
        <w:rPr>
          <w:sz w:val="24"/>
          <w:szCs w:val="24"/>
        </w:rPr>
      </w:pPr>
      <w:r w:rsidRPr="004856F6">
        <w:rPr>
          <w:sz w:val="24"/>
          <w:szCs w:val="24"/>
        </w:rPr>
        <w:t>Цена запрашиваем</w:t>
      </w:r>
      <w:r w:rsidR="005810FE">
        <w:rPr>
          <w:sz w:val="24"/>
          <w:szCs w:val="24"/>
        </w:rPr>
        <w:t>ой</w:t>
      </w:r>
      <w:r w:rsidR="0083540A" w:rsidRPr="004856F6">
        <w:rPr>
          <w:sz w:val="24"/>
          <w:szCs w:val="24"/>
        </w:rPr>
        <w:t xml:space="preserve"> </w:t>
      </w:r>
      <w:r w:rsidR="00B25B04" w:rsidRPr="004856F6">
        <w:rPr>
          <w:sz w:val="24"/>
          <w:szCs w:val="24"/>
        </w:rPr>
        <w:t>услуги</w:t>
      </w:r>
      <w:r w:rsidR="006A163A" w:rsidRPr="004856F6">
        <w:rPr>
          <w:sz w:val="24"/>
          <w:szCs w:val="24"/>
        </w:rPr>
        <w:t xml:space="preserve"> включает в </w:t>
      </w:r>
      <w:r w:rsidR="00F074CE" w:rsidRPr="00F074CE">
        <w:rPr>
          <w:sz w:val="24"/>
          <w:szCs w:val="24"/>
        </w:rPr>
        <w:t>себя стоимость услуг, налоги, сборы, затраты, издержки и другие обязательные платежи, а также расходы Участника, связанные с исполнением договора, включая также все скидки, предлагаемые Участником.</w:t>
      </w:r>
    </w:p>
    <w:p w14:paraId="0CCAF177" w14:textId="77777777" w:rsidR="00F074CE" w:rsidRPr="004856F6" w:rsidRDefault="00F074CE" w:rsidP="006A163A">
      <w:pPr>
        <w:widowControl/>
        <w:autoSpaceDE/>
        <w:autoSpaceDN/>
        <w:adjustRightInd/>
        <w:ind w:firstLine="708"/>
        <w:rPr>
          <w:sz w:val="24"/>
          <w:szCs w:val="24"/>
        </w:rPr>
      </w:pPr>
    </w:p>
    <w:p w14:paraId="609E218B"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2D79BDFE" w14:textId="77777777" w:rsidR="009F43E5" w:rsidRPr="004856F6" w:rsidRDefault="009F43E5" w:rsidP="006A163A">
      <w:pPr>
        <w:widowControl/>
        <w:autoSpaceDE/>
        <w:autoSpaceDN/>
        <w:adjustRightInd/>
        <w:ind w:firstLine="708"/>
        <w:rPr>
          <w:sz w:val="24"/>
          <w:szCs w:val="24"/>
        </w:rPr>
      </w:pPr>
    </w:p>
    <w:p w14:paraId="327A93B7" w14:textId="77777777" w:rsidR="006A163A"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F4357A">
        <w:rPr>
          <w:sz w:val="24"/>
          <w:szCs w:val="24"/>
        </w:rPr>
        <w:t>оказать услуги</w:t>
      </w:r>
      <w:r w:rsidRPr="004856F6">
        <w:rPr>
          <w:sz w:val="24"/>
          <w:szCs w:val="24"/>
        </w:rPr>
        <w:t xml:space="preserve"> в указанные Вами сроки</w:t>
      </w:r>
      <w:r w:rsidR="00873C45" w:rsidRPr="004856F6">
        <w:rPr>
          <w:sz w:val="24"/>
          <w:szCs w:val="24"/>
        </w:rPr>
        <w:t>.</w:t>
      </w:r>
    </w:p>
    <w:p w14:paraId="2381902D" w14:textId="77777777" w:rsidR="00F074CE" w:rsidRDefault="00F074CE" w:rsidP="004952C0">
      <w:pPr>
        <w:widowControl/>
        <w:autoSpaceDE/>
        <w:autoSpaceDN/>
        <w:adjustRightInd/>
        <w:ind w:firstLine="708"/>
        <w:jc w:val="both"/>
        <w:rPr>
          <w:sz w:val="24"/>
          <w:szCs w:val="24"/>
        </w:rPr>
      </w:pPr>
    </w:p>
    <w:p w14:paraId="3C84C6C5" w14:textId="77777777" w:rsidR="00F074CE" w:rsidRDefault="00F074CE" w:rsidP="00F074CE">
      <w:pPr>
        <w:widowControl/>
        <w:autoSpaceDE/>
        <w:autoSpaceDN/>
        <w:adjustRightInd/>
        <w:ind w:firstLine="284"/>
        <w:jc w:val="both"/>
        <w:rPr>
          <w:sz w:val="24"/>
          <w:szCs w:val="24"/>
        </w:rPr>
      </w:pPr>
      <w:r>
        <w:rPr>
          <w:sz w:val="24"/>
          <w:szCs w:val="24"/>
        </w:rPr>
        <w:t>К заявке прилагаются:</w:t>
      </w:r>
    </w:p>
    <w:p w14:paraId="4CCA44CA" w14:textId="77777777" w:rsidR="00F074CE" w:rsidRPr="00727F96" w:rsidRDefault="00F074CE" w:rsidP="00F074CE">
      <w:pPr>
        <w:pStyle w:val="af0"/>
        <w:widowControl/>
        <w:numPr>
          <w:ilvl w:val="0"/>
          <w:numId w:val="13"/>
        </w:numPr>
        <w:autoSpaceDE/>
        <w:autoSpaceDN/>
        <w:adjustRightInd/>
        <w:jc w:val="both"/>
        <w:rPr>
          <w:sz w:val="24"/>
          <w:szCs w:val="24"/>
          <w:highlight w:val="red"/>
        </w:rPr>
      </w:pPr>
      <w:r w:rsidRPr="00727F96">
        <w:rPr>
          <w:sz w:val="24"/>
          <w:szCs w:val="24"/>
          <w:highlight w:val="red"/>
        </w:rPr>
        <w:t xml:space="preserve">Декларация принадлежности к субъектам малого </w:t>
      </w:r>
      <w:r w:rsidRPr="006E0FFF">
        <w:rPr>
          <w:sz w:val="24"/>
          <w:szCs w:val="24"/>
          <w:highlight w:val="red"/>
        </w:rPr>
        <w:t>или среднего предпринимательства</w:t>
      </w:r>
      <w:r w:rsidRPr="00727F96">
        <w:rPr>
          <w:sz w:val="24"/>
          <w:szCs w:val="24"/>
          <w:highlight w:val="red"/>
        </w:rPr>
        <w:t>.</w:t>
      </w:r>
    </w:p>
    <w:p w14:paraId="06BDCF54" w14:textId="77777777" w:rsidR="00F074CE" w:rsidRPr="00727F96" w:rsidRDefault="00F074CE" w:rsidP="00F074CE">
      <w:pPr>
        <w:pStyle w:val="af0"/>
        <w:widowControl/>
        <w:numPr>
          <w:ilvl w:val="0"/>
          <w:numId w:val="13"/>
        </w:numPr>
        <w:autoSpaceDE/>
        <w:autoSpaceDN/>
        <w:adjustRightInd/>
        <w:jc w:val="both"/>
        <w:rPr>
          <w:sz w:val="24"/>
          <w:szCs w:val="24"/>
          <w:highlight w:val="red"/>
        </w:rPr>
      </w:pPr>
      <w:r w:rsidRPr="00727F96">
        <w:rPr>
          <w:sz w:val="24"/>
          <w:szCs w:val="24"/>
          <w:highlight w:val="red"/>
        </w:rPr>
        <w:t xml:space="preserve">Декларация </w:t>
      </w:r>
      <w:r>
        <w:rPr>
          <w:sz w:val="24"/>
          <w:szCs w:val="24"/>
          <w:highlight w:val="red"/>
        </w:rPr>
        <w:t xml:space="preserve">о </w:t>
      </w:r>
      <w:r w:rsidRPr="00727F96">
        <w:rPr>
          <w:sz w:val="24"/>
          <w:szCs w:val="24"/>
          <w:highlight w:val="red"/>
        </w:rPr>
        <w:t>соответстви</w:t>
      </w:r>
      <w:r>
        <w:rPr>
          <w:sz w:val="24"/>
          <w:szCs w:val="24"/>
          <w:highlight w:val="red"/>
        </w:rPr>
        <w:t>и</w:t>
      </w:r>
      <w:r w:rsidRPr="00727F96">
        <w:rPr>
          <w:sz w:val="24"/>
          <w:szCs w:val="24"/>
          <w:highlight w:val="red"/>
        </w:rPr>
        <w:t xml:space="preserve"> участника.</w:t>
      </w:r>
    </w:p>
    <w:p w14:paraId="3AC78A1B" w14:textId="77777777" w:rsidR="00F074CE" w:rsidRPr="004856F6" w:rsidRDefault="00F074CE" w:rsidP="004952C0">
      <w:pPr>
        <w:widowControl/>
        <w:autoSpaceDE/>
        <w:autoSpaceDN/>
        <w:adjustRightInd/>
        <w:ind w:firstLine="708"/>
        <w:jc w:val="both"/>
        <w:rPr>
          <w:sz w:val="24"/>
          <w:szCs w:val="24"/>
        </w:rPr>
      </w:pPr>
    </w:p>
    <w:p w14:paraId="1409F751"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5D61992B"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043DF00D" w14:textId="77777777" w:rsidR="006A163A" w:rsidRPr="00F074CE" w:rsidRDefault="006A163A" w:rsidP="00CD703A">
      <w:pPr>
        <w:widowControl/>
        <w:autoSpaceDE/>
        <w:autoSpaceDN/>
        <w:adjustRightInd/>
        <w:spacing w:before="2160"/>
      </w:pPr>
      <w:r w:rsidRPr="00F074CE">
        <w:t>Контакты:</w:t>
      </w:r>
    </w:p>
    <w:p w14:paraId="572EC5A3" w14:textId="77777777" w:rsidR="006A163A" w:rsidRPr="00F074CE" w:rsidRDefault="006A163A" w:rsidP="006A163A">
      <w:pPr>
        <w:widowControl/>
        <w:autoSpaceDE/>
        <w:autoSpaceDN/>
        <w:adjustRightInd/>
      </w:pPr>
      <w:r w:rsidRPr="00F074CE">
        <w:t>Должность, ФИО</w:t>
      </w:r>
    </w:p>
    <w:p w14:paraId="3860F0C8" w14:textId="77777777" w:rsidR="006A163A" w:rsidRPr="00F074CE" w:rsidRDefault="006A163A" w:rsidP="006A163A">
      <w:pPr>
        <w:widowControl/>
        <w:autoSpaceDE/>
        <w:autoSpaceDN/>
        <w:adjustRightInd/>
      </w:pPr>
      <w:r w:rsidRPr="00F074CE">
        <w:t>Тел. рабочий, мобильный</w:t>
      </w:r>
    </w:p>
    <w:p w14:paraId="7A01F814" w14:textId="77777777" w:rsidR="006A163A" w:rsidRPr="00F074CE" w:rsidRDefault="006A163A" w:rsidP="006A163A">
      <w:pPr>
        <w:widowControl/>
        <w:autoSpaceDE/>
        <w:autoSpaceDN/>
        <w:adjustRightInd/>
      </w:pPr>
      <w:r w:rsidRPr="00F074CE">
        <w:rPr>
          <w:lang w:val="en-US"/>
        </w:rPr>
        <w:t>E</w:t>
      </w:r>
      <w:proofErr w:type="spellStart"/>
      <w:r w:rsidRPr="00F074CE">
        <w:t>mail</w:t>
      </w:r>
      <w:proofErr w:type="spellEnd"/>
      <w:r w:rsidRPr="00F074CE">
        <w:t>:</w:t>
      </w:r>
    </w:p>
    <w:p w14:paraId="389705C9" w14:textId="77777777" w:rsidR="00A05355" w:rsidRPr="004856F6" w:rsidRDefault="00A05355" w:rsidP="00CC1AA6">
      <w:pPr>
        <w:tabs>
          <w:tab w:val="left" w:pos="3491"/>
        </w:tabs>
        <w:rPr>
          <w:b/>
          <w:sz w:val="24"/>
          <w:szCs w:val="24"/>
        </w:rPr>
      </w:pPr>
    </w:p>
    <w:p w14:paraId="14C5C6DD" w14:textId="77777777" w:rsidR="000B0581" w:rsidRDefault="000B0581" w:rsidP="00DC0860">
      <w:pPr>
        <w:tabs>
          <w:tab w:val="left" w:pos="3491"/>
        </w:tabs>
        <w:rPr>
          <w:sz w:val="24"/>
          <w:szCs w:val="24"/>
        </w:rPr>
        <w:sectPr w:rsidR="000B0581" w:rsidSect="008B4C15">
          <w:pgSz w:w="11906" w:h="16838"/>
          <w:pgMar w:top="567" w:right="567" w:bottom="567" w:left="851" w:header="709" w:footer="709" w:gutter="0"/>
          <w:cols w:space="708"/>
          <w:docGrid w:linePitch="360"/>
        </w:sectPr>
      </w:pPr>
    </w:p>
    <w:p w14:paraId="026AD3C5" w14:textId="77777777" w:rsidR="00F074CE" w:rsidRDefault="00F074CE" w:rsidP="00F074CE">
      <w:pPr>
        <w:tabs>
          <w:tab w:val="left" w:pos="3491"/>
        </w:tabs>
        <w:jc w:val="right"/>
        <w:rPr>
          <w:sz w:val="24"/>
          <w:szCs w:val="24"/>
        </w:rPr>
      </w:pPr>
      <w:r w:rsidRPr="004856F6">
        <w:rPr>
          <w:sz w:val="24"/>
          <w:szCs w:val="24"/>
        </w:rPr>
        <w:lastRenderedPageBreak/>
        <w:t>Приложение № 2 к запросу</w:t>
      </w:r>
    </w:p>
    <w:p w14:paraId="574AEAFB" w14:textId="77777777" w:rsidR="00F074CE" w:rsidRPr="00D30C1C" w:rsidRDefault="00F074CE" w:rsidP="00F074CE">
      <w:pPr>
        <w:jc w:val="center"/>
        <w:rPr>
          <w:b/>
          <w:sz w:val="24"/>
          <w:szCs w:val="24"/>
        </w:rPr>
      </w:pPr>
      <w:r w:rsidRPr="00D30C1C">
        <w:rPr>
          <w:b/>
          <w:sz w:val="24"/>
          <w:szCs w:val="24"/>
        </w:rPr>
        <w:t>ДЕКЛАРАЦИЯ</w:t>
      </w:r>
    </w:p>
    <w:p w14:paraId="702584C9" w14:textId="77777777" w:rsidR="00F074CE" w:rsidRPr="00D30C1C" w:rsidRDefault="00F074CE" w:rsidP="00F074CE">
      <w:pPr>
        <w:spacing w:after="120"/>
        <w:jc w:val="center"/>
        <w:rPr>
          <w:b/>
          <w:sz w:val="24"/>
          <w:szCs w:val="24"/>
        </w:rPr>
      </w:pPr>
      <w:r w:rsidRPr="00D30C1C">
        <w:rPr>
          <w:b/>
          <w:sz w:val="24"/>
          <w:szCs w:val="24"/>
        </w:rPr>
        <w:t>о соответствии участника</w:t>
      </w:r>
    </w:p>
    <w:p w14:paraId="6A640F8C" w14:textId="77777777" w:rsidR="00F074CE" w:rsidRPr="00D30C1C" w:rsidRDefault="00F074CE" w:rsidP="00F074CE">
      <w:pPr>
        <w:ind w:firstLine="426"/>
        <w:jc w:val="both"/>
        <w:rPr>
          <w:sz w:val="22"/>
          <w:szCs w:val="22"/>
        </w:rPr>
      </w:pPr>
      <w:r w:rsidRPr="00D30C1C">
        <w:rPr>
          <w:sz w:val="22"/>
          <w:szCs w:val="22"/>
        </w:rPr>
        <w:t>Настоящей декларацией _______</w:t>
      </w:r>
      <w:r>
        <w:rPr>
          <w:sz w:val="22"/>
          <w:szCs w:val="22"/>
        </w:rPr>
        <w:t>_______________________</w:t>
      </w:r>
      <w:r w:rsidRPr="00D30C1C">
        <w:rPr>
          <w:sz w:val="22"/>
          <w:szCs w:val="22"/>
        </w:rPr>
        <w:t>_______ подтверждает соответствие следующим требованиям, установленным к участникам закупки:</w:t>
      </w:r>
    </w:p>
    <w:p w14:paraId="1BB569DE" w14:textId="77777777" w:rsidR="00F074CE" w:rsidRPr="00D30C1C" w:rsidRDefault="00F074CE" w:rsidP="00F074CE">
      <w:pPr>
        <w:ind w:firstLine="426"/>
        <w:jc w:val="both"/>
        <w:rPr>
          <w:sz w:val="22"/>
          <w:szCs w:val="22"/>
        </w:rPr>
      </w:pPr>
      <w:r w:rsidRPr="00D30C1C">
        <w:rPr>
          <w:sz w:val="22"/>
          <w:szCs w:val="22"/>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9AB34BB" w14:textId="77777777" w:rsidR="00F074CE" w:rsidRPr="00F847AB" w:rsidRDefault="00F074CE" w:rsidP="00F074CE">
      <w:pPr>
        <w:ind w:firstLine="426"/>
        <w:jc w:val="both"/>
        <w:rPr>
          <w:sz w:val="22"/>
          <w:szCs w:val="22"/>
        </w:rPr>
      </w:pPr>
      <w:r w:rsidRPr="00F847AB">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8129D8F" w14:textId="77777777" w:rsidR="00F074CE" w:rsidRPr="00F847AB" w:rsidRDefault="00F074CE" w:rsidP="00F074CE">
      <w:pPr>
        <w:ind w:firstLine="426"/>
        <w:jc w:val="both"/>
        <w:rPr>
          <w:sz w:val="22"/>
          <w:szCs w:val="22"/>
        </w:rPr>
      </w:pPr>
      <w:r w:rsidRPr="00F847AB">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D33568E" w14:textId="77777777" w:rsidR="00F074CE" w:rsidRPr="00F847AB" w:rsidRDefault="00F074CE" w:rsidP="00F074CE">
      <w:pPr>
        <w:ind w:firstLine="426"/>
        <w:jc w:val="both"/>
        <w:rPr>
          <w:sz w:val="22"/>
          <w:szCs w:val="22"/>
        </w:rPr>
      </w:pPr>
      <w:r w:rsidRPr="00F847AB">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58C7D19" w14:textId="77777777" w:rsidR="00F074CE" w:rsidRPr="00F847AB" w:rsidRDefault="00F074CE" w:rsidP="00F074CE">
      <w:pPr>
        <w:ind w:firstLine="426"/>
        <w:jc w:val="both"/>
        <w:rPr>
          <w:sz w:val="22"/>
          <w:szCs w:val="22"/>
        </w:rPr>
      </w:pPr>
      <w:r w:rsidRPr="00F847AB">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A7F70E" w14:textId="77777777" w:rsidR="00F074CE" w:rsidRPr="00F847AB" w:rsidRDefault="00F074CE" w:rsidP="00F074CE">
      <w:pPr>
        <w:ind w:firstLine="426"/>
        <w:jc w:val="both"/>
        <w:rPr>
          <w:sz w:val="22"/>
          <w:szCs w:val="22"/>
        </w:rPr>
      </w:pPr>
      <w:r w:rsidRPr="00F847AB">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BDBF28" w14:textId="77777777" w:rsidR="00F074CE" w:rsidRPr="00F847AB" w:rsidRDefault="00F074CE" w:rsidP="00F074CE">
      <w:pPr>
        <w:ind w:firstLine="426"/>
        <w:jc w:val="both"/>
        <w:rPr>
          <w:sz w:val="22"/>
          <w:szCs w:val="22"/>
        </w:rPr>
      </w:pPr>
      <w:r w:rsidRPr="00F847AB">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495B5106" w14:textId="77777777" w:rsidR="00F074CE" w:rsidRPr="00F847AB" w:rsidRDefault="00F074CE" w:rsidP="00F074CE">
      <w:pPr>
        <w:ind w:firstLine="426"/>
        <w:jc w:val="both"/>
        <w:rPr>
          <w:sz w:val="22"/>
          <w:szCs w:val="22"/>
        </w:rPr>
      </w:pPr>
      <w:r w:rsidRPr="00F847AB">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F4037CF" w14:textId="77777777" w:rsidR="00F074CE" w:rsidRPr="00F847AB" w:rsidRDefault="00F074CE" w:rsidP="00F074CE">
      <w:pPr>
        <w:ind w:firstLine="426"/>
        <w:jc w:val="both"/>
        <w:rPr>
          <w:sz w:val="22"/>
          <w:szCs w:val="22"/>
        </w:rPr>
      </w:pPr>
      <w:r w:rsidRPr="00F847AB">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w:t>
      </w:r>
      <w:r w:rsidRPr="00F847AB">
        <w:rPr>
          <w:sz w:val="22"/>
          <w:szCs w:val="22"/>
        </w:rPr>
        <w:lastRenderedPageBreak/>
        <w:t>го общества либо долей, превышающей десять процентов в уставном (складочном) капитале хозяйственного товарищества или общества;</w:t>
      </w:r>
    </w:p>
    <w:p w14:paraId="6DA9D7DD" w14:textId="77777777" w:rsidR="00F074CE" w:rsidRPr="00F847AB" w:rsidRDefault="00F074CE" w:rsidP="00F074CE">
      <w:pPr>
        <w:ind w:firstLine="426"/>
        <w:jc w:val="both"/>
        <w:rPr>
          <w:sz w:val="22"/>
          <w:szCs w:val="22"/>
        </w:rPr>
      </w:pPr>
      <w:r w:rsidRPr="00F847AB">
        <w:rPr>
          <w:sz w:val="22"/>
          <w:szCs w:val="22"/>
        </w:rPr>
        <w:t>- участник закупки не является иностранным агентом;</w:t>
      </w:r>
    </w:p>
    <w:p w14:paraId="27CB270F" w14:textId="77777777" w:rsidR="00F074CE" w:rsidRPr="00D30C1C" w:rsidRDefault="00F074CE" w:rsidP="00F074CE">
      <w:pPr>
        <w:ind w:firstLine="426"/>
        <w:jc w:val="both"/>
        <w:rPr>
          <w:sz w:val="22"/>
          <w:szCs w:val="22"/>
        </w:rPr>
      </w:pPr>
      <w:r w:rsidRPr="00F847AB">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37A621F9" w14:textId="77777777" w:rsidR="00F074CE" w:rsidRPr="00D30C1C" w:rsidRDefault="00F074CE" w:rsidP="00F074CE">
      <w:pPr>
        <w:tabs>
          <w:tab w:val="left" w:pos="3491"/>
        </w:tabs>
        <w:ind w:firstLine="426"/>
        <w:rPr>
          <w:sz w:val="22"/>
          <w:szCs w:val="22"/>
        </w:rPr>
      </w:pPr>
    </w:p>
    <w:p w14:paraId="7B7217C8" w14:textId="77777777" w:rsidR="00F074CE" w:rsidRPr="00D30C1C" w:rsidRDefault="00F074CE" w:rsidP="00F074CE">
      <w:pPr>
        <w:tabs>
          <w:tab w:val="left" w:pos="3491"/>
        </w:tabs>
        <w:ind w:firstLine="426"/>
        <w:rPr>
          <w:sz w:val="22"/>
          <w:szCs w:val="22"/>
        </w:rPr>
      </w:pPr>
    </w:p>
    <w:p w14:paraId="63075B0D" w14:textId="77777777" w:rsidR="00F074CE" w:rsidRPr="00D30C1C" w:rsidRDefault="00F074CE" w:rsidP="00F074CE">
      <w:pPr>
        <w:tabs>
          <w:tab w:val="left" w:pos="3491"/>
        </w:tabs>
        <w:ind w:firstLine="426"/>
        <w:rPr>
          <w:sz w:val="22"/>
          <w:szCs w:val="22"/>
        </w:rPr>
      </w:pPr>
      <w:r w:rsidRPr="00D30C1C">
        <w:rPr>
          <w:sz w:val="22"/>
          <w:szCs w:val="22"/>
        </w:rPr>
        <w:t>Руководитель________________</w:t>
      </w:r>
    </w:p>
    <w:p w14:paraId="2C3CE441" w14:textId="77777777" w:rsidR="00F074CE" w:rsidRPr="00D30C1C" w:rsidRDefault="00F074CE" w:rsidP="00F074CE">
      <w:pPr>
        <w:tabs>
          <w:tab w:val="left" w:pos="3491"/>
        </w:tabs>
        <w:ind w:firstLine="426"/>
        <w:rPr>
          <w:sz w:val="22"/>
          <w:szCs w:val="22"/>
        </w:rPr>
      </w:pPr>
      <w:r w:rsidRPr="00D30C1C">
        <w:rPr>
          <w:sz w:val="22"/>
          <w:szCs w:val="22"/>
        </w:rPr>
        <w:t xml:space="preserve">                               подпись</w:t>
      </w:r>
    </w:p>
    <w:p w14:paraId="370D65FC" w14:textId="77777777" w:rsidR="00F074CE" w:rsidRDefault="00F074CE" w:rsidP="00F074CE">
      <w:pPr>
        <w:tabs>
          <w:tab w:val="left" w:pos="3491"/>
        </w:tabs>
        <w:rPr>
          <w:sz w:val="16"/>
          <w:szCs w:val="16"/>
        </w:rPr>
      </w:pPr>
      <w:r>
        <w:br w:type="page"/>
      </w:r>
    </w:p>
    <w:p w14:paraId="180E3C42" w14:textId="77777777" w:rsidR="00CA0439" w:rsidRPr="004856F6" w:rsidRDefault="00CA0439" w:rsidP="00CA0439">
      <w:pPr>
        <w:tabs>
          <w:tab w:val="left" w:pos="3491"/>
        </w:tabs>
        <w:jc w:val="right"/>
        <w:rPr>
          <w:sz w:val="24"/>
          <w:szCs w:val="24"/>
        </w:rPr>
      </w:pPr>
      <w:r w:rsidRPr="004856F6">
        <w:rPr>
          <w:sz w:val="24"/>
          <w:szCs w:val="24"/>
        </w:rPr>
        <w:lastRenderedPageBreak/>
        <w:t xml:space="preserve">Приложение № </w:t>
      </w:r>
      <w:r w:rsidR="00F074CE">
        <w:rPr>
          <w:sz w:val="24"/>
          <w:szCs w:val="24"/>
        </w:rPr>
        <w:t>3</w:t>
      </w:r>
      <w:r w:rsidRPr="004856F6">
        <w:rPr>
          <w:sz w:val="24"/>
          <w:szCs w:val="24"/>
        </w:rPr>
        <w:t xml:space="preserve"> к запросу</w:t>
      </w:r>
    </w:p>
    <w:p w14:paraId="752A5CEE" w14:textId="77777777" w:rsidR="00CA68A4" w:rsidRPr="004856F6" w:rsidRDefault="00C0020A" w:rsidP="00F074CE">
      <w:pPr>
        <w:jc w:val="right"/>
        <w:rPr>
          <w:b/>
          <w:sz w:val="24"/>
          <w:szCs w:val="24"/>
        </w:rPr>
      </w:pPr>
      <w:r w:rsidRPr="004856F6">
        <w:rPr>
          <w:b/>
          <w:sz w:val="24"/>
          <w:szCs w:val="24"/>
          <w:highlight w:val="yellow"/>
        </w:rPr>
        <w:t>ПРОЕКТ</w:t>
      </w:r>
      <w:r w:rsidR="00F074CE">
        <w:rPr>
          <w:sz w:val="24"/>
          <w:szCs w:val="24"/>
        </w:rPr>
        <w:t xml:space="preserve">                                                             </w:t>
      </w:r>
      <w:r w:rsidR="00F074CE" w:rsidRPr="00B81BA8">
        <w:rPr>
          <w:b/>
          <w:color w:val="BFBFBF" w:themeColor="background1" w:themeShade="BF"/>
          <w:sz w:val="32"/>
          <w:szCs w:val="32"/>
        </w:rPr>
        <w:t>223-ФЗ</w:t>
      </w:r>
    </w:p>
    <w:p w14:paraId="753C1610" w14:textId="77777777" w:rsidR="00F074CE" w:rsidRDefault="00CA68A4" w:rsidP="00F074CE">
      <w:pPr>
        <w:jc w:val="center"/>
        <w:rPr>
          <w:sz w:val="24"/>
          <w:szCs w:val="24"/>
        </w:rPr>
      </w:pPr>
      <w:r w:rsidRPr="004856F6">
        <w:rPr>
          <w:b/>
          <w:sz w:val="24"/>
          <w:szCs w:val="24"/>
        </w:rPr>
        <w:t>Договор</w:t>
      </w:r>
      <w:r w:rsidR="00530C20">
        <w:rPr>
          <w:b/>
          <w:sz w:val="24"/>
          <w:szCs w:val="24"/>
        </w:rPr>
        <w:t xml:space="preserve"> </w:t>
      </w:r>
      <w:r w:rsidR="00F074CE" w:rsidRPr="004856F6">
        <w:rPr>
          <w:sz w:val="24"/>
          <w:szCs w:val="24"/>
        </w:rPr>
        <w:t>№ ________</w:t>
      </w:r>
    </w:p>
    <w:p w14:paraId="1D274A8B" w14:textId="77777777" w:rsidR="00F074CE" w:rsidRPr="004856F6" w:rsidRDefault="00F074CE" w:rsidP="00F074CE">
      <w:pPr>
        <w:jc w:val="center"/>
        <w:rPr>
          <w:b/>
          <w:sz w:val="24"/>
          <w:szCs w:val="24"/>
        </w:rPr>
      </w:pPr>
      <w:r w:rsidRPr="004856F6">
        <w:rPr>
          <w:b/>
          <w:sz w:val="24"/>
          <w:szCs w:val="24"/>
        </w:rPr>
        <w:t xml:space="preserve">на </w:t>
      </w:r>
      <w:r>
        <w:rPr>
          <w:b/>
          <w:sz w:val="24"/>
          <w:szCs w:val="24"/>
        </w:rPr>
        <w:t>оказание услуг</w:t>
      </w:r>
    </w:p>
    <w:p w14:paraId="07636B2D" w14:textId="77777777" w:rsidR="00F074CE" w:rsidRPr="00B81BA8" w:rsidRDefault="00F074CE" w:rsidP="00F074CE">
      <w:pPr>
        <w:jc w:val="center"/>
        <w:rPr>
          <w:sz w:val="16"/>
          <w:szCs w:val="16"/>
        </w:rPr>
      </w:pPr>
    </w:p>
    <w:p w14:paraId="0C134510" w14:textId="77777777" w:rsidR="00CA68A4" w:rsidRPr="00B81BA8" w:rsidRDefault="00CA68A4" w:rsidP="00F074CE">
      <w:pPr>
        <w:jc w:val="right"/>
        <w:rPr>
          <w:sz w:val="16"/>
          <w:szCs w:val="16"/>
        </w:rPr>
      </w:pPr>
    </w:p>
    <w:p w14:paraId="5A4D34A1" w14:textId="77777777" w:rsidR="00B81BA8" w:rsidRPr="00B81BA8" w:rsidRDefault="00B81BA8" w:rsidP="00FB4CA3">
      <w:pPr>
        <w:jc w:val="center"/>
        <w:rPr>
          <w:sz w:val="16"/>
          <w:szCs w:val="16"/>
        </w:rPr>
      </w:pPr>
    </w:p>
    <w:p w14:paraId="5EE8D8B5" w14:textId="6042FFFB" w:rsidR="00CA68A4" w:rsidRDefault="00CA68A4" w:rsidP="00FB4CA3">
      <w:pPr>
        <w:tabs>
          <w:tab w:val="right" w:pos="10490"/>
        </w:tabs>
        <w:rPr>
          <w:sz w:val="24"/>
          <w:szCs w:val="24"/>
        </w:rPr>
      </w:pPr>
      <w:r w:rsidRPr="00633A21">
        <w:rPr>
          <w:sz w:val="24"/>
          <w:szCs w:val="24"/>
        </w:rPr>
        <w:t xml:space="preserve">г. </w:t>
      </w:r>
      <w:r w:rsidR="00633A21">
        <w:rPr>
          <w:sz w:val="24"/>
          <w:szCs w:val="24"/>
        </w:rPr>
        <w:t>Муром</w:t>
      </w:r>
      <w:r w:rsidRPr="004856F6">
        <w:rPr>
          <w:sz w:val="24"/>
          <w:szCs w:val="24"/>
        </w:rPr>
        <w:tab/>
      </w:r>
      <w:r w:rsidRPr="00633A21">
        <w:rPr>
          <w:sz w:val="24"/>
          <w:szCs w:val="24"/>
        </w:rPr>
        <w:t xml:space="preserve">«___» </w:t>
      </w:r>
      <w:r w:rsidR="00FC667C">
        <w:rPr>
          <w:sz w:val="24"/>
          <w:szCs w:val="24"/>
        </w:rPr>
        <w:t>_________</w:t>
      </w:r>
      <w:r w:rsidRPr="00633A21">
        <w:rPr>
          <w:sz w:val="24"/>
          <w:szCs w:val="24"/>
        </w:rPr>
        <w:t xml:space="preserve"> 202</w:t>
      </w:r>
      <w:r w:rsidR="00961931">
        <w:rPr>
          <w:sz w:val="24"/>
          <w:szCs w:val="24"/>
        </w:rPr>
        <w:t>6</w:t>
      </w:r>
      <w:r w:rsidRPr="00633A21">
        <w:rPr>
          <w:sz w:val="24"/>
          <w:szCs w:val="24"/>
        </w:rPr>
        <w:t xml:space="preserve"> г.</w:t>
      </w:r>
    </w:p>
    <w:p w14:paraId="25CE77E4" w14:textId="77777777" w:rsidR="00B81BA8" w:rsidRPr="00B81BA8" w:rsidRDefault="00B81BA8" w:rsidP="00FB4CA3">
      <w:pPr>
        <w:tabs>
          <w:tab w:val="right" w:pos="10490"/>
        </w:tabs>
        <w:rPr>
          <w:sz w:val="16"/>
          <w:szCs w:val="16"/>
        </w:rPr>
      </w:pPr>
    </w:p>
    <w:p w14:paraId="7CDA1B06" w14:textId="77777777" w:rsidR="00CA68A4" w:rsidRDefault="00004930" w:rsidP="00FB4CA3">
      <w:pPr>
        <w:pStyle w:val="ConsPlusNormal"/>
        <w:ind w:firstLine="648"/>
        <w:jc w:val="both"/>
        <w:rPr>
          <w:b w:val="0"/>
          <w:sz w:val="24"/>
          <w:szCs w:val="24"/>
        </w:rPr>
      </w:pPr>
      <w:r w:rsidRPr="00B81BA8">
        <w:rPr>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r w:rsidRPr="00004930">
        <w:rPr>
          <w:b w:val="0"/>
          <w:sz w:val="24"/>
          <w:szCs w:val="24"/>
        </w:rPr>
        <w:t xml:space="preserve"> (далее ГБУСОВО «Пансионат г. Мурома»), далее именуем</w:t>
      </w:r>
      <w:r w:rsidR="00E474B5">
        <w:rPr>
          <w:b w:val="0"/>
          <w:sz w:val="24"/>
          <w:szCs w:val="24"/>
        </w:rPr>
        <w:t>ое</w:t>
      </w:r>
      <w:r w:rsidRPr="00004930">
        <w:rPr>
          <w:b w:val="0"/>
          <w:sz w:val="24"/>
          <w:szCs w:val="24"/>
        </w:rPr>
        <w:t xml:space="preserve"> «</w:t>
      </w:r>
      <w:r w:rsidRPr="00B81BA8">
        <w:rPr>
          <w:sz w:val="24"/>
          <w:szCs w:val="24"/>
        </w:rPr>
        <w:t>Заказчик</w:t>
      </w:r>
      <w:r w:rsidRPr="00004930">
        <w:rPr>
          <w:b w:val="0"/>
          <w:sz w:val="24"/>
          <w:szCs w:val="24"/>
        </w:rPr>
        <w:t xml:space="preserve">», в лице </w:t>
      </w:r>
      <w:r w:rsidRPr="00B81BA8">
        <w:rPr>
          <w:sz w:val="24"/>
          <w:szCs w:val="24"/>
        </w:rPr>
        <w:t>директора Рассадиной Ирины Николаевны</w:t>
      </w:r>
      <w:r w:rsidRPr="00004930">
        <w:rPr>
          <w:b w:val="0"/>
          <w:sz w:val="24"/>
          <w:szCs w:val="24"/>
        </w:rPr>
        <w:t>, действующе</w:t>
      </w:r>
      <w:r w:rsidR="00E474B5">
        <w:rPr>
          <w:b w:val="0"/>
          <w:sz w:val="24"/>
          <w:szCs w:val="24"/>
        </w:rPr>
        <w:t>го</w:t>
      </w:r>
      <w:r w:rsidRPr="00004930">
        <w:rPr>
          <w:b w:val="0"/>
          <w:sz w:val="24"/>
          <w:szCs w:val="24"/>
        </w:rPr>
        <w:t xml:space="preserve"> на основании Приказа департамента социальной защиты населения № 285 л/с от 19.06.2015 года</w:t>
      </w:r>
      <w:r w:rsidR="00CA68A4" w:rsidRPr="004856F6">
        <w:rPr>
          <w:b w:val="0"/>
          <w:sz w:val="24"/>
          <w:szCs w:val="24"/>
        </w:rPr>
        <w:t xml:space="preserve"> и Устав</w:t>
      </w:r>
      <w:r w:rsidR="00E474B5">
        <w:rPr>
          <w:b w:val="0"/>
          <w:sz w:val="24"/>
          <w:szCs w:val="24"/>
        </w:rPr>
        <w:t>а</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далее именуемое «</w:t>
      </w:r>
      <w:r w:rsidR="006C2156" w:rsidRPr="00B81BA8">
        <w:rPr>
          <w:sz w:val="24"/>
          <w:szCs w:val="24"/>
        </w:rPr>
        <w:t>Исполнитель</w:t>
      </w:r>
      <w:r w:rsidR="00CA68A4" w:rsidRPr="004856F6">
        <w:rPr>
          <w:b w:val="0"/>
          <w:sz w:val="24"/>
          <w:szCs w:val="24"/>
        </w:rPr>
        <w:t>», в лице _________________, действующ</w:t>
      </w:r>
      <w:r w:rsidR="00CD2527">
        <w:rPr>
          <w:b w:val="0"/>
          <w:sz w:val="24"/>
          <w:szCs w:val="24"/>
        </w:rPr>
        <w:t>его</w:t>
      </w:r>
      <w:r w:rsidR="00CA68A4" w:rsidRPr="004856F6">
        <w:rPr>
          <w:b w:val="0"/>
          <w:sz w:val="24"/>
          <w:szCs w:val="24"/>
        </w:rPr>
        <w:t xml:space="preserve"> на основании Устава,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xml:space="preserve">. 425, 450, 471, 475, 476, 478, ст. 525 - 532), с соблюдением требований статьей 3.6. Федерального закона от 18.07.2011 № 223-ФЗ «О закупках </w:t>
      </w:r>
      <w:r w:rsidR="006C2156">
        <w:rPr>
          <w:b w:val="0"/>
          <w:sz w:val="24"/>
          <w:szCs w:val="24"/>
        </w:rPr>
        <w:t>товаров</w:t>
      </w:r>
      <w:r w:rsidR="00CA68A4" w:rsidRPr="004856F6">
        <w:rPr>
          <w:b w:val="0"/>
          <w:sz w:val="24"/>
          <w:szCs w:val="24"/>
        </w:rPr>
        <w:t>, работ, услуг отдельными видами юридических лиц»</w:t>
      </w:r>
      <w:r w:rsidR="00842FB4" w:rsidRPr="00842FB4">
        <w:rPr>
          <w:b w:val="0"/>
          <w:sz w:val="24"/>
          <w:szCs w:val="24"/>
        </w:rPr>
        <w:t xml:space="preserve"> </w:t>
      </w:r>
      <w:r w:rsidR="00842FB4" w:rsidRPr="002105D3">
        <w:rPr>
          <w:b w:val="0"/>
          <w:sz w:val="24"/>
          <w:szCs w:val="24"/>
        </w:rPr>
        <w:t>и пункта 1 части 2 раздела 8 Положения о закупке товаров, работ, услуг ГБУСОВО «Пансионат г. Мурома»</w:t>
      </w:r>
      <w:r w:rsidR="00842FB4" w:rsidRPr="004856F6">
        <w:rPr>
          <w:b w:val="0"/>
          <w:sz w:val="24"/>
          <w:szCs w:val="24"/>
        </w:rPr>
        <w:t>,</w:t>
      </w:r>
      <w:r w:rsidR="00CA68A4" w:rsidRPr="004856F6">
        <w:rPr>
          <w:b w:val="0"/>
          <w:sz w:val="24"/>
          <w:szCs w:val="24"/>
        </w:rPr>
        <w:t xml:space="preserve"> </w:t>
      </w:r>
      <w:r w:rsidR="004D7168" w:rsidRPr="004D7168">
        <w:rPr>
          <w:b w:val="0"/>
          <w:sz w:val="24"/>
          <w:szCs w:val="24"/>
        </w:rPr>
        <w:t>заключили настоящий договор (далее Договор) о нижеследующем:</w:t>
      </w:r>
    </w:p>
    <w:p w14:paraId="564BB408" w14:textId="77777777" w:rsidR="008D7271" w:rsidRPr="00E474B5" w:rsidRDefault="008D7271" w:rsidP="00B81BA8">
      <w:pPr>
        <w:pStyle w:val="ConsPlusNormal"/>
        <w:ind w:firstLine="648"/>
        <w:jc w:val="both"/>
        <w:rPr>
          <w:sz w:val="16"/>
          <w:szCs w:val="16"/>
        </w:rPr>
      </w:pPr>
    </w:p>
    <w:p w14:paraId="314684AD" w14:textId="77777777" w:rsidR="00CA68A4" w:rsidRPr="004856F6" w:rsidRDefault="00CD2527" w:rsidP="00FB4CA3">
      <w:pPr>
        <w:pStyle w:val="1"/>
        <w:keepNext w:val="0"/>
        <w:keepLines w:val="0"/>
        <w:numPr>
          <w:ilvl w:val="0"/>
          <w:numId w:val="2"/>
        </w:numPr>
        <w:autoSpaceDE/>
        <w:autoSpaceDN/>
        <w:adjustRightInd/>
        <w:spacing w:before="0"/>
        <w:ind w:left="0"/>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14:paraId="795CBEA8" w14:textId="4F5D469B" w:rsidR="00CA68A4" w:rsidRPr="004856F6" w:rsidRDefault="00CA68A4" w:rsidP="00FB4CA3">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w:t>
      </w:r>
      <w:r w:rsidR="006C2156">
        <w:rPr>
          <w:rFonts w:ascii="Times New Roman" w:hAnsi="Times New Roman" w:cs="Times New Roman"/>
          <w:sz w:val="24"/>
          <w:szCs w:val="24"/>
        </w:rPr>
        <w:t>Исполнитель</w:t>
      </w:r>
      <w:r w:rsidRPr="004856F6">
        <w:rPr>
          <w:rFonts w:ascii="Times New Roman" w:hAnsi="Times New Roman" w:cs="Times New Roman"/>
          <w:sz w:val="24"/>
          <w:szCs w:val="24"/>
        </w:rPr>
        <w:t xml:space="preserve"> обязуется в соответствии с требованиями и условиями настоящего Договора </w:t>
      </w:r>
      <w:r w:rsidR="00A002C2" w:rsidRPr="004D7168">
        <w:rPr>
          <w:rFonts w:ascii="Times New Roman" w:hAnsi="Times New Roman" w:cs="Times New Roman"/>
          <w:b/>
          <w:sz w:val="24"/>
          <w:szCs w:val="24"/>
        </w:rPr>
        <w:t xml:space="preserve">оказать услуги </w:t>
      </w:r>
      <w:r w:rsidR="00B74936" w:rsidRPr="00B74936">
        <w:rPr>
          <w:rFonts w:ascii="Times New Roman" w:hAnsi="Times New Roman" w:cs="Times New Roman"/>
          <w:b/>
          <w:sz w:val="24"/>
          <w:szCs w:val="24"/>
        </w:rPr>
        <w:t xml:space="preserve">по </w:t>
      </w:r>
      <w:r w:rsidR="00961931" w:rsidRPr="00961931">
        <w:rPr>
          <w:rFonts w:ascii="Times New Roman" w:hAnsi="Times New Roman" w:cs="Times New Roman"/>
          <w:b/>
          <w:sz w:val="24"/>
          <w:szCs w:val="24"/>
        </w:rPr>
        <w:t xml:space="preserve">разработке дефектной ведомости и сметной документации на текущий ремонт гаража </w:t>
      </w:r>
      <w:r w:rsidR="0007719C" w:rsidRPr="0007719C">
        <w:rPr>
          <w:rFonts w:ascii="Times New Roman" w:hAnsi="Times New Roman" w:cs="Times New Roman"/>
          <w:b/>
          <w:sz w:val="24"/>
          <w:szCs w:val="24"/>
        </w:rPr>
        <w:t>(S=34,7м2)</w:t>
      </w:r>
      <w:r w:rsidR="0007719C">
        <w:rPr>
          <w:rFonts w:ascii="Times New Roman" w:hAnsi="Times New Roman" w:cs="Times New Roman"/>
          <w:b/>
          <w:sz w:val="24"/>
          <w:szCs w:val="24"/>
        </w:rPr>
        <w:t xml:space="preserve"> </w:t>
      </w:r>
      <w:r w:rsidR="00961931" w:rsidRPr="00961931">
        <w:rPr>
          <w:rFonts w:ascii="Times New Roman" w:hAnsi="Times New Roman" w:cs="Times New Roman"/>
          <w:b/>
          <w:sz w:val="24"/>
          <w:szCs w:val="24"/>
        </w:rPr>
        <w:t>для нужд ГБУСОВО «Пансионат г. Мурома», с выездом специалиста на место для осмотра и замеров</w:t>
      </w:r>
      <w:r w:rsidR="00CD2527">
        <w:rPr>
          <w:rFonts w:ascii="Times New Roman" w:hAnsi="Times New Roman" w:cs="Times New Roman"/>
          <w:b/>
          <w:sz w:val="24"/>
          <w:szCs w:val="24"/>
        </w:rPr>
        <w:t xml:space="preserve"> </w:t>
      </w:r>
      <w:r w:rsidRPr="004856F6">
        <w:rPr>
          <w:rFonts w:ascii="Times New Roman" w:hAnsi="Times New Roman" w:cs="Times New Roman"/>
          <w:sz w:val="24"/>
          <w:szCs w:val="24"/>
        </w:rPr>
        <w:t xml:space="preserve">(далее по тексту – </w:t>
      </w:r>
      <w:r w:rsidR="006C2156">
        <w:rPr>
          <w:rFonts w:ascii="Times New Roman" w:hAnsi="Times New Roman" w:cs="Times New Roman"/>
          <w:sz w:val="24"/>
          <w:szCs w:val="24"/>
        </w:rPr>
        <w:t>Услуга</w:t>
      </w:r>
      <w:r w:rsidRPr="004856F6">
        <w:rPr>
          <w:rFonts w:ascii="Times New Roman" w:hAnsi="Times New Roman" w:cs="Times New Roman"/>
          <w:sz w:val="24"/>
          <w:szCs w:val="24"/>
        </w:rPr>
        <w:t xml:space="preserve">) в соответствии со Спецификацией (Приложение № 1 к Договору) и </w:t>
      </w:r>
      <w:r w:rsidR="00F05A77">
        <w:rPr>
          <w:rFonts w:ascii="Times New Roman" w:hAnsi="Times New Roman" w:cs="Times New Roman"/>
          <w:sz w:val="24"/>
          <w:szCs w:val="24"/>
        </w:rPr>
        <w:t>Техническим заданием</w:t>
      </w:r>
      <w:r w:rsidRPr="004856F6">
        <w:rPr>
          <w:rFonts w:ascii="Times New Roman" w:hAnsi="Times New Roman" w:cs="Times New Roman"/>
          <w:sz w:val="24"/>
          <w:szCs w:val="24"/>
        </w:rPr>
        <w:t xml:space="preserve"> (Приложение № 2 к Договору), являющимися неотъемлемой частью настоящего Договора.</w:t>
      </w:r>
    </w:p>
    <w:p w14:paraId="760B1CC1" w14:textId="77777777" w:rsidR="00B74936" w:rsidRDefault="00B74936" w:rsidP="00B74936">
      <w:pPr>
        <w:pStyle w:val="22"/>
        <w:tabs>
          <w:tab w:val="left" w:pos="142"/>
          <w:tab w:val="left" w:pos="567"/>
        </w:tabs>
        <w:jc w:val="both"/>
      </w:pPr>
      <w:r>
        <w:t>1.2. В состав услуг входит:</w:t>
      </w:r>
    </w:p>
    <w:p w14:paraId="235AFD58" w14:textId="77777777" w:rsidR="00B74936" w:rsidRDefault="00B74936" w:rsidP="00B74936">
      <w:pPr>
        <w:pStyle w:val="22"/>
        <w:tabs>
          <w:tab w:val="left" w:pos="142"/>
          <w:tab w:val="left" w:pos="567"/>
        </w:tabs>
        <w:jc w:val="both"/>
      </w:pPr>
      <w:r>
        <w:t></w:t>
      </w:r>
      <w:r>
        <w:tab/>
        <w:t>Выезд специалиста на объект;</w:t>
      </w:r>
    </w:p>
    <w:p w14:paraId="74B5DBBA" w14:textId="77777777" w:rsidR="00B74936" w:rsidRDefault="00B74936" w:rsidP="00B74936">
      <w:pPr>
        <w:pStyle w:val="22"/>
        <w:tabs>
          <w:tab w:val="left" w:pos="142"/>
          <w:tab w:val="left" w:pos="567"/>
        </w:tabs>
        <w:jc w:val="both"/>
      </w:pPr>
      <w:r>
        <w:t></w:t>
      </w:r>
      <w:r>
        <w:tab/>
        <w:t>Составление дефектной ведомости;</w:t>
      </w:r>
    </w:p>
    <w:p w14:paraId="7FBB68B3" w14:textId="5ACAEED3" w:rsidR="00B74936" w:rsidRDefault="00B74936" w:rsidP="00B74936">
      <w:pPr>
        <w:pStyle w:val="22"/>
        <w:tabs>
          <w:tab w:val="left" w:pos="142"/>
          <w:tab w:val="left" w:pos="567"/>
        </w:tabs>
        <w:jc w:val="both"/>
      </w:pPr>
      <w:r>
        <w:t></w:t>
      </w:r>
      <w:r>
        <w:tab/>
        <w:t>Разработка сметной документации.</w:t>
      </w:r>
    </w:p>
    <w:p w14:paraId="53AC9E3A" w14:textId="58AB2A69" w:rsidR="00B74936" w:rsidRDefault="00B74936" w:rsidP="00B74936">
      <w:pPr>
        <w:pStyle w:val="22"/>
        <w:tabs>
          <w:tab w:val="left" w:pos="142"/>
          <w:tab w:val="left" w:pos="567"/>
        </w:tabs>
        <w:jc w:val="both"/>
      </w:pPr>
      <w:r>
        <w:t></w:t>
      </w:r>
      <w:r w:rsidRPr="007967CC">
        <w:t xml:space="preserve"> </w:t>
      </w:r>
      <w:r>
        <w:t>С</w:t>
      </w:r>
      <w:r w:rsidRPr="007967CC">
        <w:t xml:space="preserve">опровождение </w:t>
      </w:r>
      <w:r w:rsidR="00961931">
        <w:t>сметной</w:t>
      </w:r>
      <w:r w:rsidRPr="007967CC">
        <w:t xml:space="preserve"> документации до получения положительного заключения достоверности определения сметной стоимости</w:t>
      </w:r>
      <w:r>
        <w:t>.</w:t>
      </w:r>
    </w:p>
    <w:p w14:paraId="203EF302" w14:textId="386336FE" w:rsidR="00B74936" w:rsidRDefault="00B74936" w:rsidP="00B74936">
      <w:pPr>
        <w:pStyle w:val="22"/>
        <w:tabs>
          <w:tab w:val="left" w:pos="142"/>
          <w:tab w:val="left" w:pos="567"/>
        </w:tabs>
        <w:jc w:val="both"/>
      </w:pPr>
      <w:r>
        <w:t xml:space="preserve">1.3. </w:t>
      </w:r>
      <w:r w:rsidR="00961931">
        <w:t>С</w:t>
      </w:r>
      <w:r>
        <w:t xml:space="preserve">метная документация, являющаяся предметом настоящего Договора, </w:t>
      </w:r>
      <w:r w:rsidRPr="003D1739">
        <w:t xml:space="preserve">должна соответствовать требованиям нормативных документов, Градостроительному кодексу Российской Федерации, другим действующим нормативным актам Российской Федерации, а также Технического задания, являющегося Приложением к настоящему </w:t>
      </w:r>
      <w:r w:rsidRPr="00581B71">
        <w:t>Договору</w:t>
      </w:r>
      <w:r>
        <w:t>.</w:t>
      </w:r>
    </w:p>
    <w:p w14:paraId="29FD68B2" w14:textId="77777777" w:rsidR="00B74936" w:rsidRPr="004856F6" w:rsidRDefault="00B74936" w:rsidP="00B74936">
      <w:pPr>
        <w:pStyle w:val="22"/>
        <w:tabs>
          <w:tab w:val="left" w:pos="142"/>
          <w:tab w:val="left" w:pos="567"/>
        </w:tabs>
        <w:jc w:val="both"/>
      </w:pPr>
      <w:r w:rsidRPr="004856F6">
        <w:t>1.</w:t>
      </w:r>
      <w:r>
        <w:t>4</w:t>
      </w:r>
      <w:r w:rsidRPr="004856F6">
        <w:t xml:space="preserve">. Заказчик обязуется принять и оплатить </w:t>
      </w:r>
      <w:r>
        <w:rPr>
          <w:bCs/>
          <w:iCs/>
        </w:rPr>
        <w:t>Услуги</w:t>
      </w:r>
      <w:r w:rsidRPr="004856F6">
        <w:rPr>
          <w:bCs/>
          <w:iCs/>
        </w:rPr>
        <w:t xml:space="preserve"> в </w:t>
      </w:r>
      <w:r w:rsidRPr="004856F6">
        <w:t>сроки, в порядке и на условиях, оговоренных в настоящем Договоре.</w:t>
      </w:r>
    </w:p>
    <w:p w14:paraId="79A64DC0" w14:textId="5880042F" w:rsidR="00B81BA8" w:rsidRPr="00B74936" w:rsidRDefault="00B74936" w:rsidP="00B74936">
      <w:pPr>
        <w:pStyle w:val="ConsPlusNonformat"/>
        <w:widowControl w:val="0"/>
        <w:numPr>
          <w:ilvl w:val="1"/>
          <w:numId w:val="9"/>
        </w:numPr>
        <w:spacing w:after="120"/>
        <w:ind w:left="0" w:firstLine="284"/>
        <w:jc w:val="both"/>
        <w:rPr>
          <w:rFonts w:ascii="Times New Roman" w:hAnsi="Times New Roman" w:cs="Times New Roman"/>
          <w:b/>
          <w:sz w:val="24"/>
          <w:szCs w:val="24"/>
        </w:rPr>
      </w:pPr>
      <w:r w:rsidRPr="004856F6">
        <w:rPr>
          <w:rFonts w:ascii="Times New Roman" w:hAnsi="Times New Roman" w:cs="Times New Roman"/>
          <w:sz w:val="24"/>
          <w:szCs w:val="24"/>
        </w:rPr>
        <w:t xml:space="preserve">Настоящий Договор, заключенный по результатам проведения запроса ценовой информации в целях анализа рынка, получения информации о рыночных ценах </w:t>
      </w:r>
      <w:r>
        <w:rPr>
          <w:rFonts w:ascii="Times New Roman" w:hAnsi="Times New Roman" w:cs="Times New Roman"/>
          <w:sz w:val="24"/>
          <w:szCs w:val="24"/>
        </w:rPr>
        <w:t>на оказание услуг</w:t>
      </w:r>
      <w:r w:rsidRPr="004856F6">
        <w:rPr>
          <w:rFonts w:ascii="Times New Roman" w:hAnsi="Times New Roman" w:cs="Times New Roman"/>
          <w:sz w:val="24"/>
          <w:szCs w:val="24"/>
        </w:rPr>
        <w:t xml:space="preserve">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w:t>
      </w:r>
      <w:r w:rsidRPr="002B687B">
        <w:rPr>
          <w:rFonts w:ascii="Times New Roman" w:hAnsi="Times New Roman" w:cs="Times New Roman"/>
          <w:b/>
          <w:sz w:val="24"/>
          <w:szCs w:val="24"/>
        </w:rPr>
        <w:t>«__» ___________ 202</w:t>
      </w:r>
      <w:r w:rsidR="00961931">
        <w:rPr>
          <w:rFonts w:ascii="Times New Roman" w:hAnsi="Times New Roman" w:cs="Times New Roman"/>
          <w:b/>
          <w:sz w:val="24"/>
          <w:szCs w:val="24"/>
        </w:rPr>
        <w:t>6</w:t>
      </w:r>
      <w:r w:rsidRPr="002B687B">
        <w:rPr>
          <w:rFonts w:ascii="Times New Roman" w:hAnsi="Times New Roman" w:cs="Times New Roman"/>
          <w:b/>
          <w:sz w:val="24"/>
          <w:szCs w:val="24"/>
        </w:rPr>
        <w:t xml:space="preserve"> года № </w:t>
      </w:r>
      <w:r>
        <w:rPr>
          <w:rFonts w:ascii="Times New Roman" w:hAnsi="Times New Roman" w:cs="Times New Roman"/>
          <w:b/>
          <w:sz w:val="24"/>
          <w:szCs w:val="24"/>
        </w:rPr>
        <w:t>__</w:t>
      </w:r>
      <w:r w:rsidRPr="004856F6">
        <w:rPr>
          <w:rFonts w:ascii="Times New Roman" w:hAnsi="Times New Roman" w:cs="Times New Roman"/>
          <w:sz w:val="24"/>
          <w:szCs w:val="24"/>
        </w:rPr>
        <w:t>).</w:t>
      </w:r>
    </w:p>
    <w:p w14:paraId="7C01BDD3" w14:textId="77777777" w:rsidR="00CA68A4" w:rsidRPr="004856F6" w:rsidRDefault="00CA68A4" w:rsidP="00FB4CA3">
      <w:pPr>
        <w:pStyle w:val="22"/>
        <w:tabs>
          <w:tab w:val="clear" w:pos="0"/>
          <w:tab w:val="left" w:pos="1134"/>
        </w:tabs>
        <w:ind w:firstLine="0"/>
        <w:jc w:val="center"/>
        <w:rPr>
          <w:b/>
        </w:rPr>
      </w:pPr>
      <w:r w:rsidRPr="004856F6">
        <w:rPr>
          <w:b/>
        </w:rPr>
        <w:t>2. Ц</w:t>
      </w:r>
      <w:r w:rsidR="00CD2527">
        <w:rPr>
          <w:b/>
        </w:rPr>
        <w:t>ена Договора и порядок расчетов</w:t>
      </w:r>
    </w:p>
    <w:p w14:paraId="69DC4A40" w14:textId="77777777" w:rsidR="00B74936" w:rsidRDefault="00B74936" w:rsidP="00B74936">
      <w:pPr>
        <w:pStyle w:val="22"/>
        <w:tabs>
          <w:tab w:val="clear" w:pos="0"/>
          <w:tab w:val="left" w:pos="1134"/>
        </w:tabs>
        <w:ind w:firstLine="284"/>
        <w:jc w:val="both"/>
      </w:pPr>
      <w:r w:rsidRPr="004856F6">
        <w:t>2.1. Цена Договора составляет</w:t>
      </w:r>
      <w:r w:rsidRPr="004856F6">
        <w:rPr>
          <w:b/>
        </w:rPr>
        <w:t>_________</w:t>
      </w:r>
      <w:r w:rsidRPr="004856F6">
        <w:t>(____________________) рублей</w:t>
      </w:r>
      <w:r>
        <w:t>,</w:t>
      </w:r>
      <w:r w:rsidRPr="00230CA7">
        <w:t xml:space="preserve"> НДС</w:t>
      </w:r>
      <w:r>
        <w:t xml:space="preserve"> не облагается.</w:t>
      </w:r>
    </w:p>
    <w:p w14:paraId="43196A2B" w14:textId="77777777" w:rsidR="00B74936" w:rsidRPr="004856F6" w:rsidRDefault="00B74936" w:rsidP="00B74936">
      <w:pPr>
        <w:pStyle w:val="22"/>
        <w:tabs>
          <w:tab w:val="clear" w:pos="0"/>
          <w:tab w:val="left" w:pos="1134"/>
        </w:tabs>
        <w:ind w:firstLine="284"/>
        <w:jc w:val="both"/>
      </w:pPr>
      <w:r w:rsidRPr="004856F6">
        <w:t xml:space="preserve">2.2. Источник финансирования: </w:t>
      </w:r>
      <w:r>
        <w:t>средства бюджетных учреждений</w:t>
      </w:r>
      <w:r w:rsidR="005E43A5">
        <w:t xml:space="preserve"> </w:t>
      </w:r>
      <w:r w:rsidR="005E43A5" w:rsidRPr="005E43A5">
        <w:t>(средства от поступлений за оказанные услуги (выполненные работы) на платной основе и иной приносящей доход деятельности)</w:t>
      </w:r>
      <w:r w:rsidRPr="00FA7B37">
        <w:t>.</w:t>
      </w:r>
    </w:p>
    <w:p w14:paraId="410AC332" w14:textId="77777777" w:rsidR="00B74936" w:rsidRPr="004856F6" w:rsidRDefault="00B74936" w:rsidP="00B74936">
      <w:pPr>
        <w:tabs>
          <w:tab w:val="left" w:pos="1134"/>
        </w:tabs>
        <w:ind w:right="-1" w:firstLine="284"/>
        <w:jc w:val="both"/>
        <w:rPr>
          <w:sz w:val="24"/>
          <w:szCs w:val="24"/>
        </w:rPr>
      </w:pPr>
      <w:r w:rsidRPr="004856F6">
        <w:rPr>
          <w:sz w:val="24"/>
          <w:szCs w:val="24"/>
        </w:rPr>
        <w:t>2.3.</w:t>
      </w:r>
      <w:r>
        <w:rPr>
          <w:sz w:val="24"/>
          <w:szCs w:val="24"/>
        </w:rPr>
        <w:t xml:space="preserve"> </w:t>
      </w:r>
      <w:r w:rsidRPr="004856F6">
        <w:rPr>
          <w:sz w:val="24"/>
          <w:szCs w:val="24"/>
        </w:rPr>
        <w:t xml:space="preserve">Все расчеты по Договору производятся в рублях. Оплата </w:t>
      </w:r>
      <w:r w:rsidRPr="00FC2C7E">
        <w:rPr>
          <w:sz w:val="24"/>
          <w:szCs w:val="24"/>
        </w:rPr>
        <w:t>оказанны</w:t>
      </w:r>
      <w:r>
        <w:rPr>
          <w:sz w:val="24"/>
          <w:szCs w:val="24"/>
        </w:rPr>
        <w:t>х</w:t>
      </w:r>
      <w:r w:rsidRPr="00FC2C7E">
        <w:rPr>
          <w:sz w:val="24"/>
          <w:szCs w:val="24"/>
        </w:rPr>
        <w:t xml:space="preserve"> услуг</w:t>
      </w:r>
      <w:r w:rsidRPr="004856F6">
        <w:rPr>
          <w:sz w:val="24"/>
          <w:szCs w:val="24"/>
        </w:rPr>
        <w:t xml:space="preserve"> осуществляется Заказчиком по безналичному расчету путем перечисления Заказчиком денежных средств на расчетный счет </w:t>
      </w:r>
      <w:r>
        <w:rPr>
          <w:sz w:val="24"/>
          <w:szCs w:val="24"/>
        </w:rPr>
        <w:t xml:space="preserve">Исполнителя </w:t>
      </w:r>
      <w:r w:rsidRPr="004856F6">
        <w:rPr>
          <w:sz w:val="24"/>
          <w:szCs w:val="24"/>
        </w:rPr>
        <w:t xml:space="preserve">в течение </w:t>
      </w:r>
      <w:r>
        <w:rPr>
          <w:sz w:val="24"/>
          <w:szCs w:val="24"/>
        </w:rPr>
        <w:t>7</w:t>
      </w:r>
      <w:r w:rsidRPr="004856F6">
        <w:rPr>
          <w:sz w:val="24"/>
          <w:szCs w:val="24"/>
        </w:rPr>
        <w:t xml:space="preserve"> (</w:t>
      </w:r>
      <w:r>
        <w:rPr>
          <w:sz w:val="24"/>
          <w:szCs w:val="24"/>
        </w:rPr>
        <w:t>семи</w:t>
      </w:r>
      <w:r w:rsidRPr="004856F6">
        <w:rPr>
          <w:sz w:val="24"/>
          <w:szCs w:val="24"/>
        </w:rPr>
        <w:t>) рабочих дней с даты подписания Заказчиком документов о приемке.</w:t>
      </w:r>
      <w:r>
        <w:rPr>
          <w:sz w:val="24"/>
          <w:szCs w:val="24"/>
        </w:rPr>
        <w:t xml:space="preserve"> Для осуществления оплаты Исполнитель передает следующие документы: счет, счет-фактура (при наличии), акт сдачи-приемки оказанных услуг.</w:t>
      </w:r>
    </w:p>
    <w:p w14:paraId="54EF2B41" w14:textId="77777777" w:rsidR="00B74936" w:rsidRPr="004856F6" w:rsidRDefault="00B74936" w:rsidP="00B74936">
      <w:pPr>
        <w:pStyle w:val="2"/>
        <w:spacing w:before="0" w:after="0"/>
        <w:ind w:firstLine="284"/>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765B5180" w14:textId="77777777" w:rsidR="008D7271" w:rsidRPr="00B74936" w:rsidRDefault="00B74936" w:rsidP="00B74936">
      <w:pPr>
        <w:pStyle w:val="22"/>
        <w:numPr>
          <w:ilvl w:val="1"/>
          <w:numId w:val="4"/>
        </w:numPr>
        <w:tabs>
          <w:tab w:val="clear" w:pos="0"/>
          <w:tab w:val="left" w:pos="1134"/>
        </w:tabs>
        <w:spacing w:after="120"/>
        <w:ind w:left="0" w:firstLine="284"/>
        <w:jc w:val="both"/>
      </w:pPr>
      <w:r w:rsidRPr="004856F6">
        <w:t xml:space="preserve">Цена </w:t>
      </w:r>
      <w:r w:rsidRPr="00FC2C7E">
        <w:t>оказанны</w:t>
      </w:r>
      <w:r>
        <w:t>х</w:t>
      </w:r>
      <w:r w:rsidRPr="00FC2C7E">
        <w:t xml:space="preserve"> услуг</w:t>
      </w:r>
      <w:r w:rsidRPr="004856F6">
        <w:t xml:space="preserve"> включает в себя </w:t>
      </w:r>
      <w:r w:rsidR="00F074CE" w:rsidRPr="00F074CE">
        <w:t xml:space="preserve">стоимость услуг, налоги, сборы, затраты, издержки и </w:t>
      </w:r>
      <w:r w:rsidR="00F074CE" w:rsidRPr="00F074CE">
        <w:lastRenderedPageBreak/>
        <w:t>другие обязательные платежи, а также расходы Участника, связанные с исполнением договора</w:t>
      </w:r>
      <w:r w:rsidRPr="004856F6">
        <w:t>.</w:t>
      </w:r>
    </w:p>
    <w:p w14:paraId="28528321" w14:textId="77777777" w:rsidR="00CA68A4" w:rsidRPr="004856F6" w:rsidRDefault="00CA68A4" w:rsidP="00FB4CA3">
      <w:pPr>
        <w:pStyle w:val="22"/>
        <w:tabs>
          <w:tab w:val="clear" w:pos="0"/>
          <w:tab w:val="left" w:pos="1134"/>
        </w:tabs>
        <w:ind w:firstLine="0"/>
        <w:jc w:val="center"/>
        <w:rPr>
          <w:b/>
        </w:rPr>
      </w:pPr>
      <w:r w:rsidRPr="004856F6">
        <w:rPr>
          <w:b/>
        </w:rPr>
        <w:t>3. Качество</w:t>
      </w:r>
      <w:r w:rsidR="008D5362">
        <w:rPr>
          <w:b/>
        </w:rPr>
        <w:t xml:space="preserve"> оказанных</w:t>
      </w:r>
      <w:r w:rsidRPr="004856F6">
        <w:rPr>
          <w:b/>
        </w:rPr>
        <w:t xml:space="preserve"> </w:t>
      </w:r>
      <w:r w:rsidR="00CD2527">
        <w:rPr>
          <w:b/>
        </w:rPr>
        <w:t>у</w:t>
      </w:r>
      <w:r w:rsidR="006C2156">
        <w:rPr>
          <w:b/>
        </w:rPr>
        <w:t>слуг</w:t>
      </w:r>
      <w:r w:rsidR="00480A6A">
        <w:rPr>
          <w:b/>
        </w:rPr>
        <w:t>. Гарантийные обязательства</w:t>
      </w:r>
    </w:p>
    <w:p w14:paraId="007D448F" w14:textId="77777777" w:rsidR="00B74936" w:rsidRDefault="00CA68A4" w:rsidP="00B74936">
      <w:pPr>
        <w:pStyle w:val="22"/>
        <w:tabs>
          <w:tab w:val="clear" w:pos="0"/>
          <w:tab w:val="left" w:pos="1134"/>
        </w:tabs>
        <w:ind w:firstLine="284"/>
        <w:jc w:val="both"/>
      </w:pPr>
      <w:r w:rsidRPr="004856F6">
        <w:t>3.1.</w:t>
      </w:r>
      <w:r w:rsidR="00CD2527">
        <w:t xml:space="preserve"> </w:t>
      </w:r>
      <w:r w:rsidR="00B74936" w:rsidRPr="00DC021F">
        <w:t xml:space="preserve">Под качеством услуг понимается их способность удовлетворять потребности Заказчика, быть использованными в соответствии с целями, определенными законом, </w:t>
      </w:r>
      <w:r w:rsidR="006C7125">
        <w:t>договор</w:t>
      </w:r>
      <w:r w:rsidR="00B74936" w:rsidRPr="00DC021F">
        <w:t>ом или целями, для которых работы такого рода обычно используются.</w:t>
      </w:r>
    </w:p>
    <w:p w14:paraId="60BBE4EF" w14:textId="77777777" w:rsidR="00CA68A4" w:rsidRDefault="00B74936" w:rsidP="00B74936">
      <w:pPr>
        <w:pStyle w:val="22"/>
        <w:tabs>
          <w:tab w:val="clear" w:pos="0"/>
          <w:tab w:val="left" w:pos="1134"/>
        </w:tabs>
        <w:ind w:firstLine="284"/>
        <w:jc w:val="both"/>
      </w:pPr>
      <w:r>
        <w:t xml:space="preserve">3.2. </w:t>
      </w:r>
      <w:r w:rsidRPr="005E6858">
        <w:t>Исполнитель обязан оказывать услуги должного качества с соблюдением требований обязательных к применению национальных стандартов и сводов правил, нормативных правовых актов, нормативно-технической и методической документации и иными нормативно-правовыми актами, действующими на территории Российской Федерации, в том числе: Исполнитель при оказании услуг обязан применять актуальные нормативные правовые акты в области проектирования и строительства в Российской Федерации.</w:t>
      </w:r>
    </w:p>
    <w:p w14:paraId="234A8D81" w14:textId="77777777" w:rsidR="00480A6A" w:rsidRDefault="00480A6A" w:rsidP="00B74936">
      <w:pPr>
        <w:pStyle w:val="22"/>
        <w:tabs>
          <w:tab w:val="clear" w:pos="0"/>
          <w:tab w:val="left" w:pos="1134"/>
        </w:tabs>
        <w:ind w:firstLine="284"/>
        <w:jc w:val="both"/>
      </w:pPr>
      <w:r>
        <w:t>3.3. Гарантийные обязательства:</w:t>
      </w:r>
    </w:p>
    <w:p w14:paraId="7E234349" w14:textId="77777777" w:rsidR="00E42182" w:rsidRDefault="00480A6A" w:rsidP="00480A6A">
      <w:pPr>
        <w:ind w:firstLine="284"/>
        <w:jc w:val="both"/>
        <w:rPr>
          <w:sz w:val="24"/>
          <w:szCs w:val="24"/>
        </w:rPr>
      </w:pPr>
      <w:r>
        <w:rPr>
          <w:sz w:val="24"/>
          <w:szCs w:val="24"/>
        </w:rPr>
        <w:t xml:space="preserve">3.3.1. </w:t>
      </w:r>
      <w:r w:rsidR="00E42182" w:rsidRPr="00480A6A">
        <w:rPr>
          <w:sz w:val="24"/>
          <w:szCs w:val="24"/>
        </w:rPr>
        <w:t xml:space="preserve">Соблюдение гарантийных обязательств </w:t>
      </w:r>
      <w:r w:rsidR="00E42182">
        <w:rPr>
          <w:sz w:val="24"/>
          <w:szCs w:val="24"/>
        </w:rPr>
        <w:t xml:space="preserve">в соответствие с Гражданским и </w:t>
      </w:r>
      <w:r w:rsidR="00E42182" w:rsidRPr="00480A6A">
        <w:rPr>
          <w:sz w:val="24"/>
          <w:szCs w:val="24"/>
        </w:rPr>
        <w:t>Градостроительным кодекс</w:t>
      </w:r>
      <w:r w:rsidR="00E42182">
        <w:rPr>
          <w:sz w:val="24"/>
          <w:szCs w:val="24"/>
        </w:rPr>
        <w:t>ами</w:t>
      </w:r>
      <w:r w:rsidR="00E42182" w:rsidRPr="00480A6A">
        <w:rPr>
          <w:sz w:val="24"/>
          <w:szCs w:val="24"/>
        </w:rPr>
        <w:t xml:space="preserve"> РФ.</w:t>
      </w:r>
    </w:p>
    <w:p w14:paraId="29D934EB" w14:textId="04426C75" w:rsidR="00480A6A" w:rsidRPr="00480A6A" w:rsidRDefault="00E42182" w:rsidP="00480A6A">
      <w:pPr>
        <w:ind w:firstLine="284"/>
        <w:jc w:val="both"/>
        <w:rPr>
          <w:sz w:val="24"/>
          <w:szCs w:val="24"/>
        </w:rPr>
      </w:pPr>
      <w:r w:rsidRPr="00480A6A">
        <w:rPr>
          <w:sz w:val="24"/>
          <w:szCs w:val="24"/>
        </w:rPr>
        <w:t xml:space="preserve">Гарантийные обязательства на </w:t>
      </w:r>
      <w:r>
        <w:rPr>
          <w:sz w:val="24"/>
          <w:szCs w:val="24"/>
        </w:rPr>
        <w:t>оказанные услуги</w:t>
      </w:r>
      <w:r w:rsidRPr="00480A6A">
        <w:rPr>
          <w:sz w:val="24"/>
          <w:szCs w:val="24"/>
        </w:rPr>
        <w:t xml:space="preserve"> составляют не менее </w:t>
      </w:r>
      <w:r w:rsidR="00961931">
        <w:rPr>
          <w:sz w:val="24"/>
          <w:szCs w:val="24"/>
        </w:rPr>
        <w:t>6</w:t>
      </w:r>
      <w:r w:rsidRPr="00480A6A">
        <w:rPr>
          <w:sz w:val="24"/>
          <w:szCs w:val="24"/>
        </w:rPr>
        <w:t xml:space="preserve"> (</w:t>
      </w:r>
      <w:r w:rsidR="00961931">
        <w:rPr>
          <w:sz w:val="24"/>
          <w:szCs w:val="24"/>
        </w:rPr>
        <w:t>шести</w:t>
      </w:r>
      <w:r w:rsidRPr="00480A6A">
        <w:rPr>
          <w:sz w:val="24"/>
          <w:szCs w:val="24"/>
        </w:rPr>
        <w:t xml:space="preserve">) </w:t>
      </w:r>
      <w:r w:rsidR="00961931">
        <w:rPr>
          <w:sz w:val="24"/>
          <w:szCs w:val="24"/>
        </w:rPr>
        <w:t>месяцев</w:t>
      </w:r>
      <w:r w:rsidRPr="00480A6A">
        <w:rPr>
          <w:sz w:val="24"/>
          <w:szCs w:val="24"/>
        </w:rPr>
        <w:t xml:space="preserve"> с </w:t>
      </w:r>
      <w:r w:rsidR="00961931">
        <w:rPr>
          <w:sz w:val="24"/>
          <w:szCs w:val="24"/>
        </w:rPr>
        <w:t>даты</w:t>
      </w:r>
      <w:r w:rsidRPr="00480A6A">
        <w:rPr>
          <w:sz w:val="24"/>
          <w:szCs w:val="24"/>
        </w:rPr>
        <w:t xml:space="preserve"> подписания Акта сдачи-приемки </w:t>
      </w:r>
      <w:r>
        <w:rPr>
          <w:sz w:val="24"/>
          <w:szCs w:val="24"/>
        </w:rPr>
        <w:t>оказанных услуг</w:t>
      </w:r>
      <w:r w:rsidRPr="00480A6A">
        <w:rPr>
          <w:sz w:val="24"/>
          <w:szCs w:val="24"/>
        </w:rPr>
        <w:t>.</w:t>
      </w:r>
    </w:p>
    <w:p w14:paraId="0CCFD658" w14:textId="06FD9E0F" w:rsidR="00480A6A" w:rsidRPr="00480A6A" w:rsidRDefault="00480A6A" w:rsidP="00961931">
      <w:pPr>
        <w:spacing w:after="120"/>
        <w:ind w:firstLine="284"/>
        <w:jc w:val="both"/>
        <w:rPr>
          <w:sz w:val="24"/>
          <w:szCs w:val="24"/>
        </w:rPr>
      </w:pPr>
      <w:r>
        <w:rPr>
          <w:sz w:val="24"/>
          <w:szCs w:val="24"/>
        </w:rPr>
        <w:t xml:space="preserve">3.3.2. </w:t>
      </w:r>
      <w:r w:rsidR="00961931">
        <w:rPr>
          <w:sz w:val="24"/>
          <w:szCs w:val="24"/>
        </w:rPr>
        <w:t>Исполнитель</w:t>
      </w:r>
      <w:r w:rsidRPr="00480A6A">
        <w:rPr>
          <w:sz w:val="24"/>
          <w:szCs w:val="24"/>
        </w:rPr>
        <w:t xml:space="preserve"> несёт ответственность за ненадлежащее составление технической документации, включая недостатки, обнаруженные впоследствии в ходе </w:t>
      </w:r>
      <w:r w:rsidR="00E42182">
        <w:rPr>
          <w:sz w:val="24"/>
          <w:szCs w:val="24"/>
        </w:rPr>
        <w:t>строительно-монтажных работ</w:t>
      </w:r>
      <w:r w:rsidRPr="00480A6A">
        <w:rPr>
          <w:sz w:val="24"/>
          <w:szCs w:val="24"/>
        </w:rPr>
        <w:t xml:space="preserve">, а также в процессе эксплуатации объекта, созданного на основе технической документации. При обнаружении недостатков в технической документации </w:t>
      </w:r>
      <w:r w:rsidR="00961931">
        <w:rPr>
          <w:sz w:val="24"/>
          <w:szCs w:val="24"/>
        </w:rPr>
        <w:t>Исполнитель</w:t>
      </w:r>
      <w:r w:rsidRPr="00480A6A">
        <w:rPr>
          <w:sz w:val="24"/>
          <w:szCs w:val="24"/>
        </w:rPr>
        <w:t xml:space="preserve"> по требованию Заказчика обязан безвозмездно переделать техническую документацию, а также возместить Заказчику причинённые убытки.</w:t>
      </w:r>
    </w:p>
    <w:p w14:paraId="751C8751" w14:textId="77777777" w:rsidR="00CA68A4" w:rsidRPr="004856F6" w:rsidRDefault="00CA68A4" w:rsidP="00FB4CA3">
      <w:pPr>
        <w:pStyle w:val="22"/>
        <w:tabs>
          <w:tab w:val="clear" w:pos="0"/>
          <w:tab w:val="left" w:pos="1134"/>
        </w:tabs>
        <w:ind w:firstLine="0"/>
        <w:jc w:val="center"/>
        <w:rPr>
          <w:b/>
        </w:rPr>
      </w:pPr>
      <w:r w:rsidRPr="004856F6">
        <w:rPr>
          <w:b/>
        </w:rPr>
        <w:t xml:space="preserve">4. Порядок, сроки и условия </w:t>
      </w:r>
      <w:r w:rsidR="004E7DCD">
        <w:rPr>
          <w:b/>
        </w:rPr>
        <w:t>о</w:t>
      </w:r>
      <w:r w:rsidR="006C2156">
        <w:rPr>
          <w:b/>
        </w:rPr>
        <w:t>казани</w:t>
      </w:r>
      <w:r w:rsidR="00CD2527">
        <w:rPr>
          <w:b/>
        </w:rPr>
        <w:t>я</w:t>
      </w:r>
      <w:r w:rsidR="006C2156">
        <w:rPr>
          <w:b/>
        </w:rPr>
        <w:t xml:space="preserve"> </w:t>
      </w:r>
      <w:r w:rsidR="00CD2527">
        <w:rPr>
          <w:b/>
        </w:rPr>
        <w:t>у</w:t>
      </w:r>
      <w:r w:rsidR="006C2156">
        <w:rPr>
          <w:b/>
        </w:rPr>
        <w:t>слуг</w:t>
      </w:r>
    </w:p>
    <w:p w14:paraId="6280221D" w14:textId="77777777" w:rsidR="009F1A11" w:rsidRPr="004856F6" w:rsidRDefault="00CA68A4" w:rsidP="009F1A11">
      <w:pPr>
        <w:ind w:firstLine="284"/>
        <w:jc w:val="both"/>
        <w:rPr>
          <w:sz w:val="24"/>
          <w:szCs w:val="24"/>
        </w:rPr>
      </w:pPr>
      <w:r w:rsidRPr="004856F6">
        <w:rPr>
          <w:sz w:val="24"/>
          <w:szCs w:val="24"/>
        </w:rPr>
        <w:t>4.1</w:t>
      </w:r>
      <w:r w:rsidRPr="00B81BA8">
        <w:rPr>
          <w:sz w:val="24"/>
          <w:szCs w:val="24"/>
        </w:rPr>
        <w:t>.</w:t>
      </w:r>
      <w:r w:rsidRPr="004856F6">
        <w:rPr>
          <w:b/>
          <w:sz w:val="24"/>
          <w:szCs w:val="24"/>
        </w:rPr>
        <w:t xml:space="preserve"> </w:t>
      </w:r>
      <w:r w:rsidR="009F1A11">
        <w:rPr>
          <w:sz w:val="24"/>
          <w:szCs w:val="24"/>
        </w:rPr>
        <w:t>Услуги</w:t>
      </w:r>
      <w:r w:rsidR="009F1A11" w:rsidRPr="004856F6">
        <w:rPr>
          <w:sz w:val="24"/>
          <w:szCs w:val="24"/>
        </w:rPr>
        <w:t xml:space="preserve">, </w:t>
      </w:r>
      <w:r w:rsidR="009F1A11">
        <w:rPr>
          <w:sz w:val="24"/>
          <w:szCs w:val="24"/>
        </w:rPr>
        <w:t>оказываемые Исполнителе</w:t>
      </w:r>
      <w:r w:rsidR="009F1A11" w:rsidRPr="004856F6">
        <w:rPr>
          <w:sz w:val="24"/>
          <w:szCs w:val="24"/>
        </w:rPr>
        <w:t>м, должн</w:t>
      </w:r>
      <w:r w:rsidR="009F1A11">
        <w:rPr>
          <w:sz w:val="24"/>
          <w:szCs w:val="24"/>
        </w:rPr>
        <w:t>ы</w:t>
      </w:r>
      <w:r w:rsidR="009F1A11" w:rsidRPr="004856F6">
        <w:rPr>
          <w:sz w:val="24"/>
          <w:szCs w:val="24"/>
        </w:rPr>
        <w:t xml:space="preserve"> соответствовать обязательным требованиям согласно Приложениям </w:t>
      </w:r>
      <w:r w:rsidR="009F1A11">
        <w:rPr>
          <w:sz w:val="24"/>
          <w:szCs w:val="24"/>
        </w:rPr>
        <w:t>№ 1</w:t>
      </w:r>
      <w:r w:rsidR="009F1A11" w:rsidRPr="004856F6">
        <w:rPr>
          <w:sz w:val="24"/>
          <w:szCs w:val="24"/>
        </w:rPr>
        <w:t xml:space="preserve"> и № 2</w:t>
      </w:r>
      <w:r w:rsidR="009F1A11">
        <w:rPr>
          <w:sz w:val="24"/>
          <w:szCs w:val="24"/>
        </w:rPr>
        <w:t xml:space="preserve"> к Договору.</w:t>
      </w:r>
    </w:p>
    <w:p w14:paraId="4E15F28B" w14:textId="57672B35" w:rsidR="009F1A11" w:rsidRPr="004856F6" w:rsidRDefault="00CA68A4" w:rsidP="009F1A11">
      <w:pPr>
        <w:ind w:firstLine="284"/>
        <w:jc w:val="both"/>
        <w:rPr>
          <w:sz w:val="24"/>
          <w:szCs w:val="24"/>
        </w:rPr>
      </w:pPr>
      <w:r w:rsidRPr="004856F6">
        <w:rPr>
          <w:sz w:val="24"/>
          <w:szCs w:val="24"/>
        </w:rPr>
        <w:t xml:space="preserve">4.2. </w:t>
      </w:r>
      <w:r w:rsidR="009F1A11">
        <w:rPr>
          <w:sz w:val="24"/>
          <w:szCs w:val="24"/>
        </w:rPr>
        <w:t>С</w:t>
      </w:r>
      <w:r w:rsidR="009F1A11" w:rsidRPr="004856F6">
        <w:rPr>
          <w:sz w:val="24"/>
          <w:szCs w:val="24"/>
        </w:rPr>
        <w:t>рок</w:t>
      </w:r>
      <w:r w:rsidR="009F1A11">
        <w:rPr>
          <w:sz w:val="24"/>
          <w:szCs w:val="24"/>
        </w:rPr>
        <w:t xml:space="preserve"> оказания услуг: </w:t>
      </w:r>
      <w:r w:rsidR="00DB26E5">
        <w:rPr>
          <w:sz w:val="24"/>
          <w:szCs w:val="24"/>
        </w:rPr>
        <w:t>20</w:t>
      </w:r>
      <w:r w:rsidR="005E43A5">
        <w:rPr>
          <w:sz w:val="24"/>
          <w:szCs w:val="24"/>
        </w:rPr>
        <w:t xml:space="preserve"> </w:t>
      </w:r>
      <w:r w:rsidR="00961931">
        <w:rPr>
          <w:sz w:val="24"/>
          <w:szCs w:val="24"/>
        </w:rPr>
        <w:t>рабочи</w:t>
      </w:r>
      <w:r w:rsidR="005E43A5">
        <w:rPr>
          <w:sz w:val="24"/>
          <w:szCs w:val="24"/>
        </w:rPr>
        <w:t xml:space="preserve">х дней </w:t>
      </w:r>
      <w:r w:rsidR="009F1A11">
        <w:rPr>
          <w:sz w:val="24"/>
          <w:szCs w:val="24"/>
        </w:rPr>
        <w:t xml:space="preserve">с даты </w:t>
      </w:r>
      <w:r w:rsidR="00961931">
        <w:rPr>
          <w:sz w:val="24"/>
          <w:szCs w:val="24"/>
        </w:rPr>
        <w:t>заключения</w:t>
      </w:r>
      <w:r w:rsidR="009F1A11">
        <w:rPr>
          <w:sz w:val="24"/>
          <w:szCs w:val="24"/>
        </w:rPr>
        <w:t xml:space="preserve"> договора.</w:t>
      </w:r>
    </w:p>
    <w:p w14:paraId="3B069AE2" w14:textId="77777777" w:rsidR="00CA68A4" w:rsidRPr="004856F6" w:rsidRDefault="00CA68A4" w:rsidP="00FB4CA3">
      <w:pPr>
        <w:pStyle w:val="23"/>
        <w:spacing w:after="0" w:line="240" w:lineRule="auto"/>
        <w:ind w:left="0" w:firstLine="284"/>
        <w:jc w:val="both"/>
        <w:rPr>
          <w:sz w:val="24"/>
          <w:szCs w:val="24"/>
        </w:rPr>
      </w:pPr>
      <w:r w:rsidRPr="004856F6">
        <w:rPr>
          <w:sz w:val="24"/>
          <w:szCs w:val="24"/>
        </w:rPr>
        <w:t>4.3.</w:t>
      </w:r>
      <w:r w:rsidR="000B0581">
        <w:rPr>
          <w:sz w:val="24"/>
          <w:szCs w:val="24"/>
        </w:rPr>
        <w:t xml:space="preserve"> </w:t>
      </w:r>
      <w:r w:rsidR="006C7125" w:rsidRPr="006C7125">
        <w:rPr>
          <w:sz w:val="24"/>
          <w:szCs w:val="24"/>
        </w:rPr>
        <w:t>Оказанные услуги подтверждаются отчетной документацией, оформленной Исполнителем в установленном порядке в соответствии с требованиями законодательства Российской Федерации.</w:t>
      </w:r>
      <w:r w:rsidR="006C7125">
        <w:rPr>
          <w:sz w:val="24"/>
          <w:szCs w:val="24"/>
        </w:rPr>
        <w:t xml:space="preserve"> </w:t>
      </w:r>
      <w:r w:rsidR="006C2156">
        <w:rPr>
          <w:sz w:val="24"/>
          <w:szCs w:val="24"/>
        </w:rPr>
        <w:t>Услуг</w:t>
      </w:r>
      <w:r w:rsidR="000B0581">
        <w:rPr>
          <w:sz w:val="24"/>
          <w:szCs w:val="24"/>
        </w:rPr>
        <w:t>и</w:t>
      </w:r>
      <w:r w:rsidRPr="004856F6">
        <w:rPr>
          <w:sz w:val="24"/>
          <w:szCs w:val="24"/>
        </w:rPr>
        <w:t xml:space="preserve"> счита</w:t>
      </w:r>
      <w:r w:rsidR="000B0581">
        <w:rPr>
          <w:sz w:val="24"/>
          <w:szCs w:val="24"/>
        </w:rPr>
        <w:t>ю</w:t>
      </w:r>
      <w:r w:rsidRPr="004856F6">
        <w:rPr>
          <w:sz w:val="24"/>
          <w:szCs w:val="24"/>
        </w:rPr>
        <w:t xml:space="preserve">тся </w:t>
      </w:r>
      <w:r w:rsidR="00454409">
        <w:rPr>
          <w:sz w:val="24"/>
          <w:szCs w:val="24"/>
        </w:rPr>
        <w:t>оказанн</w:t>
      </w:r>
      <w:r w:rsidR="000B0581">
        <w:rPr>
          <w:sz w:val="24"/>
          <w:szCs w:val="24"/>
        </w:rPr>
        <w:t>ыми</w:t>
      </w:r>
      <w:r w:rsidR="00454409">
        <w:rPr>
          <w:sz w:val="24"/>
          <w:szCs w:val="24"/>
        </w:rPr>
        <w:t xml:space="preserve"> </w:t>
      </w:r>
      <w:r w:rsidR="006C2156">
        <w:rPr>
          <w:sz w:val="24"/>
          <w:szCs w:val="24"/>
        </w:rPr>
        <w:t>Исполнител</w:t>
      </w:r>
      <w:r w:rsidR="00454409">
        <w:rPr>
          <w:sz w:val="24"/>
          <w:szCs w:val="24"/>
        </w:rPr>
        <w:t>е</w:t>
      </w:r>
      <w:r w:rsidRPr="004856F6">
        <w:rPr>
          <w:sz w:val="24"/>
          <w:szCs w:val="24"/>
        </w:rPr>
        <w:t>м и принят</w:t>
      </w:r>
      <w:r w:rsidR="000B0581">
        <w:rPr>
          <w:sz w:val="24"/>
          <w:szCs w:val="24"/>
        </w:rPr>
        <w:t>ыми</w:t>
      </w:r>
      <w:r w:rsidRPr="004856F6">
        <w:rPr>
          <w:sz w:val="24"/>
          <w:szCs w:val="24"/>
        </w:rPr>
        <w:t xml:space="preserve"> Заказчиком с</w:t>
      </w:r>
      <w:r w:rsidR="00E474B5">
        <w:rPr>
          <w:sz w:val="24"/>
          <w:szCs w:val="24"/>
        </w:rPr>
        <w:t xml:space="preserve"> </w:t>
      </w:r>
      <w:r w:rsidR="000B0581">
        <w:rPr>
          <w:sz w:val="24"/>
          <w:szCs w:val="24"/>
        </w:rPr>
        <w:t>даты</w:t>
      </w:r>
      <w:r w:rsidR="00E474B5">
        <w:rPr>
          <w:sz w:val="24"/>
          <w:szCs w:val="24"/>
        </w:rPr>
        <w:t xml:space="preserve"> подписания Заказчиком</w:t>
      </w:r>
      <w:r w:rsidRPr="004856F6">
        <w:rPr>
          <w:sz w:val="24"/>
          <w:szCs w:val="24"/>
        </w:rPr>
        <w:t xml:space="preserve"> Акта </w:t>
      </w:r>
      <w:r w:rsidR="004B25E2" w:rsidRPr="004B25E2">
        <w:rPr>
          <w:sz w:val="24"/>
          <w:szCs w:val="24"/>
        </w:rPr>
        <w:t xml:space="preserve">сдачи-приемки </w:t>
      </w:r>
      <w:r w:rsidR="00454409">
        <w:rPr>
          <w:sz w:val="24"/>
          <w:szCs w:val="24"/>
        </w:rPr>
        <w:t xml:space="preserve">оказанных </w:t>
      </w:r>
      <w:r w:rsidR="006C2156">
        <w:rPr>
          <w:sz w:val="24"/>
          <w:szCs w:val="24"/>
        </w:rPr>
        <w:t>Услуг</w:t>
      </w:r>
      <w:r w:rsidRPr="004856F6">
        <w:rPr>
          <w:sz w:val="24"/>
          <w:szCs w:val="24"/>
        </w:rPr>
        <w:t>.</w:t>
      </w:r>
    </w:p>
    <w:p w14:paraId="0770A885" w14:textId="77777777" w:rsidR="00CA68A4" w:rsidRDefault="00CA68A4" w:rsidP="00FB4CA3">
      <w:pPr>
        <w:pStyle w:val="23"/>
        <w:spacing w:after="0" w:line="240" w:lineRule="auto"/>
        <w:ind w:left="0" w:firstLine="284"/>
        <w:jc w:val="both"/>
        <w:rPr>
          <w:sz w:val="24"/>
          <w:szCs w:val="24"/>
        </w:rPr>
      </w:pPr>
      <w:r w:rsidRPr="004856F6">
        <w:rPr>
          <w:sz w:val="24"/>
          <w:szCs w:val="24"/>
        </w:rPr>
        <w:t>4.4.</w:t>
      </w:r>
      <w:r w:rsidR="000B0581">
        <w:rPr>
          <w:sz w:val="24"/>
          <w:szCs w:val="24"/>
        </w:rPr>
        <w:t xml:space="preserve"> </w:t>
      </w:r>
      <w:r w:rsidR="006C2156">
        <w:rPr>
          <w:sz w:val="24"/>
          <w:szCs w:val="24"/>
        </w:rPr>
        <w:t>Услуг</w:t>
      </w:r>
      <w:r w:rsidR="000B0581">
        <w:rPr>
          <w:sz w:val="24"/>
          <w:szCs w:val="24"/>
        </w:rPr>
        <w:t>и</w:t>
      </w:r>
      <w:r w:rsidRPr="004856F6">
        <w:rPr>
          <w:sz w:val="24"/>
          <w:szCs w:val="24"/>
        </w:rPr>
        <w:t>, не соответствующ</w:t>
      </w:r>
      <w:r w:rsidR="000B0581">
        <w:rPr>
          <w:sz w:val="24"/>
          <w:szCs w:val="24"/>
        </w:rPr>
        <w:t>ие</w:t>
      </w:r>
      <w:r w:rsidRPr="004856F6">
        <w:rPr>
          <w:sz w:val="24"/>
          <w:szCs w:val="24"/>
        </w:rPr>
        <w:t xml:space="preserve"> требованиям, указанным в Приложениях №</w:t>
      </w:r>
      <w:r w:rsidR="000B0581">
        <w:rPr>
          <w:sz w:val="24"/>
          <w:szCs w:val="24"/>
        </w:rPr>
        <w:t xml:space="preserve"> </w:t>
      </w:r>
      <w:r w:rsidRPr="004856F6">
        <w:rPr>
          <w:sz w:val="24"/>
          <w:szCs w:val="24"/>
        </w:rPr>
        <w:t>1 и № 2, счита</w:t>
      </w:r>
      <w:r w:rsidR="000B0581">
        <w:rPr>
          <w:sz w:val="24"/>
          <w:szCs w:val="24"/>
        </w:rPr>
        <w:t>ю</w:t>
      </w:r>
      <w:r w:rsidRPr="004856F6">
        <w:rPr>
          <w:sz w:val="24"/>
          <w:szCs w:val="24"/>
        </w:rPr>
        <w:t>тся не</w:t>
      </w:r>
      <w:r w:rsidR="00CD2527">
        <w:rPr>
          <w:sz w:val="24"/>
          <w:szCs w:val="24"/>
        </w:rPr>
        <w:t xml:space="preserve"> оказа</w:t>
      </w:r>
      <w:r w:rsidRPr="004856F6">
        <w:rPr>
          <w:sz w:val="24"/>
          <w:szCs w:val="24"/>
        </w:rPr>
        <w:t>нн</w:t>
      </w:r>
      <w:r w:rsidR="000B0581">
        <w:rPr>
          <w:sz w:val="24"/>
          <w:szCs w:val="24"/>
        </w:rPr>
        <w:t>ыми.</w:t>
      </w:r>
    </w:p>
    <w:p w14:paraId="07FDB6AF" w14:textId="77777777" w:rsidR="008D7271" w:rsidRPr="00E474B5" w:rsidRDefault="008D7271" w:rsidP="00FB4CA3">
      <w:pPr>
        <w:pStyle w:val="23"/>
        <w:spacing w:after="0" w:line="240" w:lineRule="auto"/>
        <w:ind w:left="0" w:firstLine="539"/>
        <w:jc w:val="both"/>
        <w:rPr>
          <w:sz w:val="16"/>
          <w:szCs w:val="16"/>
        </w:rPr>
      </w:pPr>
    </w:p>
    <w:p w14:paraId="2B560C2D" w14:textId="77777777" w:rsidR="00CA68A4" w:rsidRPr="004856F6" w:rsidRDefault="00CA68A4" w:rsidP="00FB4CA3">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w:t>
      </w:r>
      <w:r w:rsidR="004E7DCD">
        <w:rPr>
          <w:rFonts w:ascii="Times New Roman" w:hAnsi="Times New Roman"/>
          <w:bCs w:val="0"/>
          <w:color w:val="auto"/>
          <w:sz w:val="24"/>
          <w:szCs w:val="24"/>
        </w:rPr>
        <w:t>оказания</w:t>
      </w:r>
      <w:r w:rsidRPr="004856F6">
        <w:rPr>
          <w:rFonts w:ascii="Times New Roman" w:hAnsi="Times New Roman"/>
          <w:bCs w:val="0"/>
          <w:color w:val="auto"/>
          <w:sz w:val="24"/>
          <w:szCs w:val="24"/>
        </w:rPr>
        <w:t xml:space="preserve"> </w:t>
      </w:r>
      <w:r w:rsidR="00CD2527">
        <w:rPr>
          <w:rFonts w:ascii="Times New Roman" w:hAnsi="Times New Roman"/>
          <w:bCs w:val="0"/>
          <w:color w:val="auto"/>
          <w:sz w:val="24"/>
          <w:szCs w:val="24"/>
        </w:rPr>
        <w:t>у</w:t>
      </w:r>
      <w:r w:rsidR="006C2156">
        <w:rPr>
          <w:rFonts w:ascii="Times New Roman" w:hAnsi="Times New Roman"/>
          <w:bCs w:val="0"/>
          <w:color w:val="auto"/>
          <w:sz w:val="24"/>
          <w:szCs w:val="24"/>
        </w:rPr>
        <w:t>слуг</w:t>
      </w:r>
    </w:p>
    <w:p w14:paraId="1F1DE175" w14:textId="77777777" w:rsidR="006C7125" w:rsidRPr="00961931" w:rsidRDefault="006C7125" w:rsidP="0012447D">
      <w:pPr>
        <w:pStyle w:val="2"/>
        <w:spacing w:before="0" w:after="0"/>
        <w:ind w:firstLine="284"/>
        <w:jc w:val="both"/>
        <w:rPr>
          <w:rFonts w:ascii="Times New Roman" w:hAnsi="Times New Roman"/>
          <w:b w:val="0"/>
          <w:bCs w:val="0"/>
          <w:i w:val="0"/>
          <w:iCs w:val="0"/>
          <w:sz w:val="24"/>
          <w:szCs w:val="24"/>
        </w:rPr>
      </w:pPr>
      <w:r w:rsidRPr="00961931">
        <w:rPr>
          <w:rFonts w:ascii="Times New Roman" w:hAnsi="Times New Roman"/>
          <w:b w:val="0"/>
          <w:bCs w:val="0"/>
          <w:i w:val="0"/>
          <w:iCs w:val="0"/>
          <w:sz w:val="24"/>
          <w:szCs w:val="24"/>
        </w:rPr>
        <w:t>5.1. По окончании оказания услуг Исполнитель предоставляет Заказчику:</w:t>
      </w:r>
    </w:p>
    <w:p w14:paraId="5D45C76B" w14:textId="08EFD588" w:rsidR="00961931" w:rsidRPr="00961931" w:rsidRDefault="00961931" w:rsidP="00961931">
      <w:pPr>
        <w:pStyle w:val="2"/>
        <w:spacing w:before="0" w:after="0"/>
        <w:ind w:firstLine="284"/>
        <w:jc w:val="both"/>
        <w:rPr>
          <w:rFonts w:ascii="Times New Roman" w:hAnsi="Times New Roman"/>
          <w:b w:val="0"/>
          <w:bCs w:val="0"/>
          <w:i w:val="0"/>
          <w:iCs w:val="0"/>
          <w:sz w:val="24"/>
          <w:szCs w:val="24"/>
        </w:rPr>
      </w:pPr>
      <w:r w:rsidRPr="00961931">
        <w:rPr>
          <w:rFonts w:ascii="Times New Roman" w:hAnsi="Times New Roman"/>
          <w:b w:val="0"/>
          <w:bCs w:val="0"/>
          <w:i w:val="0"/>
          <w:iCs w:val="0"/>
          <w:sz w:val="24"/>
          <w:szCs w:val="24"/>
        </w:rPr>
        <w:t>- дефектную ведомость (2 экземпляра на бумаге + электронный вариант);</w:t>
      </w:r>
    </w:p>
    <w:p w14:paraId="55B863A8" w14:textId="0BF7B2EF" w:rsidR="00961931" w:rsidRPr="00961931" w:rsidRDefault="00961931" w:rsidP="00961931">
      <w:pPr>
        <w:pStyle w:val="2"/>
        <w:spacing w:before="0" w:after="0"/>
        <w:ind w:firstLine="284"/>
        <w:jc w:val="both"/>
        <w:rPr>
          <w:rFonts w:ascii="Times New Roman" w:hAnsi="Times New Roman"/>
          <w:b w:val="0"/>
          <w:bCs w:val="0"/>
          <w:i w:val="0"/>
          <w:iCs w:val="0"/>
          <w:sz w:val="24"/>
          <w:szCs w:val="24"/>
        </w:rPr>
      </w:pPr>
      <w:r w:rsidRPr="00961931">
        <w:rPr>
          <w:rFonts w:ascii="Times New Roman" w:hAnsi="Times New Roman"/>
          <w:b w:val="0"/>
          <w:bCs w:val="0"/>
          <w:i w:val="0"/>
          <w:iCs w:val="0"/>
          <w:sz w:val="24"/>
          <w:szCs w:val="24"/>
        </w:rPr>
        <w:t>- сметную документацию (2 экземпляра на бумаге + электронные версии в Excel и PDF).</w:t>
      </w:r>
    </w:p>
    <w:p w14:paraId="50AD4DE5" w14:textId="68540A4C" w:rsidR="006C7125" w:rsidRPr="00961931" w:rsidRDefault="006C7125" w:rsidP="00961931">
      <w:pPr>
        <w:pStyle w:val="2"/>
        <w:spacing w:before="0" w:after="0"/>
        <w:ind w:firstLine="284"/>
        <w:jc w:val="both"/>
        <w:rPr>
          <w:rFonts w:ascii="Times New Roman" w:hAnsi="Times New Roman"/>
          <w:b w:val="0"/>
          <w:bCs w:val="0"/>
          <w:i w:val="0"/>
          <w:iCs w:val="0"/>
          <w:sz w:val="24"/>
          <w:szCs w:val="24"/>
        </w:rPr>
      </w:pPr>
      <w:r w:rsidRPr="00961931">
        <w:rPr>
          <w:rFonts w:ascii="Times New Roman" w:hAnsi="Times New Roman"/>
          <w:b w:val="0"/>
          <w:bCs w:val="0"/>
          <w:i w:val="0"/>
          <w:iCs w:val="0"/>
          <w:sz w:val="24"/>
          <w:szCs w:val="24"/>
        </w:rPr>
        <w:t>- документ о приемке - акт оказанных услуг - 2 экземпляра на бумажном носителе;</w:t>
      </w:r>
    </w:p>
    <w:p w14:paraId="23922DD9" w14:textId="5CE56B59" w:rsidR="006C7125" w:rsidRPr="00961931" w:rsidRDefault="006C7125" w:rsidP="0012447D">
      <w:pPr>
        <w:pStyle w:val="2"/>
        <w:spacing w:before="0" w:after="0"/>
        <w:ind w:firstLine="284"/>
        <w:jc w:val="both"/>
        <w:rPr>
          <w:rFonts w:ascii="Times New Roman" w:hAnsi="Times New Roman"/>
          <w:b w:val="0"/>
          <w:bCs w:val="0"/>
          <w:i w:val="0"/>
          <w:iCs w:val="0"/>
          <w:sz w:val="24"/>
          <w:szCs w:val="24"/>
        </w:rPr>
      </w:pPr>
      <w:r w:rsidRPr="00961931">
        <w:rPr>
          <w:rFonts w:ascii="Times New Roman" w:hAnsi="Times New Roman"/>
          <w:b w:val="0"/>
          <w:bCs w:val="0"/>
          <w:i w:val="0"/>
          <w:iCs w:val="0"/>
          <w:sz w:val="24"/>
          <w:szCs w:val="24"/>
        </w:rPr>
        <w:t>- счет (счет-фактура) - 1 экземпляр на бумажном носителе.</w:t>
      </w:r>
    </w:p>
    <w:p w14:paraId="39F5A7A3" w14:textId="7B1C050F" w:rsidR="006C7125" w:rsidRPr="00961931" w:rsidRDefault="006C7125" w:rsidP="0012447D">
      <w:pPr>
        <w:pStyle w:val="2"/>
        <w:spacing w:before="0" w:after="0"/>
        <w:ind w:firstLine="284"/>
        <w:jc w:val="both"/>
        <w:rPr>
          <w:rFonts w:ascii="Times New Roman" w:hAnsi="Times New Roman"/>
          <w:b w:val="0"/>
          <w:bCs w:val="0"/>
          <w:i w:val="0"/>
          <w:iCs w:val="0"/>
          <w:sz w:val="24"/>
          <w:szCs w:val="24"/>
        </w:rPr>
      </w:pPr>
      <w:r w:rsidRPr="00961931">
        <w:rPr>
          <w:rFonts w:ascii="Times New Roman" w:hAnsi="Times New Roman"/>
          <w:b w:val="0"/>
          <w:bCs w:val="0"/>
          <w:i w:val="0"/>
          <w:iCs w:val="0"/>
          <w:sz w:val="24"/>
          <w:szCs w:val="24"/>
        </w:rPr>
        <w:t xml:space="preserve">5.2. Заказчик в течение </w:t>
      </w:r>
      <w:r w:rsidR="00961931" w:rsidRPr="00961931">
        <w:rPr>
          <w:rFonts w:ascii="Times New Roman" w:hAnsi="Times New Roman"/>
          <w:b w:val="0"/>
          <w:bCs w:val="0"/>
          <w:i w:val="0"/>
          <w:iCs w:val="0"/>
          <w:sz w:val="24"/>
          <w:szCs w:val="24"/>
        </w:rPr>
        <w:t>5</w:t>
      </w:r>
      <w:r w:rsidRPr="00961931">
        <w:rPr>
          <w:rFonts w:ascii="Times New Roman" w:hAnsi="Times New Roman"/>
          <w:b w:val="0"/>
          <w:bCs w:val="0"/>
          <w:i w:val="0"/>
          <w:iCs w:val="0"/>
          <w:sz w:val="24"/>
          <w:szCs w:val="24"/>
        </w:rPr>
        <w:t xml:space="preserve"> (</w:t>
      </w:r>
      <w:r w:rsidR="00961931" w:rsidRPr="00961931">
        <w:rPr>
          <w:rFonts w:ascii="Times New Roman" w:hAnsi="Times New Roman"/>
          <w:b w:val="0"/>
          <w:bCs w:val="0"/>
          <w:i w:val="0"/>
          <w:iCs w:val="0"/>
          <w:sz w:val="24"/>
          <w:szCs w:val="24"/>
        </w:rPr>
        <w:t>п</w:t>
      </w:r>
      <w:r w:rsidRPr="00961931">
        <w:rPr>
          <w:rFonts w:ascii="Times New Roman" w:hAnsi="Times New Roman"/>
          <w:b w:val="0"/>
          <w:bCs w:val="0"/>
          <w:i w:val="0"/>
          <w:iCs w:val="0"/>
          <w:sz w:val="24"/>
          <w:szCs w:val="24"/>
        </w:rPr>
        <w:t xml:space="preserve">яти) </w:t>
      </w:r>
      <w:r w:rsidR="00961931" w:rsidRPr="00961931">
        <w:rPr>
          <w:rFonts w:ascii="Times New Roman" w:hAnsi="Times New Roman"/>
          <w:b w:val="0"/>
          <w:bCs w:val="0"/>
          <w:i w:val="0"/>
          <w:iCs w:val="0"/>
          <w:sz w:val="24"/>
          <w:szCs w:val="24"/>
        </w:rPr>
        <w:t>рабочих</w:t>
      </w:r>
      <w:r w:rsidRPr="00961931">
        <w:rPr>
          <w:rFonts w:ascii="Times New Roman" w:hAnsi="Times New Roman"/>
          <w:b w:val="0"/>
          <w:bCs w:val="0"/>
          <w:i w:val="0"/>
          <w:iCs w:val="0"/>
          <w:sz w:val="24"/>
          <w:szCs w:val="24"/>
        </w:rPr>
        <w:t xml:space="preserve"> дней со дня получения акта, обязан провести приемку оказанных услуг и по ее итогам направить Исполнителю подписанный акт оказанных услуг или мотивированный отказ от подписания акта оказанных услуг с указанием перечня обнаруженных недостатков и дефектов. Если в течение указанного срока Заказчик не направит Исполнителю подписанный акт оказанных услуг или не направит мотивированный отказ от подписания акта, услуга считается принятой.</w:t>
      </w:r>
    </w:p>
    <w:p w14:paraId="76D33A51" w14:textId="6526C0C2" w:rsidR="008D7271" w:rsidRPr="00961931" w:rsidRDefault="006C7125" w:rsidP="00961931">
      <w:pPr>
        <w:keepNext/>
        <w:widowControl/>
        <w:autoSpaceDE/>
        <w:autoSpaceDN/>
        <w:adjustRightInd/>
        <w:spacing w:after="120"/>
        <w:ind w:firstLine="284"/>
        <w:jc w:val="both"/>
        <w:outlineLvl w:val="1"/>
        <w:rPr>
          <w:iCs/>
          <w:sz w:val="24"/>
          <w:szCs w:val="24"/>
        </w:rPr>
      </w:pPr>
      <w:r w:rsidRPr="00961931">
        <w:rPr>
          <w:bCs/>
          <w:iCs/>
          <w:sz w:val="24"/>
          <w:szCs w:val="24"/>
        </w:rPr>
        <w:t>5.3. Со стороны Заказчика приемку оказанных Услуг будет осуществлять представитель Заказчика</w:t>
      </w:r>
      <w:r w:rsidRPr="00961931">
        <w:rPr>
          <w:bCs/>
          <w:sz w:val="24"/>
          <w:szCs w:val="24"/>
        </w:rPr>
        <w:t xml:space="preserve">, </w:t>
      </w:r>
      <w:r w:rsidRPr="00961931">
        <w:rPr>
          <w:sz w:val="24"/>
          <w:szCs w:val="24"/>
        </w:rPr>
        <w:t>действующий на основании соответствующего документа (доверенности, приказа, должностной инструкции и т.д.)</w:t>
      </w:r>
      <w:r w:rsidRPr="00961931">
        <w:rPr>
          <w:bCs/>
          <w:sz w:val="24"/>
          <w:szCs w:val="24"/>
        </w:rPr>
        <w:t>.</w:t>
      </w:r>
    </w:p>
    <w:p w14:paraId="20712692" w14:textId="77777777" w:rsidR="00CA68A4" w:rsidRPr="004856F6" w:rsidRDefault="00B81BA8" w:rsidP="008D7271">
      <w:pPr>
        <w:pStyle w:val="22"/>
        <w:tabs>
          <w:tab w:val="clear" w:pos="0"/>
          <w:tab w:val="left" w:pos="1134"/>
        </w:tabs>
        <w:spacing w:line="276" w:lineRule="auto"/>
        <w:ind w:firstLine="0"/>
        <w:jc w:val="center"/>
        <w:rPr>
          <w:b/>
        </w:rPr>
      </w:pPr>
      <w:r>
        <w:rPr>
          <w:b/>
        </w:rPr>
        <w:t>6. Права и обязанности сторон</w:t>
      </w:r>
    </w:p>
    <w:p w14:paraId="2FE16D4E" w14:textId="77777777" w:rsidR="008E2C82" w:rsidRPr="004856F6" w:rsidRDefault="008E2C82" w:rsidP="0012447D">
      <w:pPr>
        <w:pStyle w:val="22"/>
        <w:tabs>
          <w:tab w:val="clear" w:pos="0"/>
          <w:tab w:val="left" w:pos="1134"/>
        </w:tabs>
        <w:ind w:firstLine="284"/>
        <w:jc w:val="both"/>
      </w:pPr>
      <w:r w:rsidRPr="004856F6">
        <w:t xml:space="preserve">6.1. </w:t>
      </w:r>
      <w:r w:rsidRPr="006C7125">
        <w:rPr>
          <w:b/>
        </w:rPr>
        <w:t>Исполнитель обязан</w:t>
      </w:r>
      <w:r w:rsidRPr="004856F6">
        <w:t>:</w:t>
      </w:r>
    </w:p>
    <w:p w14:paraId="762B2100" w14:textId="77777777" w:rsidR="006C7125" w:rsidRDefault="006C7125" w:rsidP="0012447D">
      <w:pPr>
        <w:pStyle w:val="22"/>
        <w:tabs>
          <w:tab w:val="left" w:pos="1134"/>
        </w:tabs>
        <w:ind w:firstLine="284"/>
        <w:jc w:val="both"/>
      </w:pPr>
      <w:r>
        <w:t>6.1.1. Обеспечить оказание услуг в соответствии с действующими нормативами и стандартами, условиями настоящего Договора, техническим заданием в полном объеме и надлежащего качества, квалифицированным персоналом Исполнителя.</w:t>
      </w:r>
    </w:p>
    <w:p w14:paraId="6F9DEAC4" w14:textId="77777777" w:rsidR="006C7125" w:rsidRDefault="006C7125" w:rsidP="0012447D">
      <w:pPr>
        <w:pStyle w:val="22"/>
        <w:tabs>
          <w:tab w:val="left" w:pos="1134"/>
        </w:tabs>
        <w:ind w:firstLine="284"/>
        <w:jc w:val="both"/>
      </w:pPr>
      <w:r>
        <w:t xml:space="preserve">6.1.2. </w:t>
      </w:r>
      <w:r w:rsidRPr="003D1739">
        <w:t xml:space="preserve">Устранять за свой счет в установленный Заказчиком разумный срок недостатки (дефекты), выявленные в процессе </w:t>
      </w:r>
      <w:r>
        <w:t>оказания услуг</w:t>
      </w:r>
      <w:r w:rsidRPr="003D1739">
        <w:t xml:space="preserve"> по </w:t>
      </w:r>
      <w:r>
        <w:t>Договору</w:t>
      </w:r>
      <w:r w:rsidRPr="003D1739">
        <w:t xml:space="preserve">, при передаче результатов </w:t>
      </w:r>
      <w:r>
        <w:t>оказанных услуг</w:t>
      </w:r>
      <w:r w:rsidRPr="003D1739">
        <w:t xml:space="preserve"> по </w:t>
      </w:r>
      <w:r>
        <w:t>Договору</w:t>
      </w:r>
      <w:r w:rsidRPr="003D1739">
        <w:t xml:space="preserve">, при проведении (в случаях установленных законодательством Российской Федерации) </w:t>
      </w:r>
      <w:r w:rsidRPr="003D1739">
        <w:lastRenderedPageBreak/>
        <w:t xml:space="preserve">государственной экспертизы, а также выявленные в ходе выполнения строительно-монтажных работ или в процессе эксплуатации объекта, возникшие вследствие невыполнения и (или) ненадлежащего </w:t>
      </w:r>
      <w:r>
        <w:t>оказания услуг Исполнителем</w:t>
      </w:r>
      <w:r w:rsidRPr="003D1739">
        <w:t xml:space="preserve"> и (или) третьими лицами, привлеченными им для </w:t>
      </w:r>
      <w:r>
        <w:t>оказания услуг</w:t>
      </w:r>
      <w:r w:rsidRPr="003D1739">
        <w:t xml:space="preserve">,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w:t>
      </w:r>
      <w:r>
        <w:t>5</w:t>
      </w:r>
      <w:r w:rsidRPr="003D1739">
        <w:t xml:space="preserve"> дней со дня получения уведомления о выя</w:t>
      </w:r>
      <w:r>
        <w:t>вленных недостатках (дефектах).</w:t>
      </w:r>
    </w:p>
    <w:p w14:paraId="18446574" w14:textId="77777777" w:rsidR="006C7125" w:rsidRDefault="006C7125" w:rsidP="006C7125">
      <w:pPr>
        <w:pStyle w:val="22"/>
        <w:tabs>
          <w:tab w:val="left" w:pos="1134"/>
        </w:tabs>
        <w:ind w:firstLine="284"/>
        <w:jc w:val="both"/>
      </w:pPr>
      <w:r>
        <w:t xml:space="preserve">6.1.3. </w:t>
      </w:r>
      <w:r w:rsidRPr="00F8285A">
        <w:rPr>
          <w:b/>
        </w:rPr>
        <w:t xml:space="preserve">В случае обнаружения недостатков в сметной документации в ходе проведения </w:t>
      </w:r>
      <w:r w:rsidRPr="00F8285A">
        <w:rPr>
          <w:b/>
          <w:bCs/>
          <w:sz w:val="22"/>
          <w:szCs w:val="22"/>
        </w:rPr>
        <w:t>ценовой экспертизы (для</w:t>
      </w:r>
      <w:r w:rsidRPr="00F8285A">
        <w:rPr>
          <w:b/>
        </w:rPr>
        <w:t xml:space="preserve"> получения </w:t>
      </w:r>
      <w:r w:rsidRPr="00F8285A">
        <w:rPr>
          <w:b/>
          <w:bCs/>
          <w:sz w:val="22"/>
          <w:szCs w:val="22"/>
        </w:rPr>
        <w:t xml:space="preserve">положительного заключения) или в ходе выполнения строительных работ, Исполнитель обязан их </w:t>
      </w:r>
      <w:r w:rsidRPr="00F8285A">
        <w:rPr>
          <w:b/>
        </w:rPr>
        <w:t>устранять за свой счет, в течение 2 (двух) календарных дней с момента их выявления.</w:t>
      </w:r>
    </w:p>
    <w:p w14:paraId="12F4DD8C" w14:textId="77777777" w:rsidR="006C7125" w:rsidRDefault="006C7125" w:rsidP="006C7125">
      <w:pPr>
        <w:pStyle w:val="22"/>
        <w:tabs>
          <w:tab w:val="left" w:pos="1134"/>
        </w:tabs>
        <w:ind w:firstLine="284"/>
        <w:jc w:val="both"/>
      </w:pPr>
      <w:r>
        <w:t>6.1.4. В случае если законодательством РФ предусмотрено лицензирование вида деятельности, являющегося предметом настоящего Договора, а так же в случае если законодательством РФ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РФ, в течение всего срока исполнения Договора. Копии таких документов должны быть переданы Исполнителем Заказчику по его требованию.</w:t>
      </w:r>
    </w:p>
    <w:p w14:paraId="56E4057F" w14:textId="77777777" w:rsidR="006C7125" w:rsidRDefault="006C7125" w:rsidP="006C7125">
      <w:pPr>
        <w:pStyle w:val="22"/>
        <w:tabs>
          <w:tab w:val="left" w:pos="1134"/>
        </w:tabs>
        <w:ind w:firstLine="284"/>
        <w:jc w:val="both"/>
      </w:pPr>
      <w:r>
        <w:t>6.1.5. Н</w:t>
      </w:r>
      <w:r w:rsidRPr="009F3F8A">
        <w:t>ести ответственность и обеспечить необходимые мероприятия по соблюдению правил охраны труда, технике безопасности, пожарной безопасности и охран</w:t>
      </w:r>
      <w:r>
        <w:t>ы окружающей среды.</w:t>
      </w:r>
    </w:p>
    <w:p w14:paraId="04B3B77A" w14:textId="77777777" w:rsidR="006C7125" w:rsidRDefault="006C7125" w:rsidP="006C7125">
      <w:pPr>
        <w:pStyle w:val="22"/>
        <w:tabs>
          <w:tab w:val="left" w:pos="1134"/>
        </w:tabs>
        <w:ind w:firstLine="284"/>
        <w:jc w:val="both"/>
      </w:pPr>
      <w:r>
        <w:t xml:space="preserve">6.2. </w:t>
      </w:r>
      <w:r w:rsidRPr="005E6858">
        <w:rPr>
          <w:b/>
        </w:rPr>
        <w:t>Исполнитель вправе</w:t>
      </w:r>
      <w:r>
        <w:t>:</w:t>
      </w:r>
    </w:p>
    <w:p w14:paraId="7D926ABB" w14:textId="77777777" w:rsidR="006C7125" w:rsidRDefault="006C7125" w:rsidP="006C7125">
      <w:pPr>
        <w:pStyle w:val="22"/>
        <w:tabs>
          <w:tab w:val="left" w:pos="1134"/>
        </w:tabs>
        <w:ind w:firstLine="284"/>
        <w:jc w:val="both"/>
      </w:pPr>
      <w:r>
        <w:t>6.2.1. По согласованию с Заказчиком для исполнения обязательств по Договору осуществлять проход в здание Заказчика в соответствии с пропускным режимом, при условии согласования с Заказчиком списков лиц, имеющих право такого прохода, а также перечня проносимого имущества (оборудования, материалов и т.п.).</w:t>
      </w:r>
    </w:p>
    <w:p w14:paraId="7515769A" w14:textId="77777777" w:rsidR="006C7125" w:rsidRDefault="006C7125" w:rsidP="006C7125">
      <w:pPr>
        <w:pStyle w:val="22"/>
        <w:tabs>
          <w:tab w:val="left" w:pos="1134"/>
        </w:tabs>
        <w:ind w:firstLine="284"/>
        <w:jc w:val="both"/>
      </w:pPr>
      <w:r>
        <w:t>6.2.2. Запрашивать у Заказчика предоставление разъяснения и уточнения по вопросам оказания услуг в рамках Договора.</w:t>
      </w:r>
    </w:p>
    <w:p w14:paraId="5373D6B9" w14:textId="77777777" w:rsidR="006C7125" w:rsidRDefault="006C7125" w:rsidP="006C7125">
      <w:pPr>
        <w:pStyle w:val="22"/>
        <w:tabs>
          <w:tab w:val="left" w:pos="1134"/>
        </w:tabs>
        <w:ind w:firstLine="284"/>
        <w:jc w:val="both"/>
      </w:pPr>
      <w:r>
        <w:t xml:space="preserve">6.3. </w:t>
      </w:r>
      <w:r w:rsidRPr="005E6858">
        <w:rPr>
          <w:b/>
        </w:rPr>
        <w:t>Заказчик обязан</w:t>
      </w:r>
      <w:r>
        <w:t>:</w:t>
      </w:r>
    </w:p>
    <w:p w14:paraId="1E015CE3" w14:textId="77777777" w:rsidR="006C7125" w:rsidRDefault="006C7125" w:rsidP="006C7125">
      <w:pPr>
        <w:pStyle w:val="22"/>
        <w:tabs>
          <w:tab w:val="left" w:pos="1134"/>
        </w:tabs>
        <w:ind w:firstLine="284"/>
        <w:jc w:val="both"/>
      </w:pPr>
      <w:r>
        <w:t>6.3.1. Обеспечить в течение всего срока действия Договора персоналу Исполнителя необходимые условия для выполнения своих обязательств и доступ на территорию в соответствии с пропускным режимом.</w:t>
      </w:r>
    </w:p>
    <w:p w14:paraId="35553699" w14:textId="77777777" w:rsidR="006C7125" w:rsidRDefault="006C7125" w:rsidP="006C7125">
      <w:pPr>
        <w:pStyle w:val="22"/>
        <w:tabs>
          <w:tab w:val="left" w:pos="1134"/>
        </w:tabs>
        <w:ind w:firstLine="284"/>
        <w:jc w:val="both"/>
      </w:pPr>
      <w:r>
        <w:t>6.3.2. Выделить своего представителя для оперативного решения вопросов, возникающих при оказании услуг в рамках настоящего Договора.</w:t>
      </w:r>
    </w:p>
    <w:p w14:paraId="211C6606" w14:textId="77777777" w:rsidR="006C7125" w:rsidRDefault="006C7125" w:rsidP="006C7125">
      <w:pPr>
        <w:pStyle w:val="22"/>
        <w:tabs>
          <w:tab w:val="left" w:pos="1134"/>
        </w:tabs>
        <w:ind w:firstLine="284"/>
        <w:jc w:val="both"/>
      </w:pPr>
      <w:r>
        <w:t>6.3.3. Разрешить внос на территорию Объектов и вынос с нее имущества Исполнителя, необходимого для выполнения им своих обязательств по Договору, в соответствии с пропускным режимом.</w:t>
      </w:r>
    </w:p>
    <w:p w14:paraId="5982B0DF" w14:textId="77777777" w:rsidR="006C7125" w:rsidRDefault="006C7125" w:rsidP="006C7125">
      <w:pPr>
        <w:pStyle w:val="22"/>
        <w:tabs>
          <w:tab w:val="left" w:pos="1134"/>
        </w:tabs>
        <w:ind w:firstLine="284"/>
        <w:jc w:val="both"/>
      </w:pPr>
      <w:r>
        <w:t>6.3.4. Принять оказанные услуги и при условии отсутствия претензий по оказанным услугам и подписать документы о приёмке.</w:t>
      </w:r>
    </w:p>
    <w:p w14:paraId="05C839CD" w14:textId="77777777" w:rsidR="006C7125" w:rsidRDefault="006C7125" w:rsidP="006C7125">
      <w:pPr>
        <w:pStyle w:val="22"/>
        <w:tabs>
          <w:tab w:val="left" w:pos="1134"/>
        </w:tabs>
        <w:ind w:firstLine="284"/>
        <w:jc w:val="both"/>
      </w:pPr>
      <w:r>
        <w:t>6.3.5. Оплатить Исполнителю фактически оказанные Услуги в размере и в сроки, указанные в настоящем Договоре.</w:t>
      </w:r>
    </w:p>
    <w:p w14:paraId="6D5E1854" w14:textId="77777777" w:rsidR="006C7125" w:rsidRDefault="006C7125" w:rsidP="006C7125">
      <w:pPr>
        <w:pStyle w:val="22"/>
        <w:tabs>
          <w:tab w:val="left" w:pos="1134"/>
        </w:tabs>
        <w:ind w:firstLine="284"/>
        <w:jc w:val="both"/>
      </w:pPr>
      <w:r>
        <w:t>6.3.6. П</w:t>
      </w:r>
      <w:r w:rsidRPr="00386FA2">
        <w:t>редоставить Исполнителю документы и информацию, необходимые для выполнения исполнителем своих обязательств</w:t>
      </w:r>
      <w:r>
        <w:t>.</w:t>
      </w:r>
    </w:p>
    <w:p w14:paraId="4DD84AD2" w14:textId="77777777" w:rsidR="006C7125" w:rsidRDefault="006C7125" w:rsidP="006C7125">
      <w:pPr>
        <w:pStyle w:val="22"/>
        <w:tabs>
          <w:tab w:val="left" w:pos="1134"/>
        </w:tabs>
        <w:ind w:firstLine="284"/>
        <w:jc w:val="both"/>
      </w:pPr>
      <w:r>
        <w:t xml:space="preserve">6.4. </w:t>
      </w:r>
      <w:r w:rsidRPr="005E6858">
        <w:rPr>
          <w:b/>
        </w:rPr>
        <w:t>Заказчик вправе</w:t>
      </w:r>
      <w:r>
        <w:t>:</w:t>
      </w:r>
    </w:p>
    <w:p w14:paraId="7DBB4150" w14:textId="77777777" w:rsidR="006C7125" w:rsidRDefault="006C7125" w:rsidP="006C7125">
      <w:pPr>
        <w:pStyle w:val="22"/>
        <w:tabs>
          <w:tab w:val="left" w:pos="1134"/>
        </w:tabs>
        <w:ind w:firstLine="284"/>
        <w:jc w:val="both"/>
      </w:pPr>
      <w:r>
        <w:t>6.4.1. Запрашивать у Исполнителя информацию о ходе исполнения Договора.</w:t>
      </w:r>
    </w:p>
    <w:p w14:paraId="13C590E7" w14:textId="77777777" w:rsidR="006C7125" w:rsidRDefault="006C7125" w:rsidP="006C7125">
      <w:pPr>
        <w:pStyle w:val="22"/>
        <w:tabs>
          <w:tab w:val="left" w:pos="1134"/>
        </w:tabs>
        <w:ind w:firstLine="284"/>
        <w:jc w:val="both"/>
      </w:pPr>
      <w:r>
        <w:t xml:space="preserve">6.4.2. </w:t>
      </w:r>
      <w:r w:rsidRPr="007D0596">
        <w:t xml:space="preserve">Требовать от Исполнителя своевременного, качественного и профессионального оказания услуг в соответствии с условиями </w:t>
      </w:r>
      <w:r>
        <w:t>Договора, не вмешиваясь при этом в профессиональную деятельность Исполнителя.</w:t>
      </w:r>
    </w:p>
    <w:p w14:paraId="1D54A4B1" w14:textId="77777777" w:rsidR="006C7125" w:rsidRDefault="006C7125" w:rsidP="006C7125">
      <w:pPr>
        <w:pStyle w:val="22"/>
        <w:tabs>
          <w:tab w:val="left" w:pos="1134"/>
        </w:tabs>
        <w:ind w:firstLine="284"/>
        <w:jc w:val="both"/>
      </w:pPr>
      <w:r>
        <w:t>6.4.3. Требовать от Исполнителя представления надлежащим образом оформленной документации, подтверждающих исполнение обязательств в соответствии с техническим заданием и настоящим Договором.</w:t>
      </w:r>
    </w:p>
    <w:p w14:paraId="533EEBAC" w14:textId="77777777" w:rsidR="00CA68A4" w:rsidRDefault="006C7125" w:rsidP="006C7125">
      <w:pPr>
        <w:pStyle w:val="22"/>
        <w:tabs>
          <w:tab w:val="clear" w:pos="0"/>
          <w:tab w:val="left" w:pos="1134"/>
        </w:tabs>
        <w:ind w:firstLine="284"/>
        <w:jc w:val="both"/>
      </w:pPr>
      <w:r>
        <w:t>6.4.4. В случае некачественного оказания услуг Исполнителем требовать безвозмездного устранения недостатков, устанавливать срок для устранения недостатков. Заказчик вправе не оплачивать Исполнителю оказанные услуги, до полного устранения недостатков представив мотивированный отказ. В случае невыполнения требования в установленный Заказчиком срок требовать расторжения настоящего Договора и возмещения причиненных Заказчику убытков.</w:t>
      </w:r>
    </w:p>
    <w:p w14:paraId="2FE4095D" w14:textId="79538666" w:rsidR="004C1E78" w:rsidRDefault="004C1E78" w:rsidP="004C1E78">
      <w:pPr>
        <w:pStyle w:val="22"/>
        <w:tabs>
          <w:tab w:val="clear" w:pos="0"/>
          <w:tab w:val="left" w:pos="1134"/>
        </w:tabs>
        <w:spacing w:after="120"/>
        <w:ind w:firstLine="284"/>
        <w:jc w:val="both"/>
      </w:pPr>
      <w:r>
        <w:t xml:space="preserve">6.5. </w:t>
      </w:r>
      <w:r w:rsidRPr="004C1E78">
        <w:t>Исключительные права на результаты интеллектуальной деятельности, созданные при оказа</w:t>
      </w:r>
      <w:r w:rsidRPr="004C1E78">
        <w:lastRenderedPageBreak/>
        <w:t xml:space="preserve">нии услуг по </w:t>
      </w:r>
      <w:r>
        <w:t>Договору</w:t>
      </w:r>
      <w:r w:rsidRPr="004C1E78">
        <w:t>, а также имущественные права на техническую, рабочую,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Российской Федерации, от имени которого выступает заказчик.</w:t>
      </w:r>
    </w:p>
    <w:p w14:paraId="5A48137E" w14:textId="77777777" w:rsidR="00CA68A4" w:rsidRPr="004856F6" w:rsidRDefault="008E2C82" w:rsidP="004C03F1">
      <w:pPr>
        <w:pStyle w:val="22"/>
        <w:tabs>
          <w:tab w:val="clear" w:pos="0"/>
          <w:tab w:val="left" w:pos="1134"/>
        </w:tabs>
        <w:ind w:firstLine="567"/>
        <w:jc w:val="center"/>
        <w:rPr>
          <w:b/>
        </w:rPr>
      </w:pPr>
      <w:r>
        <w:rPr>
          <w:b/>
          <w:bCs/>
        </w:rPr>
        <w:t>7. Форс-мажорные обстоятельства</w:t>
      </w:r>
    </w:p>
    <w:p w14:paraId="1A20B965" w14:textId="77777777" w:rsidR="00CA68A4" w:rsidRPr="004856F6" w:rsidRDefault="00CA68A4" w:rsidP="004C03F1">
      <w:pPr>
        <w:pStyle w:val="22"/>
        <w:tabs>
          <w:tab w:val="clear" w:pos="0"/>
          <w:tab w:val="left" w:pos="1134"/>
        </w:tabs>
        <w:ind w:firstLine="284"/>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74750B64" w14:textId="77777777" w:rsidR="00CA68A4" w:rsidRPr="004856F6" w:rsidRDefault="00CA68A4" w:rsidP="004C03F1">
      <w:pPr>
        <w:pStyle w:val="22"/>
        <w:tabs>
          <w:tab w:val="clear" w:pos="0"/>
          <w:tab w:val="left" w:pos="1134"/>
        </w:tabs>
        <w:ind w:firstLine="284"/>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942E1E8" w14:textId="77777777" w:rsidR="00CA68A4" w:rsidRPr="004856F6" w:rsidRDefault="00CA68A4" w:rsidP="004C03F1">
      <w:pPr>
        <w:pStyle w:val="22"/>
        <w:tabs>
          <w:tab w:val="clear" w:pos="0"/>
          <w:tab w:val="left" w:pos="1134"/>
        </w:tabs>
        <w:ind w:firstLine="284"/>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5E14E62" w14:textId="77777777" w:rsidR="00CA68A4" w:rsidRDefault="00CA68A4" w:rsidP="004C03F1">
      <w:pPr>
        <w:pStyle w:val="22"/>
        <w:tabs>
          <w:tab w:val="clear" w:pos="0"/>
          <w:tab w:val="left" w:pos="1134"/>
        </w:tabs>
        <w:ind w:firstLine="284"/>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4F88DBEB" w14:textId="77777777" w:rsidR="008D7271" w:rsidRPr="00E474B5" w:rsidRDefault="008D7271" w:rsidP="004C03F1">
      <w:pPr>
        <w:pStyle w:val="22"/>
        <w:tabs>
          <w:tab w:val="clear" w:pos="0"/>
          <w:tab w:val="left" w:pos="1134"/>
        </w:tabs>
        <w:ind w:firstLine="539"/>
        <w:jc w:val="both"/>
        <w:rPr>
          <w:sz w:val="16"/>
          <w:szCs w:val="16"/>
        </w:rPr>
      </w:pPr>
    </w:p>
    <w:p w14:paraId="5069A9CD" w14:textId="77777777" w:rsidR="00CA68A4" w:rsidRPr="004856F6" w:rsidRDefault="008E2C82" w:rsidP="004C03F1">
      <w:pPr>
        <w:pStyle w:val="22"/>
        <w:tabs>
          <w:tab w:val="clear" w:pos="0"/>
          <w:tab w:val="left" w:pos="1134"/>
        </w:tabs>
        <w:ind w:firstLine="539"/>
        <w:jc w:val="center"/>
        <w:rPr>
          <w:b/>
        </w:rPr>
      </w:pPr>
      <w:r>
        <w:rPr>
          <w:b/>
        </w:rPr>
        <w:t>8. Разрешение споров</w:t>
      </w:r>
    </w:p>
    <w:p w14:paraId="00A3F8BD" w14:textId="77777777" w:rsidR="00CA68A4" w:rsidRPr="004856F6" w:rsidRDefault="00CA68A4" w:rsidP="004C03F1">
      <w:pPr>
        <w:pStyle w:val="22"/>
        <w:tabs>
          <w:tab w:val="clear" w:pos="0"/>
          <w:tab w:val="left" w:pos="1134"/>
        </w:tabs>
        <w:ind w:firstLine="284"/>
        <w:jc w:val="both"/>
      </w:pPr>
      <w:r w:rsidRPr="004856F6">
        <w:t xml:space="preserve">8.1. Любой спор, разногласие, требование или претензия, возникающие при исполнении </w:t>
      </w:r>
      <w:r w:rsidR="006D6763" w:rsidRPr="004856F6">
        <w:t>настоящего</w:t>
      </w:r>
      <w:r w:rsidR="006D6763">
        <w:t xml:space="preserve"> </w:t>
      </w:r>
      <w:r w:rsidR="006D6763" w:rsidRPr="004856F6">
        <w:t>Договора,</w:t>
      </w:r>
      <w:r w:rsidRPr="004856F6">
        <w:t xml:space="preserve"> разрешаются Сторонами путем ведения переговоров или в претензионном порядке.</w:t>
      </w:r>
    </w:p>
    <w:p w14:paraId="2D8A2747" w14:textId="77777777" w:rsidR="00CA68A4" w:rsidRPr="004856F6" w:rsidRDefault="00CA68A4" w:rsidP="004C03F1">
      <w:pPr>
        <w:pStyle w:val="22"/>
        <w:tabs>
          <w:tab w:val="clear" w:pos="0"/>
          <w:tab w:val="left" w:pos="1134"/>
        </w:tabs>
        <w:ind w:firstLine="284"/>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811A69D" w14:textId="77777777" w:rsidR="00CA68A4" w:rsidRPr="004856F6" w:rsidRDefault="00CA68A4" w:rsidP="004C03F1">
      <w:pPr>
        <w:pStyle w:val="22"/>
        <w:tabs>
          <w:tab w:val="clear" w:pos="0"/>
          <w:tab w:val="left" w:pos="1134"/>
        </w:tabs>
        <w:ind w:firstLine="284"/>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w:t>
      </w:r>
      <w:r w:rsidR="005E43A5">
        <w:t>ражный суд Владимирской области</w:t>
      </w:r>
      <w:r w:rsidRPr="004856F6">
        <w:t>.</w:t>
      </w:r>
    </w:p>
    <w:p w14:paraId="48318F84" w14:textId="77777777" w:rsidR="00CA68A4" w:rsidRDefault="00CA68A4" w:rsidP="004C03F1">
      <w:pPr>
        <w:pStyle w:val="22"/>
        <w:tabs>
          <w:tab w:val="clear" w:pos="0"/>
          <w:tab w:val="left" w:pos="1134"/>
        </w:tabs>
        <w:ind w:firstLine="284"/>
        <w:jc w:val="both"/>
      </w:pPr>
      <w:r w:rsidRPr="004856F6">
        <w:t>8.4. К правоотношениям Сторон по настоящему Договору применяется гражданское право.</w:t>
      </w:r>
    </w:p>
    <w:p w14:paraId="305B9F2C" w14:textId="77777777" w:rsidR="008D7271" w:rsidRPr="00E474B5" w:rsidRDefault="008D7271" w:rsidP="004C03F1">
      <w:pPr>
        <w:pStyle w:val="22"/>
        <w:tabs>
          <w:tab w:val="clear" w:pos="0"/>
          <w:tab w:val="left" w:pos="1134"/>
        </w:tabs>
        <w:ind w:firstLine="539"/>
        <w:jc w:val="both"/>
        <w:rPr>
          <w:sz w:val="16"/>
          <w:szCs w:val="16"/>
        </w:rPr>
      </w:pPr>
    </w:p>
    <w:p w14:paraId="45F61F78" w14:textId="77777777" w:rsidR="00CA68A4" w:rsidRPr="004856F6" w:rsidRDefault="00CA68A4" w:rsidP="004C03F1">
      <w:pPr>
        <w:pStyle w:val="22"/>
        <w:tabs>
          <w:tab w:val="clear" w:pos="0"/>
          <w:tab w:val="left" w:pos="1134"/>
        </w:tabs>
        <w:ind w:firstLine="284"/>
        <w:jc w:val="center"/>
        <w:rPr>
          <w:b/>
        </w:rPr>
      </w:pPr>
      <w:r w:rsidRPr="004856F6">
        <w:rPr>
          <w:b/>
        </w:rPr>
        <w:t>9. Ответственность сторон</w:t>
      </w:r>
    </w:p>
    <w:p w14:paraId="0E22192F" w14:textId="77777777" w:rsidR="00CA68A4" w:rsidRPr="004856F6" w:rsidRDefault="00CA68A4" w:rsidP="004C03F1">
      <w:pPr>
        <w:pStyle w:val="211"/>
        <w:spacing w:after="0"/>
        <w:ind w:left="0" w:firstLine="284"/>
        <w:jc w:val="both"/>
      </w:pP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D2CEAB4" w14:textId="77777777" w:rsidR="00CA68A4" w:rsidRPr="004856F6" w:rsidRDefault="00F05A77" w:rsidP="004C03F1">
      <w:pPr>
        <w:pStyle w:val="Warning"/>
        <w:spacing w:before="0" w:after="0" w:line="240" w:lineRule="auto"/>
        <w:ind w:firstLine="284"/>
        <w:jc w:val="both"/>
        <w:rPr>
          <w:i w:val="0"/>
          <w:color w:val="auto"/>
          <w:sz w:val="24"/>
          <w:szCs w:val="24"/>
        </w:rPr>
      </w:pPr>
      <w:r>
        <w:rPr>
          <w:i w:val="0"/>
          <w:color w:val="auto"/>
          <w:sz w:val="24"/>
          <w:szCs w:val="24"/>
        </w:rPr>
        <w:t xml:space="preserve">9.2. </w:t>
      </w:r>
      <w:r w:rsidR="00CA68A4" w:rsidRPr="004856F6">
        <w:rPr>
          <w:i w:val="0"/>
          <w:color w:val="auto"/>
          <w:sz w:val="24"/>
          <w:szCs w:val="24"/>
        </w:rPr>
        <w:t xml:space="preserve">В случае просрочки исполнения </w:t>
      </w:r>
      <w:r w:rsidR="00ED1A0F">
        <w:rPr>
          <w:i w:val="0"/>
          <w:color w:val="auto"/>
          <w:sz w:val="24"/>
          <w:szCs w:val="24"/>
        </w:rPr>
        <w:t>Исполнителе</w:t>
      </w:r>
      <w:r w:rsidR="00CA68A4" w:rsidRPr="004856F6">
        <w:rPr>
          <w:i w:val="0"/>
          <w:color w:val="auto"/>
          <w:sz w:val="24"/>
          <w:szCs w:val="24"/>
        </w:rPr>
        <w:t xml:space="preserve">м обязательств по Договору, Заказчик направляет </w:t>
      </w:r>
      <w:r w:rsidR="00ED1A0F">
        <w:rPr>
          <w:i w:val="0"/>
          <w:color w:val="auto"/>
          <w:sz w:val="24"/>
          <w:szCs w:val="24"/>
        </w:rPr>
        <w:t>Исполнителю</w:t>
      </w:r>
      <w:r w:rsidR="00CA68A4" w:rsidRPr="004856F6">
        <w:rPr>
          <w:i w:val="0"/>
          <w:color w:val="auto"/>
          <w:sz w:val="24"/>
          <w:szCs w:val="24"/>
        </w:rPr>
        <w:t xml:space="preserve">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6C2156">
        <w:rPr>
          <w:i w:val="0"/>
          <w:color w:val="auto"/>
          <w:sz w:val="24"/>
          <w:szCs w:val="24"/>
        </w:rPr>
        <w:t>Исполнител</w:t>
      </w:r>
      <w:r w:rsidR="00ED1A0F">
        <w:rPr>
          <w:i w:val="0"/>
          <w:color w:val="auto"/>
          <w:sz w:val="24"/>
          <w:szCs w:val="24"/>
        </w:rPr>
        <w:t>е</w:t>
      </w:r>
      <w:r w:rsidR="00CA68A4" w:rsidRPr="004856F6">
        <w:rPr>
          <w:i w:val="0"/>
          <w:color w:val="auto"/>
          <w:sz w:val="24"/>
          <w:szCs w:val="24"/>
        </w:rPr>
        <w:t xml:space="preserve">м. </w:t>
      </w:r>
    </w:p>
    <w:p w14:paraId="4F34D1EF" w14:textId="77777777" w:rsidR="00CA68A4" w:rsidRPr="004856F6" w:rsidRDefault="00CA68A4" w:rsidP="004C03F1">
      <w:pPr>
        <w:ind w:firstLine="284"/>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w:t>
      </w:r>
      <w:r w:rsidR="006C2156">
        <w:rPr>
          <w:sz w:val="24"/>
          <w:szCs w:val="24"/>
        </w:rPr>
        <w:t>Исполнитель</w:t>
      </w:r>
      <w:r w:rsidRPr="004856F6">
        <w:rPr>
          <w:sz w:val="24"/>
          <w:szCs w:val="24"/>
        </w:rP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8668FCC" w14:textId="77777777" w:rsidR="00CA68A4" w:rsidRPr="004856F6" w:rsidRDefault="00CA68A4" w:rsidP="004C03F1">
      <w:pPr>
        <w:ind w:firstLine="284"/>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1A75402" w14:textId="77777777" w:rsidR="00CA68A4" w:rsidRPr="00E474B5" w:rsidRDefault="00CA68A4" w:rsidP="004C03F1">
      <w:pPr>
        <w:pStyle w:val="211"/>
        <w:spacing w:after="0"/>
        <w:ind w:left="0" w:firstLine="539"/>
        <w:jc w:val="both"/>
        <w:rPr>
          <w:b/>
          <w:bCs/>
          <w:color w:val="000000"/>
          <w:sz w:val="16"/>
          <w:szCs w:val="16"/>
        </w:rPr>
      </w:pPr>
    </w:p>
    <w:p w14:paraId="1B4EB4D5" w14:textId="77777777" w:rsidR="00CA68A4" w:rsidRPr="004856F6" w:rsidRDefault="00CA68A4" w:rsidP="004C03F1">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57C1CA2" w14:textId="77777777" w:rsidR="00CA68A4" w:rsidRPr="004856F6" w:rsidRDefault="00CA68A4" w:rsidP="004C03F1">
      <w:pPr>
        <w:shd w:val="clear" w:color="auto" w:fill="FFFFFF"/>
        <w:ind w:firstLine="284"/>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56330BD" w14:textId="77777777" w:rsidR="00CA68A4" w:rsidRPr="004856F6" w:rsidRDefault="00CA68A4" w:rsidP="004C03F1">
      <w:pPr>
        <w:shd w:val="clear" w:color="auto" w:fill="FFFFFF"/>
        <w:ind w:firstLine="284"/>
        <w:jc w:val="both"/>
        <w:rPr>
          <w:color w:val="000000"/>
          <w:sz w:val="24"/>
          <w:szCs w:val="24"/>
        </w:rPr>
      </w:pPr>
      <w:r w:rsidRPr="004856F6">
        <w:rPr>
          <w:color w:val="000000"/>
          <w:sz w:val="24"/>
          <w:szCs w:val="24"/>
        </w:rPr>
        <w:t>1) при снижении цены Договора без изменения предусмотренных Договором объема услуги, каче</w:t>
      </w:r>
      <w:r w:rsidRPr="004856F6">
        <w:rPr>
          <w:color w:val="000000"/>
          <w:sz w:val="24"/>
          <w:szCs w:val="24"/>
        </w:rPr>
        <w:lastRenderedPageBreak/>
        <w:t>ства оказываемой услуги и иных условий Договора;</w:t>
      </w:r>
    </w:p>
    <w:p w14:paraId="7951C435" w14:textId="77777777" w:rsidR="00CA68A4" w:rsidRPr="004856F6" w:rsidRDefault="00CA68A4" w:rsidP="004C03F1">
      <w:pPr>
        <w:shd w:val="clear" w:color="auto" w:fill="FFFFFF"/>
        <w:ind w:firstLine="284"/>
        <w:jc w:val="both"/>
        <w:rPr>
          <w:color w:val="000000"/>
          <w:sz w:val="24"/>
          <w:szCs w:val="24"/>
        </w:rPr>
      </w:pPr>
      <w:r w:rsidRPr="004856F6">
        <w:rPr>
          <w:color w:val="000000"/>
          <w:sz w:val="24"/>
          <w:szCs w:val="24"/>
        </w:rPr>
        <w:t xml:space="preserve">2) если по предложению Заказчика увеличиваются предусмотренные Договором количество услуги не более чем на десять процентов или уменьшаются предусмотренные Договором количество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w:t>
      </w:r>
      <w:r w:rsidR="00B00272">
        <w:rPr>
          <w:color w:val="000000"/>
          <w:sz w:val="24"/>
          <w:szCs w:val="24"/>
        </w:rPr>
        <w:t>у</w:t>
      </w:r>
      <w:r w:rsidR="006C2156">
        <w:rPr>
          <w:color w:val="000000"/>
          <w:sz w:val="24"/>
          <w:szCs w:val="24"/>
        </w:rPr>
        <w:t>слуг</w:t>
      </w:r>
      <w:r w:rsidRPr="004856F6">
        <w:rPr>
          <w:color w:val="000000"/>
          <w:sz w:val="24"/>
          <w:szCs w:val="24"/>
        </w:rPr>
        <w:t xml:space="preserve"> исходя из установленной в Договоре цены единицы услуги, но не более чем на десять процентов цены Договора. При уменьшении предусмотренного Договором количества услуги стороны Договора обязаны уменьшить цену Договора исходя из цены единицы </w:t>
      </w:r>
      <w:r w:rsidR="00B00272">
        <w:rPr>
          <w:color w:val="000000"/>
          <w:sz w:val="24"/>
          <w:szCs w:val="24"/>
        </w:rPr>
        <w:t>у</w:t>
      </w:r>
      <w:r w:rsidR="006C2156">
        <w:rPr>
          <w:color w:val="000000"/>
          <w:sz w:val="24"/>
          <w:szCs w:val="24"/>
        </w:rPr>
        <w:t>слуг</w:t>
      </w:r>
      <w:r w:rsidR="00B00272">
        <w:rPr>
          <w:color w:val="000000"/>
          <w:sz w:val="24"/>
          <w:szCs w:val="24"/>
        </w:rPr>
        <w:t>и</w:t>
      </w:r>
      <w:r w:rsidRPr="004856F6">
        <w:rPr>
          <w:color w:val="000000"/>
          <w:sz w:val="24"/>
          <w:szCs w:val="24"/>
        </w:rPr>
        <w:t>, указанной в Приложение № 1 к настоящему Договора.</w:t>
      </w:r>
    </w:p>
    <w:p w14:paraId="50E127B4" w14:textId="77777777" w:rsidR="00CA68A4" w:rsidRPr="004856F6" w:rsidRDefault="00CA68A4" w:rsidP="004C03F1">
      <w:pPr>
        <w:shd w:val="clear" w:color="auto" w:fill="FFFFFF"/>
        <w:ind w:firstLine="284"/>
        <w:jc w:val="both"/>
        <w:rPr>
          <w:color w:val="000000"/>
          <w:sz w:val="24"/>
          <w:szCs w:val="24"/>
        </w:rPr>
      </w:pPr>
      <w:r w:rsidRPr="004856F6">
        <w:rPr>
          <w:color w:val="000000"/>
          <w:sz w:val="24"/>
          <w:szCs w:val="24"/>
        </w:rPr>
        <w:t xml:space="preserve">10.2. При исполнении </w:t>
      </w:r>
      <w:r w:rsidR="00B00272">
        <w:rPr>
          <w:color w:val="000000"/>
          <w:sz w:val="24"/>
          <w:szCs w:val="24"/>
        </w:rPr>
        <w:t>Договора</w:t>
      </w:r>
      <w:r w:rsidRPr="004856F6">
        <w:rPr>
          <w:color w:val="000000"/>
          <w:sz w:val="24"/>
          <w:szCs w:val="24"/>
        </w:rPr>
        <w:t xml:space="preserve"> по согласованию Заказчика с </w:t>
      </w:r>
      <w:r w:rsidR="006C2156">
        <w:rPr>
          <w:color w:val="000000"/>
          <w:sz w:val="24"/>
          <w:szCs w:val="24"/>
        </w:rPr>
        <w:t>Исполнител</w:t>
      </w:r>
      <w:r w:rsidR="00B00272">
        <w:rPr>
          <w:color w:val="000000"/>
          <w:sz w:val="24"/>
          <w:szCs w:val="24"/>
        </w:rPr>
        <w:t>е</w:t>
      </w:r>
      <w:r w:rsidRPr="004856F6">
        <w:rPr>
          <w:color w:val="000000"/>
          <w:sz w:val="24"/>
          <w:szCs w:val="24"/>
        </w:rPr>
        <w:t xml:space="preserve">м допускается </w:t>
      </w:r>
      <w:r w:rsidR="00B00272">
        <w:rPr>
          <w:color w:val="000000"/>
          <w:sz w:val="24"/>
          <w:szCs w:val="24"/>
        </w:rPr>
        <w:t>оказание</w:t>
      </w:r>
      <w:r w:rsidRPr="004856F6">
        <w:rPr>
          <w:color w:val="000000"/>
          <w:sz w:val="24"/>
          <w:szCs w:val="24"/>
        </w:rPr>
        <w:t xml:space="preserve"> </w:t>
      </w:r>
      <w:r w:rsidR="006C2156">
        <w:rPr>
          <w:color w:val="000000"/>
          <w:sz w:val="24"/>
          <w:szCs w:val="24"/>
        </w:rPr>
        <w:t>Услуг</w:t>
      </w:r>
      <w:r w:rsidRPr="004856F6">
        <w:rPr>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8BD075E" w14:textId="77777777" w:rsidR="00CA68A4" w:rsidRPr="004856F6" w:rsidRDefault="00CA68A4" w:rsidP="004C03F1">
      <w:pPr>
        <w:pStyle w:val="ListParagraph1"/>
        <w:tabs>
          <w:tab w:val="left" w:pos="90"/>
        </w:tabs>
        <w:ind w:left="0" w:firstLine="284"/>
        <w:jc w:val="both"/>
        <w:rPr>
          <w:b/>
          <w:bCs/>
          <w:color w:val="000000"/>
          <w:sz w:val="24"/>
          <w:szCs w:val="24"/>
        </w:rPr>
      </w:pPr>
      <w:r w:rsidRPr="004856F6">
        <w:rPr>
          <w:b/>
          <w:bCs/>
          <w:color w:val="000000"/>
          <w:spacing w:val="-5"/>
          <w:sz w:val="24"/>
          <w:szCs w:val="24"/>
        </w:rPr>
        <w:t xml:space="preserve">10.3. Расторжение </w:t>
      </w:r>
      <w:r w:rsidR="00B00272">
        <w:rPr>
          <w:b/>
          <w:bCs/>
          <w:color w:val="000000"/>
          <w:spacing w:val="-5"/>
          <w:sz w:val="24"/>
          <w:szCs w:val="24"/>
        </w:rPr>
        <w:t>Договора</w:t>
      </w:r>
      <w:r w:rsidRPr="004856F6">
        <w:rPr>
          <w:b/>
          <w:bCs/>
          <w:color w:val="000000"/>
          <w:sz w:val="24"/>
          <w:szCs w:val="24"/>
        </w:rPr>
        <w:t>:</w:t>
      </w:r>
    </w:p>
    <w:p w14:paraId="36D09F54" w14:textId="77777777" w:rsidR="00CA68A4" w:rsidRPr="004856F6" w:rsidRDefault="00CA68A4" w:rsidP="004C03F1">
      <w:pPr>
        <w:shd w:val="clear" w:color="auto" w:fill="FFFFFF"/>
        <w:ind w:firstLine="284"/>
        <w:jc w:val="both"/>
        <w:rPr>
          <w:sz w:val="24"/>
          <w:szCs w:val="24"/>
        </w:rPr>
      </w:pPr>
      <w:r w:rsidRPr="004856F6">
        <w:rPr>
          <w:color w:val="000000"/>
          <w:sz w:val="24"/>
          <w:szCs w:val="24"/>
        </w:rPr>
        <w:t xml:space="preserve">10.3.1. Расторжение </w:t>
      </w:r>
      <w:r w:rsidR="00B00272">
        <w:rPr>
          <w:color w:val="000000"/>
          <w:sz w:val="24"/>
          <w:szCs w:val="24"/>
        </w:rPr>
        <w:t xml:space="preserve">Договора </w:t>
      </w:r>
      <w:r w:rsidRPr="004856F6">
        <w:rPr>
          <w:color w:val="000000"/>
          <w:sz w:val="24"/>
          <w:szCs w:val="24"/>
        </w:rPr>
        <w:t xml:space="preserve">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1551F7">
        <w:rPr>
          <w:color w:val="000000"/>
          <w:sz w:val="24"/>
          <w:szCs w:val="24"/>
        </w:rPr>
        <w:t>Договор</w:t>
      </w:r>
      <w:r w:rsidRPr="004856F6">
        <w:rPr>
          <w:kern w:val="1"/>
          <w:sz w:val="24"/>
          <w:szCs w:val="24"/>
        </w:rPr>
        <w:t xml:space="preserve">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7C7D2EDB" w14:textId="77777777" w:rsidR="00CA68A4" w:rsidRPr="00E474B5" w:rsidRDefault="00CA68A4" w:rsidP="004C03F1">
      <w:pPr>
        <w:shd w:val="clear" w:color="auto" w:fill="FFFFFF"/>
        <w:ind w:firstLine="539"/>
        <w:jc w:val="both"/>
        <w:rPr>
          <w:bCs/>
          <w:sz w:val="16"/>
          <w:szCs w:val="16"/>
        </w:rPr>
      </w:pPr>
    </w:p>
    <w:p w14:paraId="697B837D" w14:textId="77777777" w:rsidR="004C03F1" w:rsidRPr="001E61EF" w:rsidRDefault="00CA68A4" w:rsidP="004C03F1">
      <w:pPr>
        <w:ind w:left="-567" w:firstLine="567"/>
        <w:jc w:val="center"/>
        <w:rPr>
          <w:rFonts w:ascii="Times New Roman CYR" w:eastAsiaTheme="minorEastAsia" w:hAnsi="Times New Roman CYR" w:cs="Times New Roman CYR"/>
          <w:b/>
          <w:sz w:val="22"/>
          <w:szCs w:val="22"/>
        </w:rPr>
      </w:pPr>
      <w:r w:rsidRPr="004856F6">
        <w:rPr>
          <w:sz w:val="24"/>
          <w:szCs w:val="24"/>
        </w:rPr>
        <w:t xml:space="preserve"> </w:t>
      </w:r>
      <w:r w:rsidR="004C03F1">
        <w:rPr>
          <w:rFonts w:eastAsiaTheme="minorEastAsia"/>
          <w:b/>
          <w:bCs/>
          <w:sz w:val="22"/>
          <w:szCs w:val="22"/>
          <w:highlight w:val="white"/>
        </w:rPr>
        <w:t>11</w:t>
      </w:r>
      <w:r w:rsidR="004C03F1" w:rsidRPr="001E61EF">
        <w:rPr>
          <w:rFonts w:eastAsiaTheme="minorEastAsia"/>
          <w:b/>
          <w:bCs/>
          <w:sz w:val="22"/>
          <w:szCs w:val="22"/>
          <w:highlight w:val="white"/>
        </w:rPr>
        <w:t>.</w:t>
      </w:r>
      <w:r w:rsidR="004C03F1" w:rsidRPr="001E61EF">
        <w:rPr>
          <w:rFonts w:eastAsiaTheme="minorEastAsia"/>
          <w:b/>
          <w:sz w:val="22"/>
          <w:szCs w:val="22"/>
        </w:rPr>
        <w:t xml:space="preserve"> </w:t>
      </w:r>
      <w:r w:rsidR="004C03F1" w:rsidRPr="001E61EF">
        <w:rPr>
          <w:rFonts w:ascii="Times New Roman CYR" w:eastAsiaTheme="minorEastAsia" w:hAnsi="Times New Roman CYR" w:cs="Times New Roman CYR"/>
          <w:b/>
          <w:sz w:val="22"/>
          <w:szCs w:val="22"/>
        </w:rPr>
        <w:t>Антикоррупционная оговорка</w:t>
      </w:r>
    </w:p>
    <w:p w14:paraId="42703D09" w14:textId="77777777" w:rsidR="004C03F1" w:rsidRPr="001E61EF" w:rsidRDefault="004C03F1" w:rsidP="004C03F1">
      <w:pPr>
        <w:tabs>
          <w:tab w:val="left" w:pos="142"/>
          <w:tab w:val="left" w:pos="7755"/>
        </w:tabs>
        <w:ind w:firstLine="284"/>
        <w:jc w:val="both"/>
        <w:rPr>
          <w:rFonts w:ascii="Times New Roman CYR" w:eastAsiaTheme="minorEastAsia" w:hAnsi="Times New Roman CYR" w:cs="Times New Roman CYR"/>
          <w:sz w:val="24"/>
          <w:szCs w:val="24"/>
        </w:rPr>
      </w:pPr>
      <w:r>
        <w:rPr>
          <w:rFonts w:eastAsiaTheme="minorEastAsia"/>
          <w:sz w:val="24"/>
          <w:szCs w:val="24"/>
        </w:rPr>
        <w:t>11</w:t>
      </w:r>
      <w:r w:rsidRPr="001E61EF">
        <w:rPr>
          <w:rFonts w:eastAsiaTheme="minorEastAsia"/>
          <w:sz w:val="24"/>
          <w:szCs w:val="24"/>
        </w:rPr>
        <w:t xml:space="preserve">.1. </w:t>
      </w:r>
      <w:r w:rsidRPr="001E61EF">
        <w:rPr>
          <w:rFonts w:ascii="Times New Roman CYR" w:eastAsiaTheme="minorEastAsia" w:hAnsi="Times New Roman CYR" w:cs="Times New Roman CY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w:t>
      </w:r>
    </w:p>
    <w:p w14:paraId="66E247F3" w14:textId="77777777" w:rsidR="004C03F1" w:rsidRPr="001E61EF" w:rsidRDefault="004C03F1" w:rsidP="004C03F1">
      <w:pPr>
        <w:tabs>
          <w:tab w:val="left" w:pos="142"/>
          <w:tab w:val="left" w:pos="9923"/>
        </w:tabs>
        <w:ind w:firstLine="284"/>
        <w:jc w:val="both"/>
        <w:rPr>
          <w:rFonts w:ascii="Times New Roman CYR" w:eastAsiaTheme="minorEastAsia" w:hAnsi="Times New Roman CYR" w:cs="Times New Roman CYR"/>
          <w:sz w:val="24"/>
          <w:szCs w:val="24"/>
        </w:rPr>
      </w:pPr>
      <w:r>
        <w:rPr>
          <w:rFonts w:eastAsiaTheme="minorEastAsia"/>
          <w:sz w:val="24"/>
          <w:szCs w:val="24"/>
        </w:rPr>
        <w:t>11</w:t>
      </w:r>
      <w:r w:rsidRPr="001E61EF">
        <w:rPr>
          <w:rFonts w:eastAsiaTheme="minorEastAsia"/>
          <w:sz w:val="24"/>
          <w:szCs w:val="24"/>
        </w:rPr>
        <w:t xml:space="preserve">.2. </w:t>
      </w:r>
      <w:r w:rsidRPr="001E61EF">
        <w:rPr>
          <w:rFonts w:ascii="Times New Roman CYR" w:eastAsiaTheme="minorEastAsia" w:hAnsi="Times New Roman CYR" w:cs="Times New Roman CY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11EF32A3" w14:textId="77777777" w:rsidR="004C03F1" w:rsidRPr="001E61EF" w:rsidRDefault="004C03F1" w:rsidP="004C03F1">
      <w:pPr>
        <w:tabs>
          <w:tab w:val="left" w:pos="142"/>
          <w:tab w:val="left" w:pos="7755"/>
        </w:tabs>
        <w:ind w:firstLine="284"/>
        <w:jc w:val="both"/>
        <w:rPr>
          <w:rFonts w:ascii="Times New Roman CYR" w:eastAsiaTheme="minorEastAsia" w:hAnsi="Times New Roman CYR" w:cs="Times New Roman CYR"/>
          <w:sz w:val="24"/>
          <w:szCs w:val="24"/>
        </w:rPr>
      </w:pPr>
      <w:r>
        <w:rPr>
          <w:rFonts w:eastAsiaTheme="minorEastAsia"/>
          <w:sz w:val="24"/>
          <w:szCs w:val="24"/>
        </w:rPr>
        <w:t>11</w:t>
      </w:r>
      <w:r w:rsidRPr="001E61EF">
        <w:rPr>
          <w:rFonts w:eastAsiaTheme="minorEastAsia"/>
          <w:sz w:val="24"/>
          <w:szCs w:val="24"/>
        </w:rPr>
        <w:t xml:space="preserve">.3. </w:t>
      </w:r>
      <w:r w:rsidRPr="001E61EF">
        <w:rPr>
          <w:rFonts w:ascii="Times New Roman CYR" w:eastAsiaTheme="minorEastAsia" w:hAnsi="Times New Roman CYR" w:cs="Times New Roman CYR"/>
          <w:sz w:val="24"/>
          <w:szCs w:val="24"/>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 </w:t>
      </w:r>
    </w:p>
    <w:p w14:paraId="20764646" w14:textId="77777777" w:rsidR="004C03F1" w:rsidRPr="001E61EF" w:rsidRDefault="004C03F1" w:rsidP="004C03F1">
      <w:pPr>
        <w:tabs>
          <w:tab w:val="left" w:pos="142"/>
          <w:tab w:val="left" w:pos="7755"/>
        </w:tabs>
        <w:ind w:firstLine="284"/>
        <w:jc w:val="both"/>
        <w:rPr>
          <w:rFonts w:ascii="Times New Roman CYR" w:eastAsiaTheme="minorEastAsia" w:hAnsi="Times New Roman CYR" w:cs="Times New Roman CYR"/>
          <w:sz w:val="24"/>
          <w:szCs w:val="24"/>
        </w:rPr>
      </w:pPr>
      <w:r>
        <w:rPr>
          <w:rFonts w:eastAsiaTheme="minorEastAsia"/>
          <w:sz w:val="24"/>
          <w:szCs w:val="24"/>
        </w:rPr>
        <w:t>11</w:t>
      </w:r>
      <w:r w:rsidRPr="001E61EF">
        <w:rPr>
          <w:rFonts w:eastAsiaTheme="minorEastAsia"/>
          <w:sz w:val="24"/>
          <w:szCs w:val="24"/>
        </w:rPr>
        <w:t xml:space="preserve">.4. </w:t>
      </w:r>
      <w:r w:rsidRPr="001E61EF">
        <w:rPr>
          <w:rFonts w:ascii="Times New Roman CYR" w:eastAsiaTheme="minorEastAsia" w:hAnsi="Times New Roman CYR" w:cs="Times New Roman CYR"/>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472A19A" w14:textId="77777777" w:rsidR="004C03F1" w:rsidRDefault="004C03F1" w:rsidP="00F05A77">
      <w:pPr>
        <w:tabs>
          <w:tab w:val="left" w:pos="142"/>
          <w:tab w:val="left" w:pos="7755"/>
        </w:tabs>
        <w:spacing w:after="120"/>
        <w:ind w:firstLine="284"/>
        <w:jc w:val="both"/>
        <w:rPr>
          <w:rFonts w:ascii="Times New Roman CYR" w:eastAsiaTheme="minorEastAsia" w:hAnsi="Times New Roman CYR" w:cs="Times New Roman CYR"/>
          <w:sz w:val="24"/>
          <w:szCs w:val="24"/>
        </w:rPr>
      </w:pPr>
      <w:r>
        <w:rPr>
          <w:rFonts w:eastAsiaTheme="minorEastAsia"/>
          <w:sz w:val="24"/>
          <w:szCs w:val="24"/>
        </w:rPr>
        <w:t>11</w:t>
      </w:r>
      <w:r w:rsidRPr="001E61EF">
        <w:rPr>
          <w:rFonts w:eastAsiaTheme="minorEastAsia"/>
          <w:sz w:val="24"/>
          <w:szCs w:val="24"/>
        </w:rPr>
        <w:t xml:space="preserve">.5. </w:t>
      </w:r>
      <w:r w:rsidRPr="001E61EF">
        <w:rPr>
          <w:rFonts w:ascii="Times New Roman CYR" w:eastAsiaTheme="minorEastAsia" w:hAnsi="Times New Roman CYR" w:cs="Times New Roman CYR"/>
          <w:sz w:val="24"/>
          <w:szCs w:val="24"/>
        </w:rPr>
        <w:t xml:space="preserve">В случае нарушения одной Стороной обязательств воздерживаться от запрещенных в подпунктах </w:t>
      </w:r>
      <w:r>
        <w:rPr>
          <w:rFonts w:ascii="Times New Roman CYR" w:eastAsiaTheme="minorEastAsia" w:hAnsi="Times New Roman CYR" w:cs="Times New Roman CYR"/>
          <w:sz w:val="24"/>
          <w:szCs w:val="24"/>
        </w:rPr>
        <w:t>11</w:t>
      </w:r>
      <w:r w:rsidRPr="001E61EF">
        <w:rPr>
          <w:rFonts w:ascii="Times New Roman CYR" w:eastAsiaTheme="minorEastAsia" w:hAnsi="Times New Roman CYR" w:cs="Times New Roman CYR"/>
          <w:sz w:val="24"/>
          <w:szCs w:val="24"/>
        </w:rPr>
        <w:t>.1-</w:t>
      </w:r>
      <w:r>
        <w:rPr>
          <w:rFonts w:ascii="Times New Roman CYR" w:eastAsiaTheme="minorEastAsia" w:hAnsi="Times New Roman CYR" w:cs="Times New Roman CYR"/>
          <w:sz w:val="24"/>
          <w:szCs w:val="24"/>
        </w:rPr>
        <w:t>11</w:t>
      </w:r>
      <w:r w:rsidRPr="001E61EF">
        <w:rPr>
          <w:rFonts w:ascii="Times New Roman CYR" w:eastAsiaTheme="minorEastAsia" w:hAnsi="Times New Roman CYR" w:cs="Times New Roman CYR"/>
          <w:sz w:val="24"/>
          <w:szCs w:val="24"/>
        </w:rPr>
        <w:t xml:space="preserve">.3 настоящего Договора действий и/или неполучения другой Стороной в установленный в указанных подпунктах </w:t>
      </w:r>
      <w:r>
        <w:rPr>
          <w:rFonts w:ascii="Times New Roman CYR" w:eastAsiaTheme="minorEastAsia" w:hAnsi="Times New Roman CYR" w:cs="Times New Roman CYR"/>
          <w:sz w:val="24"/>
          <w:szCs w:val="24"/>
        </w:rPr>
        <w:t>11</w:t>
      </w:r>
      <w:r w:rsidRPr="001E61EF">
        <w:rPr>
          <w:rFonts w:ascii="Times New Roman CYR" w:eastAsiaTheme="minorEastAsia" w:hAnsi="Times New Roman CYR" w:cs="Times New Roman CYR"/>
          <w:sz w:val="24"/>
          <w:szCs w:val="24"/>
        </w:rPr>
        <w:t>.1-</w:t>
      </w:r>
      <w:r>
        <w:rPr>
          <w:rFonts w:ascii="Times New Roman CYR" w:eastAsiaTheme="minorEastAsia" w:hAnsi="Times New Roman CYR" w:cs="Times New Roman CYR"/>
          <w:sz w:val="24"/>
          <w:szCs w:val="24"/>
        </w:rPr>
        <w:t>11</w:t>
      </w:r>
      <w:r w:rsidRPr="001E61EF">
        <w:rPr>
          <w:rFonts w:ascii="Times New Roman CYR" w:eastAsiaTheme="minorEastAsia" w:hAnsi="Times New Roman CYR" w:cs="Times New Roman CYR"/>
          <w:sz w:val="24"/>
          <w:szCs w:val="24"/>
        </w:rPr>
        <w:t>.3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r>
        <w:rPr>
          <w:rFonts w:ascii="Times New Roman CYR" w:eastAsiaTheme="minorEastAsia" w:hAnsi="Times New Roman CYR" w:cs="Times New Roman CYR"/>
          <w:sz w:val="24"/>
          <w:szCs w:val="24"/>
        </w:rPr>
        <w:t>.</w:t>
      </w:r>
    </w:p>
    <w:p w14:paraId="6CAE774C" w14:textId="77777777" w:rsidR="00CA68A4" w:rsidRPr="004856F6" w:rsidRDefault="004C03F1" w:rsidP="0012447D">
      <w:pPr>
        <w:pStyle w:val="1"/>
        <w:keepNext w:val="0"/>
        <w:spacing w:before="0" w:line="276" w:lineRule="auto"/>
        <w:jc w:val="center"/>
        <w:rPr>
          <w:rFonts w:ascii="Times New Roman" w:hAnsi="Times New Roman"/>
          <w:bCs w:val="0"/>
          <w:color w:val="auto"/>
          <w:sz w:val="24"/>
          <w:szCs w:val="24"/>
        </w:rPr>
      </w:pPr>
      <w:r>
        <w:rPr>
          <w:rFonts w:ascii="Times New Roman" w:hAnsi="Times New Roman"/>
          <w:bCs w:val="0"/>
          <w:color w:val="auto"/>
          <w:sz w:val="24"/>
          <w:szCs w:val="24"/>
        </w:rPr>
        <w:t xml:space="preserve">12. </w:t>
      </w:r>
      <w:r w:rsidR="00CA68A4" w:rsidRPr="004856F6">
        <w:rPr>
          <w:rFonts w:ascii="Times New Roman" w:hAnsi="Times New Roman"/>
          <w:bCs w:val="0"/>
          <w:color w:val="auto"/>
          <w:sz w:val="24"/>
          <w:szCs w:val="24"/>
        </w:rPr>
        <w:t>Заключительные положения</w:t>
      </w:r>
    </w:p>
    <w:p w14:paraId="7C237D3E" w14:textId="77777777" w:rsidR="00CA68A4" w:rsidRPr="004856F6" w:rsidRDefault="00CA68A4" w:rsidP="009B521A">
      <w:pPr>
        <w:pStyle w:val="22"/>
        <w:tabs>
          <w:tab w:val="clear" w:pos="0"/>
          <w:tab w:val="left" w:pos="1134"/>
        </w:tabs>
        <w:ind w:firstLine="284"/>
        <w:jc w:val="both"/>
      </w:pPr>
      <w:r w:rsidRPr="004856F6">
        <w:t>1</w:t>
      </w:r>
      <w:r w:rsidR="004C03F1">
        <w:t>2</w:t>
      </w:r>
      <w:r w:rsidRPr="004856F6">
        <w:t>.1. Настоящий Договор вступает в силу с</w:t>
      </w:r>
      <w:r w:rsidR="005E43A5">
        <w:t xml:space="preserve">о дня </w:t>
      </w:r>
      <w:r w:rsidRPr="004856F6">
        <w:t xml:space="preserve">его подписания обеими Сторонами и действует до </w:t>
      </w:r>
      <w:r w:rsidR="005E43A5">
        <w:t xml:space="preserve">полного </w:t>
      </w:r>
      <w:r w:rsidRPr="004856F6">
        <w:t>исполнения Сторонами своих обязательств</w:t>
      </w:r>
      <w:r w:rsidR="005E43A5">
        <w:t>, а в части гарантийных сроков до полного их истечения</w:t>
      </w:r>
      <w:r w:rsidRPr="004856F6">
        <w:t>. Договор составлен в двух экземплярах, имеющих одинаковую юридическую силу, по одному для каждой из Сторон.</w:t>
      </w:r>
    </w:p>
    <w:p w14:paraId="78889D3E" w14:textId="77777777" w:rsidR="00CA68A4" w:rsidRPr="004856F6" w:rsidRDefault="00CA68A4" w:rsidP="009B521A">
      <w:pPr>
        <w:widowControl/>
        <w:tabs>
          <w:tab w:val="left" w:pos="360"/>
        </w:tabs>
        <w:autoSpaceDE/>
        <w:autoSpaceDN/>
        <w:adjustRightInd/>
        <w:ind w:firstLine="284"/>
        <w:jc w:val="both"/>
        <w:rPr>
          <w:b/>
          <w:sz w:val="24"/>
          <w:szCs w:val="24"/>
        </w:rPr>
      </w:pPr>
      <w:r w:rsidRPr="00003B01">
        <w:rPr>
          <w:b/>
          <w:sz w:val="24"/>
          <w:szCs w:val="24"/>
        </w:rPr>
        <w:t xml:space="preserve">Настоящий Договор заключен в форме электронного документа, подписанного электронно-цифровыми подписями </w:t>
      </w:r>
      <w:r w:rsidR="004C03F1" w:rsidRPr="00003B01">
        <w:rPr>
          <w:b/>
          <w:sz w:val="24"/>
          <w:szCs w:val="24"/>
        </w:rPr>
        <w:t>лиц,</w:t>
      </w:r>
      <w:r w:rsidRPr="00003B01">
        <w:rPr>
          <w:b/>
          <w:sz w:val="24"/>
          <w:szCs w:val="24"/>
        </w:rPr>
        <w:t xml:space="preserve"> уполномоченных действовать от имени Участника закупки и За</w:t>
      </w:r>
      <w:r w:rsidRPr="00003B01">
        <w:rPr>
          <w:b/>
          <w:sz w:val="24"/>
          <w:szCs w:val="24"/>
        </w:rPr>
        <w:lastRenderedPageBreak/>
        <w:t xml:space="preserve">казчика с использованием </w:t>
      </w:r>
      <w:r w:rsidRPr="00003B01">
        <w:rPr>
          <w:b/>
          <w:color w:val="000000"/>
          <w:sz w:val="24"/>
          <w:szCs w:val="24"/>
        </w:rPr>
        <w:t>программно-аппаратных средств электронной площадки</w:t>
      </w:r>
      <w:r w:rsidR="00B00272">
        <w:rPr>
          <w:b/>
          <w:color w:val="000000"/>
          <w:sz w:val="24"/>
          <w:szCs w:val="24"/>
        </w:rPr>
        <w:t xml:space="preserve"> </w:t>
      </w:r>
      <w:r w:rsidRPr="00003B01">
        <w:rPr>
          <w:b/>
          <w:sz w:val="24"/>
          <w:szCs w:val="24"/>
        </w:rPr>
        <w:t>«</w:t>
      </w:r>
      <w:r w:rsidRPr="00003B01">
        <w:rPr>
          <w:b/>
          <w:sz w:val="24"/>
          <w:szCs w:val="24"/>
          <w:lang w:val="en-US"/>
        </w:rPr>
        <w:t>VladZakupki</w:t>
      </w:r>
      <w:r w:rsidRPr="00003B01">
        <w:rPr>
          <w:b/>
          <w:sz w:val="24"/>
          <w:szCs w:val="24"/>
        </w:rPr>
        <w:t>».</w:t>
      </w:r>
      <w:r w:rsidRPr="004856F6">
        <w:rPr>
          <w:b/>
          <w:sz w:val="24"/>
          <w:szCs w:val="24"/>
        </w:rPr>
        <w:t xml:space="preserve"> </w:t>
      </w:r>
    </w:p>
    <w:p w14:paraId="2C055F1E" w14:textId="77777777" w:rsidR="00CA68A4" w:rsidRPr="004856F6" w:rsidRDefault="00CA68A4" w:rsidP="009B521A">
      <w:pPr>
        <w:widowControl/>
        <w:tabs>
          <w:tab w:val="left" w:pos="360"/>
        </w:tabs>
        <w:autoSpaceDE/>
        <w:autoSpaceDN/>
        <w:adjustRightInd/>
        <w:ind w:firstLine="284"/>
        <w:jc w:val="both"/>
        <w:rPr>
          <w:sz w:val="24"/>
          <w:szCs w:val="24"/>
        </w:rPr>
      </w:pPr>
      <w:r w:rsidRPr="004856F6">
        <w:rPr>
          <w:sz w:val="24"/>
          <w:szCs w:val="24"/>
        </w:rPr>
        <w:t>1</w:t>
      </w:r>
      <w:r w:rsidR="004C03F1">
        <w:rPr>
          <w:sz w:val="24"/>
          <w:szCs w:val="24"/>
        </w:rPr>
        <w:t>2</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651EC4A8" w14:textId="77777777" w:rsidR="00CA68A4" w:rsidRPr="004856F6" w:rsidRDefault="00CA68A4" w:rsidP="009B521A">
      <w:pPr>
        <w:shd w:val="clear" w:color="auto" w:fill="FFFFFF"/>
        <w:ind w:firstLine="284"/>
        <w:jc w:val="both"/>
        <w:rPr>
          <w:sz w:val="24"/>
          <w:szCs w:val="24"/>
        </w:rPr>
      </w:pPr>
      <w:r w:rsidRPr="004856F6">
        <w:rPr>
          <w:sz w:val="24"/>
          <w:szCs w:val="24"/>
        </w:rPr>
        <w:t>1</w:t>
      </w:r>
      <w:r w:rsidR="004C03F1">
        <w:rPr>
          <w:sz w:val="24"/>
          <w:szCs w:val="24"/>
        </w:rPr>
        <w:t>2</w:t>
      </w:r>
      <w:r w:rsidR="004B25E2">
        <w:rPr>
          <w:sz w:val="24"/>
          <w:szCs w:val="24"/>
        </w:rPr>
        <w:t xml:space="preserve">.3. </w:t>
      </w:r>
      <w:r w:rsidRPr="004856F6">
        <w:rPr>
          <w:sz w:val="24"/>
          <w:szCs w:val="24"/>
        </w:rPr>
        <w:t xml:space="preserve">С </w:t>
      </w:r>
      <w:r w:rsidR="004B25E2">
        <w:rPr>
          <w:sz w:val="24"/>
          <w:szCs w:val="24"/>
        </w:rPr>
        <w:t>даты</w:t>
      </w:r>
      <w:r w:rsidRPr="004856F6">
        <w:rPr>
          <w:sz w:val="24"/>
          <w:szCs w:val="24"/>
        </w:rPr>
        <w:t xml:space="preserve"> заключения Договора </w:t>
      </w:r>
      <w:r w:rsidR="006C2156">
        <w:rPr>
          <w:sz w:val="24"/>
          <w:szCs w:val="24"/>
        </w:rPr>
        <w:t>Исполнитель</w:t>
      </w:r>
      <w:r w:rsidRPr="004856F6">
        <w:rPr>
          <w:sz w:val="24"/>
          <w:szCs w:val="24"/>
        </w:rPr>
        <w:t xml:space="preserve"> обязан:</w:t>
      </w:r>
    </w:p>
    <w:p w14:paraId="686B5B2A" w14:textId="77777777" w:rsidR="00CA68A4" w:rsidRPr="004856F6" w:rsidRDefault="00CA68A4" w:rsidP="009B521A">
      <w:pPr>
        <w:shd w:val="clear" w:color="auto" w:fill="FFFFFF"/>
        <w:ind w:firstLine="284"/>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w:t>
      </w:r>
      <w:r w:rsidR="006C2156">
        <w:rPr>
          <w:sz w:val="24"/>
          <w:szCs w:val="24"/>
        </w:rPr>
        <w:t>Исполнитель</w:t>
      </w:r>
      <w:r w:rsidRPr="004856F6">
        <w:rPr>
          <w:sz w:val="24"/>
          <w:szCs w:val="24"/>
        </w:rPr>
        <w:t>» параграфа 1</w:t>
      </w:r>
      <w:r w:rsidR="004C03F1">
        <w:rPr>
          <w:sz w:val="24"/>
          <w:szCs w:val="24"/>
        </w:rPr>
        <w:t>3</w:t>
      </w:r>
      <w:r w:rsidRPr="004856F6">
        <w:rPr>
          <w:sz w:val="24"/>
          <w:szCs w:val="24"/>
        </w:rPr>
        <w:t xml:space="preserve"> настоящего Договора;</w:t>
      </w:r>
    </w:p>
    <w:p w14:paraId="799536F1" w14:textId="77777777" w:rsidR="00CA68A4" w:rsidRPr="004856F6" w:rsidRDefault="00CA68A4" w:rsidP="009B521A">
      <w:pPr>
        <w:shd w:val="clear" w:color="auto" w:fill="FFFFFF"/>
        <w:ind w:firstLine="284"/>
        <w:jc w:val="both"/>
        <w:rPr>
          <w:sz w:val="24"/>
          <w:szCs w:val="24"/>
        </w:rPr>
      </w:pPr>
      <w:r w:rsidRPr="00721462">
        <w:rPr>
          <w:sz w:val="24"/>
          <w:szCs w:val="24"/>
        </w:rPr>
        <w:t>1</w:t>
      </w:r>
      <w:r w:rsidR="004C03F1">
        <w:rPr>
          <w:sz w:val="24"/>
          <w:szCs w:val="24"/>
        </w:rPr>
        <w:t>2</w:t>
      </w:r>
      <w:r w:rsidRPr="00721462">
        <w:rPr>
          <w:sz w:val="24"/>
          <w:szCs w:val="24"/>
        </w:rPr>
        <w:t>.4. Перечень приложений к Договору:</w:t>
      </w:r>
      <w:r w:rsidR="00E474B5" w:rsidRPr="00721462">
        <w:rPr>
          <w:sz w:val="24"/>
          <w:szCs w:val="24"/>
        </w:rPr>
        <w:t xml:space="preserve"> </w:t>
      </w:r>
      <w:r w:rsidRPr="004856F6">
        <w:rPr>
          <w:sz w:val="24"/>
          <w:szCs w:val="24"/>
        </w:rPr>
        <w:t>Приложение № 1</w:t>
      </w:r>
      <w:r w:rsidR="00E474B5">
        <w:rPr>
          <w:sz w:val="24"/>
          <w:szCs w:val="24"/>
        </w:rPr>
        <w:t xml:space="preserve">, </w:t>
      </w:r>
      <w:r w:rsidRPr="004856F6">
        <w:rPr>
          <w:sz w:val="24"/>
          <w:szCs w:val="24"/>
        </w:rPr>
        <w:t>Приложение № 2</w:t>
      </w:r>
      <w:r w:rsidR="008E2C82">
        <w:rPr>
          <w:sz w:val="24"/>
          <w:szCs w:val="24"/>
        </w:rPr>
        <w:t>.</w:t>
      </w:r>
    </w:p>
    <w:p w14:paraId="6C69AFD6" w14:textId="77777777" w:rsidR="00CA68A4" w:rsidRPr="004C03F1" w:rsidRDefault="00CA68A4" w:rsidP="004C03F1">
      <w:pPr>
        <w:shd w:val="clear" w:color="auto" w:fill="FFFFFF"/>
        <w:ind w:firstLine="284"/>
        <w:jc w:val="both"/>
        <w:rPr>
          <w:sz w:val="16"/>
          <w:szCs w:val="16"/>
        </w:rPr>
      </w:pPr>
    </w:p>
    <w:p w14:paraId="2D8BA159" w14:textId="77777777" w:rsidR="00CA68A4" w:rsidRPr="004856F6" w:rsidRDefault="00CA68A4" w:rsidP="008D7271">
      <w:pPr>
        <w:pStyle w:val="1"/>
        <w:keepNext w:val="0"/>
        <w:spacing w:before="0" w:line="276" w:lineRule="auto"/>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4C03F1">
        <w:rPr>
          <w:rFonts w:ascii="Times New Roman" w:hAnsi="Times New Roman"/>
          <w:bCs w:val="0"/>
          <w:color w:val="auto"/>
          <w:sz w:val="24"/>
          <w:szCs w:val="24"/>
        </w:rPr>
        <w:t>3</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6E31E47B" w14:textId="77777777" w:rsidTr="006C2156">
        <w:tc>
          <w:tcPr>
            <w:tcW w:w="2475" w:type="pct"/>
            <w:tcBorders>
              <w:top w:val="single" w:sz="2" w:space="0" w:color="auto"/>
              <w:left w:val="single" w:sz="2" w:space="0" w:color="auto"/>
              <w:bottom w:val="single" w:sz="2" w:space="0" w:color="auto"/>
              <w:right w:val="single" w:sz="2" w:space="0" w:color="auto"/>
            </w:tcBorders>
            <w:hideMark/>
          </w:tcPr>
          <w:p w14:paraId="60B9AFDE" w14:textId="77777777" w:rsidR="00CA68A4" w:rsidRPr="004856F6" w:rsidRDefault="00CA68A4" w:rsidP="008D7271">
            <w:pPr>
              <w:keepNext/>
              <w:spacing w:line="276" w:lineRule="auto"/>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E9CBE00" w14:textId="77777777" w:rsidR="00CA68A4" w:rsidRPr="004856F6" w:rsidRDefault="006C2156" w:rsidP="008D7271">
            <w:pPr>
              <w:keepNext/>
              <w:spacing w:line="276" w:lineRule="auto"/>
              <w:jc w:val="center"/>
              <w:rPr>
                <w:sz w:val="24"/>
                <w:szCs w:val="24"/>
              </w:rPr>
            </w:pPr>
            <w:r>
              <w:rPr>
                <w:b/>
                <w:sz w:val="24"/>
                <w:szCs w:val="24"/>
              </w:rPr>
              <w:t>Исполнитель</w:t>
            </w:r>
          </w:p>
        </w:tc>
      </w:tr>
      <w:tr w:rsidR="00CA68A4" w:rsidRPr="004856F6" w14:paraId="7300FD86" w14:textId="77777777" w:rsidTr="006C2156">
        <w:tc>
          <w:tcPr>
            <w:tcW w:w="2475" w:type="pct"/>
            <w:tcBorders>
              <w:top w:val="single" w:sz="2" w:space="0" w:color="auto"/>
              <w:left w:val="single" w:sz="2" w:space="0" w:color="auto"/>
              <w:bottom w:val="single" w:sz="2" w:space="0" w:color="auto"/>
              <w:right w:val="single" w:sz="2" w:space="0" w:color="auto"/>
            </w:tcBorders>
            <w:hideMark/>
          </w:tcPr>
          <w:p w14:paraId="0B1744C3" w14:textId="77777777" w:rsidR="00921548" w:rsidRPr="00921548" w:rsidRDefault="00921548" w:rsidP="00921548">
            <w:pPr>
              <w:jc w:val="both"/>
              <w:rPr>
                <w:sz w:val="22"/>
                <w:szCs w:val="22"/>
              </w:rPr>
            </w:pPr>
            <w:r w:rsidRPr="00921548">
              <w:rPr>
                <w:b/>
                <w:sz w:val="22"/>
                <w:szCs w:val="22"/>
              </w:rPr>
              <w:t xml:space="preserve">Наименование: </w:t>
            </w:r>
            <w:r w:rsidRPr="00921548">
              <w:rPr>
                <w:sz w:val="22"/>
                <w:szCs w:val="22"/>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p>
          <w:p w14:paraId="16B5ACE8" w14:textId="77777777" w:rsidR="00921548" w:rsidRPr="00921548" w:rsidRDefault="00921548" w:rsidP="00921548">
            <w:pPr>
              <w:jc w:val="both"/>
              <w:rPr>
                <w:sz w:val="22"/>
                <w:szCs w:val="22"/>
              </w:rPr>
            </w:pPr>
            <w:r w:rsidRPr="00921548">
              <w:rPr>
                <w:b/>
                <w:sz w:val="22"/>
                <w:szCs w:val="22"/>
              </w:rPr>
              <w:t>Место нахождения</w:t>
            </w:r>
            <w:r w:rsidRPr="00921548">
              <w:rPr>
                <w:sz w:val="22"/>
                <w:szCs w:val="22"/>
              </w:rPr>
              <w:t>: 602256, Владимирская обл., г. Муром, ул. Ремесленная Слободка, д.18</w:t>
            </w:r>
          </w:p>
          <w:p w14:paraId="52B6FF5F" w14:textId="77777777" w:rsidR="00921548" w:rsidRPr="00921548" w:rsidRDefault="00921548" w:rsidP="00921548">
            <w:pPr>
              <w:jc w:val="both"/>
              <w:rPr>
                <w:sz w:val="22"/>
                <w:szCs w:val="22"/>
              </w:rPr>
            </w:pPr>
            <w:r w:rsidRPr="00921548">
              <w:rPr>
                <w:b/>
                <w:sz w:val="22"/>
                <w:szCs w:val="22"/>
              </w:rPr>
              <w:t>Почтовый адрес:</w:t>
            </w:r>
            <w:r w:rsidRPr="00921548">
              <w:rPr>
                <w:sz w:val="22"/>
                <w:szCs w:val="22"/>
              </w:rPr>
              <w:t xml:space="preserve"> 602256, Владимирская обл., г. Муром, ул. Ремесленная Слободка, д.18</w:t>
            </w:r>
          </w:p>
          <w:p w14:paraId="516FB71A" w14:textId="77777777" w:rsidR="00921548" w:rsidRPr="00921548" w:rsidRDefault="00921548" w:rsidP="00921548">
            <w:pPr>
              <w:tabs>
                <w:tab w:val="left" w:pos="5490"/>
              </w:tabs>
              <w:jc w:val="both"/>
              <w:rPr>
                <w:sz w:val="22"/>
                <w:szCs w:val="22"/>
              </w:rPr>
            </w:pPr>
            <w:r w:rsidRPr="00921548">
              <w:rPr>
                <w:b/>
                <w:bCs/>
                <w:sz w:val="22"/>
                <w:szCs w:val="22"/>
              </w:rPr>
              <w:t>Телефон /факс:</w:t>
            </w:r>
            <w:r w:rsidRPr="00921548">
              <w:rPr>
                <w:bCs/>
                <w:sz w:val="22"/>
                <w:szCs w:val="22"/>
              </w:rPr>
              <w:t xml:space="preserve"> </w:t>
            </w:r>
            <w:r w:rsidRPr="00921548">
              <w:rPr>
                <w:sz w:val="22"/>
                <w:szCs w:val="22"/>
              </w:rPr>
              <w:t>(49234) 4-29-64 / (49234) 4-23-49</w:t>
            </w:r>
          </w:p>
          <w:p w14:paraId="45D0473F" w14:textId="77777777" w:rsidR="00921548" w:rsidRPr="00921548" w:rsidRDefault="00921548" w:rsidP="00921548">
            <w:pPr>
              <w:tabs>
                <w:tab w:val="left" w:pos="5490"/>
              </w:tabs>
              <w:jc w:val="both"/>
              <w:rPr>
                <w:sz w:val="22"/>
                <w:szCs w:val="22"/>
              </w:rPr>
            </w:pPr>
            <w:r w:rsidRPr="00921548">
              <w:rPr>
                <w:sz w:val="22"/>
                <w:szCs w:val="22"/>
              </w:rPr>
              <w:t xml:space="preserve">Адрес электронной почты: </w:t>
            </w:r>
            <w:proofErr w:type="spellStart"/>
            <w:r w:rsidRPr="00921548">
              <w:rPr>
                <w:sz w:val="22"/>
                <w:szCs w:val="22"/>
                <w:lang w:val="en-US"/>
              </w:rPr>
              <w:t>murom</w:t>
            </w:r>
            <w:proofErr w:type="spellEnd"/>
            <w:r w:rsidRPr="00921548">
              <w:rPr>
                <w:sz w:val="22"/>
                <w:szCs w:val="22"/>
              </w:rPr>
              <w:t>_</w:t>
            </w:r>
            <w:proofErr w:type="spellStart"/>
            <w:r w:rsidRPr="00921548">
              <w:rPr>
                <w:sz w:val="22"/>
                <w:szCs w:val="22"/>
                <w:lang w:val="en-US"/>
              </w:rPr>
              <w:t>domint</w:t>
            </w:r>
            <w:proofErr w:type="spellEnd"/>
            <w:r w:rsidRPr="00921548">
              <w:rPr>
                <w:sz w:val="22"/>
                <w:szCs w:val="22"/>
              </w:rPr>
              <w:t>@</w:t>
            </w:r>
            <w:proofErr w:type="spellStart"/>
            <w:r w:rsidRPr="00921548">
              <w:rPr>
                <w:sz w:val="22"/>
                <w:szCs w:val="22"/>
                <w:lang w:val="en-US"/>
              </w:rPr>
              <w:t>avo</w:t>
            </w:r>
            <w:proofErr w:type="spellEnd"/>
            <w:r w:rsidRPr="00921548">
              <w:rPr>
                <w:sz w:val="22"/>
                <w:szCs w:val="22"/>
              </w:rPr>
              <w:t>.</w:t>
            </w:r>
            <w:proofErr w:type="spellStart"/>
            <w:r w:rsidRPr="00921548">
              <w:rPr>
                <w:sz w:val="22"/>
                <w:szCs w:val="22"/>
                <w:lang w:val="en-US"/>
              </w:rPr>
              <w:t>ru</w:t>
            </w:r>
            <w:proofErr w:type="spellEnd"/>
          </w:p>
          <w:p w14:paraId="624A1DD1" w14:textId="77777777" w:rsidR="00921548" w:rsidRPr="00921548" w:rsidRDefault="00921548" w:rsidP="00921548">
            <w:pPr>
              <w:tabs>
                <w:tab w:val="left" w:pos="5490"/>
              </w:tabs>
              <w:jc w:val="both"/>
              <w:rPr>
                <w:sz w:val="22"/>
                <w:szCs w:val="22"/>
              </w:rPr>
            </w:pPr>
            <w:r w:rsidRPr="00921548">
              <w:rPr>
                <w:sz w:val="22"/>
                <w:szCs w:val="22"/>
              </w:rPr>
              <w:t>ОГРН 1123334001372</w:t>
            </w:r>
          </w:p>
          <w:p w14:paraId="5066C446" w14:textId="77777777" w:rsidR="00921548" w:rsidRPr="00921548" w:rsidRDefault="00921548" w:rsidP="00921548">
            <w:pPr>
              <w:tabs>
                <w:tab w:val="left" w:pos="5490"/>
              </w:tabs>
              <w:jc w:val="both"/>
              <w:rPr>
                <w:sz w:val="22"/>
                <w:szCs w:val="22"/>
              </w:rPr>
            </w:pPr>
            <w:r w:rsidRPr="00921548">
              <w:rPr>
                <w:bCs/>
                <w:sz w:val="22"/>
                <w:szCs w:val="22"/>
              </w:rPr>
              <w:t>ИНН</w:t>
            </w:r>
            <w:r w:rsidRPr="00921548">
              <w:rPr>
                <w:sz w:val="22"/>
                <w:szCs w:val="22"/>
              </w:rPr>
              <w:t xml:space="preserve"> / </w:t>
            </w:r>
            <w:r w:rsidRPr="00921548">
              <w:rPr>
                <w:bCs/>
                <w:sz w:val="22"/>
                <w:szCs w:val="22"/>
              </w:rPr>
              <w:t xml:space="preserve">КПП </w:t>
            </w:r>
            <w:r w:rsidRPr="00921548">
              <w:rPr>
                <w:sz w:val="22"/>
                <w:szCs w:val="22"/>
              </w:rPr>
              <w:t>3334018901/333401001</w:t>
            </w:r>
          </w:p>
          <w:p w14:paraId="11849A1C" w14:textId="77777777" w:rsidR="00921548" w:rsidRPr="00921548" w:rsidRDefault="00921548" w:rsidP="00921548">
            <w:pPr>
              <w:tabs>
                <w:tab w:val="left" w:pos="5490"/>
              </w:tabs>
              <w:jc w:val="both"/>
              <w:rPr>
                <w:bCs/>
                <w:iCs/>
                <w:sz w:val="22"/>
                <w:szCs w:val="22"/>
              </w:rPr>
            </w:pPr>
            <w:r w:rsidRPr="00921548">
              <w:rPr>
                <w:bCs/>
                <w:iCs/>
                <w:sz w:val="22"/>
                <w:szCs w:val="22"/>
              </w:rPr>
              <w:t>МФ ВО (ГБУСОВО «Пансионат г. Мурома, л/с 802Ш7907000)</w:t>
            </w:r>
          </w:p>
          <w:p w14:paraId="2718CE22" w14:textId="77777777" w:rsidR="00921548" w:rsidRPr="00921548" w:rsidRDefault="00921548" w:rsidP="00921548">
            <w:pPr>
              <w:tabs>
                <w:tab w:val="left" w:pos="5490"/>
              </w:tabs>
              <w:jc w:val="both"/>
              <w:rPr>
                <w:bCs/>
                <w:iCs/>
                <w:sz w:val="22"/>
                <w:szCs w:val="22"/>
              </w:rPr>
            </w:pPr>
            <w:r w:rsidRPr="00921548">
              <w:rPr>
                <w:bCs/>
                <w:iCs/>
                <w:sz w:val="22"/>
                <w:szCs w:val="22"/>
              </w:rPr>
              <w:t>ВОЛГО-ВЯТСКОЕ ГУ БАНКА РОССИИ// УПРАВЛЕНИЕ ФЕДЕРАЛЬНОГО КАЗНАЧЕЙСТВА ПО НИЖЕГОРОДСКОЙ ОБЛАСТИ</w:t>
            </w:r>
          </w:p>
          <w:p w14:paraId="7DA8BD66" w14:textId="77777777" w:rsidR="00921548" w:rsidRPr="00921548" w:rsidRDefault="00921548" w:rsidP="00921548">
            <w:pPr>
              <w:jc w:val="both"/>
              <w:rPr>
                <w:bCs/>
                <w:iCs/>
                <w:sz w:val="22"/>
                <w:szCs w:val="22"/>
              </w:rPr>
            </w:pPr>
            <w:r w:rsidRPr="00921548">
              <w:rPr>
                <w:bCs/>
                <w:iCs/>
                <w:sz w:val="22"/>
                <w:szCs w:val="22"/>
              </w:rPr>
              <w:t>БИК 012202102</w:t>
            </w:r>
          </w:p>
          <w:p w14:paraId="4D76E418" w14:textId="77777777" w:rsidR="00921548" w:rsidRPr="00921548" w:rsidRDefault="00921548" w:rsidP="00921548">
            <w:pPr>
              <w:jc w:val="both"/>
              <w:rPr>
                <w:bCs/>
                <w:iCs/>
                <w:sz w:val="22"/>
                <w:szCs w:val="22"/>
              </w:rPr>
            </w:pPr>
            <w:r w:rsidRPr="00921548">
              <w:rPr>
                <w:bCs/>
                <w:iCs/>
                <w:sz w:val="22"/>
                <w:szCs w:val="22"/>
              </w:rPr>
              <w:t>р/счет 03224643170000003201</w:t>
            </w:r>
          </w:p>
          <w:p w14:paraId="6519583D" w14:textId="77777777" w:rsidR="00921548" w:rsidRPr="00921548" w:rsidRDefault="00921548" w:rsidP="00921548">
            <w:pPr>
              <w:jc w:val="both"/>
              <w:rPr>
                <w:sz w:val="22"/>
                <w:szCs w:val="22"/>
              </w:rPr>
            </w:pPr>
            <w:proofErr w:type="spellStart"/>
            <w:r w:rsidRPr="00921548">
              <w:rPr>
                <w:bCs/>
                <w:iCs/>
                <w:sz w:val="22"/>
                <w:szCs w:val="22"/>
              </w:rPr>
              <w:t>кор</w:t>
            </w:r>
            <w:proofErr w:type="spellEnd"/>
            <w:r w:rsidRPr="00921548">
              <w:rPr>
                <w:bCs/>
                <w:iCs/>
                <w:sz w:val="22"/>
                <w:szCs w:val="22"/>
              </w:rPr>
              <w:t>/счет: 40102810745370000024</w:t>
            </w:r>
          </w:p>
          <w:p w14:paraId="185B0F1A" w14:textId="77777777" w:rsidR="00921548" w:rsidRPr="00921548" w:rsidRDefault="00921548" w:rsidP="00921548">
            <w:pPr>
              <w:jc w:val="both"/>
              <w:rPr>
                <w:sz w:val="22"/>
                <w:szCs w:val="22"/>
              </w:rPr>
            </w:pPr>
            <w:r w:rsidRPr="00921548">
              <w:rPr>
                <w:sz w:val="22"/>
                <w:szCs w:val="22"/>
              </w:rPr>
              <w:t>ОКПО 37475979 / ОКОПФ 75203 / ОКФС 13</w:t>
            </w:r>
          </w:p>
          <w:p w14:paraId="785F2458" w14:textId="77777777" w:rsidR="00CA68A4" w:rsidRPr="00EB5C30" w:rsidRDefault="00921548" w:rsidP="00921548">
            <w:pPr>
              <w:keepNext/>
              <w:spacing w:line="276" w:lineRule="auto"/>
              <w:rPr>
                <w:sz w:val="22"/>
                <w:szCs w:val="22"/>
                <w:lang w:val=""/>
              </w:rPr>
            </w:pPr>
            <w:r w:rsidRPr="00921548">
              <w:rPr>
                <w:sz w:val="24"/>
                <w:szCs w:val="22"/>
              </w:rPr>
              <w:t>ОКТМО 17735000</w:t>
            </w:r>
          </w:p>
        </w:tc>
        <w:tc>
          <w:tcPr>
            <w:tcW w:w="2525" w:type="pct"/>
            <w:tcBorders>
              <w:top w:val="single" w:sz="2" w:space="0" w:color="auto"/>
              <w:left w:val="single" w:sz="2" w:space="0" w:color="auto"/>
              <w:bottom w:val="single" w:sz="2" w:space="0" w:color="auto"/>
              <w:right w:val="single" w:sz="2" w:space="0" w:color="auto"/>
            </w:tcBorders>
          </w:tcPr>
          <w:p w14:paraId="7502443E" w14:textId="77777777" w:rsidR="00CA68A4" w:rsidRPr="004856F6" w:rsidRDefault="00CA68A4" w:rsidP="008D7271">
            <w:pPr>
              <w:spacing w:line="276" w:lineRule="auto"/>
              <w:rPr>
                <w:sz w:val="24"/>
                <w:szCs w:val="24"/>
              </w:rPr>
            </w:pPr>
          </w:p>
        </w:tc>
      </w:tr>
      <w:tr w:rsidR="00CA68A4" w:rsidRPr="004856F6" w14:paraId="6D9AD795" w14:textId="77777777" w:rsidTr="006C2156">
        <w:tc>
          <w:tcPr>
            <w:tcW w:w="2475" w:type="pct"/>
            <w:tcBorders>
              <w:top w:val="single" w:sz="2" w:space="0" w:color="auto"/>
              <w:left w:val="single" w:sz="2" w:space="0" w:color="auto"/>
              <w:bottom w:val="single" w:sz="2" w:space="0" w:color="auto"/>
              <w:right w:val="single" w:sz="2" w:space="0" w:color="auto"/>
            </w:tcBorders>
          </w:tcPr>
          <w:p w14:paraId="080AF964" w14:textId="77777777" w:rsidR="004C03F1" w:rsidRDefault="00CA68A4" w:rsidP="008D7271">
            <w:pPr>
              <w:pStyle w:val="Normalunindented"/>
              <w:keepNext/>
              <w:spacing w:before="0" w:after="0"/>
              <w:jc w:val="left"/>
              <w:rPr>
                <w:b/>
                <w:sz w:val="24"/>
                <w:szCs w:val="24"/>
              </w:rPr>
            </w:pPr>
            <w:r w:rsidRPr="004856F6">
              <w:rPr>
                <w:sz w:val="24"/>
                <w:szCs w:val="24"/>
              </w:rPr>
              <w:t>от имени Заказчика:</w:t>
            </w:r>
            <w:r w:rsidRPr="004856F6">
              <w:rPr>
                <w:sz w:val="24"/>
                <w:szCs w:val="24"/>
              </w:rPr>
              <w:br/>
            </w:r>
            <w:r w:rsidR="004C03F1" w:rsidRPr="004C03F1">
              <w:rPr>
                <w:sz w:val="24"/>
                <w:szCs w:val="24"/>
              </w:rPr>
              <w:t>Директор</w:t>
            </w:r>
          </w:p>
          <w:p w14:paraId="280E209C" w14:textId="77777777" w:rsidR="00CA68A4" w:rsidRPr="004856F6" w:rsidRDefault="004C03F1" w:rsidP="008D7271">
            <w:pPr>
              <w:pStyle w:val="Normalunindented"/>
              <w:keepNext/>
              <w:spacing w:before="0" w:after="0"/>
              <w:jc w:val="left"/>
              <w:rPr>
                <w:b/>
                <w:sz w:val="24"/>
                <w:szCs w:val="24"/>
              </w:rPr>
            </w:pPr>
            <w:r>
              <w:rPr>
                <w:sz w:val="24"/>
                <w:szCs w:val="24"/>
              </w:rPr>
              <w:t xml:space="preserve">________________ </w:t>
            </w:r>
            <w:r w:rsidR="00CA68A4" w:rsidRPr="004856F6">
              <w:rPr>
                <w:sz w:val="24"/>
                <w:szCs w:val="24"/>
              </w:rPr>
              <w:t>/</w:t>
            </w:r>
            <w:r w:rsidR="00EB5C30" w:rsidRPr="004C03F1">
              <w:rPr>
                <w:sz w:val="24"/>
                <w:szCs w:val="24"/>
              </w:rPr>
              <w:t>И.Н. Рассадина</w:t>
            </w:r>
            <w:r w:rsidR="00CA68A4" w:rsidRPr="004C03F1">
              <w:rPr>
                <w:sz w:val="24"/>
                <w:szCs w:val="24"/>
              </w:rPr>
              <w:t>/</w:t>
            </w:r>
          </w:p>
          <w:p w14:paraId="4105CBC0" w14:textId="77777777" w:rsidR="00CA68A4" w:rsidRPr="004C03F1" w:rsidRDefault="00CA68A4" w:rsidP="008D7271">
            <w:pPr>
              <w:pStyle w:val="Normalunindented"/>
              <w:keepNext/>
              <w:spacing w:before="0" w:after="0"/>
              <w:jc w:val="left"/>
            </w:pPr>
            <w:r w:rsidRPr="004C03F1">
              <w:t>М.П.</w:t>
            </w:r>
          </w:p>
        </w:tc>
        <w:tc>
          <w:tcPr>
            <w:tcW w:w="2525" w:type="pct"/>
            <w:tcBorders>
              <w:top w:val="single" w:sz="2" w:space="0" w:color="auto"/>
              <w:left w:val="single" w:sz="2" w:space="0" w:color="auto"/>
              <w:bottom w:val="single" w:sz="2" w:space="0" w:color="auto"/>
              <w:right w:val="single" w:sz="2" w:space="0" w:color="auto"/>
            </w:tcBorders>
          </w:tcPr>
          <w:p w14:paraId="16665EBE" w14:textId="77777777" w:rsidR="00CA68A4" w:rsidRPr="004856F6" w:rsidRDefault="00CA68A4" w:rsidP="008D7271">
            <w:pPr>
              <w:pStyle w:val="Normalunindented"/>
              <w:keepNext/>
              <w:spacing w:before="0" w:after="0"/>
              <w:jc w:val="left"/>
              <w:rPr>
                <w:sz w:val="24"/>
                <w:szCs w:val="24"/>
              </w:rPr>
            </w:pPr>
            <w:r w:rsidRPr="004856F6">
              <w:rPr>
                <w:sz w:val="24"/>
                <w:szCs w:val="24"/>
              </w:rPr>
              <w:t xml:space="preserve">от имени </w:t>
            </w:r>
            <w:r w:rsidR="006C2156">
              <w:rPr>
                <w:sz w:val="24"/>
                <w:szCs w:val="24"/>
              </w:rPr>
              <w:t>Исполнител</w:t>
            </w:r>
            <w:r w:rsidR="00E474B5">
              <w:rPr>
                <w:sz w:val="24"/>
                <w:szCs w:val="24"/>
              </w:rPr>
              <w:t>я</w:t>
            </w:r>
            <w:r w:rsidRPr="004856F6">
              <w:rPr>
                <w:sz w:val="24"/>
                <w:szCs w:val="24"/>
              </w:rPr>
              <w:t>:</w:t>
            </w:r>
          </w:p>
          <w:p w14:paraId="704D5844" w14:textId="77777777" w:rsidR="00CA68A4" w:rsidRPr="004856F6" w:rsidRDefault="00CA68A4" w:rsidP="008D7271">
            <w:pPr>
              <w:pStyle w:val="Normalunindented"/>
              <w:keepNext/>
              <w:spacing w:before="0" w:after="0"/>
              <w:jc w:val="left"/>
              <w:rPr>
                <w:sz w:val="24"/>
                <w:szCs w:val="24"/>
                <w:u w:val="single"/>
              </w:rPr>
            </w:pPr>
          </w:p>
          <w:p w14:paraId="62402036" w14:textId="77777777" w:rsidR="00CA68A4" w:rsidRPr="004856F6" w:rsidRDefault="00CA68A4" w:rsidP="008D7271">
            <w:pPr>
              <w:pStyle w:val="Normalunindented"/>
              <w:keepNext/>
              <w:spacing w:before="0" w:after="0"/>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5120AD07" w14:textId="77777777" w:rsidR="00CA68A4" w:rsidRPr="004C03F1" w:rsidRDefault="00CA68A4" w:rsidP="008D7271">
            <w:pPr>
              <w:pStyle w:val="Normalunindented"/>
              <w:keepNext/>
              <w:spacing w:before="0" w:after="0"/>
              <w:jc w:val="left"/>
              <w:rPr>
                <w:u w:val="single"/>
              </w:rPr>
            </w:pPr>
            <w:r w:rsidRPr="004C03F1">
              <w:t>М.П.</w:t>
            </w:r>
          </w:p>
        </w:tc>
      </w:tr>
    </w:tbl>
    <w:p w14:paraId="684D5A80" w14:textId="77777777" w:rsidR="00CA68A4" w:rsidRPr="004856F6" w:rsidRDefault="00CA68A4" w:rsidP="008D7271">
      <w:pPr>
        <w:spacing w:line="276" w:lineRule="auto"/>
        <w:rPr>
          <w:sz w:val="24"/>
          <w:szCs w:val="24"/>
        </w:rPr>
      </w:pPr>
    </w:p>
    <w:p w14:paraId="7A95C593" w14:textId="77777777" w:rsidR="00CA68A4" w:rsidRPr="004856F6" w:rsidRDefault="00CA68A4" w:rsidP="008D7271">
      <w:pPr>
        <w:spacing w:line="276" w:lineRule="auto"/>
        <w:rPr>
          <w:sz w:val="24"/>
          <w:szCs w:val="24"/>
        </w:rPr>
        <w:sectPr w:rsidR="00CA68A4" w:rsidRPr="004856F6" w:rsidSect="00F074CE">
          <w:pgSz w:w="11906" w:h="16838"/>
          <w:pgMar w:top="567" w:right="567" w:bottom="567" w:left="851" w:header="283" w:footer="283" w:gutter="0"/>
          <w:cols w:space="708"/>
          <w:docGrid w:linePitch="360"/>
        </w:sectPr>
      </w:pPr>
    </w:p>
    <w:p w14:paraId="5EC999E0" w14:textId="48AC8728" w:rsidR="00CA68A4" w:rsidRPr="00BB20FA" w:rsidRDefault="00CA68A4" w:rsidP="00BB20FA">
      <w:pPr>
        <w:jc w:val="right"/>
        <w:rPr>
          <w:sz w:val="24"/>
          <w:szCs w:val="24"/>
        </w:rPr>
      </w:pPr>
      <w:r w:rsidRPr="00BB20FA">
        <w:rPr>
          <w:sz w:val="24"/>
          <w:szCs w:val="24"/>
        </w:rPr>
        <w:lastRenderedPageBreak/>
        <w:t xml:space="preserve">Приложение № </w:t>
      </w:r>
      <w:r w:rsidR="00DF012C" w:rsidRPr="00BB20FA">
        <w:rPr>
          <w:sz w:val="24"/>
          <w:szCs w:val="24"/>
        </w:rPr>
        <w:fldChar w:fldCharType="begin" w:fldLock="1"/>
      </w:r>
      <w:r w:rsidR="00DF012C" w:rsidRPr="00BB20FA">
        <w:rPr>
          <w:sz w:val="24"/>
          <w:szCs w:val="24"/>
        </w:rPr>
        <w:instrText xml:space="preserve"> REF _ref_16787711 \h \n \!  \* MERGEFORMAT </w:instrText>
      </w:r>
      <w:r w:rsidR="00DF012C" w:rsidRPr="00BB20FA">
        <w:rPr>
          <w:sz w:val="24"/>
          <w:szCs w:val="24"/>
        </w:rPr>
      </w:r>
      <w:r w:rsidR="00DF012C" w:rsidRPr="00BB20FA">
        <w:rPr>
          <w:sz w:val="24"/>
          <w:szCs w:val="24"/>
        </w:rPr>
        <w:fldChar w:fldCharType="separate"/>
      </w:r>
      <w:r w:rsidRPr="00BB20FA">
        <w:rPr>
          <w:sz w:val="24"/>
          <w:szCs w:val="24"/>
        </w:rPr>
        <w:t>1</w:t>
      </w:r>
      <w:r w:rsidR="00DF012C" w:rsidRPr="00BB20FA">
        <w:rPr>
          <w:sz w:val="24"/>
          <w:szCs w:val="24"/>
        </w:rPr>
        <w:fldChar w:fldCharType="end"/>
      </w:r>
      <w:r w:rsidR="006D6763">
        <w:rPr>
          <w:sz w:val="24"/>
          <w:szCs w:val="24"/>
        </w:rPr>
        <w:t xml:space="preserve"> </w:t>
      </w:r>
      <w:r w:rsidRPr="00BB20FA">
        <w:rPr>
          <w:sz w:val="24"/>
          <w:szCs w:val="24"/>
        </w:rPr>
        <w:t xml:space="preserve">к Договору </w:t>
      </w:r>
      <w:r w:rsidRPr="00BB20FA">
        <w:rPr>
          <w:sz w:val="24"/>
          <w:szCs w:val="24"/>
        </w:rPr>
        <w:br/>
        <w:t xml:space="preserve">№ ___от «____» </w:t>
      </w:r>
      <w:r w:rsidR="00E474B5">
        <w:rPr>
          <w:sz w:val="24"/>
          <w:szCs w:val="24"/>
        </w:rPr>
        <w:t>__________________</w:t>
      </w:r>
      <w:r w:rsidRPr="00BB20FA">
        <w:rPr>
          <w:sz w:val="24"/>
          <w:szCs w:val="24"/>
        </w:rPr>
        <w:t xml:space="preserve"> 202</w:t>
      </w:r>
      <w:r w:rsidR="0087578E">
        <w:rPr>
          <w:sz w:val="24"/>
          <w:szCs w:val="24"/>
        </w:rPr>
        <w:t>6</w:t>
      </w:r>
      <w:r w:rsidRPr="00BB20FA">
        <w:rPr>
          <w:sz w:val="24"/>
          <w:szCs w:val="24"/>
        </w:rPr>
        <w:t xml:space="preserve"> г.</w:t>
      </w:r>
    </w:p>
    <w:p w14:paraId="772121C7" w14:textId="77777777" w:rsidR="00CA68A4" w:rsidRPr="006C7125" w:rsidRDefault="00CA68A4" w:rsidP="00842FB4">
      <w:pPr>
        <w:spacing w:before="480" w:after="120"/>
        <w:ind w:firstLine="567"/>
        <w:jc w:val="center"/>
        <w:rPr>
          <w:b/>
          <w:bCs/>
          <w:kern w:val="28"/>
          <w:sz w:val="28"/>
          <w:szCs w:val="28"/>
        </w:rPr>
      </w:pPr>
      <w:r w:rsidRPr="006C7125">
        <w:rPr>
          <w:b/>
          <w:bCs/>
          <w:kern w:val="28"/>
          <w:sz w:val="28"/>
          <w:szCs w:val="28"/>
        </w:rPr>
        <w:t>Спецификация</w:t>
      </w:r>
    </w:p>
    <w:tbl>
      <w:tblPr>
        <w:tblStyle w:val="a4"/>
        <w:tblW w:w="9922" w:type="dxa"/>
        <w:tblInd w:w="534" w:type="dxa"/>
        <w:tblLayout w:type="fixed"/>
        <w:tblLook w:val="04A0" w:firstRow="1" w:lastRow="0" w:firstColumn="1" w:lastColumn="0" w:noHBand="0" w:noVBand="1"/>
      </w:tblPr>
      <w:tblGrid>
        <w:gridCol w:w="534"/>
        <w:gridCol w:w="4285"/>
        <w:gridCol w:w="851"/>
        <w:gridCol w:w="1134"/>
        <w:gridCol w:w="1700"/>
        <w:gridCol w:w="1418"/>
      </w:tblGrid>
      <w:tr w:rsidR="009B521A" w14:paraId="1762F3B2" w14:textId="77777777" w:rsidTr="00842FB4">
        <w:tc>
          <w:tcPr>
            <w:tcW w:w="534" w:type="dxa"/>
            <w:vAlign w:val="center"/>
          </w:tcPr>
          <w:p w14:paraId="4D19D5B7" w14:textId="77777777" w:rsidR="009B521A" w:rsidRPr="009B521A" w:rsidRDefault="009B521A" w:rsidP="00725942">
            <w:pPr>
              <w:jc w:val="center"/>
              <w:rPr>
                <w:b/>
                <w:sz w:val="22"/>
                <w:szCs w:val="22"/>
              </w:rPr>
            </w:pPr>
            <w:r w:rsidRPr="009B521A">
              <w:rPr>
                <w:b/>
                <w:sz w:val="22"/>
                <w:szCs w:val="22"/>
              </w:rPr>
              <w:t>№ п/п</w:t>
            </w:r>
          </w:p>
        </w:tc>
        <w:tc>
          <w:tcPr>
            <w:tcW w:w="4285" w:type="dxa"/>
          </w:tcPr>
          <w:p w14:paraId="7328A239" w14:textId="77777777" w:rsidR="006C7125" w:rsidRDefault="009B521A" w:rsidP="00725942">
            <w:pPr>
              <w:jc w:val="center"/>
              <w:rPr>
                <w:b/>
                <w:sz w:val="22"/>
                <w:szCs w:val="22"/>
              </w:rPr>
            </w:pPr>
            <w:r w:rsidRPr="009B521A">
              <w:rPr>
                <w:b/>
                <w:sz w:val="22"/>
                <w:szCs w:val="22"/>
              </w:rPr>
              <w:t>Наименование Товара и Услуг,</w:t>
            </w:r>
          </w:p>
          <w:p w14:paraId="78E44F40" w14:textId="77777777" w:rsidR="009B521A" w:rsidRPr="009B521A" w:rsidRDefault="009B521A" w:rsidP="00725942">
            <w:pPr>
              <w:jc w:val="center"/>
              <w:rPr>
                <w:b/>
                <w:sz w:val="22"/>
                <w:szCs w:val="22"/>
              </w:rPr>
            </w:pPr>
            <w:r w:rsidRPr="009B521A">
              <w:rPr>
                <w:b/>
                <w:sz w:val="22"/>
                <w:szCs w:val="22"/>
              </w:rPr>
              <w:t>ОКПД2</w:t>
            </w:r>
          </w:p>
        </w:tc>
        <w:tc>
          <w:tcPr>
            <w:tcW w:w="851" w:type="dxa"/>
            <w:vAlign w:val="center"/>
          </w:tcPr>
          <w:p w14:paraId="69C155D7" w14:textId="77777777" w:rsidR="009B521A" w:rsidRPr="009B521A" w:rsidRDefault="009B521A" w:rsidP="00725942">
            <w:pPr>
              <w:jc w:val="center"/>
              <w:rPr>
                <w:b/>
                <w:sz w:val="22"/>
                <w:szCs w:val="22"/>
              </w:rPr>
            </w:pPr>
            <w:r w:rsidRPr="009B521A">
              <w:rPr>
                <w:b/>
                <w:sz w:val="22"/>
                <w:szCs w:val="22"/>
              </w:rPr>
              <w:t>Ед. изм.</w:t>
            </w:r>
          </w:p>
        </w:tc>
        <w:tc>
          <w:tcPr>
            <w:tcW w:w="1134" w:type="dxa"/>
            <w:vAlign w:val="center"/>
          </w:tcPr>
          <w:p w14:paraId="3907023B" w14:textId="77777777" w:rsidR="009B521A" w:rsidRPr="009B521A" w:rsidRDefault="009B521A" w:rsidP="00725942">
            <w:pPr>
              <w:jc w:val="center"/>
              <w:rPr>
                <w:b/>
                <w:sz w:val="22"/>
                <w:szCs w:val="22"/>
              </w:rPr>
            </w:pPr>
            <w:r w:rsidRPr="009B521A">
              <w:rPr>
                <w:b/>
                <w:sz w:val="22"/>
                <w:szCs w:val="22"/>
              </w:rPr>
              <w:t>Кол-во</w:t>
            </w:r>
          </w:p>
        </w:tc>
        <w:tc>
          <w:tcPr>
            <w:tcW w:w="1700" w:type="dxa"/>
          </w:tcPr>
          <w:p w14:paraId="5CED6534" w14:textId="77777777" w:rsidR="009B521A" w:rsidRPr="009B521A" w:rsidRDefault="009B521A" w:rsidP="00725942">
            <w:pPr>
              <w:jc w:val="center"/>
              <w:rPr>
                <w:b/>
                <w:sz w:val="22"/>
                <w:szCs w:val="22"/>
              </w:rPr>
            </w:pPr>
            <w:r w:rsidRPr="009B521A">
              <w:rPr>
                <w:b/>
                <w:sz w:val="22"/>
                <w:szCs w:val="22"/>
              </w:rPr>
              <w:t>Цена за ед., руб.</w:t>
            </w:r>
          </w:p>
        </w:tc>
        <w:tc>
          <w:tcPr>
            <w:tcW w:w="1418" w:type="dxa"/>
            <w:vAlign w:val="center"/>
          </w:tcPr>
          <w:p w14:paraId="1A505894" w14:textId="77777777" w:rsidR="009B521A" w:rsidRPr="009B521A" w:rsidRDefault="009B521A" w:rsidP="00725942">
            <w:pPr>
              <w:jc w:val="center"/>
              <w:rPr>
                <w:b/>
                <w:sz w:val="22"/>
                <w:szCs w:val="22"/>
              </w:rPr>
            </w:pPr>
            <w:r w:rsidRPr="009B521A">
              <w:rPr>
                <w:b/>
                <w:sz w:val="22"/>
                <w:szCs w:val="22"/>
              </w:rPr>
              <w:t>Сумма, руб.</w:t>
            </w:r>
          </w:p>
        </w:tc>
      </w:tr>
      <w:tr w:rsidR="009B521A" w14:paraId="2B28930D" w14:textId="77777777" w:rsidTr="00842FB4">
        <w:tc>
          <w:tcPr>
            <w:tcW w:w="534" w:type="dxa"/>
            <w:vAlign w:val="center"/>
          </w:tcPr>
          <w:p w14:paraId="4A2BA38B" w14:textId="77777777" w:rsidR="009B521A" w:rsidRPr="009B521A" w:rsidRDefault="009B521A" w:rsidP="00725942">
            <w:pPr>
              <w:jc w:val="center"/>
              <w:rPr>
                <w:sz w:val="22"/>
                <w:szCs w:val="22"/>
              </w:rPr>
            </w:pPr>
            <w:r w:rsidRPr="009B521A">
              <w:rPr>
                <w:sz w:val="22"/>
                <w:szCs w:val="22"/>
              </w:rPr>
              <w:t>1.</w:t>
            </w:r>
          </w:p>
        </w:tc>
        <w:tc>
          <w:tcPr>
            <w:tcW w:w="4285" w:type="dxa"/>
          </w:tcPr>
          <w:p w14:paraId="072DE7F6" w14:textId="5BF18018" w:rsidR="006C7125" w:rsidRDefault="0087578E" w:rsidP="006C7125">
            <w:pPr>
              <w:rPr>
                <w:rStyle w:val="11"/>
                <w:rFonts w:eastAsia="Calibri"/>
                <w:sz w:val="24"/>
                <w:szCs w:val="24"/>
                <w:lang w:eastAsia="en-US"/>
              </w:rPr>
            </w:pPr>
            <w:r w:rsidRPr="0087578E">
              <w:rPr>
                <w:sz w:val="22"/>
                <w:szCs w:val="22"/>
              </w:rPr>
              <w:t xml:space="preserve">Оказание услуг по разработке дефектной ведомости и сметной документации на текущий ремонт гаража </w:t>
            </w:r>
            <w:r w:rsidR="0007719C" w:rsidRPr="0007719C">
              <w:rPr>
                <w:sz w:val="22"/>
                <w:szCs w:val="22"/>
              </w:rPr>
              <w:t>(S=34,7м2)</w:t>
            </w:r>
            <w:r w:rsidR="0007719C">
              <w:rPr>
                <w:sz w:val="22"/>
                <w:szCs w:val="22"/>
              </w:rPr>
              <w:t xml:space="preserve"> </w:t>
            </w:r>
            <w:r w:rsidRPr="0087578E">
              <w:rPr>
                <w:sz w:val="22"/>
                <w:szCs w:val="22"/>
              </w:rPr>
              <w:t>для нужд ГБУСОВО «Пансионат г. Мурома», с выездом специалиста на место для осмотра и замеров</w:t>
            </w:r>
            <w:r w:rsidR="006C7125">
              <w:rPr>
                <w:rStyle w:val="11"/>
                <w:rFonts w:eastAsia="Calibri"/>
                <w:sz w:val="24"/>
                <w:szCs w:val="24"/>
                <w:lang w:eastAsia="en-US"/>
              </w:rPr>
              <w:t>;</w:t>
            </w:r>
          </w:p>
          <w:p w14:paraId="07288164" w14:textId="77777777" w:rsidR="009B521A" w:rsidRPr="009B521A" w:rsidRDefault="006C7125" w:rsidP="006C7125">
            <w:pPr>
              <w:jc w:val="both"/>
              <w:rPr>
                <w:sz w:val="22"/>
                <w:szCs w:val="22"/>
              </w:rPr>
            </w:pPr>
            <w:r w:rsidRPr="00972DD1">
              <w:rPr>
                <w:rStyle w:val="11"/>
                <w:rFonts w:eastAsia="Calibri"/>
                <w:sz w:val="24"/>
                <w:szCs w:val="24"/>
                <w:lang w:eastAsia="en-US"/>
              </w:rPr>
              <w:t>ОКПД2 71.12.1</w:t>
            </w:r>
            <w:r>
              <w:rPr>
                <w:rStyle w:val="11"/>
                <w:rFonts w:eastAsia="Calibri"/>
                <w:sz w:val="24"/>
                <w:szCs w:val="24"/>
                <w:lang w:eastAsia="en-US"/>
              </w:rPr>
              <w:t>2</w:t>
            </w:r>
            <w:r w:rsidRPr="00972DD1">
              <w:rPr>
                <w:rStyle w:val="11"/>
                <w:rFonts w:eastAsia="Calibri"/>
                <w:sz w:val="24"/>
                <w:szCs w:val="24"/>
                <w:lang w:eastAsia="en-US"/>
              </w:rPr>
              <w:t>.1</w:t>
            </w:r>
            <w:r>
              <w:rPr>
                <w:rStyle w:val="11"/>
                <w:rFonts w:eastAsia="Calibri"/>
                <w:sz w:val="24"/>
                <w:szCs w:val="24"/>
                <w:lang w:eastAsia="en-US"/>
              </w:rPr>
              <w:t>9</w:t>
            </w:r>
            <w:r w:rsidRPr="00972DD1">
              <w:rPr>
                <w:rStyle w:val="11"/>
                <w:rFonts w:eastAsia="Calibri"/>
                <w:sz w:val="24"/>
                <w:szCs w:val="24"/>
                <w:lang w:eastAsia="en-US"/>
              </w:rPr>
              <w:t>0</w:t>
            </w:r>
          </w:p>
        </w:tc>
        <w:tc>
          <w:tcPr>
            <w:tcW w:w="851" w:type="dxa"/>
            <w:vAlign w:val="center"/>
          </w:tcPr>
          <w:p w14:paraId="37F89592" w14:textId="77777777" w:rsidR="009B521A" w:rsidRPr="009B521A" w:rsidRDefault="006C7125" w:rsidP="00725942">
            <w:pPr>
              <w:jc w:val="center"/>
              <w:rPr>
                <w:sz w:val="22"/>
                <w:szCs w:val="22"/>
              </w:rPr>
            </w:pPr>
            <w:r w:rsidRPr="006C7125">
              <w:rPr>
                <w:sz w:val="22"/>
                <w:szCs w:val="22"/>
              </w:rPr>
              <w:t>усл. ед.</w:t>
            </w:r>
          </w:p>
        </w:tc>
        <w:tc>
          <w:tcPr>
            <w:tcW w:w="1134" w:type="dxa"/>
            <w:vAlign w:val="center"/>
          </w:tcPr>
          <w:p w14:paraId="568EDD60" w14:textId="77777777" w:rsidR="009B521A" w:rsidRPr="009B521A" w:rsidRDefault="006C7125" w:rsidP="00725942">
            <w:pPr>
              <w:jc w:val="center"/>
              <w:rPr>
                <w:sz w:val="22"/>
                <w:szCs w:val="22"/>
              </w:rPr>
            </w:pPr>
            <w:r>
              <w:rPr>
                <w:sz w:val="22"/>
                <w:szCs w:val="22"/>
              </w:rPr>
              <w:t>1</w:t>
            </w:r>
          </w:p>
        </w:tc>
        <w:tc>
          <w:tcPr>
            <w:tcW w:w="1700" w:type="dxa"/>
          </w:tcPr>
          <w:p w14:paraId="41CF95D3" w14:textId="77777777" w:rsidR="009B521A" w:rsidRPr="009B521A" w:rsidRDefault="009B521A" w:rsidP="00725942">
            <w:pPr>
              <w:jc w:val="center"/>
              <w:rPr>
                <w:sz w:val="22"/>
                <w:szCs w:val="22"/>
              </w:rPr>
            </w:pPr>
          </w:p>
        </w:tc>
        <w:tc>
          <w:tcPr>
            <w:tcW w:w="1418" w:type="dxa"/>
            <w:vAlign w:val="center"/>
          </w:tcPr>
          <w:p w14:paraId="53B39359" w14:textId="77777777" w:rsidR="009B521A" w:rsidRPr="009B521A" w:rsidRDefault="009B521A" w:rsidP="00725942">
            <w:pPr>
              <w:jc w:val="center"/>
              <w:rPr>
                <w:sz w:val="22"/>
                <w:szCs w:val="22"/>
              </w:rPr>
            </w:pPr>
          </w:p>
        </w:tc>
      </w:tr>
      <w:tr w:rsidR="009B521A" w14:paraId="6C8D0164" w14:textId="77777777" w:rsidTr="00842FB4">
        <w:tc>
          <w:tcPr>
            <w:tcW w:w="534" w:type="dxa"/>
            <w:vAlign w:val="center"/>
          </w:tcPr>
          <w:p w14:paraId="4E9E2BC5" w14:textId="77777777" w:rsidR="009B521A" w:rsidRPr="009B521A" w:rsidRDefault="009B521A" w:rsidP="00725942">
            <w:pPr>
              <w:jc w:val="center"/>
              <w:rPr>
                <w:sz w:val="22"/>
                <w:szCs w:val="22"/>
              </w:rPr>
            </w:pPr>
          </w:p>
        </w:tc>
        <w:tc>
          <w:tcPr>
            <w:tcW w:w="4285" w:type="dxa"/>
          </w:tcPr>
          <w:p w14:paraId="2501FA70" w14:textId="77777777" w:rsidR="009B521A" w:rsidRPr="009B521A" w:rsidRDefault="009B521A" w:rsidP="00725942">
            <w:pPr>
              <w:rPr>
                <w:sz w:val="22"/>
                <w:szCs w:val="22"/>
              </w:rPr>
            </w:pPr>
          </w:p>
        </w:tc>
        <w:tc>
          <w:tcPr>
            <w:tcW w:w="851" w:type="dxa"/>
            <w:vAlign w:val="center"/>
          </w:tcPr>
          <w:p w14:paraId="57F1544E" w14:textId="77777777" w:rsidR="009B521A" w:rsidRPr="009B521A" w:rsidRDefault="009B521A" w:rsidP="00725942">
            <w:pPr>
              <w:jc w:val="center"/>
              <w:rPr>
                <w:sz w:val="22"/>
                <w:szCs w:val="22"/>
              </w:rPr>
            </w:pPr>
          </w:p>
        </w:tc>
        <w:tc>
          <w:tcPr>
            <w:tcW w:w="1134" w:type="dxa"/>
            <w:vAlign w:val="center"/>
          </w:tcPr>
          <w:p w14:paraId="603C2853" w14:textId="77777777" w:rsidR="009B521A" w:rsidRPr="009B521A" w:rsidRDefault="009B521A" w:rsidP="00725942">
            <w:pPr>
              <w:jc w:val="center"/>
              <w:rPr>
                <w:sz w:val="22"/>
                <w:szCs w:val="22"/>
              </w:rPr>
            </w:pPr>
          </w:p>
        </w:tc>
        <w:tc>
          <w:tcPr>
            <w:tcW w:w="1700" w:type="dxa"/>
          </w:tcPr>
          <w:p w14:paraId="7EE3D8E2" w14:textId="77777777" w:rsidR="009B521A" w:rsidRPr="009B521A" w:rsidRDefault="009B521A" w:rsidP="00725942">
            <w:pPr>
              <w:jc w:val="center"/>
              <w:rPr>
                <w:sz w:val="22"/>
                <w:szCs w:val="22"/>
              </w:rPr>
            </w:pPr>
            <w:r w:rsidRPr="009B521A">
              <w:rPr>
                <w:sz w:val="22"/>
                <w:szCs w:val="22"/>
              </w:rPr>
              <w:t>Итого:</w:t>
            </w:r>
          </w:p>
        </w:tc>
        <w:tc>
          <w:tcPr>
            <w:tcW w:w="1418" w:type="dxa"/>
            <w:vAlign w:val="center"/>
          </w:tcPr>
          <w:p w14:paraId="0604430D" w14:textId="77777777" w:rsidR="009B521A" w:rsidRPr="009B521A" w:rsidRDefault="009B521A" w:rsidP="00725942">
            <w:pPr>
              <w:jc w:val="center"/>
              <w:rPr>
                <w:sz w:val="22"/>
                <w:szCs w:val="22"/>
              </w:rPr>
            </w:pPr>
          </w:p>
        </w:tc>
      </w:tr>
    </w:tbl>
    <w:p w14:paraId="787B57F4" w14:textId="77777777" w:rsidR="004B25E2" w:rsidRDefault="004B25E2" w:rsidP="00BB20FA">
      <w:pPr>
        <w:ind w:firstLine="708"/>
        <w:jc w:val="both"/>
        <w:rPr>
          <w:sz w:val="24"/>
          <w:szCs w:val="24"/>
        </w:rPr>
      </w:pPr>
    </w:p>
    <w:p w14:paraId="2EEA2AF2" w14:textId="77777777" w:rsidR="004B25E2" w:rsidRPr="00BB20FA" w:rsidRDefault="004B25E2" w:rsidP="00BB20FA">
      <w:pPr>
        <w:ind w:firstLine="708"/>
        <w:jc w:val="both"/>
        <w:rPr>
          <w:sz w:val="24"/>
          <w:szCs w:val="24"/>
        </w:rPr>
      </w:pPr>
    </w:p>
    <w:p w14:paraId="687E50C4" w14:textId="77777777" w:rsidR="00CA68A4" w:rsidRPr="00BB20FA" w:rsidRDefault="00CA68A4" w:rsidP="00BB20FA">
      <w:pPr>
        <w:ind w:firstLine="708"/>
        <w:jc w:val="both"/>
        <w:rPr>
          <w:sz w:val="24"/>
          <w:szCs w:val="24"/>
        </w:rPr>
      </w:pPr>
      <w:r w:rsidRPr="00BB20FA">
        <w:rPr>
          <w:sz w:val="24"/>
          <w:szCs w:val="24"/>
        </w:rPr>
        <w:t xml:space="preserve">Заказчик _________________                                                            </w:t>
      </w:r>
      <w:r w:rsidR="006C2156">
        <w:rPr>
          <w:sz w:val="24"/>
          <w:szCs w:val="24"/>
        </w:rPr>
        <w:t>Исполнитель</w:t>
      </w:r>
      <w:r w:rsidRPr="00BB20FA">
        <w:rPr>
          <w:sz w:val="24"/>
          <w:szCs w:val="24"/>
        </w:rPr>
        <w:t xml:space="preserve"> ______________ </w:t>
      </w:r>
    </w:p>
    <w:p w14:paraId="50ED5AA6" w14:textId="77777777" w:rsidR="00CA68A4" w:rsidRPr="00BB20FA" w:rsidRDefault="00A3065E" w:rsidP="00BB20FA">
      <w:pPr>
        <w:jc w:val="both"/>
        <w:rPr>
          <w:sz w:val="24"/>
          <w:szCs w:val="24"/>
        </w:rPr>
        <w:sectPr w:rsidR="00CA68A4" w:rsidRPr="00BB20FA" w:rsidSect="00842FB4">
          <w:headerReference w:type="even" r:id="rId11"/>
          <w:headerReference w:type="default" r:id="rId12"/>
          <w:footerReference w:type="even" r:id="rId13"/>
          <w:footerReference w:type="default" r:id="rId14"/>
          <w:headerReference w:type="first" r:id="rId15"/>
          <w:footerReference w:type="first" r:id="rId16"/>
          <w:pgSz w:w="11906" w:h="16838" w:code="9"/>
          <w:pgMar w:top="567" w:right="707" w:bottom="567" w:left="709" w:header="284" w:footer="284" w:gutter="0"/>
          <w:cols w:space="60"/>
          <w:noEndnote/>
          <w:docGrid w:linePitch="272"/>
        </w:sectPr>
      </w:pPr>
      <w:r>
        <w:rPr>
          <w:sz w:val="24"/>
          <w:szCs w:val="24"/>
          <w:vertAlign w:val="superscript"/>
        </w:rPr>
        <w:t xml:space="preserve">               </w:t>
      </w:r>
      <w:r w:rsidR="00CA68A4" w:rsidRPr="00BB20FA">
        <w:rPr>
          <w:sz w:val="24"/>
          <w:szCs w:val="24"/>
          <w:vertAlign w:val="superscript"/>
        </w:rPr>
        <w:t>М. П.</w:t>
      </w:r>
      <w:r w:rsidR="00CA68A4" w:rsidRPr="00BB20FA">
        <w:rPr>
          <w:sz w:val="24"/>
          <w:szCs w:val="24"/>
          <w:vertAlign w:val="superscript"/>
        </w:rPr>
        <w:tab/>
      </w:r>
      <w:r w:rsidR="00CA68A4" w:rsidRPr="00BB20FA">
        <w:rPr>
          <w:sz w:val="24"/>
          <w:szCs w:val="24"/>
          <w:vertAlign w:val="superscript"/>
        </w:rPr>
        <w:tab/>
      </w:r>
      <w:r w:rsidR="00CA68A4" w:rsidRPr="00BB20FA">
        <w:rPr>
          <w:sz w:val="24"/>
          <w:szCs w:val="24"/>
          <w:vertAlign w:val="superscript"/>
        </w:rPr>
        <w:tab/>
      </w:r>
      <w:r w:rsidR="00CA68A4" w:rsidRPr="00BB20FA">
        <w:rPr>
          <w:sz w:val="24"/>
          <w:szCs w:val="24"/>
          <w:vertAlign w:val="superscript"/>
        </w:rPr>
        <w:tab/>
      </w:r>
      <w:r w:rsidR="00CA68A4" w:rsidRPr="00BB20FA">
        <w:rPr>
          <w:sz w:val="24"/>
          <w:szCs w:val="24"/>
          <w:vertAlign w:val="superscript"/>
        </w:rPr>
        <w:tab/>
      </w:r>
      <w:r w:rsidR="00CA68A4" w:rsidRPr="00BB20FA">
        <w:rPr>
          <w:sz w:val="24"/>
          <w:szCs w:val="24"/>
          <w:vertAlign w:val="superscript"/>
        </w:rPr>
        <w:tab/>
      </w:r>
      <w:r w:rsidR="00CA68A4" w:rsidRPr="00BB20FA">
        <w:rPr>
          <w:sz w:val="24"/>
          <w:szCs w:val="24"/>
          <w:vertAlign w:val="superscript"/>
        </w:rPr>
        <w:tab/>
      </w:r>
      <w:r w:rsidR="00CA68A4" w:rsidRPr="00BB20FA">
        <w:rPr>
          <w:sz w:val="24"/>
          <w:szCs w:val="24"/>
          <w:vertAlign w:val="superscript"/>
        </w:rPr>
        <w:tab/>
      </w:r>
      <w:r>
        <w:rPr>
          <w:sz w:val="24"/>
          <w:szCs w:val="24"/>
          <w:vertAlign w:val="superscript"/>
        </w:rPr>
        <w:t xml:space="preserve">                   </w:t>
      </w:r>
      <w:r w:rsidR="00CA68A4" w:rsidRPr="00BB20FA">
        <w:rPr>
          <w:sz w:val="24"/>
          <w:szCs w:val="24"/>
          <w:vertAlign w:val="superscript"/>
        </w:rPr>
        <w:t>М.П</w:t>
      </w:r>
      <w:r>
        <w:rPr>
          <w:sz w:val="24"/>
          <w:szCs w:val="24"/>
          <w:vertAlign w:val="superscript"/>
        </w:rPr>
        <w:t>.</w:t>
      </w:r>
    </w:p>
    <w:p w14:paraId="3CBB7E47" w14:textId="77777777" w:rsidR="00CA68A4" w:rsidRPr="004856F6" w:rsidRDefault="00CA68A4" w:rsidP="008D7271">
      <w:pPr>
        <w:keepNext/>
        <w:keepLines/>
        <w:tabs>
          <w:tab w:val="left" w:pos="2373"/>
          <w:tab w:val="center" w:pos="4818"/>
        </w:tabs>
        <w:spacing w:line="276" w:lineRule="auto"/>
        <w:jc w:val="right"/>
        <w:rPr>
          <w:sz w:val="24"/>
          <w:szCs w:val="24"/>
        </w:rPr>
      </w:pPr>
      <w:r w:rsidRPr="004856F6">
        <w:rPr>
          <w:sz w:val="24"/>
          <w:szCs w:val="24"/>
        </w:rPr>
        <w:lastRenderedPageBreak/>
        <w:t>Приложение № 2 к Договору</w:t>
      </w:r>
    </w:p>
    <w:p w14:paraId="7FE839D0" w14:textId="410A331F" w:rsidR="00CA68A4" w:rsidRPr="004856F6" w:rsidRDefault="00721462" w:rsidP="008D7271">
      <w:pPr>
        <w:spacing w:line="276" w:lineRule="auto"/>
        <w:jc w:val="right"/>
        <w:rPr>
          <w:sz w:val="24"/>
          <w:szCs w:val="24"/>
        </w:rPr>
      </w:pPr>
      <w:r w:rsidRPr="004856F6">
        <w:rPr>
          <w:sz w:val="24"/>
          <w:szCs w:val="24"/>
        </w:rPr>
        <w:t>№ ____</w:t>
      </w:r>
      <w:r w:rsidR="00CA68A4" w:rsidRPr="004856F6">
        <w:rPr>
          <w:sz w:val="24"/>
          <w:szCs w:val="24"/>
        </w:rPr>
        <w:t>от «__»</w:t>
      </w:r>
      <w:r w:rsidR="00BB20FA">
        <w:rPr>
          <w:sz w:val="24"/>
          <w:szCs w:val="24"/>
        </w:rPr>
        <w:t xml:space="preserve"> </w:t>
      </w:r>
      <w:r>
        <w:rPr>
          <w:sz w:val="24"/>
          <w:szCs w:val="24"/>
        </w:rPr>
        <w:t>___________</w:t>
      </w:r>
      <w:r w:rsidR="00BB20FA">
        <w:rPr>
          <w:sz w:val="24"/>
          <w:szCs w:val="24"/>
        </w:rPr>
        <w:t xml:space="preserve"> </w:t>
      </w:r>
      <w:r w:rsidR="00CA68A4" w:rsidRPr="004856F6">
        <w:rPr>
          <w:sz w:val="24"/>
          <w:szCs w:val="24"/>
        </w:rPr>
        <w:t>202</w:t>
      </w:r>
      <w:r w:rsidR="0087578E">
        <w:rPr>
          <w:sz w:val="24"/>
          <w:szCs w:val="24"/>
        </w:rPr>
        <w:t>6</w:t>
      </w:r>
      <w:r w:rsidR="00CA68A4" w:rsidRPr="004856F6">
        <w:rPr>
          <w:sz w:val="24"/>
          <w:szCs w:val="24"/>
        </w:rPr>
        <w:t>г.</w:t>
      </w:r>
    </w:p>
    <w:p w14:paraId="0AFEE078" w14:textId="77777777" w:rsidR="009B521A" w:rsidRDefault="009B521A" w:rsidP="0092189A">
      <w:pPr>
        <w:spacing w:after="120"/>
        <w:jc w:val="center"/>
        <w:rPr>
          <w:b/>
          <w:sz w:val="22"/>
          <w:szCs w:val="22"/>
        </w:rPr>
      </w:pPr>
      <w:r w:rsidRPr="00A55646">
        <w:rPr>
          <w:b/>
          <w:sz w:val="22"/>
          <w:szCs w:val="22"/>
        </w:rPr>
        <w:t>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430"/>
        <w:gridCol w:w="7463"/>
      </w:tblGrid>
      <w:tr w:rsidR="006C7125" w14:paraId="1C1F67D8" w14:textId="77777777" w:rsidTr="005E43A5">
        <w:tc>
          <w:tcPr>
            <w:tcW w:w="513" w:type="dxa"/>
            <w:vAlign w:val="center"/>
          </w:tcPr>
          <w:p w14:paraId="6EF61177" w14:textId="77777777" w:rsidR="006C7125" w:rsidRPr="00BB19BA" w:rsidRDefault="006C7125" w:rsidP="005E43A5">
            <w:pPr>
              <w:jc w:val="center"/>
              <w:rPr>
                <w:sz w:val="22"/>
                <w:szCs w:val="22"/>
              </w:rPr>
            </w:pPr>
            <w:r w:rsidRPr="00BB19BA">
              <w:rPr>
                <w:sz w:val="22"/>
                <w:szCs w:val="22"/>
              </w:rPr>
              <w:t>№</w:t>
            </w:r>
          </w:p>
          <w:p w14:paraId="7108F312" w14:textId="77777777" w:rsidR="006C7125" w:rsidRPr="00BB19BA" w:rsidRDefault="006C7125" w:rsidP="005E43A5">
            <w:pPr>
              <w:jc w:val="center"/>
              <w:rPr>
                <w:sz w:val="22"/>
                <w:szCs w:val="22"/>
              </w:rPr>
            </w:pPr>
            <w:r w:rsidRPr="00BB19BA">
              <w:rPr>
                <w:sz w:val="22"/>
                <w:szCs w:val="22"/>
              </w:rPr>
              <w:t>п/п</w:t>
            </w:r>
          </w:p>
        </w:tc>
        <w:tc>
          <w:tcPr>
            <w:tcW w:w="2430" w:type="dxa"/>
            <w:vAlign w:val="center"/>
          </w:tcPr>
          <w:p w14:paraId="7F61E8A7" w14:textId="77777777" w:rsidR="006C7125" w:rsidRPr="00BB19BA" w:rsidRDefault="006C7125" w:rsidP="005E43A5">
            <w:pPr>
              <w:jc w:val="center"/>
              <w:rPr>
                <w:sz w:val="22"/>
                <w:szCs w:val="22"/>
              </w:rPr>
            </w:pPr>
            <w:r w:rsidRPr="00BB19BA">
              <w:rPr>
                <w:sz w:val="22"/>
                <w:szCs w:val="22"/>
              </w:rPr>
              <w:t xml:space="preserve">Наименование </w:t>
            </w:r>
          </w:p>
          <w:p w14:paraId="6A275D41" w14:textId="77777777" w:rsidR="006C7125" w:rsidRPr="00BB19BA" w:rsidRDefault="006C7125" w:rsidP="005E43A5">
            <w:pPr>
              <w:jc w:val="center"/>
              <w:rPr>
                <w:sz w:val="22"/>
                <w:szCs w:val="22"/>
              </w:rPr>
            </w:pPr>
            <w:r w:rsidRPr="00BB19BA">
              <w:rPr>
                <w:sz w:val="22"/>
                <w:szCs w:val="22"/>
              </w:rPr>
              <w:t>параметра</w:t>
            </w:r>
          </w:p>
        </w:tc>
        <w:tc>
          <w:tcPr>
            <w:tcW w:w="7463" w:type="dxa"/>
            <w:vAlign w:val="center"/>
          </w:tcPr>
          <w:p w14:paraId="033179EF" w14:textId="77777777" w:rsidR="006C7125" w:rsidRPr="00BB19BA" w:rsidRDefault="006C7125" w:rsidP="005E43A5">
            <w:pPr>
              <w:suppressLineNumbers/>
              <w:tabs>
                <w:tab w:val="left" w:pos="6129"/>
              </w:tabs>
              <w:snapToGrid w:val="0"/>
              <w:ind w:right="34"/>
              <w:jc w:val="center"/>
              <w:rPr>
                <w:sz w:val="22"/>
                <w:szCs w:val="22"/>
              </w:rPr>
            </w:pPr>
            <w:r w:rsidRPr="00BB19BA">
              <w:rPr>
                <w:sz w:val="22"/>
                <w:szCs w:val="22"/>
              </w:rPr>
              <w:t>Параметры</w:t>
            </w:r>
          </w:p>
        </w:tc>
      </w:tr>
      <w:tr w:rsidR="006C7125" w14:paraId="7E0428E3" w14:textId="77777777" w:rsidTr="005E43A5">
        <w:tc>
          <w:tcPr>
            <w:tcW w:w="513" w:type="dxa"/>
            <w:vAlign w:val="center"/>
          </w:tcPr>
          <w:p w14:paraId="7BDF8EC7" w14:textId="77777777" w:rsidR="006C7125" w:rsidRPr="00BB19BA" w:rsidRDefault="006C7125" w:rsidP="005E43A5">
            <w:pPr>
              <w:jc w:val="center"/>
              <w:rPr>
                <w:sz w:val="22"/>
                <w:szCs w:val="22"/>
              </w:rPr>
            </w:pPr>
            <w:r w:rsidRPr="00BB19BA">
              <w:rPr>
                <w:sz w:val="22"/>
                <w:szCs w:val="22"/>
              </w:rPr>
              <w:t>1</w:t>
            </w:r>
          </w:p>
        </w:tc>
        <w:tc>
          <w:tcPr>
            <w:tcW w:w="2430" w:type="dxa"/>
            <w:vAlign w:val="center"/>
          </w:tcPr>
          <w:p w14:paraId="4A7559CF" w14:textId="77777777" w:rsidR="006C7125" w:rsidRPr="00BB19BA" w:rsidRDefault="00921548" w:rsidP="00921548">
            <w:pPr>
              <w:rPr>
                <w:sz w:val="22"/>
                <w:szCs w:val="22"/>
              </w:rPr>
            </w:pPr>
            <w:r w:rsidRPr="00BB19BA">
              <w:rPr>
                <w:sz w:val="22"/>
                <w:szCs w:val="22"/>
              </w:rPr>
              <w:t>Предмет договора</w:t>
            </w:r>
          </w:p>
        </w:tc>
        <w:tc>
          <w:tcPr>
            <w:tcW w:w="7463" w:type="dxa"/>
          </w:tcPr>
          <w:p w14:paraId="13033B3C" w14:textId="73630559" w:rsidR="006C7125" w:rsidRPr="00BB19BA" w:rsidRDefault="0087578E" w:rsidP="00921548">
            <w:pPr>
              <w:tabs>
                <w:tab w:val="left" w:pos="1065"/>
              </w:tabs>
              <w:rPr>
                <w:bCs/>
                <w:sz w:val="22"/>
                <w:szCs w:val="22"/>
              </w:rPr>
            </w:pPr>
            <w:r w:rsidRPr="0087578E">
              <w:rPr>
                <w:bCs/>
                <w:sz w:val="22"/>
                <w:szCs w:val="22"/>
              </w:rPr>
              <w:t xml:space="preserve">Оказание услуг по разработке дефектной ведомости и сметной документации на текущий ремонт гаража </w:t>
            </w:r>
            <w:r w:rsidR="0007719C" w:rsidRPr="0007719C">
              <w:rPr>
                <w:bCs/>
                <w:sz w:val="22"/>
                <w:szCs w:val="22"/>
              </w:rPr>
              <w:t>(S=34,7м2)</w:t>
            </w:r>
            <w:r w:rsidR="0007719C">
              <w:rPr>
                <w:bCs/>
                <w:sz w:val="22"/>
                <w:szCs w:val="22"/>
              </w:rPr>
              <w:t xml:space="preserve"> </w:t>
            </w:r>
            <w:r w:rsidRPr="0087578E">
              <w:rPr>
                <w:bCs/>
                <w:sz w:val="22"/>
                <w:szCs w:val="22"/>
              </w:rPr>
              <w:t>для нужд ГБУСОВО «Пансионат г. Мурома», с выездом специалиста на место для осмотра и замеров</w:t>
            </w:r>
          </w:p>
        </w:tc>
      </w:tr>
      <w:tr w:rsidR="006C7125" w14:paraId="4EF606A3" w14:textId="77777777" w:rsidTr="005E43A5">
        <w:tc>
          <w:tcPr>
            <w:tcW w:w="513" w:type="dxa"/>
            <w:vAlign w:val="center"/>
          </w:tcPr>
          <w:p w14:paraId="00A1803C" w14:textId="77777777" w:rsidR="006C7125" w:rsidRPr="00BB19BA" w:rsidRDefault="006C7125" w:rsidP="005E43A5">
            <w:pPr>
              <w:jc w:val="center"/>
              <w:rPr>
                <w:sz w:val="22"/>
                <w:szCs w:val="22"/>
              </w:rPr>
            </w:pPr>
            <w:r w:rsidRPr="00BB19BA">
              <w:rPr>
                <w:sz w:val="22"/>
                <w:szCs w:val="22"/>
              </w:rPr>
              <w:t>2</w:t>
            </w:r>
          </w:p>
        </w:tc>
        <w:tc>
          <w:tcPr>
            <w:tcW w:w="2430" w:type="dxa"/>
            <w:vAlign w:val="center"/>
          </w:tcPr>
          <w:p w14:paraId="4EC12356" w14:textId="77777777" w:rsidR="006C7125" w:rsidRPr="00BB19BA" w:rsidRDefault="00921548" w:rsidP="005E43A5">
            <w:pPr>
              <w:rPr>
                <w:sz w:val="22"/>
                <w:szCs w:val="22"/>
              </w:rPr>
            </w:pPr>
            <w:r w:rsidRPr="00BB19BA">
              <w:rPr>
                <w:sz w:val="22"/>
                <w:szCs w:val="22"/>
              </w:rPr>
              <w:t>Расположение объекта</w:t>
            </w:r>
          </w:p>
        </w:tc>
        <w:tc>
          <w:tcPr>
            <w:tcW w:w="7463" w:type="dxa"/>
          </w:tcPr>
          <w:p w14:paraId="62757428" w14:textId="2E404FF2" w:rsidR="006C7125" w:rsidRPr="00BB19BA" w:rsidRDefault="00711381" w:rsidP="005E43A5">
            <w:pPr>
              <w:tabs>
                <w:tab w:val="left" w:pos="1065"/>
              </w:tabs>
              <w:ind w:right="-16"/>
              <w:rPr>
                <w:bCs/>
                <w:sz w:val="22"/>
                <w:szCs w:val="22"/>
              </w:rPr>
            </w:pPr>
            <w:r>
              <w:rPr>
                <w:bCs/>
                <w:sz w:val="22"/>
                <w:szCs w:val="22"/>
              </w:rPr>
              <w:t xml:space="preserve">Владимирская обл., </w:t>
            </w:r>
            <w:r w:rsidRPr="00711381">
              <w:rPr>
                <w:bCs/>
                <w:sz w:val="22"/>
                <w:szCs w:val="22"/>
              </w:rPr>
              <w:t>г. Муром, ул. Ковровская</w:t>
            </w:r>
          </w:p>
        </w:tc>
      </w:tr>
      <w:tr w:rsidR="006C7125" w14:paraId="06547679" w14:textId="77777777" w:rsidTr="005E43A5">
        <w:tc>
          <w:tcPr>
            <w:tcW w:w="513" w:type="dxa"/>
            <w:vAlign w:val="center"/>
          </w:tcPr>
          <w:p w14:paraId="4EE2BCAA" w14:textId="4576CFF4" w:rsidR="006C7125" w:rsidRPr="00BB19BA" w:rsidRDefault="00711381" w:rsidP="005E43A5">
            <w:pPr>
              <w:jc w:val="center"/>
              <w:rPr>
                <w:sz w:val="22"/>
                <w:szCs w:val="22"/>
              </w:rPr>
            </w:pPr>
            <w:r>
              <w:rPr>
                <w:sz w:val="22"/>
                <w:szCs w:val="22"/>
              </w:rPr>
              <w:t>3</w:t>
            </w:r>
          </w:p>
        </w:tc>
        <w:tc>
          <w:tcPr>
            <w:tcW w:w="2430" w:type="dxa"/>
            <w:vAlign w:val="center"/>
          </w:tcPr>
          <w:p w14:paraId="6B6CB579" w14:textId="77777777" w:rsidR="006C7125" w:rsidRPr="00BB19BA" w:rsidRDefault="006C7125" w:rsidP="005E43A5">
            <w:pPr>
              <w:rPr>
                <w:sz w:val="22"/>
                <w:szCs w:val="22"/>
              </w:rPr>
            </w:pPr>
            <w:r w:rsidRPr="00BB19BA">
              <w:rPr>
                <w:sz w:val="22"/>
                <w:szCs w:val="22"/>
              </w:rPr>
              <w:t>Описание объекта</w:t>
            </w:r>
          </w:p>
        </w:tc>
        <w:tc>
          <w:tcPr>
            <w:tcW w:w="7463" w:type="dxa"/>
          </w:tcPr>
          <w:p w14:paraId="1731FDCF" w14:textId="77777777" w:rsidR="00711381" w:rsidRPr="005657D7" w:rsidRDefault="00711381" w:rsidP="00711381">
            <w:pPr>
              <w:jc w:val="both"/>
              <w:rPr>
                <w:b/>
                <w:bCs/>
                <w:sz w:val="23"/>
                <w:szCs w:val="23"/>
              </w:rPr>
            </w:pPr>
            <w:r w:rsidRPr="005657D7">
              <w:rPr>
                <w:b/>
                <w:bCs/>
                <w:sz w:val="23"/>
                <w:szCs w:val="23"/>
              </w:rPr>
              <w:t>1. Общие положения</w:t>
            </w:r>
          </w:p>
          <w:p w14:paraId="73E2A26C" w14:textId="5924C9EA" w:rsidR="00711381" w:rsidRPr="005657D7" w:rsidRDefault="00711381" w:rsidP="00711381">
            <w:pPr>
              <w:jc w:val="both"/>
              <w:rPr>
                <w:sz w:val="23"/>
                <w:szCs w:val="23"/>
              </w:rPr>
            </w:pPr>
            <w:r w:rsidRPr="005657D7">
              <w:rPr>
                <w:sz w:val="23"/>
                <w:szCs w:val="23"/>
              </w:rPr>
              <w:t xml:space="preserve">1.1. Объект: гараж, одноэтажный, площадь </w:t>
            </w:r>
            <w:r w:rsidR="0007719C">
              <w:rPr>
                <w:sz w:val="23"/>
                <w:szCs w:val="23"/>
              </w:rPr>
              <w:t>34,7</w:t>
            </w:r>
            <w:r w:rsidRPr="005657D7">
              <w:rPr>
                <w:sz w:val="23"/>
                <w:szCs w:val="23"/>
              </w:rPr>
              <w:t xml:space="preserve"> кв.м.</w:t>
            </w:r>
          </w:p>
          <w:p w14:paraId="587DFA3A" w14:textId="2486AF54" w:rsidR="00711381" w:rsidRPr="005657D7" w:rsidRDefault="00711381" w:rsidP="00711381">
            <w:pPr>
              <w:jc w:val="both"/>
              <w:rPr>
                <w:sz w:val="23"/>
                <w:szCs w:val="23"/>
              </w:rPr>
            </w:pPr>
            <w:r w:rsidRPr="005657D7">
              <w:rPr>
                <w:sz w:val="23"/>
                <w:szCs w:val="23"/>
              </w:rPr>
              <w:t>1.2. Кадастровый номер 33:26:010808:74</w:t>
            </w:r>
            <w:r w:rsidR="0007719C">
              <w:rPr>
                <w:sz w:val="23"/>
                <w:szCs w:val="23"/>
              </w:rPr>
              <w:t>3</w:t>
            </w:r>
            <w:r w:rsidRPr="005657D7">
              <w:rPr>
                <w:sz w:val="23"/>
                <w:szCs w:val="23"/>
              </w:rPr>
              <w:t>,</w:t>
            </w:r>
          </w:p>
          <w:p w14:paraId="73F5599C" w14:textId="77777777" w:rsidR="00711381" w:rsidRPr="005657D7" w:rsidRDefault="00711381" w:rsidP="00711381">
            <w:pPr>
              <w:jc w:val="both"/>
              <w:rPr>
                <w:sz w:val="23"/>
                <w:szCs w:val="23"/>
              </w:rPr>
            </w:pPr>
            <w:r w:rsidRPr="005657D7">
              <w:rPr>
                <w:sz w:val="23"/>
                <w:szCs w:val="23"/>
              </w:rPr>
              <w:t>1.3. Цель работ: разработка дефектной ведомости и составление сметной документации для текущего ремонта гаража.</w:t>
            </w:r>
          </w:p>
          <w:p w14:paraId="267BAE02" w14:textId="77777777" w:rsidR="00711381" w:rsidRPr="005657D7" w:rsidRDefault="00711381" w:rsidP="00711381">
            <w:pPr>
              <w:jc w:val="both"/>
              <w:rPr>
                <w:b/>
                <w:bCs/>
                <w:sz w:val="23"/>
                <w:szCs w:val="23"/>
              </w:rPr>
            </w:pPr>
            <w:r w:rsidRPr="005657D7">
              <w:rPr>
                <w:b/>
                <w:bCs/>
                <w:sz w:val="23"/>
                <w:szCs w:val="23"/>
              </w:rPr>
              <w:t>2. Цели и задачи</w:t>
            </w:r>
          </w:p>
          <w:p w14:paraId="71CF51C6" w14:textId="77777777" w:rsidR="00711381" w:rsidRPr="005657D7" w:rsidRDefault="00711381" w:rsidP="00711381">
            <w:pPr>
              <w:jc w:val="both"/>
              <w:rPr>
                <w:sz w:val="23"/>
                <w:szCs w:val="23"/>
              </w:rPr>
            </w:pPr>
            <w:r w:rsidRPr="005657D7">
              <w:rPr>
                <w:sz w:val="23"/>
                <w:szCs w:val="23"/>
              </w:rPr>
              <w:t>2.1. Провести обследование гаража с фиксацией всех дефектов и повреждений.</w:t>
            </w:r>
          </w:p>
          <w:p w14:paraId="39810AF9" w14:textId="77777777" w:rsidR="00711381" w:rsidRPr="005657D7" w:rsidRDefault="00711381" w:rsidP="00711381">
            <w:pPr>
              <w:jc w:val="both"/>
              <w:rPr>
                <w:sz w:val="23"/>
                <w:szCs w:val="23"/>
              </w:rPr>
            </w:pPr>
            <w:r w:rsidRPr="005657D7">
              <w:rPr>
                <w:sz w:val="23"/>
                <w:szCs w:val="23"/>
              </w:rPr>
              <w:t>2.2. Составить дефектную ведомость с перечнем выявленных дефектов, указанием необходимых работ по их устранению и сроков выполнения.</w:t>
            </w:r>
          </w:p>
          <w:p w14:paraId="268EB79E" w14:textId="77777777" w:rsidR="00711381" w:rsidRPr="005657D7" w:rsidRDefault="00711381" w:rsidP="00711381">
            <w:pPr>
              <w:jc w:val="both"/>
              <w:rPr>
                <w:sz w:val="23"/>
                <w:szCs w:val="23"/>
              </w:rPr>
            </w:pPr>
            <w:r w:rsidRPr="005657D7">
              <w:rPr>
                <w:sz w:val="23"/>
                <w:szCs w:val="23"/>
              </w:rPr>
              <w:t>2.3. Разработать сметную документацию на выполнение текущего ремонта на основе дефектной ведомости.</w:t>
            </w:r>
          </w:p>
          <w:p w14:paraId="4C26F4FA" w14:textId="77777777" w:rsidR="00711381" w:rsidRPr="005657D7" w:rsidRDefault="00711381" w:rsidP="00711381">
            <w:pPr>
              <w:jc w:val="both"/>
              <w:rPr>
                <w:sz w:val="23"/>
                <w:szCs w:val="23"/>
              </w:rPr>
            </w:pPr>
            <w:r w:rsidRPr="005657D7">
              <w:rPr>
                <w:sz w:val="23"/>
                <w:szCs w:val="23"/>
              </w:rPr>
              <w:t>2.4. Обеспечить соответствие документации действующим нормам и правилам.</w:t>
            </w:r>
          </w:p>
          <w:p w14:paraId="0D90E6BA" w14:textId="77777777" w:rsidR="00711381" w:rsidRPr="005657D7" w:rsidRDefault="00711381" w:rsidP="00711381">
            <w:pPr>
              <w:jc w:val="both"/>
              <w:rPr>
                <w:b/>
                <w:bCs/>
                <w:sz w:val="23"/>
                <w:szCs w:val="23"/>
              </w:rPr>
            </w:pPr>
            <w:r w:rsidRPr="005657D7">
              <w:rPr>
                <w:b/>
                <w:bCs/>
                <w:sz w:val="23"/>
                <w:szCs w:val="23"/>
              </w:rPr>
              <w:t>3. Состав и объём работ</w:t>
            </w:r>
          </w:p>
          <w:p w14:paraId="42FF8CA0" w14:textId="4DF83CF1" w:rsidR="005657D7" w:rsidRPr="005657D7" w:rsidRDefault="005657D7" w:rsidP="00711381">
            <w:pPr>
              <w:jc w:val="both"/>
              <w:rPr>
                <w:sz w:val="23"/>
                <w:szCs w:val="23"/>
              </w:rPr>
            </w:pPr>
            <w:r w:rsidRPr="005657D7">
              <w:rPr>
                <w:sz w:val="23"/>
                <w:szCs w:val="23"/>
              </w:rPr>
              <w:t>Оказываемые услуги, равно как и их результат, должны соответствовать требованиям и актов законодательства РФ и действующих нормативно-техническим документам и правилам.</w:t>
            </w:r>
          </w:p>
          <w:p w14:paraId="0AF02120" w14:textId="77777777" w:rsidR="00711381" w:rsidRPr="005657D7" w:rsidRDefault="00711381" w:rsidP="00711381">
            <w:pPr>
              <w:jc w:val="both"/>
              <w:rPr>
                <w:sz w:val="23"/>
                <w:szCs w:val="23"/>
              </w:rPr>
            </w:pPr>
            <w:r w:rsidRPr="005657D7">
              <w:rPr>
                <w:sz w:val="23"/>
                <w:szCs w:val="23"/>
              </w:rPr>
              <w:t xml:space="preserve">3.1. </w:t>
            </w:r>
            <w:r w:rsidRPr="005657D7">
              <w:rPr>
                <w:b/>
                <w:bCs/>
                <w:sz w:val="23"/>
                <w:szCs w:val="23"/>
              </w:rPr>
              <w:t>Обследование объекта:</w:t>
            </w:r>
          </w:p>
          <w:p w14:paraId="39337AE7" w14:textId="77777777" w:rsidR="00711381" w:rsidRPr="005657D7" w:rsidRDefault="00711381" w:rsidP="00711381">
            <w:pPr>
              <w:widowControl/>
              <w:numPr>
                <w:ilvl w:val="0"/>
                <w:numId w:val="14"/>
              </w:numPr>
              <w:tabs>
                <w:tab w:val="clear" w:pos="720"/>
                <w:tab w:val="left" w:pos="322"/>
              </w:tabs>
              <w:autoSpaceDE/>
              <w:autoSpaceDN/>
              <w:adjustRightInd/>
              <w:ind w:left="0" w:firstLine="0"/>
              <w:jc w:val="both"/>
              <w:rPr>
                <w:sz w:val="23"/>
                <w:szCs w:val="23"/>
              </w:rPr>
            </w:pPr>
            <w:r w:rsidRPr="005657D7">
              <w:rPr>
                <w:sz w:val="23"/>
                <w:szCs w:val="23"/>
              </w:rPr>
              <w:t>визуальный осмотр всех конструктивных элементов гаража (фундамент, стены, кровля, ворота, полы и т. д.);</w:t>
            </w:r>
          </w:p>
          <w:p w14:paraId="06FEC531" w14:textId="77777777" w:rsidR="00711381" w:rsidRPr="005657D7" w:rsidRDefault="00711381" w:rsidP="00711381">
            <w:pPr>
              <w:widowControl/>
              <w:numPr>
                <w:ilvl w:val="0"/>
                <w:numId w:val="14"/>
              </w:numPr>
              <w:tabs>
                <w:tab w:val="clear" w:pos="720"/>
                <w:tab w:val="left" w:pos="322"/>
              </w:tabs>
              <w:autoSpaceDE/>
              <w:autoSpaceDN/>
              <w:adjustRightInd/>
              <w:ind w:left="0" w:firstLine="0"/>
              <w:jc w:val="both"/>
              <w:rPr>
                <w:sz w:val="23"/>
                <w:szCs w:val="23"/>
              </w:rPr>
            </w:pPr>
            <w:r w:rsidRPr="005657D7">
              <w:rPr>
                <w:sz w:val="23"/>
                <w:szCs w:val="23"/>
              </w:rPr>
              <w:t>фиксация дефектов с фотофиксацией;</w:t>
            </w:r>
          </w:p>
          <w:p w14:paraId="76DF9109" w14:textId="77777777" w:rsidR="00711381" w:rsidRPr="005657D7" w:rsidRDefault="00711381" w:rsidP="00711381">
            <w:pPr>
              <w:widowControl/>
              <w:numPr>
                <w:ilvl w:val="0"/>
                <w:numId w:val="14"/>
              </w:numPr>
              <w:tabs>
                <w:tab w:val="clear" w:pos="720"/>
                <w:tab w:val="left" w:pos="322"/>
              </w:tabs>
              <w:autoSpaceDE/>
              <w:autoSpaceDN/>
              <w:adjustRightInd/>
              <w:ind w:left="0" w:firstLine="0"/>
              <w:jc w:val="both"/>
              <w:rPr>
                <w:sz w:val="23"/>
                <w:szCs w:val="23"/>
              </w:rPr>
            </w:pPr>
            <w:r w:rsidRPr="005657D7">
              <w:rPr>
                <w:sz w:val="23"/>
                <w:szCs w:val="23"/>
              </w:rPr>
              <w:t>определение причин возникновения дефектов (при возможности).</w:t>
            </w:r>
          </w:p>
          <w:p w14:paraId="79CBF4DC" w14:textId="77777777" w:rsidR="00711381" w:rsidRPr="005657D7" w:rsidRDefault="00711381" w:rsidP="00711381">
            <w:pPr>
              <w:jc w:val="both"/>
              <w:rPr>
                <w:sz w:val="23"/>
                <w:szCs w:val="23"/>
              </w:rPr>
            </w:pPr>
            <w:r w:rsidRPr="005657D7">
              <w:rPr>
                <w:sz w:val="23"/>
                <w:szCs w:val="23"/>
              </w:rPr>
              <w:t xml:space="preserve">3.2. </w:t>
            </w:r>
            <w:r w:rsidRPr="005657D7">
              <w:rPr>
                <w:b/>
                <w:bCs/>
                <w:sz w:val="23"/>
                <w:szCs w:val="23"/>
              </w:rPr>
              <w:t>Составление дефектной ведомости:</w:t>
            </w:r>
          </w:p>
          <w:p w14:paraId="207DA006" w14:textId="77777777" w:rsidR="00711381" w:rsidRPr="005657D7" w:rsidRDefault="00711381" w:rsidP="00711381">
            <w:pPr>
              <w:widowControl/>
              <w:numPr>
                <w:ilvl w:val="0"/>
                <w:numId w:val="15"/>
              </w:numPr>
              <w:tabs>
                <w:tab w:val="clear" w:pos="720"/>
                <w:tab w:val="num" w:pos="322"/>
              </w:tabs>
              <w:autoSpaceDE/>
              <w:autoSpaceDN/>
              <w:adjustRightInd/>
              <w:ind w:left="0" w:firstLine="0"/>
              <w:jc w:val="both"/>
              <w:rPr>
                <w:sz w:val="23"/>
                <w:szCs w:val="23"/>
              </w:rPr>
            </w:pPr>
            <w:r w:rsidRPr="005657D7">
              <w:rPr>
                <w:sz w:val="23"/>
                <w:szCs w:val="23"/>
              </w:rPr>
              <w:t>оформление ведомости в табличной форме;</w:t>
            </w:r>
          </w:p>
          <w:p w14:paraId="0E70C2A6" w14:textId="77777777" w:rsidR="00711381" w:rsidRPr="005657D7" w:rsidRDefault="00711381" w:rsidP="00711381">
            <w:pPr>
              <w:widowControl/>
              <w:numPr>
                <w:ilvl w:val="0"/>
                <w:numId w:val="15"/>
              </w:numPr>
              <w:tabs>
                <w:tab w:val="clear" w:pos="720"/>
                <w:tab w:val="num" w:pos="322"/>
              </w:tabs>
              <w:autoSpaceDE/>
              <w:autoSpaceDN/>
              <w:adjustRightInd/>
              <w:ind w:left="0" w:firstLine="0"/>
              <w:jc w:val="both"/>
              <w:rPr>
                <w:sz w:val="23"/>
                <w:szCs w:val="23"/>
              </w:rPr>
            </w:pPr>
            <w:r w:rsidRPr="005657D7">
              <w:rPr>
                <w:sz w:val="23"/>
                <w:szCs w:val="23"/>
              </w:rPr>
              <w:t>включение следующих граф: № п/п, наименование дефекта, место расположения дефекта, объём работ по устранению, единица измерения, количество, примечания;</w:t>
            </w:r>
          </w:p>
          <w:p w14:paraId="16E82430" w14:textId="77777777" w:rsidR="00711381" w:rsidRPr="005657D7" w:rsidRDefault="00711381" w:rsidP="00711381">
            <w:pPr>
              <w:widowControl/>
              <w:numPr>
                <w:ilvl w:val="0"/>
                <w:numId w:val="15"/>
              </w:numPr>
              <w:tabs>
                <w:tab w:val="clear" w:pos="720"/>
                <w:tab w:val="num" w:pos="322"/>
              </w:tabs>
              <w:autoSpaceDE/>
              <w:autoSpaceDN/>
              <w:adjustRightInd/>
              <w:ind w:left="0" w:firstLine="0"/>
              <w:jc w:val="both"/>
              <w:rPr>
                <w:sz w:val="23"/>
                <w:szCs w:val="23"/>
              </w:rPr>
            </w:pPr>
            <w:r w:rsidRPr="005657D7">
              <w:rPr>
                <w:sz w:val="23"/>
                <w:szCs w:val="23"/>
              </w:rPr>
              <w:t>подписание ведомости комиссией (не менее 2 человек) и утверждение руководителем заказчика.</w:t>
            </w:r>
          </w:p>
          <w:p w14:paraId="62C0FCA8" w14:textId="77777777" w:rsidR="00711381" w:rsidRPr="005657D7" w:rsidRDefault="00711381" w:rsidP="00711381">
            <w:pPr>
              <w:jc w:val="both"/>
              <w:rPr>
                <w:sz w:val="23"/>
                <w:szCs w:val="23"/>
              </w:rPr>
            </w:pPr>
            <w:r w:rsidRPr="005657D7">
              <w:rPr>
                <w:sz w:val="23"/>
                <w:szCs w:val="23"/>
              </w:rPr>
              <w:t xml:space="preserve">3.3. </w:t>
            </w:r>
            <w:r w:rsidRPr="005657D7">
              <w:rPr>
                <w:b/>
                <w:bCs/>
                <w:sz w:val="23"/>
                <w:szCs w:val="23"/>
              </w:rPr>
              <w:t>Разработка сметной документации:</w:t>
            </w:r>
          </w:p>
          <w:p w14:paraId="20A9B437" w14:textId="77777777" w:rsidR="00711381" w:rsidRPr="005657D7" w:rsidRDefault="00711381" w:rsidP="00711381">
            <w:pPr>
              <w:widowControl/>
              <w:numPr>
                <w:ilvl w:val="0"/>
                <w:numId w:val="16"/>
              </w:numPr>
              <w:tabs>
                <w:tab w:val="clear" w:pos="720"/>
                <w:tab w:val="num" w:pos="322"/>
              </w:tabs>
              <w:autoSpaceDE/>
              <w:autoSpaceDN/>
              <w:adjustRightInd/>
              <w:ind w:left="0" w:firstLine="0"/>
              <w:jc w:val="both"/>
              <w:rPr>
                <w:sz w:val="23"/>
                <w:szCs w:val="23"/>
              </w:rPr>
            </w:pPr>
            <w:r w:rsidRPr="005657D7">
              <w:rPr>
                <w:sz w:val="23"/>
                <w:szCs w:val="23"/>
              </w:rPr>
              <w:t>составление локальной сметы на текущий ремонт;</w:t>
            </w:r>
          </w:p>
          <w:p w14:paraId="29736D23" w14:textId="77777777" w:rsidR="00711381" w:rsidRPr="005657D7" w:rsidRDefault="00711381" w:rsidP="00711381">
            <w:pPr>
              <w:widowControl/>
              <w:numPr>
                <w:ilvl w:val="0"/>
                <w:numId w:val="16"/>
              </w:numPr>
              <w:tabs>
                <w:tab w:val="clear" w:pos="720"/>
                <w:tab w:val="num" w:pos="322"/>
              </w:tabs>
              <w:autoSpaceDE/>
              <w:autoSpaceDN/>
              <w:adjustRightInd/>
              <w:ind w:left="0" w:firstLine="0"/>
              <w:jc w:val="both"/>
              <w:rPr>
                <w:sz w:val="23"/>
                <w:szCs w:val="23"/>
              </w:rPr>
            </w:pPr>
            <w:r w:rsidRPr="005657D7">
              <w:rPr>
                <w:sz w:val="23"/>
                <w:szCs w:val="23"/>
              </w:rPr>
              <w:t>использование актуальных нормативов (ФЕР, ТЕР, ГЭСН и т. д.) и индексов пересчёта в текущий уровень цен;</w:t>
            </w:r>
          </w:p>
          <w:p w14:paraId="4C2E924F" w14:textId="77777777" w:rsidR="00711381" w:rsidRPr="005657D7" w:rsidRDefault="00711381" w:rsidP="00711381">
            <w:pPr>
              <w:widowControl/>
              <w:numPr>
                <w:ilvl w:val="0"/>
                <w:numId w:val="16"/>
              </w:numPr>
              <w:tabs>
                <w:tab w:val="clear" w:pos="720"/>
                <w:tab w:val="num" w:pos="322"/>
              </w:tabs>
              <w:autoSpaceDE/>
              <w:autoSpaceDN/>
              <w:adjustRightInd/>
              <w:ind w:left="0" w:firstLine="0"/>
              <w:jc w:val="both"/>
              <w:rPr>
                <w:sz w:val="23"/>
                <w:szCs w:val="23"/>
              </w:rPr>
            </w:pPr>
            <w:r w:rsidRPr="005657D7">
              <w:rPr>
                <w:sz w:val="23"/>
                <w:szCs w:val="23"/>
              </w:rPr>
              <w:t>учёт затрат на материалы, работы, транспортные расходы, накладные расходы и прибыль подрядчика;</w:t>
            </w:r>
          </w:p>
          <w:p w14:paraId="31AFBC30" w14:textId="77777777" w:rsidR="00711381" w:rsidRPr="005657D7" w:rsidRDefault="00711381" w:rsidP="00711381">
            <w:pPr>
              <w:widowControl/>
              <w:numPr>
                <w:ilvl w:val="0"/>
                <w:numId w:val="16"/>
              </w:numPr>
              <w:tabs>
                <w:tab w:val="clear" w:pos="720"/>
                <w:tab w:val="num" w:pos="322"/>
              </w:tabs>
              <w:autoSpaceDE/>
              <w:autoSpaceDN/>
              <w:adjustRightInd/>
              <w:ind w:left="0" w:firstLine="0"/>
              <w:jc w:val="both"/>
              <w:rPr>
                <w:sz w:val="23"/>
                <w:szCs w:val="23"/>
              </w:rPr>
            </w:pPr>
            <w:r w:rsidRPr="005657D7">
              <w:rPr>
                <w:sz w:val="23"/>
                <w:szCs w:val="23"/>
              </w:rPr>
              <w:t>включение разделов: строительные работы, отделочные работы, электромонтажные работы и т. д.;</w:t>
            </w:r>
          </w:p>
          <w:p w14:paraId="3DD34EF6" w14:textId="77777777" w:rsidR="00711381" w:rsidRPr="005657D7" w:rsidRDefault="00711381" w:rsidP="00711381">
            <w:pPr>
              <w:widowControl/>
              <w:numPr>
                <w:ilvl w:val="0"/>
                <w:numId w:val="16"/>
              </w:numPr>
              <w:tabs>
                <w:tab w:val="clear" w:pos="720"/>
                <w:tab w:val="num" w:pos="322"/>
              </w:tabs>
              <w:autoSpaceDE/>
              <w:autoSpaceDN/>
              <w:adjustRightInd/>
              <w:ind w:left="0" w:firstLine="0"/>
              <w:jc w:val="both"/>
              <w:rPr>
                <w:sz w:val="23"/>
                <w:szCs w:val="23"/>
              </w:rPr>
            </w:pPr>
            <w:r w:rsidRPr="005657D7">
              <w:rPr>
                <w:sz w:val="23"/>
                <w:szCs w:val="23"/>
              </w:rPr>
              <w:t>подготовка ведомости объёмов работ;</w:t>
            </w:r>
          </w:p>
          <w:p w14:paraId="6E88FED1" w14:textId="77777777" w:rsidR="00711381" w:rsidRPr="005657D7" w:rsidRDefault="00711381" w:rsidP="00711381">
            <w:pPr>
              <w:widowControl/>
              <w:numPr>
                <w:ilvl w:val="0"/>
                <w:numId w:val="16"/>
              </w:numPr>
              <w:tabs>
                <w:tab w:val="clear" w:pos="720"/>
                <w:tab w:val="num" w:pos="322"/>
              </w:tabs>
              <w:autoSpaceDE/>
              <w:autoSpaceDN/>
              <w:adjustRightInd/>
              <w:ind w:left="0" w:firstLine="0"/>
              <w:jc w:val="both"/>
              <w:rPr>
                <w:sz w:val="23"/>
                <w:szCs w:val="23"/>
              </w:rPr>
            </w:pPr>
            <w:r w:rsidRPr="005657D7">
              <w:rPr>
                <w:sz w:val="23"/>
                <w:szCs w:val="23"/>
              </w:rPr>
              <w:t>формирование сводной сметы с выделением НДС</w:t>
            </w:r>
          </w:p>
          <w:p w14:paraId="1D30BB4B" w14:textId="408F9D6E" w:rsidR="005657D7" w:rsidRPr="005657D7" w:rsidRDefault="005657D7" w:rsidP="005657D7">
            <w:pPr>
              <w:widowControl/>
              <w:autoSpaceDE/>
              <w:autoSpaceDN/>
              <w:adjustRightInd/>
              <w:jc w:val="both"/>
              <w:rPr>
                <w:b/>
                <w:bCs/>
                <w:sz w:val="23"/>
                <w:szCs w:val="23"/>
              </w:rPr>
            </w:pPr>
            <w:r w:rsidRPr="005657D7">
              <w:rPr>
                <w:sz w:val="23"/>
                <w:szCs w:val="23"/>
              </w:rPr>
              <w:t xml:space="preserve">3.4. </w:t>
            </w:r>
            <w:r w:rsidRPr="005657D7">
              <w:rPr>
                <w:b/>
                <w:bCs/>
                <w:sz w:val="23"/>
                <w:szCs w:val="23"/>
              </w:rPr>
              <w:t>Порядок выбора и применения материалов, конструкций:</w:t>
            </w:r>
          </w:p>
          <w:p w14:paraId="48E88F4A" w14:textId="5C987758" w:rsidR="005657D7" w:rsidRPr="005657D7" w:rsidRDefault="005657D7" w:rsidP="005657D7">
            <w:pPr>
              <w:widowControl/>
              <w:autoSpaceDE/>
              <w:autoSpaceDN/>
              <w:adjustRightInd/>
              <w:jc w:val="both"/>
              <w:rPr>
                <w:sz w:val="23"/>
                <w:szCs w:val="23"/>
              </w:rPr>
            </w:pPr>
            <w:r w:rsidRPr="005657D7">
              <w:rPr>
                <w:sz w:val="23"/>
                <w:szCs w:val="23"/>
              </w:rPr>
              <w:t>1. Применяемые материалы, изделия, оборудование, подлежат обязательному согласованию с заказчиком в пределах лимита финансирования.</w:t>
            </w:r>
          </w:p>
          <w:p w14:paraId="04D81EAE" w14:textId="3532B8EE" w:rsidR="005657D7" w:rsidRPr="005657D7" w:rsidRDefault="005657D7" w:rsidP="00711381">
            <w:pPr>
              <w:jc w:val="both"/>
              <w:rPr>
                <w:sz w:val="23"/>
                <w:szCs w:val="23"/>
              </w:rPr>
            </w:pPr>
            <w:r w:rsidRPr="005657D7">
              <w:rPr>
                <w:sz w:val="23"/>
                <w:szCs w:val="23"/>
              </w:rPr>
              <w:t>2. Качество применяемых материалов, оборудования должно соответствовать ГОСТ, СНиП, техническим регламентам.</w:t>
            </w:r>
          </w:p>
          <w:p w14:paraId="18A494C2" w14:textId="5DF115A4" w:rsidR="00711381" w:rsidRPr="005657D7" w:rsidRDefault="00711381" w:rsidP="00711381">
            <w:pPr>
              <w:jc w:val="both"/>
              <w:rPr>
                <w:b/>
                <w:bCs/>
                <w:sz w:val="23"/>
                <w:szCs w:val="23"/>
              </w:rPr>
            </w:pPr>
            <w:r w:rsidRPr="005657D7">
              <w:rPr>
                <w:b/>
                <w:bCs/>
                <w:sz w:val="23"/>
                <w:szCs w:val="23"/>
              </w:rPr>
              <w:t>4. Требования к содержанию документов</w:t>
            </w:r>
          </w:p>
          <w:p w14:paraId="7CEBA1A0" w14:textId="77777777" w:rsidR="00711381" w:rsidRPr="005657D7" w:rsidRDefault="00711381" w:rsidP="00711381">
            <w:pPr>
              <w:jc w:val="both"/>
              <w:rPr>
                <w:sz w:val="23"/>
                <w:szCs w:val="23"/>
              </w:rPr>
            </w:pPr>
            <w:r w:rsidRPr="005657D7">
              <w:rPr>
                <w:sz w:val="23"/>
                <w:szCs w:val="23"/>
              </w:rPr>
              <w:t xml:space="preserve">4.1. </w:t>
            </w:r>
            <w:r w:rsidRPr="005657D7">
              <w:rPr>
                <w:b/>
                <w:bCs/>
                <w:sz w:val="23"/>
                <w:szCs w:val="23"/>
              </w:rPr>
              <w:t>Дефектная ведомость:</w:t>
            </w:r>
          </w:p>
          <w:p w14:paraId="76A47E71" w14:textId="77777777" w:rsidR="00711381" w:rsidRPr="005657D7" w:rsidRDefault="00711381" w:rsidP="00711381">
            <w:pPr>
              <w:widowControl/>
              <w:numPr>
                <w:ilvl w:val="0"/>
                <w:numId w:val="17"/>
              </w:numPr>
              <w:tabs>
                <w:tab w:val="clear" w:pos="720"/>
                <w:tab w:val="num" w:pos="322"/>
              </w:tabs>
              <w:autoSpaceDE/>
              <w:autoSpaceDN/>
              <w:adjustRightInd/>
              <w:ind w:left="0" w:firstLine="0"/>
              <w:jc w:val="both"/>
              <w:rPr>
                <w:sz w:val="23"/>
                <w:szCs w:val="23"/>
              </w:rPr>
            </w:pPr>
            <w:r w:rsidRPr="005657D7">
              <w:rPr>
                <w:sz w:val="23"/>
                <w:szCs w:val="23"/>
              </w:rPr>
              <w:t>формат А4, печатный вид;</w:t>
            </w:r>
          </w:p>
          <w:p w14:paraId="1F93B70E" w14:textId="77777777" w:rsidR="00711381" w:rsidRPr="005657D7" w:rsidRDefault="00711381" w:rsidP="00711381">
            <w:pPr>
              <w:widowControl/>
              <w:numPr>
                <w:ilvl w:val="0"/>
                <w:numId w:val="17"/>
              </w:numPr>
              <w:tabs>
                <w:tab w:val="clear" w:pos="720"/>
                <w:tab w:val="num" w:pos="322"/>
              </w:tabs>
              <w:autoSpaceDE/>
              <w:autoSpaceDN/>
              <w:adjustRightInd/>
              <w:ind w:left="0" w:firstLine="0"/>
              <w:jc w:val="both"/>
              <w:rPr>
                <w:sz w:val="23"/>
                <w:szCs w:val="23"/>
              </w:rPr>
            </w:pPr>
            <w:r w:rsidRPr="005657D7">
              <w:rPr>
                <w:sz w:val="23"/>
                <w:szCs w:val="23"/>
              </w:rPr>
              <w:lastRenderedPageBreak/>
              <w:t>обязательные реквизиты: наименование организации, дата составления, номер документа, наименование объекта, подписи членов комиссии и утверждающая подпись руководителя;</w:t>
            </w:r>
          </w:p>
          <w:p w14:paraId="00E24D43" w14:textId="77777777" w:rsidR="00711381" w:rsidRPr="005657D7" w:rsidRDefault="00711381" w:rsidP="00711381">
            <w:pPr>
              <w:widowControl/>
              <w:numPr>
                <w:ilvl w:val="0"/>
                <w:numId w:val="17"/>
              </w:numPr>
              <w:tabs>
                <w:tab w:val="clear" w:pos="720"/>
                <w:tab w:val="num" w:pos="322"/>
              </w:tabs>
              <w:autoSpaceDE/>
              <w:autoSpaceDN/>
              <w:adjustRightInd/>
              <w:ind w:left="0" w:firstLine="0"/>
              <w:jc w:val="both"/>
              <w:rPr>
                <w:sz w:val="23"/>
                <w:szCs w:val="23"/>
              </w:rPr>
            </w:pPr>
            <w:r w:rsidRPr="005657D7">
              <w:rPr>
                <w:sz w:val="23"/>
                <w:szCs w:val="23"/>
              </w:rPr>
              <w:t>чёткое описание каждого дефекта и способа его устранения;</w:t>
            </w:r>
          </w:p>
          <w:p w14:paraId="04BAA729" w14:textId="77777777" w:rsidR="00711381" w:rsidRPr="005657D7" w:rsidRDefault="00711381" w:rsidP="00711381">
            <w:pPr>
              <w:widowControl/>
              <w:numPr>
                <w:ilvl w:val="0"/>
                <w:numId w:val="17"/>
              </w:numPr>
              <w:tabs>
                <w:tab w:val="clear" w:pos="720"/>
                <w:tab w:val="num" w:pos="322"/>
              </w:tabs>
              <w:autoSpaceDE/>
              <w:autoSpaceDN/>
              <w:adjustRightInd/>
              <w:ind w:left="0" w:firstLine="0"/>
              <w:jc w:val="both"/>
              <w:rPr>
                <w:sz w:val="23"/>
                <w:szCs w:val="23"/>
              </w:rPr>
            </w:pPr>
            <w:r w:rsidRPr="005657D7">
              <w:rPr>
                <w:sz w:val="23"/>
                <w:szCs w:val="23"/>
              </w:rPr>
              <w:t>при необходимости — приложения (фото, схемы, чертежи).</w:t>
            </w:r>
          </w:p>
          <w:p w14:paraId="07AB7CA2" w14:textId="77777777" w:rsidR="00711381" w:rsidRPr="005657D7" w:rsidRDefault="00711381" w:rsidP="00711381">
            <w:pPr>
              <w:jc w:val="both"/>
              <w:rPr>
                <w:sz w:val="23"/>
                <w:szCs w:val="23"/>
              </w:rPr>
            </w:pPr>
            <w:r w:rsidRPr="005657D7">
              <w:rPr>
                <w:sz w:val="23"/>
                <w:szCs w:val="23"/>
              </w:rPr>
              <w:t xml:space="preserve">4.2. </w:t>
            </w:r>
            <w:r w:rsidRPr="005657D7">
              <w:rPr>
                <w:b/>
                <w:bCs/>
                <w:sz w:val="23"/>
                <w:szCs w:val="23"/>
              </w:rPr>
              <w:t>Сметная документация:</w:t>
            </w:r>
          </w:p>
          <w:p w14:paraId="58D8FC52" w14:textId="77777777" w:rsidR="00711381" w:rsidRPr="005657D7" w:rsidRDefault="00711381" w:rsidP="00711381">
            <w:pPr>
              <w:widowControl/>
              <w:numPr>
                <w:ilvl w:val="0"/>
                <w:numId w:val="18"/>
              </w:numPr>
              <w:tabs>
                <w:tab w:val="clear" w:pos="720"/>
                <w:tab w:val="left" w:pos="322"/>
              </w:tabs>
              <w:autoSpaceDE/>
              <w:autoSpaceDN/>
              <w:adjustRightInd/>
              <w:ind w:left="0" w:firstLine="0"/>
              <w:jc w:val="both"/>
              <w:rPr>
                <w:sz w:val="23"/>
                <w:szCs w:val="23"/>
              </w:rPr>
            </w:pPr>
            <w:r w:rsidRPr="005657D7">
              <w:rPr>
                <w:sz w:val="23"/>
                <w:szCs w:val="23"/>
              </w:rPr>
              <w:t>соответствие Методическим указаниям по определению стоимости строительной продукции (МДС 81</w:t>
            </w:r>
            <w:r w:rsidRPr="005657D7">
              <w:rPr>
                <w:sz w:val="23"/>
                <w:szCs w:val="23"/>
              </w:rPr>
              <w:noBreakHyphen/>
              <w:t>35.2004);</w:t>
            </w:r>
          </w:p>
          <w:p w14:paraId="1754A978" w14:textId="77777777" w:rsidR="00711381" w:rsidRPr="005657D7" w:rsidRDefault="00711381" w:rsidP="00711381">
            <w:pPr>
              <w:widowControl/>
              <w:numPr>
                <w:ilvl w:val="0"/>
                <w:numId w:val="18"/>
              </w:numPr>
              <w:tabs>
                <w:tab w:val="clear" w:pos="720"/>
                <w:tab w:val="left" w:pos="322"/>
              </w:tabs>
              <w:autoSpaceDE/>
              <w:autoSpaceDN/>
              <w:adjustRightInd/>
              <w:ind w:left="0" w:firstLine="0"/>
              <w:jc w:val="both"/>
              <w:rPr>
                <w:sz w:val="23"/>
                <w:szCs w:val="23"/>
              </w:rPr>
            </w:pPr>
            <w:r w:rsidRPr="005657D7">
              <w:rPr>
                <w:sz w:val="23"/>
                <w:szCs w:val="23"/>
              </w:rPr>
              <w:t>включение пояснительной записки с указанием применяемых нормативов и коэффициентов;</w:t>
            </w:r>
          </w:p>
          <w:p w14:paraId="25F617D1" w14:textId="77777777" w:rsidR="00711381" w:rsidRPr="005657D7" w:rsidRDefault="00711381" w:rsidP="00711381">
            <w:pPr>
              <w:widowControl/>
              <w:numPr>
                <w:ilvl w:val="0"/>
                <w:numId w:val="18"/>
              </w:numPr>
              <w:tabs>
                <w:tab w:val="clear" w:pos="720"/>
                <w:tab w:val="left" w:pos="322"/>
              </w:tabs>
              <w:autoSpaceDE/>
              <w:autoSpaceDN/>
              <w:adjustRightInd/>
              <w:ind w:left="0" w:firstLine="0"/>
              <w:jc w:val="both"/>
              <w:rPr>
                <w:sz w:val="23"/>
                <w:szCs w:val="23"/>
              </w:rPr>
            </w:pPr>
            <w:r w:rsidRPr="005657D7">
              <w:rPr>
                <w:sz w:val="23"/>
                <w:szCs w:val="23"/>
              </w:rPr>
              <w:t>предоставление сметы в формате Excel и PDF;</w:t>
            </w:r>
          </w:p>
          <w:p w14:paraId="6CFC81BE" w14:textId="77777777" w:rsidR="00711381" w:rsidRPr="005657D7" w:rsidRDefault="00711381" w:rsidP="00711381">
            <w:pPr>
              <w:widowControl/>
              <w:numPr>
                <w:ilvl w:val="0"/>
                <w:numId w:val="18"/>
              </w:numPr>
              <w:tabs>
                <w:tab w:val="clear" w:pos="720"/>
                <w:tab w:val="left" w:pos="322"/>
              </w:tabs>
              <w:autoSpaceDE/>
              <w:autoSpaceDN/>
              <w:adjustRightInd/>
              <w:ind w:left="0" w:firstLine="0"/>
              <w:jc w:val="both"/>
              <w:rPr>
                <w:sz w:val="23"/>
                <w:szCs w:val="23"/>
              </w:rPr>
            </w:pPr>
            <w:r w:rsidRPr="005657D7">
              <w:rPr>
                <w:sz w:val="23"/>
                <w:szCs w:val="23"/>
              </w:rPr>
              <w:t>наличие подписей составителя и проверяющего, печати организации-исполнителя.</w:t>
            </w:r>
          </w:p>
          <w:p w14:paraId="2E0A478B" w14:textId="77777777" w:rsidR="00711381" w:rsidRPr="005657D7" w:rsidRDefault="00711381" w:rsidP="00711381">
            <w:pPr>
              <w:jc w:val="both"/>
              <w:rPr>
                <w:b/>
                <w:bCs/>
                <w:sz w:val="23"/>
                <w:szCs w:val="23"/>
              </w:rPr>
            </w:pPr>
            <w:r w:rsidRPr="005657D7">
              <w:rPr>
                <w:b/>
                <w:bCs/>
                <w:sz w:val="23"/>
                <w:szCs w:val="23"/>
              </w:rPr>
              <w:t>5. Нормативные документы</w:t>
            </w:r>
          </w:p>
          <w:p w14:paraId="5B675A2A" w14:textId="77777777" w:rsidR="00711381" w:rsidRPr="005657D7" w:rsidRDefault="00711381" w:rsidP="00711381">
            <w:pPr>
              <w:jc w:val="both"/>
              <w:rPr>
                <w:sz w:val="23"/>
                <w:szCs w:val="23"/>
              </w:rPr>
            </w:pPr>
            <w:r w:rsidRPr="005657D7">
              <w:rPr>
                <w:sz w:val="23"/>
                <w:szCs w:val="23"/>
              </w:rPr>
              <w:t>При выполнении работ руководствоваться:</w:t>
            </w:r>
          </w:p>
          <w:p w14:paraId="26FADFB7" w14:textId="77777777" w:rsidR="00711381" w:rsidRPr="005657D7" w:rsidRDefault="00711381" w:rsidP="00711381">
            <w:pPr>
              <w:widowControl/>
              <w:numPr>
                <w:ilvl w:val="0"/>
                <w:numId w:val="19"/>
              </w:numPr>
              <w:tabs>
                <w:tab w:val="clear" w:pos="720"/>
                <w:tab w:val="num" w:pos="322"/>
              </w:tabs>
              <w:autoSpaceDE/>
              <w:autoSpaceDN/>
              <w:adjustRightInd/>
              <w:ind w:left="0" w:firstLine="0"/>
              <w:jc w:val="both"/>
              <w:rPr>
                <w:sz w:val="23"/>
                <w:szCs w:val="23"/>
              </w:rPr>
            </w:pPr>
            <w:r w:rsidRPr="005657D7">
              <w:rPr>
                <w:sz w:val="23"/>
                <w:szCs w:val="23"/>
              </w:rPr>
              <w:t>Градостроительным кодексом РФ;</w:t>
            </w:r>
          </w:p>
          <w:p w14:paraId="01653CE3" w14:textId="77777777" w:rsidR="00711381" w:rsidRPr="005657D7" w:rsidRDefault="00711381" w:rsidP="00711381">
            <w:pPr>
              <w:widowControl/>
              <w:numPr>
                <w:ilvl w:val="0"/>
                <w:numId w:val="19"/>
              </w:numPr>
              <w:tabs>
                <w:tab w:val="clear" w:pos="720"/>
                <w:tab w:val="num" w:pos="322"/>
              </w:tabs>
              <w:autoSpaceDE/>
              <w:autoSpaceDN/>
              <w:adjustRightInd/>
              <w:ind w:left="0" w:firstLine="0"/>
              <w:jc w:val="both"/>
              <w:rPr>
                <w:sz w:val="23"/>
                <w:szCs w:val="23"/>
              </w:rPr>
            </w:pPr>
            <w:r w:rsidRPr="005657D7">
              <w:rPr>
                <w:sz w:val="23"/>
                <w:szCs w:val="23"/>
              </w:rPr>
              <w:t>СП 71.13330.2017 «Изоляционные и отделочные покрытия»;</w:t>
            </w:r>
          </w:p>
          <w:p w14:paraId="23DD75EE" w14:textId="77777777" w:rsidR="00711381" w:rsidRPr="005657D7" w:rsidRDefault="00711381" w:rsidP="00711381">
            <w:pPr>
              <w:widowControl/>
              <w:numPr>
                <w:ilvl w:val="0"/>
                <w:numId w:val="19"/>
              </w:numPr>
              <w:tabs>
                <w:tab w:val="clear" w:pos="720"/>
                <w:tab w:val="num" w:pos="322"/>
              </w:tabs>
              <w:autoSpaceDE/>
              <w:autoSpaceDN/>
              <w:adjustRightInd/>
              <w:ind w:left="0" w:firstLine="0"/>
              <w:jc w:val="both"/>
              <w:rPr>
                <w:sz w:val="23"/>
                <w:szCs w:val="23"/>
              </w:rPr>
            </w:pPr>
            <w:r w:rsidRPr="005657D7">
              <w:rPr>
                <w:sz w:val="23"/>
                <w:szCs w:val="23"/>
              </w:rPr>
              <w:t>МДС 81</w:t>
            </w:r>
            <w:r w:rsidRPr="005657D7">
              <w:rPr>
                <w:sz w:val="23"/>
                <w:szCs w:val="23"/>
              </w:rPr>
              <w:noBreakHyphen/>
              <w:t>35.2004 «Методика определения стоимости строительной продукции»;</w:t>
            </w:r>
          </w:p>
          <w:p w14:paraId="0201FE69" w14:textId="77777777" w:rsidR="00711381" w:rsidRPr="005657D7" w:rsidRDefault="00711381" w:rsidP="00711381">
            <w:pPr>
              <w:widowControl/>
              <w:numPr>
                <w:ilvl w:val="0"/>
                <w:numId w:val="19"/>
              </w:numPr>
              <w:tabs>
                <w:tab w:val="clear" w:pos="720"/>
                <w:tab w:val="num" w:pos="322"/>
              </w:tabs>
              <w:autoSpaceDE/>
              <w:autoSpaceDN/>
              <w:adjustRightInd/>
              <w:ind w:left="0" w:firstLine="0"/>
              <w:jc w:val="both"/>
              <w:rPr>
                <w:sz w:val="23"/>
                <w:szCs w:val="23"/>
              </w:rPr>
            </w:pPr>
            <w:r w:rsidRPr="005657D7">
              <w:rPr>
                <w:sz w:val="23"/>
                <w:szCs w:val="23"/>
              </w:rPr>
              <w:t>действующими ФЕР/ТЕР/ГЭСН;</w:t>
            </w:r>
          </w:p>
          <w:p w14:paraId="2189C40C" w14:textId="77777777" w:rsidR="00711381" w:rsidRPr="005657D7" w:rsidRDefault="00711381" w:rsidP="00711381">
            <w:pPr>
              <w:widowControl/>
              <w:numPr>
                <w:ilvl w:val="0"/>
                <w:numId w:val="19"/>
              </w:numPr>
              <w:tabs>
                <w:tab w:val="clear" w:pos="720"/>
                <w:tab w:val="num" w:pos="322"/>
              </w:tabs>
              <w:autoSpaceDE/>
              <w:autoSpaceDN/>
              <w:adjustRightInd/>
              <w:ind w:left="0" w:firstLine="0"/>
              <w:jc w:val="both"/>
              <w:rPr>
                <w:sz w:val="23"/>
                <w:szCs w:val="23"/>
              </w:rPr>
            </w:pPr>
            <w:r w:rsidRPr="005657D7">
              <w:rPr>
                <w:sz w:val="23"/>
                <w:szCs w:val="23"/>
              </w:rPr>
              <w:t>другими актуальными нормативными актами.</w:t>
            </w:r>
          </w:p>
          <w:p w14:paraId="3D32BD8B" w14:textId="3CC7AFE3" w:rsidR="00711381" w:rsidRPr="005657D7" w:rsidRDefault="00711381" w:rsidP="00711381">
            <w:pPr>
              <w:jc w:val="both"/>
              <w:rPr>
                <w:sz w:val="23"/>
                <w:szCs w:val="23"/>
              </w:rPr>
            </w:pPr>
            <w:r w:rsidRPr="005657D7">
              <w:rPr>
                <w:b/>
                <w:bCs/>
                <w:sz w:val="23"/>
                <w:szCs w:val="23"/>
              </w:rPr>
              <w:t>6. Сроки выполнения:</w:t>
            </w:r>
            <w:r w:rsidRPr="005657D7">
              <w:rPr>
                <w:sz w:val="23"/>
                <w:szCs w:val="23"/>
              </w:rPr>
              <w:t xml:space="preserve"> </w:t>
            </w:r>
            <w:r w:rsidR="00DB26E5">
              <w:rPr>
                <w:sz w:val="23"/>
                <w:szCs w:val="23"/>
              </w:rPr>
              <w:t>20</w:t>
            </w:r>
            <w:r w:rsidRPr="005657D7">
              <w:rPr>
                <w:sz w:val="23"/>
                <w:szCs w:val="23"/>
              </w:rPr>
              <w:t xml:space="preserve"> рабочих дней с даты заключения договора.</w:t>
            </w:r>
          </w:p>
          <w:p w14:paraId="5E9E40AB" w14:textId="77777777" w:rsidR="00711381" w:rsidRPr="005657D7" w:rsidRDefault="00711381" w:rsidP="00711381">
            <w:pPr>
              <w:jc w:val="both"/>
              <w:rPr>
                <w:b/>
                <w:bCs/>
                <w:sz w:val="23"/>
                <w:szCs w:val="23"/>
              </w:rPr>
            </w:pPr>
            <w:r w:rsidRPr="005657D7">
              <w:rPr>
                <w:b/>
                <w:bCs/>
                <w:sz w:val="23"/>
                <w:szCs w:val="23"/>
              </w:rPr>
              <w:t>7. Порядок сдачи и приёмки работ</w:t>
            </w:r>
          </w:p>
          <w:p w14:paraId="7823C712" w14:textId="77777777" w:rsidR="00711381" w:rsidRPr="005657D7" w:rsidRDefault="00711381" w:rsidP="00711381">
            <w:pPr>
              <w:jc w:val="both"/>
              <w:rPr>
                <w:sz w:val="23"/>
                <w:szCs w:val="23"/>
              </w:rPr>
            </w:pPr>
            <w:r w:rsidRPr="005657D7">
              <w:rPr>
                <w:sz w:val="23"/>
                <w:szCs w:val="23"/>
              </w:rPr>
              <w:t>7.1. Исполнитель предоставляет заказчику:</w:t>
            </w:r>
          </w:p>
          <w:p w14:paraId="0F98ED69" w14:textId="77777777" w:rsidR="00711381" w:rsidRPr="005657D7" w:rsidRDefault="00711381" w:rsidP="006E336D">
            <w:pPr>
              <w:widowControl/>
              <w:numPr>
                <w:ilvl w:val="0"/>
                <w:numId w:val="20"/>
              </w:numPr>
              <w:tabs>
                <w:tab w:val="clear" w:pos="720"/>
                <w:tab w:val="left" w:pos="322"/>
              </w:tabs>
              <w:autoSpaceDE/>
              <w:autoSpaceDN/>
              <w:adjustRightInd/>
              <w:ind w:left="0" w:firstLine="0"/>
              <w:jc w:val="both"/>
              <w:rPr>
                <w:sz w:val="23"/>
                <w:szCs w:val="23"/>
              </w:rPr>
            </w:pPr>
            <w:r w:rsidRPr="005657D7">
              <w:rPr>
                <w:sz w:val="23"/>
                <w:szCs w:val="23"/>
              </w:rPr>
              <w:t>дефектную ведомость (2 экземпляра на бумаге + электронный вариант);</w:t>
            </w:r>
          </w:p>
          <w:p w14:paraId="78D88FF6" w14:textId="77777777" w:rsidR="00711381" w:rsidRPr="005657D7" w:rsidRDefault="00711381" w:rsidP="006E336D">
            <w:pPr>
              <w:widowControl/>
              <w:numPr>
                <w:ilvl w:val="0"/>
                <w:numId w:val="20"/>
              </w:numPr>
              <w:tabs>
                <w:tab w:val="clear" w:pos="720"/>
                <w:tab w:val="left" w:pos="322"/>
              </w:tabs>
              <w:autoSpaceDE/>
              <w:autoSpaceDN/>
              <w:adjustRightInd/>
              <w:ind w:left="0" w:firstLine="0"/>
              <w:jc w:val="both"/>
              <w:rPr>
                <w:sz w:val="23"/>
                <w:szCs w:val="23"/>
              </w:rPr>
            </w:pPr>
            <w:r w:rsidRPr="005657D7">
              <w:rPr>
                <w:sz w:val="23"/>
                <w:szCs w:val="23"/>
              </w:rPr>
              <w:t>сметную документацию (2 экземпляра на бумаге + электронные версии в Excel и PDF).</w:t>
            </w:r>
          </w:p>
          <w:p w14:paraId="2717C0C3" w14:textId="77777777" w:rsidR="00711381" w:rsidRPr="005657D7" w:rsidRDefault="00711381" w:rsidP="00711381">
            <w:pPr>
              <w:jc w:val="both"/>
              <w:rPr>
                <w:sz w:val="23"/>
                <w:szCs w:val="23"/>
              </w:rPr>
            </w:pPr>
            <w:r w:rsidRPr="005657D7">
              <w:rPr>
                <w:sz w:val="23"/>
                <w:szCs w:val="23"/>
              </w:rPr>
              <w:t>7.2. Заказчик рассматривает документы в течение 5 рабочих дней.</w:t>
            </w:r>
          </w:p>
          <w:p w14:paraId="554ABDFF" w14:textId="77777777" w:rsidR="00711381" w:rsidRPr="005657D7" w:rsidRDefault="00711381" w:rsidP="00711381">
            <w:pPr>
              <w:jc w:val="both"/>
              <w:rPr>
                <w:sz w:val="23"/>
                <w:szCs w:val="23"/>
              </w:rPr>
            </w:pPr>
            <w:r w:rsidRPr="005657D7">
              <w:rPr>
                <w:sz w:val="23"/>
                <w:szCs w:val="23"/>
              </w:rPr>
              <w:t>7.3. При наличии замечаний — исполнитель устраняет их в течение 3 рабочих дней.</w:t>
            </w:r>
          </w:p>
          <w:p w14:paraId="2F67D294" w14:textId="77777777" w:rsidR="00711381" w:rsidRPr="005657D7" w:rsidRDefault="00711381" w:rsidP="00711381">
            <w:pPr>
              <w:jc w:val="both"/>
              <w:rPr>
                <w:sz w:val="23"/>
                <w:szCs w:val="23"/>
              </w:rPr>
            </w:pPr>
            <w:r w:rsidRPr="005657D7">
              <w:rPr>
                <w:sz w:val="23"/>
                <w:szCs w:val="23"/>
              </w:rPr>
              <w:t>7.4. Приёмка оформляется актом сдачи</w:t>
            </w:r>
            <w:r w:rsidRPr="005657D7">
              <w:rPr>
                <w:sz w:val="23"/>
                <w:szCs w:val="23"/>
              </w:rPr>
              <w:noBreakHyphen/>
              <w:t>приёмки выполненных работ, подписываемым обеими сторонами.</w:t>
            </w:r>
          </w:p>
          <w:p w14:paraId="76EB1625" w14:textId="3B009183" w:rsidR="006E336D" w:rsidRPr="005657D7" w:rsidRDefault="006E336D" w:rsidP="00711381">
            <w:pPr>
              <w:jc w:val="both"/>
              <w:rPr>
                <w:sz w:val="23"/>
                <w:szCs w:val="23"/>
              </w:rPr>
            </w:pPr>
            <w:r w:rsidRPr="005657D7">
              <w:rPr>
                <w:sz w:val="23"/>
                <w:szCs w:val="23"/>
              </w:rPr>
              <w:t>7.5. Результатом работы являются утвержденная с Заказчиком дефектная ведомость, сметная документация.</w:t>
            </w:r>
          </w:p>
          <w:p w14:paraId="09314873" w14:textId="0F78BC59" w:rsidR="005657D7" w:rsidRPr="005657D7" w:rsidRDefault="005657D7" w:rsidP="00711381">
            <w:pPr>
              <w:jc w:val="both"/>
              <w:rPr>
                <w:sz w:val="23"/>
                <w:szCs w:val="23"/>
              </w:rPr>
            </w:pPr>
            <w:r w:rsidRPr="005657D7">
              <w:rPr>
                <w:sz w:val="23"/>
                <w:szCs w:val="23"/>
              </w:rPr>
              <w:t xml:space="preserve">7.6. </w:t>
            </w:r>
            <w:r w:rsidR="00961931">
              <w:rPr>
                <w:sz w:val="23"/>
                <w:szCs w:val="23"/>
              </w:rPr>
              <w:t>С</w:t>
            </w:r>
            <w:r w:rsidRPr="005657D7">
              <w:rPr>
                <w:sz w:val="23"/>
                <w:szCs w:val="23"/>
              </w:rPr>
              <w:t>метную документацию Исполнитель передаёт Заказчику по месту его нахождения по адресу: Владимирская область, г. Муром, ул. Ремесленная Слободка, д.18.</w:t>
            </w:r>
          </w:p>
          <w:p w14:paraId="3D0643AB" w14:textId="77777777" w:rsidR="00711381" w:rsidRPr="005657D7" w:rsidRDefault="00711381" w:rsidP="00711381">
            <w:pPr>
              <w:jc w:val="both"/>
              <w:rPr>
                <w:b/>
                <w:bCs/>
                <w:sz w:val="23"/>
                <w:szCs w:val="23"/>
              </w:rPr>
            </w:pPr>
            <w:r w:rsidRPr="005657D7">
              <w:rPr>
                <w:b/>
                <w:bCs/>
                <w:sz w:val="23"/>
                <w:szCs w:val="23"/>
              </w:rPr>
              <w:t>8. Требования к исполнителю</w:t>
            </w:r>
          </w:p>
          <w:p w14:paraId="345ED109" w14:textId="77777777" w:rsidR="00711381" w:rsidRPr="005657D7" w:rsidRDefault="00711381" w:rsidP="00711381">
            <w:pPr>
              <w:jc w:val="both"/>
              <w:rPr>
                <w:sz w:val="23"/>
                <w:szCs w:val="23"/>
              </w:rPr>
            </w:pPr>
            <w:r w:rsidRPr="005657D7">
              <w:rPr>
                <w:sz w:val="23"/>
                <w:szCs w:val="23"/>
              </w:rPr>
              <w:t>8.1. Наличие квалифицированных специалистов с опытом составления дефектных ведомостей и смет.</w:t>
            </w:r>
          </w:p>
          <w:p w14:paraId="34861EE9" w14:textId="77777777" w:rsidR="00711381" w:rsidRPr="005657D7" w:rsidRDefault="00711381" w:rsidP="00711381">
            <w:pPr>
              <w:jc w:val="both"/>
              <w:rPr>
                <w:sz w:val="23"/>
                <w:szCs w:val="23"/>
              </w:rPr>
            </w:pPr>
            <w:r w:rsidRPr="005657D7">
              <w:rPr>
                <w:sz w:val="23"/>
                <w:szCs w:val="23"/>
              </w:rPr>
              <w:t>8.2. Использование лицензионного программного обеспечения для составления смет (например, Гранд</w:t>
            </w:r>
            <w:r w:rsidRPr="005657D7">
              <w:rPr>
                <w:sz w:val="23"/>
                <w:szCs w:val="23"/>
              </w:rPr>
              <w:noBreakHyphen/>
              <w:t>Смета, Smeta.ru и т. п.).</w:t>
            </w:r>
          </w:p>
          <w:p w14:paraId="185CA5EA" w14:textId="77777777" w:rsidR="00711381" w:rsidRPr="005657D7" w:rsidRDefault="00711381" w:rsidP="00711381">
            <w:pPr>
              <w:jc w:val="both"/>
              <w:rPr>
                <w:sz w:val="23"/>
                <w:szCs w:val="23"/>
              </w:rPr>
            </w:pPr>
            <w:r w:rsidRPr="005657D7">
              <w:rPr>
                <w:sz w:val="23"/>
                <w:szCs w:val="23"/>
              </w:rPr>
              <w:t>8.3. Соблюдение требований охраны труда и техники безопасности при проведении обследования.</w:t>
            </w:r>
          </w:p>
          <w:p w14:paraId="3555D09C" w14:textId="77777777" w:rsidR="00711381" w:rsidRPr="005657D7" w:rsidRDefault="00711381" w:rsidP="00711381">
            <w:pPr>
              <w:jc w:val="both"/>
              <w:rPr>
                <w:b/>
                <w:bCs/>
                <w:sz w:val="23"/>
                <w:szCs w:val="23"/>
              </w:rPr>
            </w:pPr>
            <w:r w:rsidRPr="005657D7">
              <w:rPr>
                <w:b/>
                <w:bCs/>
                <w:sz w:val="23"/>
                <w:szCs w:val="23"/>
              </w:rPr>
              <w:t>9. Гарантии</w:t>
            </w:r>
          </w:p>
          <w:p w14:paraId="3830B8E7" w14:textId="77777777" w:rsidR="00711381" w:rsidRPr="005657D7" w:rsidRDefault="00711381" w:rsidP="00711381">
            <w:pPr>
              <w:jc w:val="both"/>
              <w:rPr>
                <w:sz w:val="23"/>
                <w:szCs w:val="23"/>
              </w:rPr>
            </w:pPr>
            <w:r w:rsidRPr="005657D7">
              <w:rPr>
                <w:sz w:val="23"/>
                <w:szCs w:val="23"/>
              </w:rPr>
              <w:t>9.1. Исполнитель гарантирует точность данных в дефектной ведомости и корректность расчётов в смете.</w:t>
            </w:r>
          </w:p>
          <w:p w14:paraId="403253A7" w14:textId="77777777" w:rsidR="00711381" w:rsidRPr="005657D7" w:rsidRDefault="00711381" w:rsidP="00711381">
            <w:pPr>
              <w:jc w:val="both"/>
              <w:rPr>
                <w:sz w:val="23"/>
                <w:szCs w:val="23"/>
              </w:rPr>
            </w:pPr>
            <w:r w:rsidRPr="005657D7">
              <w:rPr>
                <w:sz w:val="23"/>
                <w:szCs w:val="23"/>
              </w:rPr>
              <w:t>9.2. В течение гарантийного срока (6 месяцев с даты подписания акта сдачи</w:t>
            </w:r>
            <w:r w:rsidRPr="005657D7">
              <w:rPr>
                <w:sz w:val="23"/>
                <w:szCs w:val="23"/>
              </w:rPr>
              <w:noBreakHyphen/>
              <w:t>приёмки) исполнитель бесплатно вносит исправления по обоснованным замечаниям заказчика.</w:t>
            </w:r>
          </w:p>
          <w:p w14:paraId="721E0FE3" w14:textId="6611E0BF" w:rsidR="00A4622F" w:rsidRPr="005657D7" w:rsidRDefault="005657D7" w:rsidP="005657D7">
            <w:pPr>
              <w:jc w:val="both"/>
              <w:rPr>
                <w:sz w:val="23"/>
                <w:szCs w:val="23"/>
              </w:rPr>
            </w:pPr>
            <w:r w:rsidRPr="005657D7">
              <w:rPr>
                <w:sz w:val="23"/>
                <w:szCs w:val="23"/>
              </w:rPr>
              <w:t>9.3. Исполнитель о</w:t>
            </w:r>
            <w:r w:rsidRPr="005657D7">
              <w:rPr>
                <w:bCs/>
                <w:sz w:val="23"/>
                <w:szCs w:val="23"/>
              </w:rPr>
              <w:t xml:space="preserve">рганизует сопровождение </w:t>
            </w:r>
            <w:r w:rsidR="00961931">
              <w:rPr>
                <w:bCs/>
                <w:sz w:val="23"/>
                <w:szCs w:val="23"/>
              </w:rPr>
              <w:t>сметн</w:t>
            </w:r>
            <w:r w:rsidRPr="005657D7">
              <w:rPr>
                <w:bCs/>
                <w:sz w:val="23"/>
                <w:szCs w:val="23"/>
              </w:rPr>
              <w:t>ой документации до получения положительного заключения достоверности определения сметной стоимости.</w:t>
            </w:r>
          </w:p>
        </w:tc>
      </w:tr>
    </w:tbl>
    <w:p w14:paraId="6CEF7B4B" w14:textId="77777777" w:rsidR="006C7125" w:rsidRDefault="006C7125" w:rsidP="00F05A77">
      <w:pPr>
        <w:shd w:val="clear" w:color="auto" w:fill="FFFFFF"/>
        <w:spacing w:before="120"/>
        <w:jc w:val="both"/>
        <w:rPr>
          <w:sz w:val="24"/>
          <w:szCs w:val="24"/>
        </w:rPr>
      </w:pPr>
    </w:p>
    <w:p w14:paraId="3A59E7BB" w14:textId="77777777" w:rsidR="00222A84" w:rsidRDefault="00CA68A4" w:rsidP="00F05A77">
      <w:pPr>
        <w:shd w:val="clear" w:color="auto" w:fill="FFFFFF"/>
        <w:spacing w:before="120"/>
        <w:jc w:val="both"/>
        <w:rPr>
          <w:sz w:val="24"/>
          <w:szCs w:val="24"/>
        </w:rPr>
      </w:pPr>
      <w:r w:rsidRPr="004856F6">
        <w:rPr>
          <w:sz w:val="24"/>
          <w:szCs w:val="24"/>
        </w:rPr>
        <w:t xml:space="preserve">Заказчик _______________                  </w:t>
      </w:r>
      <w:r w:rsidR="00ED55C0">
        <w:rPr>
          <w:sz w:val="24"/>
          <w:szCs w:val="24"/>
        </w:rPr>
        <w:t xml:space="preserve">       </w:t>
      </w:r>
      <w:r w:rsidRPr="004856F6">
        <w:rPr>
          <w:sz w:val="24"/>
          <w:szCs w:val="24"/>
        </w:rPr>
        <w:t xml:space="preserve">           </w:t>
      </w:r>
      <w:r w:rsidR="006C2156">
        <w:rPr>
          <w:sz w:val="24"/>
          <w:szCs w:val="24"/>
        </w:rPr>
        <w:t>Исполнитель</w:t>
      </w:r>
      <w:r w:rsidRPr="004856F6">
        <w:rPr>
          <w:sz w:val="24"/>
          <w:szCs w:val="24"/>
        </w:rPr>
        <w:t xml:space="preserve"> ______________</w:t>
      </w:r>
    </w:p>
    <w:p w14:paraId="261BB199" w14:textId="77777777" w:rsidR="00CA68A4" w:rsidRPr="00ED55C0" w:rsidRDefault="00DD795A" w:rsidP="00F05A77">
      <w:pPr>
        <w:shd w:val="clear" w:color="auto" w:fill="FFFFFF"/>
        <w:jc w:val="both"/>
        <w:rPr>
          <w:sz w:val="24"/>
          <w:szCs w:val="24"/>
        </w:rPr>
      </w:pP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м.п</w:t>
      </w:r>
      <w:proofErr w:type="spellEnd"/>
      <w:r w:rsidR="00ED55C0">
        <w:rPr>
          <w:sz w:val="24"/>
          <w:szCs w:val="24"/>
        </w:rPr>
        <w:t>.</w:t>
      </w:r>
    </w:p>
    <w:sectPr w:rsidR="00CA68A4" w:rsidRPr="00ED55C0" w:rsidSect="0092189A">
      <w:headerReference w:type="even" r:id="rId17"/>
      <w:footerReference w:type="even" r:id="rId18"/>
      <w:pgSz w:w="11906" w:h="16838"/>
      <w:pgMar w:top="567" w:right="707" w:bottom="709" w:left="993"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59D59" w14:textId="77777777" w:rsidR="00157624" w:rsidRDefault="00157624">
      <w:r>
        <w:separator/>
      </w:r>
    </w:p>
  </w:endnote>
  <w:endnote w:type="continuationSeparator" w:id="0">
    <w:p w14:paraId="16BAC45E" w14:textId="77777777" w:rsidR="00157624" w:rsidRDefault="0015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164E" w14:textId="77777777" w:rsidR="005E43A5" w:rsidRDefault="005E43A5"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0C0468EF" w14:textId="77777777" w:rsidR="005E43A5" w:rsidRDefault="005E43A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34CC" w14:textId="77777777" w:rsidR="005E43A5" w:rsidRDefault="005E43A5"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97BAE">
      <w:rPr>
        <w:rStyle w:val="ab"/>
        <w:noProof/>
      </w:rPr>
      <w:t>12</w:t>
    </w:r>
    <w:r>
      <w:rPr>
        <w:rStyle w:val="ab"/>
      </w:rPr>
      <w:fldChar w:fldCharType="end"/>
    </w:r>
  </w:p>
  <w:p w14:paraId="166F67EE" w14:textId="77777777" w:rsidR="005E43A5" w:rsidRDefault="005E43A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BB50" w14:textId="77777777" w:rsidR="005E43A5" w:rsidRDefault="005E43A5">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C037" w14:textId="77777777" w:rsidR="005E43A5" w:rsidRDefault="005E43A5">
    <w:pPr>
      <w:framePr w:wrap="auto" w:vAnchor="text" w:hAnchor="margin" w:xAlign="center" w:y="1"/>
    </w:pPr>
  </w:p>
  <w:p w14:paraId="024AF80B" w14:textId="77777777" w:rsidR="005E43A5" w:rsidRDefault="005E43A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884F" w14:textId="77777777" w:rsidR="005E43A5" w:rsidRDefault="005E43A5">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2FDC" w14:textId="77777777" w:rsidR="005E43A5" w:rsidRDefault="005E43A5"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C9D27B" w14:textId="77777777" w:rsidR="005E43A5" w:rsidRDefault="005E43A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8D1B7" w14:textId="77777777" w:rsidR="00157624" w:rsidRDefault="00157624">
      <w:r>
        <w:separator/>
      </w:r>
    </w:p>
  </w:footnote>
  <w:footnote w:type="continuationSeparator" w:id="0">
    <w:p w14:paraId="16A1F347" w14:textId="77777777" w:rsidR="00157624" w:rsidRDefault="00157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95FC" w14:textId="77777777" w:rsidR="005E43A5" w:rsidRPr="00B74936" w:rsidRDefault="005E43A5" w:rsidP="00B74936">
    <w:pPr>
      <w:widowControl/>
      <w:autoSpaceDE/>
      <w:autoSpaceDN/>
      <w:adjustRightInd/>
      <w:ind w:firstLine="284"/>
      <w:jc w:val="right"/>
      <w:rPr>
        <w:b/>
        <w:color w:val="8496B0"/>
        <w:sz w:val="24"/>
        <w:szCs w:val="24"/>
      </w:rPr>
    </w:pPr>
    <w:r w:rsidRPr="00C0709E">
      <w:rPr>
        <w:b/>
        <w:color w:val="8496B0"/>
        <w:sz w:val="24"/>
        <w:szCs w:val="24"/>
      </w:rPr>
      <w:t>Участниками закупки могут быть только СМ</w:t>
    </w:r>
    <w:r>
      <w:rPr>
        <w:b/>
        <w:color w:val="8496B0"/>
        <w:sz w:val="24"/>
        <w:szCs w:val="24"/>
      </w:rPr>
      <w:t>С</w:t>
    </w:r>
    <w:r w:rsidRPr="00C0709E">
      <w:rPr>
        <w:b/>
        <w:color w:val="8496B0"/>
        <w:sz w:val="24"/>
        <w:szCs w:val="24"/>
      </w:rPr>
      <w:t>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F68C" w14:textId="77777777" w:rsidR="005E43A5" w:rsidRDefault="005E43A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DF5E" w14:textId="77777777" w:rsidR="005E43A5" w:rsidRDefault="005E43A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C79E" w14:textId="77777777" w:rsidR="005E43A5" w:rsidRDefault="005E43A5">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EF54" w14:textId="77777777" w:rsidR="005E43A5" w:rsidRDefault="005E43A5"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FF92B01" w14:textId="77777777" w:rsidR="005E43A5" w:rsidRDefault="005E43A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9BA659F"/>
    <w:multiLevelType w:val="multilevel"/>
    <w:tmpl w:val="A76C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13B3597"/>
    <w:multiLevelType w:val="multilevel"/>
    <w:tmpl w:val="29C270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585A34"/>
    <w:multiLevelType w:val="multilevel"/>
    <w:tmpl w:val="7700C50E"/>
    <w:lvl w:ilvl="0">
      <w:start w:val="2"/>
      <w:numFmt w:val="decimal"/>
      <w:lvlText w:val="%1."/>
      <w:lvlJc w:val="left"/>
      <w:pPr>
        <w:ind w:left="480" w:hanging="480"/>
      </w:pPr>
      <w:rPr>
        <w:rFonts w:hint="default"/>
      </w:rPr>
    </w:lvl>
    <w:lvl w:ilvl="1">
      <w:start w:val="11"/>
      <w:numFmt w:val="decimal"/>
      <w:lvlText w:val="%1.%2."/>
      <w:lvlJc w:val="left"/>
      <w:pPr>
        <w:ind w:left="76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107155B"/>
    <w:multiLevelType w:val="multilevel"/>
    <w:tmpl w:val="D338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019C9"/>
    <w:multiLevelType w:val="multilevel"/>
    <w:tmpl w:val="F4BE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15E22"/>
    <w:multiLevelType w:val="multilevel"/>
    <w:tmpl w:val="1C44A0D2"/>
    <w:lvl w:ilvl="0">
      <w:start w:val="1"/>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2"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3"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5"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6" w15:restartNumberingAfterBreak="0">
    <w:nsid w:val="55D23144"/>
    <w:multiLevelType w:val="multilevel"/>
    <w:tmpl w:val="7050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9F29C3"/>
    <w:multiLevelType w:val="multilevel"/>
    <w:tmpl w:val="B25E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D30A8E"/>
    <w:multiLevelType w:val="multilevel"/>
    <w:tmpl w:val="744CFEA8"/>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64A67C87"/>
    <w:multiLevelType w:val="hybridMultilevel"/>
    <w:tmpl w:val="89062C10"/>
    <w:lvl w:ilvl="0" w:tplc="78E0A5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704566D5"/>
    <w:multiLevelType w:val="multilevel"/>
    <w:tmpl w:val="801062B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70943845"/>
    <w:multiLevelType w:val="multilevel"/>
    <w:tmpl w:val="B712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E20800"/>
    <w:multiLevelType w:val="multilevel"/>
    <w:tmpl w:val="05E0C2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217BB4"/>
    <w:multiLevelType w:val="multilevel"/>
    <w:tmpl w:val="F0BE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154582">
    <w:abstractNumId w:val="8"/>
  </w:num>
  <w:num w:numId="2" w16cid:durableId="2102139456">
    <w:abstractNumId w:val="12"/>
  </w:num>
  <w:num w:numId="3" w16cid:durableId="58671682">
    <w:abstractNumId w:val="14"/>
  </w:num>
  <w:num w:numId="4" w16cid:durableId="941646422">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6183891">
    <w:abstractNumId w:val="15"/>
  </w:num>
  <w:num w:numId="6" w16cid:durableId="1520463334">
    <w:abstractNumId w:val="13"/>
  </w:num>
  <w:num w:numId="7" w16cid:durableId="901716364">
    <w:abstractNumId w:val="18"/>
  </w:num>
  <w:num w:numId="8" w16cid:durableId="1760522230">
    <w:abstractNumId w:val="20"/>
  </w:num>
  <w:num w:numId="9" w16cid:durableId="1051073814">
    <w:abstractNumId w:val="11"/>
  </w:num>
  <w:num w:numId="10" w16cid:durableId="467018507">
    <w:abstractNumId w:val="22"/>
  </w:num>
  <w:num w:numId="11" w16cid:durableId="968781024">
    <w:abstractNumId w:val="7"/>
  </w:num>
  <w:num w:numId="12" w16cid:durableId="274989611">
    <w:abstractNumId w:val="6"/>
  </w:num>
  <w:num w:numId="13" w16cid:durableId="1819495700">
    <w:abstractNumId w:val="19"/>
  </w:num>
  <w:num w:numId="14" w16cid:durableId="1667054394">
    <w:abstractNumId w:val="9"/>
  </w:num>
  <w:num w:numId="15" w16cid:durableId="1206596859">
    <w:abstractNumId w:val="16"/>
  </w:num>
  <w:num w:numId="16" w16cid:durableId="1768620797">
    <w:abstractNumId w:val="10"/>
  </w:num>
  <w:num w:numId="17" w16cid:durableId="1370833009">
    <w:abstractNumId w:val="17"/>
  </w:num>
  <w:num w:numId="18" w16cid:durableId="2004578891">
    <w:abstractNumId w:val="21"/>
  </w:num>
  <w:num w:numId="19" w16cid:durableId="1161458721">
    <w:abstractNumId w:val="4"/>
  </w:num>
  <w:num w:numId="20" w16cid:durableId="86640984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3B01"/>
    <w:rsid w:val="00004930"/>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3596"/>
    <w:rsid w:val="00064F1E"/>
    <w:rsid w:val="00065A4B"/>
    <w:rsid w:val="00072DCC"/>
    <w:rsid w:val="00073BD3"/>
    <w:rsid w:val="00074A85"/>
    <w:rsid w:val="000751FA"/>
    <w:rsid w:val="000759A8"/>
    <w:rsid w:val="00075F83"/>
    <w:rsid w:val="0007719C"/>
    <w:rsid w:val="000778B5"/>
    <w:rsid w:val="00080B4D"/>
    <w:rsid w:val="00082147"/>
    <w:rsid w:val="00083E04"/>
    <w:rsid w:val="00085ADF"/>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0581"/>
    <w:rsid w:val="000B1195"/>
    <w:rsid w:val="000B1E4F"/>
    <w:rsid w:val="000B4A30"/>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01B9"/>
    <w:rsid w:val="000F38AF"/>
    <w:rsid w:val="000F4819"/>
    <w:rsid w:val="000F5450"/>
    <w:rsid w:val="000F6183"/>
    <w:rsid w:val="000F6F8B"/>
    <w:rsid w:val="000F7879"/>
    <w:rsid w:val="000F7C3A"/>
    <w:rsid w:val="00102A75"/>
    <w:rsid w:val="00106B91"/>
    <w:rsid w:val="00113CBC"/>
    <w:rsid w:val="00120CC1"/>
    <w:rsid w:val="00122B7F"/>
    <w:rsid w:val="001235B8"/>
    <w:rsid w:val="0012447D"/>
    <w:rsid w:val="00127DC0"/>
    <w:rsid w:val="001308F4"/>
    <w:rsid w:val="0013422B"/>
    <w:rsid w:val="001359CB"/>
    <w:rsid w:val="00141FB9"/>
    <w:rsid w:val="00142299"/>
    <w:rsid w:val="0014372A"/>
    <w:rsid w:val="00146145"/>
    <w:rsid w:val="00146D62"/>
    <w:rsid w:val="00147AD0"/>
    <w:rsid w:val="00151C0D"/>
    <w:rsid w:val="00152039"/>
    <w:rsid w:val="00152AEA"/>
    <w:rsid w:val="001536AD"/>
    <w:rsid w:val="001548D8"/>
    <w:rsid w:val="001551F7"/>
    <w:rsid w:val="00155551"/>
    <w:rsid w:val="00155DEF"/>
    <w:rsid w:val="00157624"/>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97BAE"/>
    <w:rsid w:val="001A1545"/>
    <w:rsid w:val="001A22FD"/>
    <w:rsid w:val="001A61F7"/>
    <w:rsid w:val="001A65D8"/>
    <w:rsid w:val="001A6DB1"/>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0A86"/>
    <w:rsid w:val="00235B90"/>
    <w:rsid w:val="00236756"/>
    <w:rsid w:val="00237DA8"/>
    <w:rsid w:val="002402AC"/>
    <w:rsid w:val="00243EED"/>
    <w:rsid w:val="0024458D"/>
    <w:rsid w:val="00246722"/>
    <w:rsid w:val="00247B05"/>
    <w:rsid w:val="00252A74"/>
    <w:rsid w:val="00254839"/>
    <w:rsid w:val="00256007"/>
    <w:rsid w:val="00256EA7"/>
    <w:rsid w:val="0026505A"/>
    <w:rsid w:val="002651DC"/>
    <w:rsid w:val="00265B13"/>
    <w:rsid w:val="00267C96"/>
    <w:rsid w:val="00271688"/>
    <w:rsid w:val="00271762"/>
    <w:rsid w:val="00277F37"/>
    <w:rsid w:val="00281E79"/>
    <w:rsid w:val="00283282"/>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3AF"/>
    <w:rsid w:val="002E2F70"/>
    <w:rsid w:val="002E3338"/>
    <w:rsid w:val="002E410E"/>
    <w:rsid w:val="002E43D8"/>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14DC"/>
    <w:rsid w:val="00392BBE"/>
    <w:rsid w:val="003938CB"/>
    <w:rsid w:val="00394659"/>
    <w:rsid w:val="00395A95"/>
    <w:rsid w:val="003A0469"/>
    <w:rsid w:val="003A1543"/>
    <w:rsid w:val="003A1579"/>
    <w:rsid w:val="003A5796"/>
    <w:rsid w:val="003A6DB3"/>
    <w:rsid w:val="003A7F7E"/>
    <w:rsid w:val="003B46D2"/>
    <w:rsid w:val="003B5222"/>
    <w:rsid w:val="003B7636"/>
    <w:rsid w:val="003D016C"/>
    <w:rsid w:val="003D37A6"/>
    <w:rsid w:val="003D547D"/>
    <w:rsid w:val="003E0289"/>
    <w:rsid w:val="003E06EA"/>
    <w:rsid w:val="003E0C41"/>
    <w:rsid w:val="003E0CC0"/>
    <w:rsid w:val="003E0ECD"/>
    <w:rsid w:val="003E1B4F"/>
    <w:rsid w:val="003E2F5A"/>
    <w:rsid w:val="003E4AD1"/>
    <w:rsid w:val="003E791E"/>
    <w:rsid w:val="003E7F00"/>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4409"/>
    <w:rsid w:val="004550AC"/>
    <w:rsid w:val="0045516F"/>
    <w:rsid w:val="00455E0A"/>
    <w:rsid w:val="00462743"/>
    <w:rsid w:val="00463264"/>
    <w:rsid w:val="00463AC5"/>
    <w:rsid w:val="00470F58"/>
    <w:rsid w:val="004710CB"/>
    <w:rsid w:val="00471804"/>
    <w:rsid w:val="0047241B"/>
    <w:rsid w:val="00472D8F"/>
    <w:rsid w:val="00477A78"/>
    <w:rsid w:val="004801AA"/>
    <w:rsid w:val="00480A6A"/>
    <w:rsid w:val="00480E58"/>
    <w:rsid w:val="0048126B"/>
    <w:rsid w:val="00482101"/>
    <w:rsid w:val="00483555"/>
    <w:rsid w:val="00483BE3"/>
    <w:rsid w:val="00484527"/>
    <w:rsid w:val="00484C0B"/>
    <w:rsid w:val="004856F6"/>
    <w:rsid w:val="004866A3"/>
    <w:rsid w:val="00491ACB"/>
    <w:rsid w:val="00492040"/>
    <w:rsid w:val="00492F7E"/>
    <w:rsid w:val="0049306F"/>
    <w:rsid w:val="0049407F"/>
    <w:rsid w:val="004948B9"/>
    <w:rsid w:val="004952C0"/>
    <w:rsid w:val="00496D4B"/>
    <w:rsid w:val="004A18AC"/>
    <w:rsid w:val="004A1F49"/>
    <w:rsid w:val="004A4809"/>
    <w:rsid w:val="004A6892"/>
    <w:rsid w:val="004B0521"/>
    <w:rsid w:val="004B0FE7"/>
    <w:rsid w:val="004B1AA2"/>
    <w:rsid w:val="004B25E2"/>
    <w:rsid w:val="004B480E"/>
    <w:rsid w:val="004B790A"/>
    <w:rsid w:val="004B7FAC"/>
    <w:rsid w:val="004C03F1"/>
    <w:rsid w:val="004C1E78"/>
    <w:rsid w:val="004C27C2"/>
    <w:rsid w:val="004C6569"/>
    <w:rsid w:val="004C67E2"/>
    <w:rsid w:val="004D09BA"/>
    <w:rsid w:val="004D0C18"/>
    <w:rsid w:val="004D1F88"/>
    <w:rsid w:val="004D27EA"/>
    <w:rsid w:val="004D2826"/>
    <w:rsid w:val="004D4AD5"/>
    <w:rsid w:val="004D7168"/>
    <w:rsid w:val="004E1723"/>
    <w:rsid w:val="004E2B91"/>
    <w:rsid w:val="004E41AB"/>
    <w:rsid w:val="004E63E0"/>
    <w:rsid w:val="004E7DCD"/>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196D"/>
    <w:rsid w:val="00543E64"/>
    <w:rsid w:val="0054553E"/>
    <w:rsid w:val="00546B72"/>
    <w:rsid w:val="00546D7A"/>
    <w:rsid w:val="0055404F"/>
    <w:rsid w:val="00554EDB"/>
    <w:rsid w:val="00555329"/>
    <w:rsid w:val="0055593C"/>
    <w:rsid w:val="005575E1"/>
    <w:rsid w:val="00557837"/>
    <w:rsid w:val="00562AEF"/>
    <w:rsid w:val="005657D7"/>
    <w:rsid w:val="00567442"/>
    <w:rsid w:val="00570A3D"/>
    <w:rsid w:val="0057233D"/>
    <w:rsid w:val="005725C3"/>
    <w:rsid w:val="00573AE3"/>
    <w:rsid w:val="0057503C"/>
    <w:rsid w:val="00575471"/>
    <w:rsid w:val="005810FE"/>
    <w:rsid w:val="00583993"/>
    <w:rsid w:val="00590B17"/>
    <w:rsid w:val="00590EC6"/>
    <w:rsid w:val="005911D6"/>
    <w:rsid w:val="00591D8D"/>
    <w:rsid w:val="00592C59"/>
    <w:rsid w:val="00594E67"/>
    <w:rsid w:val="005977C8"/>
    <w:rsid w:val="005A2D96"/>
    <w:rsid w:val="005A3961"/>
    <w:rsid w:val="005A4F27"/>
    <w:rsid w:val="005A6A2E"/>
    <w:rsid w:val="005A77FC"/>
    <w:rsid w:val="005B0CF4"/>
    <w:rsid w:val="005B1046"/>
    <w:rsid w:val="005B2BEE"/>
    <w:rsid w:val="005B4965"/>
    <w:rsid w:val="005B5FE6"/>
    <w:rsid w:val="005B6B68"/>
    <w:rsid w:val="005C0EC0"/>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43A5"/>
    <w:rsid w:val="005E5B38"/>
    <w:rsid w:val="005E66C5"/>
    <w:rsid w:val="005F0CB7"/>
    <w:rsid w:val="005F3A96"/>
    <w:rsid w:val="005F5CCF"/>
    <w:rsid w:val="005F73AB"/>
    <w:rsid w:val="005F7C23"/>
    <w:rsid w:val="00603662"/>
    <w:rsid w:val="006047E5"/>
    <w:rsid w:val="0061106F"/>
    <w:rsid w:val="006124E1"/>
    <w:rsid w:val="00612B8C"/>
    <w:rsid w:val="00612F9D"/>
    <w:rsid w:val="00615AE1"/>
    <w:rsid w:val="006160EA"/>
    <w:rsid w:val="00620D83"/>
    <w:rsid w:val="00621716"/>
    <w:rsid w:val="00624F2E"/>
    <w:rsid w:val="00625462"/>
    <w:rsid w:val="00625EEB"/>
    <w:rsid w:val="006271BA"/>
    <w:rsid w:val="00630A95"/>
    <w:rsid w:val="00631B4F"/>
    <w:rsid w:val="00633A21"/>
    <w:rsid w:val="00633BB2"/>
    <w:rsid w:val="006376CC"/>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2DA"/>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140C"/>
    <w:rsid w:val="006C2156"/>
    <w:rsid w:val="006C340E"/>
    <w:rsid w:val="006C7125"/>
    <w:rsid w:val="006D0341"/>
    <w:rsid w:val="006D18F1"/>
    <w:rsid w:val="006D2A36"/>
    <w:rsid w:val="006D6763"/>
    <w:rsid w:val="006D697B"/>
    <w:rsid w:val="006D77C1"/>
    <w:rsid w:val="006E1CD7"/>
    <w:rsid w:val="006E2FEB"/>
    <w:rsid w:val="006E336D"/>
    <w:rsid w:val="006E3DBC"/>
    <w:rsid w:val="006E5389"/>
    <w:rsid w:val="006F3AE4"/>
    <w:rsid w:val="006F422A"/>
    <w:rsid w:val="006F47F3"/>
    <w:rsid w:val="006F5AF9"/>
    <w:rsid w:val="006F5F0F"/>
    <w:rsid w:val="006F6132"/>
    <w:rsid w:val="006F72BF"/>
    <w:rsid w:val="006F7877"/>
    <w:rsid w:val="00707B59"/>
    <w:rsid w:val="00711381"/>
    <w:rsid w:val="007119A9"/>
    <w:rsid w:val="00711DB1"/>
    <w:rsid w:val="00713274"/>
    <w:rsid w:val="007170C1"/>
    <w:rsid w:val="007179C1"/>
    <w:rsid w:val="00720B41"/>
    <w:rsid w:val="007213C3"/>
    <w:rsid w:val="00721462"/>
    <w:rsid w:val="007238F6"/>
    <w:rsid w:val="00725942"/>
    <w:rsid w:val="00726E74"/>
    <w:rsid w:val="007272C7"/>
    <w:rsid w:val="00727874"/>
    <w:rsid w:val="00730DFD"/>
    <w:rsid w:val="00730E96"/>
    <w:rsid w:val="00733033"/>
    <w:rsid w:val="007425E3"/>
    <w:rsid w:val="00744076"/>
    <w:rsid w:val="0075159C"/>
    <w:rsid w:val="00753649"/>
    <w:rsid w:val="00761A46"/>
    <w:rsid w:val="00765921"/>
    <w:rsid w:val="00767BD2"/>
    <w:rsid w:val="00771F57"/>
    <w:rsid w:val="0077670E"/>
    <w:rsid w:val="007767E8"/>
    <w:rsid w:val="0078340D"/>
    <w:rsid w:val="00784E4B"/>
    <w:rsid w:val="007905BB"/>
    <w:rsid w:val="00792703"/>
    <w:rsid w:val="00792786"/>
    <w:rsid w:val="0079595F"/>
    <w:rsid w:val="0079732B"/>
    <w:rsid w:val="00797780"/>
    <w:rsid w:val="00797B60"/>
    <w:rsid w:val="007A0CEB"/>
    <w:rsid w:val="007A7460"/>
    <w:rsid w:val="007A79CF"/>
    <w:rsid w:val="007A7B64"/>
    <w:rsid w:val="007B20AB"/>
    <w:rsid w:val="007B4441"/>
    <w:rsid w:val="007C070D"/>
    <w:rsid w:val="007C1CC7"/>
    <w:rsid w:val="007C286D"/>
    <w:rsid w:val="007C2910"/>
    <w:rsid w:val="007C451A"/>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7F6DEC"/>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2FB4"/>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40D"/>
    <w:rsid w:val="00867FD3"/>
    <w:rsid w:val="0087198B"/>
    <w:rsid w:val="00871D74"/>
    <w:rsid w:val="00872DA0"/>
    <w:rsid w:val="00872EC5"/>
    <w:rsid w:val="00873176"/>
    <w:rsid w:val="00873C45"/>
    <w:rsid w:val="00874EF1"/>
    <w:rsid w:val="0087578E"/>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7CCE"/>
    <w:rsid w:val="008C4B8C"/>
    <w:rsid w:val="008C7403"/>
    <w:rsid w:val="008D10D7"/>
    <w:rsid w:val="008D1644"/>
    <w:rsid w:val="008D1B3E"/>
    <w:rsid w:val="008D5362"/>
    <w:rsid w:val="008D58B2"/>
    <w:rsid w:val="008D7271"/>
    <w:rsid w:val="008E09BF"/>
    <w:rsid w:val="008E2836"/>
    <w:rsid w:val="008E2C82"/>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548"/>
    <w:rsid w:val="0092189A"/>
    <w:rsid w:val="00921C04"/>
    <w:rsid w:val="009233A8"/>
    <w:rsid w:val="00923746"/>
    <w:rsid w:val="00925F67"/>
    <w:rsid w:val="00926285"/>
    <w:rsid w:val="00927CEC"/>
    <w:rsid w:val="009313DE"/>
    <w:rsid w:val="009316DD"/>
    <w:rsid w:val="00933733"/>
    <w:rsid w:val="0093421C"/>
    <w:rsid w:val="00934397"/>
    <w:rsid w:val="00934B6C"/>
    <w:rsid w:val="00935CCE"/>
    <w:rsid w:val="00936C74"/>
    <w:rsid w:val="00937D83"/>
    <w:rsid w:val="00941599"/>
    <w:rsid w:val="00942C64"/>
    <w:rsid w:val="00945425"/>
    <w:rsid w:val="009460E4"/>
    <w:rsid w:val="009464E0"/>
    <w:rsid w:val="00946F78"/>
    <w:rsid w:val="009475EB"/>
    <w:rsid w:val="0094769F"/>
    <w:rsid w:val="00947D4F"/>
    <w:rsid w:val="009519A0"/>
    <w:rsid w:val="009568FE"/>
    <w:rsid w:val="00960783"/>
    <w:rsid w:val="00961931"/>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521A"/>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1A11"/>
    <w:rsid w:val="009F299B"/>
    <w:rsid w:val="009F2C31"/>
    <w:rsid w:val="009F43E5"/>
    <w:rsid w:val="009F6ACF"/>
    <w:rsid w:val="00A002C2"/>
    <w:rsid w:val="00A01036"/>
    <w:rsid w:val="00A01CD2"/>
    <w:rsid w:val="00A04319"/>
    <w:rsid w:val="00A05355"/>
    <w:rsid w:val="00A05392"/>
    <w:rsid w:val="00A11AA6"/>
    <w:rsid w:val="00A13850"/>
    <w:rsid w:val="00A16D8A"/>
    <w:rsid w:val="00A206DD"/>
    <w:rsid w:val="00A23015"/>
    <w:rsid w:val="00A2382E"/>
    <w:rsid w:val="00A23A76"/>
    <w:rsid w:val="00A23B80"/>
    <w:rsid w:val="00A2576D"/>
    <w:rsid w:val="00A26C9E"/>
    <w:rsid w:val="00A30558"/>
    <w:rsid w:val="00A3065E"/>
    <w:rsid w:val="00A31A1C"/>
    <w:rsid w:val="00A344D1"/>
    <w:rsid w:val="00A3572D"/>
    <w:rsid w:val="00A35BC9"/>
    <w:rsid w:val="00A36A06"/>
    <w:rsid w:val="00A371B4"/>
    <w:rsid w:val="00A37BA8"/>
    <w:rsid w:val="00A40F73"/>
    <w:rsid w:val="00A432F0"/>
    <w:rsid w:val="00A441C7"/>
    <w:rsid w:val="00A44338"/>
    <w:rsid w:val="00A45845"/>
    <w:rsid w:val="00A460BE"/>
    <w:rsid w:val="00A4622F"/>
    <w:rsid w:val="00A46805"/>
    <w:rsid w:val="00A4697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620B"/>
    <w:rsid w:val="00AA0C39"/>
    <w:rsid w:val="00AA13DF"/>
    <w:rsid w:val="00AA17C2"/>
    <w:rsid w:val="00AA183A"/>
    <w:rsid w:val="00AA2A41"/>
    <w:rsid w:val="00AA2D9A"/>
    <w:rsid w:val="00AA787B"/>
    <w:rsid w:val="00AB16F7"/>
    <w:rsid w:val="00AB1C3B"/>
    <w:rsid w:val="00AB1FBB"/>
    <w:rsid w:val="00AB214C"/>
    <w:rsid w:val="00AB6A6F"/>
    <w:rsid w:val="00AB7F52"/>
    <w:rsid w:val="00AC3CAD"/>
    <w:rsid w:val="00AD0105"/>
    <w:rsid w:val="00AD04AF"/>
    <w:rsid w:val="00AD284F"/>
    <w:rsid w:val="00AD3ADC"/>
    <w:rsid w:val="00AD7BF1"/>
    <w:rsid w:val="00AE143B"/>
    <w:rsid w:val="00AE1E1F"/>
    <w:rsid w:val="00AE3420"/>
    <w:rsid w:val="00AE3D02"/>
    <w:rsid w:val="00AE7DBE"/>
    <w:rsid w:val="00AF50DA"/>
    <w:rsid w:val="00AF54F8"/>
    <w:rsid w:val="00B00272"/>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18E5"/>
    <w:rsid w:val="00B72072"/>
    <w:rsid w:val="00B7482E"/>
    <w:rsid w:val="00B74917"/>
    <w:rsid w:val="00B74936"/>
    <w:rsid w:val="00B75F17"/>
    <w:rsid w:val="00B7639A"/>
    <w:rsid w:val="00B767FD"/>
    <w:rsid w:val="00B81B39"/>
    <w:rsid w:val="00B81BA8"/>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20FA"/>
    <w:rsid w:val="00BB5959"/>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60B"/>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5B7"/>
    <w:rsid w:val="00C26B27"/>
    <w:rsid w:val="00C278A0"/>
    <w:rsid w:val="00C3102A"/>
    <w:rsid w:val="00C32FF6"/>
    <w:rsid w:val="00C34970"/>
    <w:rsid w:val="00C40FFA"/>
    <w:rsid w:val="00C45046"/>
    <w:rsid w:val="00C4677A"/>
    <w:rsid w:val="00C46E7E"/>
    <w:rsid w:val="00C52736"/>
    <w:rsid w:val="00C53B41"/>
    <w:rsid w:val="00C5447A"/>
    <w:rsid w:val="00C55906"/>
    <w:rsid w:val="00C7050F"/>
    <w:rsid w:val="00C7179A"/>
    <w:rsid w:val="00C7240A"/>
    <w:rsid w:val="00C72A62"/>
    <w:rsid w:val="00C75458"/>
    <w:rsid w:val="00C75AAF"/>
    <w:rsid w:val="00C7630E"/>
    <w:rsid w:val="00C76874"/>
    <w:rsid w:val="00C77798"/>
    <w:rsid w:val="00C77B31"/>
    <w:rsid w:val="00C80EFF"/>
    <w:rsid w:val="00C82EC8"/>
    <w:rsid w:val="00C83EED"/>
    <w:rsid w:val="00C84ADC"/>
    <w:rsid w:val="00C85BF6"/>
    <w:rsid w:val="00C866C8"/>
    <w:rsid w:val="00C871DC"/>
    <w:rsid w:val="00C87E11"/>
    <w:rsid w:val="00C93B54"/>
    <w:rsid w:val="00C946D7"/>
    <w:rsid w:val="00C96259"/>
    <w:rsid w:val="00CA0439"/>
    <w:rsid w:val="00CA5A59"/>
    <w:rsid w:val="00CA67A5"/>
    <w:rsid w:val="00CA68A4"/>
    <w:rsid w:val="00CA767B"/>
    <w:rsid w:val="00CB1553"/>
    <w:rsid w:val="00CB7447"/>
    <w:rsid w:val="00CB798F"/>
    <w:rsid w:val="00CC0451"/>
    <w:rsid w:val="00CC0E89"/>
    <w:rsid w:val="00CC1AA6"/>
    <w:rsid w:val="00CC7073"/>
    <w:rsid w:val="00CC775C"/>
    <w:rsid w:val="00CC77ED"/>
    <w:rsid w:val="00CD2527"/>
    <w:rsid w:val="00CD3B13"/>
    <w:rsid w:val="00CD4A78"/>
    <w:rsid w:val="00CD6071"/>
    <w:rsid w:val="00CD6B86"/>
    <w:rsid w:val="00CD703A"/>
    <w:rsid w:val="00CE38F8"/>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2647"/>
    <w:rsid w:val="00D246EC"/>
    <w:rsid w:val="00D256DD"/>
    <w:rsid w:val="00D260F3"/>
    <w:rsid w:val="00D27B88"/>
    <w:rsid w:val="00D31426"/>
    <w:rsid w:val="00D33411"/>
    <w:rsid w:val="00D36856"/>
    <w:rsid w:val="00D4160D"/>
    <w:rsid w:val="00D42582"/>
    <w:rsid w:val="00D43C58"/>
    <w:rsid w:val="00D43EB0"/>
    <w:rsid w:val="00D506B1"/>
    <w:rsid w:val="00D51DE0"/>
    <w:rsid w:val="00D54225"/>
    <w:rsid w:val="00D54C15"/>
    <w:rsid w:val="00D57306"/>
    <w:rsid w:val="00D57E25"/>
    <w:rsid w:val="00D60A51"/>
    <w:rsid w:val="00D60FDE"/>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87FA5"/>
    <w:rsid w:val="00D9080A"/>
    <w:rsid w:val="00D90C81"/>
    <w:rsid w:val="00D926E9"/>
    <w:rsid w:val="00D965E9"/>
    <w:rsid w:val="00D966EC"/>
    <w:rsid w:val="00D97AEB"/>
    <w:rsid w:val="00D97C11"/>
    <w:rsid w:val="00DA1678"/>
    <w:rsid w:val="00DA33F4"/>
    <w:rsid w:val="00DA41B6"/>
    <w:rsid w:val="00DA5218"/>
    <w:rsid w:val="00DA7E4D"/>
    <w:rsid w:val="00DB26E5"/>
    <w:rsid w:val="00DB3DF2"/>
    <w:rsid w:val="00DB6E25"/>
    <w:rsid w:val="00DB75DC"/>
    <w:rsid w:val="00DB76BF"/>
    <w:rsid w:val="00DC0860"/>
    <w:rsid w:val="00DC1197"/>
    <w:rsid w:val="00DC1289"/>
    <w:rsid w:val="00DC1ED6"/>
    <w:rsid w:val="00DC3EE9"/>
    <w:rsid w:val="00DD10A9"/>
    <w:rsid w:val="00DD311F"/>
    <w:rsid w:val="00DD3C4C"/>
    <w:rsid w:val="00DD5B75"/>
    <w:rsid w:val="00DD795A"/>
    <w:rsid w:val="00DE0D04"/>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42182"/>
    <w:rsid w:val="00E42D0C"/>
    <w:rsid w:val="00E461A2"/>
    <w:rsid w:val="00E474B5"/>
    <w:rsid w:val="00E5051C"/>
    <w:rsid w:val="00E54587"/>
    <w:rsid w:val="00E55829"/>
    <w:rsid w:val="00E5784E"/>
    <w:rsid w:val="00E60751"/>
    <w:rsid w:val="00E62863"/>
    <w:rsid w:val="00E62D44"/>
    <w:rsid w:val="00E6630C"/>
    <w:rsid w:val="00E66CBA"/>
    <w:rsid w:val="00E703C2"/>
    <w:rsid w:val="00E73139"/>
    <w:rsid w:val="00E7365B"/>
    <w:rsid w:val="00E7391F"/>
    <w:rsid w:val="00E761FD"/>
    <w:rsid w:val="00E76861"/>
    <w:rsid w:val="00E84DD8"/>
    <w:rsid w:val="00E85181"/>
    <w:rsid w:val="00E86D85"/>
    <w:rsid w:val="00E901C2"/>
    <w:rsid w:val="00E905B4"/>
    <w:rsid w:val="00E95B62"/>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5C30"/>
    <w:rsid w:val="00EB710D"/>
    <w:rsid w:val="00EB797B"/>
    <w:rsid w:val="00EC3C3E"/>
    <w:rsid w:val="00EC6734"/>
    <w:rsid w:val="00EC6FC8"/>
    <w:rsid w:val="00EC75B0"/>
    <w:rsid w:val="00ED1A0F"/>
    <w:rsid w:val="00ED55C0"/>
    <w:rsid w:val="00ED56B9"/>
    <w:rsid w:val="00ED5870"/>
    <w:rsid w:val="00ED5E4C"/>
    <w:rsid w:val="00ED6B60"/>
    <w:rsid w:val="00EE3947"/>
    <w:rsid w:val="00EE6A27"/>
    <w:rsid w:val="00EE7899"/>
    <w:rsid w:val="00EF14ED"/>
    <w:rsid w:val="00EF205A"/>
    <w:rsid w:val="00EF2853"/>
    <w:rsid w:val="00EF318D"/>
    <w:rsid w:val="00EF3EC5"/>
    <w:rsid w:val="00EF46D7"/>
    <w:rsid w:val="00EF50F0"/>
    <w:rsid w:val="00EF5684"/>
    <w:rsid w:val="00EF7A36"/>
    <w:rsid w:val="00F011E5"/>
    <w:rsid w:val="00F0295D"/>
    <w:rsid w:val="00F047F4"/>
    <w:rsid w:val="00F05365"/>
    <w:rsid w:val="00F05869"/>
    <w:rsid w:val="00F05A77"/>
    <w:rsid w:val="00F0710E"/>
    <w:rsid w:val="00F074C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357A"/>
    <w:rsid w:val="00F543A5"/>
    <w:rsid w:val="00F547FC"/>
    <w:rsid w:val="00F5491F"/>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2727"/>
    <w:rsid w:val="00F83B10"/>
    <w:rsid w:val="00F84378"/>
    <w:rsid w:val="00F91911"/>
    <w:rsid w:val="00F923B1"/>
    <w:rsid w:val="00F92425"/>
    <w:rsid w:val="00F92828"/>
    <w:rsid w:val="00F9336F"/>
    <w:rsid w:val="00F9403D"/>
    <w:rsid w:val="00F94CFD"/>
    <w:rsid w:val="00F97C08"/>
    <w:rsid w:val="00FA173B"/>
    <w:rsid w:val="00FA3CB0"/>
    <w:rsid w:val="00FA44FF"/>
    <w:rsid w:val="00FA457A"/>
    <w:rsid w:val="00FA467D"/>
    <w:rsid w:val="00FA4E8B"/>
    <w:rsid w:val="00FA54A0"/>
    <w:rsid w:val="00FA67FA"/>
    <w:rsid w:val="00FB4802"/>
    <w:rsid w:val="00FB4CA3"/>
    <w:rsid w:val="00FC193C"/>
    <w:rsid w:val="00FC299D"/>
    <w:rsid w:val="00FC2B96"/>
    <w:rsid w:val="00FC5304"/>
    <w:rsid w:val="00FC5D87"/>
    <w:rsid w:val="00FC667C"/>
    <w:rsid w:val="00FC7F3C"/>
    <w:rsid w:val="00FD0FB6"/>
    <w:rsid w:val="00FD1427"/>
    <w:rsid w:val="00FD21E1"/>
    <w:rsid w:val="00FD2FE8"/>
    <w:rsid w:val="00FD4D6B"/>
    <w:rsid w:val="00FD6238"/>
    <w:rsid w:val="00FD666C"/>
    <w:rsid w:val="00FD6B25"/>
    <w:rsid w:val="00FD78AC"/>
    <w:rsid w:val="00FE0B1A"/>
    <w:rsid w:val="00FE2DDA"/>
    <w:rsid w:val="00FE765F"/>
    <w:rsid w:val="00FE7E8C"/>
    <w:rsid w:val="00FF1829"/>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540DD"/>
  <w15:docId w15:val="{38CF1FEA-39C9-4949-B617-D26E0CB7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25">
    <w:name w:val="Основной текст (2)"/>
    <w:basedOn w:val="a1"/>
    <w:rsid w:val="00A44338"/>
    <w:rPr>
      <w:rFonts w:ascii="Times New Roman" w:eastAsia="Times New Roman" w:hAnsi="Times New Roman" w:cs="Times New Roman"/>
      <w:b w:val="0"/>
      <w:bCs w:val="0"/>
      <w:i w:val="0"/>
      <w:iCs w:val="0"/>
      <w:smallCaps w:val="0"/>
      <w:strike w:val="0"/>
      <w:spacing w:val="0"/>
      <w:sz w:val="18"/>
      <w:szCs w:val="18"/>
    </w:rPr>
  </w:style>
  <w:style w:type="paragraph" w:customStyle="1" w:styleId="19">
    <w:name w:val="Основной текст19"/>
    <w:basedOn w:val="a"/>
    <w:rsid w:val="00A44338"/>
    <w:pPr>
      <w:widowControl/>
      <w:shd w:val="clear" w:color="auto" w:fill="FFFFFF"/>
      <w:autoSpaceDE/>
      <w:autoSpaceDN/>
      <w:adjustRightInd/>
      <w:spacing w:line="0" w:lineRule="atLeast"/>
    </w:pPr>
    <w:rPr>
      <w:rFonts w:asciiTheme="minorHAnsi" w:eastAsiaTheme="minorHAnsi" w:hAnsiTheme="minorHAnsi" w:cstheme="minorBidi"/>
      <w:sz w:val="18"/>
      <w:szCs w:val="18"/>
      <w:lang w:eastAsia="en-US"/>
    </w:rPr>
  </w:style>
  <w:style w:type="character" w:customStyle="1" w:styleId="33">
    <w:name w:val="Основной текст3"/>
    <w:basedOn w:val="ae"/>
    <w:rsid w:val="00A44338"/>
    <w:rPr>
      <w:b w:val="0"/>
      <w:bCs w:val="0"/>
      <w:i w:val="0"/>
      <w:iCs w:val="0"/>
      <w:smallCaps w:val="0"/>
      <w:strike w:val="0"/>
      <w:spacing w:val="0"/>
      <w:sz w:val="18"/>
      <w:szCs w:val="18"/>
      <w:shd w:val="clear" w:color="auto" w:fill="FFFFFF"/>
      <w:lang w:bidi="ar-SA"/>
    </w:rPr>
  </w:style>
  <w:style w:type="character" w:customStyle="1" w:styleId="41">
    <w:name w:val="Основной текст4"/>
    <w:basedOn w:val="ae"/>
    <w:rsid w:val="00A44338"/>
    <w:rPr>
      <w:b w:val="0"/>
      <w:bCs w:val="0"/>
      <w:i w:val="0"/>
      <w:iCs w:val="0"/>
      <w:smallCaps w:val="0"/>
      <w:strike w:val="0"/>
      <w:spacing w:val="0"/>
      <w:sz w:val="18"/>
      <w:szCs w:val="18"/>
      <w:shd w:val="clear" w:color="auto" w:fill="FFFFFF"/>
      <w:lang w:bidi="ar-SA"/>
    </w:rPr>
  </w:style>
  <w:style w:type="character" w:customStyle="1" w:styleId="5">
    <w:name w:val="Основной текст (5)"/>
    <w:basedOn w:val="a1"/>
    <w:rsid w:val="00A44338"/>
    <w:rPr>
      <w:rFonts w:ascii="Times New Roman" w:eastAsia="Times New Roman" w:hAnsi="Times New Roman" w:cs="Times New Roman"/>
      <w:b w:val="0"/>
      <w:bCs w:val="0"/>
      <w:i w:val="0"/>
      <w:iCs w:val="0"/>
      <w:smallCaps w:val="0"/>
      <w:strike w:val="0"/>
      <w:sz w:val="14"/>
      <w:szCs w:val="14"/>
    </w:rPr>
  </w:style>
  <w:style w:type="character" w:customStyle="1" w:styleId="63">
    <w:name w:val="Основной текст6"/>
    <w:basedOn w:val="ae"/>
    <w:rsid w:val="00A44338"/>
    <w:rPr>
      <w:b w:val="0"/>
      <w:bCs w:val="0"/>
      <w:i w:val="0"/>
      <w:iCs w:val="0"/>
      <w:smallCaps w:val="0"/>
      <w:strike w:val="0"/>
      <w:spacing w:val="0"/>
      <w:sz w:val="18"/>
      <w:szCs w:val="18"/>
      <w:shd w:val="clear" w:color="auto" w:fill="FFFFFF"/>
      <w:lang w:bidi="ar-SA"/>
    </w:rPr>
  </w:style>
  <w:style w:type="character" w:customStyle="1" w:styleId="7">
    <w:name w:val="Основной текст7"/>
    <w:basedOn w:val="ae"/>
    <w:rsid w:val="00A44338"/>
    <w:rPr>
      <w:b w:val="0"/>
      <w:bCs w:val="0"/>
      <w:i w:val="0"/>
      <w:iCs w:val="0"/>
      <w:smallCaps w:val="0"/>
      <w:strike w:val="0"/>
      <w:spacing w:val="0"/>
      <w:sz w:val="18"/>
      <w:szCs w:val="18"/>
      <w:shd w:val="clear" w:color="auto" w:fill="FFFFFF"/>
      <w:lang w:bidi="ar-SA"/>
    </w:rPr>
  </w:style>
  <w:style w:type="character" w:customStyle="1" w:styleId="50">
    <w:name w:val="Основной текст5"/>
    <w:basedOn w:val="ae"/>
    <w:rsid w:val="00A44338"/>
    <w:rPr>
      <w:b w:val="0"/>
      <w:bCs w:val="0"/>
      <w:i w:val="0"/>
      <w:iCs w:val="0"/>
      <w:smallCaps w:val="0"/>
      <w:strike w:val="0"/>
      <w:spacing w:val="0"/>
      <w:sz w:val="18"/>
      <w:szCs w:val="18"/>
      <w:shd w:val="clear" w:color="auto" w:fill="FFFFFF"/>
      <w:lang w:bidi="ar-SA"/>
    </w:rPr>
  </w:style>
  <w:style w:type="character" w:customStyle="1" w:styleId="110">
    <w:name w:val="Основной текст11"/>
    <w:basedOn w:val="ae"/>
    <w:rsid w:val="00A44338"/>
    <w:rPr>
      <w:b w:val="0"/>
      <w:bCs w:val="0"/>
      <w:i w:val="0"/>
      <w:iCs w:val="0"/>
      <w:smallCaps w:val="0"/>
      <w:strike w:val="0"/>
      <w:spacing w:val="0"/>
      <w:sz w:val="18"/>
      <w:szCs w:val="18"/>
      <w:shd w:val="clear" w:color="auto" w:fill="FFFFFF"/>
      <w:lang w:bidi="ar-SA"/>
    </w:rPr>
  </w:style>
  <w:style w:type="character" w:customStyle="1" w:styleId="120">
    <w:name w:val="Основной текст12"/>
    <w:basedOn w:val="ae"/>
    <w:rsid w:val="00A44338"/>
    <w:rPr>
      <w:b w:val="0"/>
      <w:bCs w:val="0"/>
      <w:i w:val="0"/>
      <w:iCs w:val="0"/>
      <w:smallCaps w:val="0"/>
      <w:strike w:val="0"/>
      <w:spacing w:val="0"/>
      <w:sz w:val="18"/>
      <w:szCs w:val="18"/>
      <w:shd w:val="clear" w:color="auto" w:fill="FFFFFF"/>
      <w:lang w:bidi="ar-SA"/>
    </w:rPr>
  </w:style>
  <w:style w:type="character" w:customStyle="1" w:styleId="150">
    <w:name w:val="Основной текст15"/>
    <w:basedOn w:val="ae"/>
    <w:rsid w:val="00A44338"/>
    <w:rPr>
      <w:b w:val="0"/>
      <w:bCs w:val="0"/>
      <w:i w:val="0"/>
      <w:iCs w:val="0"/>
      <w:smallCaps w:val="0"/>
      <w:strike w:val="0"/>
      <w:spacing w:val="0"/>
      <w:sz w:val="18"/>
      <w:szCs w:val="18"/>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34815288">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E78EC-BAA3-42F8-8B37-BBA48BF6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806</TotalTime>
  <Pages>15</Pages>
  <Words>7255</Words>
  <Characters>41360</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48518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Пользователь</cp:lastModifiedBy>
  <cp:revision>70</cp:revision>
  <cp:lastPrinted>2023-06-08T05:27:00Z</cp:lastPrinted>
  <dcterms:created xsi:type="dcterms:W3CDTF">2021-12-17T11:33:00Z</dcterms:created>
  <dcterms:modified xsi:type="dcterms:W3CDTF">2026-05-13T12:18:00Z</dcterms:modified>
</cp:coreProperties>
</file>