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487258">
        <w:rPr>
          <w:b/>
          <w:i/>
          <w:sz w:val="24"/>
          <w:szCs w:val="24"/>
          <w:u w:val="single"/>
        </w:rPr>
        <w:t>75 575</w:t>
      </w:r>
      <w:r w:rsidR="00485B9C">
        <w:rPr>
          <w:b/>
          <w:i/>
          <w:sz w:val="24"/>
          <w:szCs w:val="24"/>
          <w:u w:val="single"/>
        </w:rPr>
        <w:t xml:space="preserve"> </w:t>
      </w:r>
      <w:r w:rsidRPr="00053CBD">
        <w:rPr>
          <w:b/>
          <w:i/>
          <w:sz w:val="24"/>
          <w:szCs w:val="24"/>
          <w:u w:val="single"/>
        </w:rPr>
        <w:t>(</w:t>
      </w:r>
      <w:r w:rsidR="00487258">
        <w:rPr>
          <w:b/>
          <w:i/>
          <w:sz w:val="24"/>
          <w:szCs w:val="24"/>
          <w:u w:val="single"/>
        </w:rPr>
        <w:t>Семьдесят пят</w:t>
      </w:r>
      <w:r w:rsidR="00967D04">
        <w:rPr>
          <w:b/>
          <w:i/>
          <w:sz w:val="24"/>
          <w:szCs w:val="24"/>
          <w:u w:val="single"/>
        </w:rPr>
        <w:t>ь</w:t>
      </w:r>
      <w:r w:rsidR="00487258">
        <w:rPr>
          <w:b/>
          <w:i/>
          <w:sz w:val="24"/>
          <w:szCs w:val="24"/>
          <w:u w:val="single"/>
        </w:rPr>
        <w:t xml:space="preserve"> тысяч пятьсот семьдесят пять</w:t>
      </w:r>
      <w:r w:rsidR="00827044">
        <w:rPr>
          <w:b/>
          <w:i/>
          <w:sz w:val="24"/>
          <w:szCs w:val="24"/>
          <w:u w:val="single"/>
        </w:rPr>
        <w:t>) рубл</w:t>
      </w:r>
      <w:r w:rsidR="00967D04">
        <w:rPr>
          <w:b/>
          <w:i/>
          <w:sz w:val="24"/>
          <w:szCs w:val="24"/>
          <w:u w:val="single"/>
        </w:rPr>
        <w:t>ей</w:t>
      </w:r>
      <w:r w:rsidR="00487258">
        <w:rPr>
          <w:b/>
          <w:i/>
          <w:sz w:val="24"/>
          <w:szCs w:val="24"/>
          <w:u w:val="single"/>
        </w:rPr>
        <w:t xml:space="preserve"> 71</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487258">
        <w:rPr>
          <w:b/>
          <w:i/>
          <w:sz w:val="24"/>
          <w:szCs w:val="24"/>
          <w:u w:val="single"/>
        </w:rPr>
        <w:t>йка</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487258">
        <w:rPr>
          <w:b/>
          <w:i/>
          <w:sz w:val="24"/>
          <w:szCs w:val="24"/>
          <w:u w:val="single"/>
        </w:rPr>
        <w:t>май</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r w:rsidRPr="00053CBD">
        <w:rPr>
          <w:b/>
          <w:i/>
          <w:sz w:val="24"/>
          <w:szCs w:val="24"/>
          <w:lang w:val="en-US"/>
        </w:rPr>
        <w:t>VladZakupki</w:t>
      </w:r>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487258">
        <w:rPr>
          <w:b/>
          <w:i/>
          <w:sz w:val="24"/>
          <w:szCs w:val="24"/>
        </w:rPr>
        <w:t>01.06</w:t>
      </w:r>
      <w:r w:rsidR="00967D04">
        <w:rPr>
          <w:b/>
          <w:i/>
          <w:sz w:val="24"/>
          <w:szCs w:val="24"/>
        </w:rPr>
        <w:t xml:space="preserve">.2026 по </w:t>
      </w:r>
      <w:r w:rsidR="00487258">
        <w:rPr>
          <w:b/>
          <w:i/>
          <w:sz w:val="24"/>
          <w:szCs w:val="24"/>
        </w:rPr>
        <w:t>04.06</w:t>
      </w:r>
      <w:r w:rsidR="00D573A0">
        <w:rPr>
          <w:b/>
          <w:i/>
          <w:sz w:val="24"/>
          <w:szCs w:val="24"/>
        </w:rPr>
        <w:t>.2026</w:t>
      </w:r>
      <w:r w:rsidR="00AD2D79">
        <w:rPr>
          <w:b/>
          <w:i/>
          <w:sz w:val="24"/>
          <w:szCs w:val="24"/>
        </w:rPr>
        <w:t xml:space="preserve"> (поставка пн-чт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487258">
        <w:rPr>
          <w:b/>
          <w:i/>
          <w:sz w:val="24"/>
          <w:szCs w:val="24"/>
          <w:u w:val="single"/>
        </w:rPr>
        <w:t>12.05</w:t>
      </w:r>
      <w:r w:rsidR="00C53E39">
        <w:rPr>
          <w:b/>
          <w:i/>
          <w:sz w:val="24"/>
          <w:szCs w:val="24"/>
          <w:u w:val="single"/>
        </w:rPr>
        <w:t>.</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r w:rsidRPr="00053CBD">
        <w:rPr>
          <w:b/>
          <w:i/>
          <w:sz w:val="24"/>
          <w:szCs w:val="24"/>
          <w:u w:val="single"/>
        </w:rPr>
        <w:t xml:space="preserve">до </w:t>
      </w:r>
      <w:r w:rsidR="00487258">
        <w:rPr>
          <w:b/>
          <w:i/>
          <w:sz w:val="24"/>
          <w:szCs w:val="24"/>
          <w:u w:val="single"/>
        </w:rPr>
        <w:t>1</w:t>
      </w:r>
      <w:r w:rsidR="009005E3">
        <w:rPr>
          <w:b/>
          <w:i/>
          <w:sz w:val="24"/>
          <w:szCs w:val="24"/>
          <w:u w:val="single"/>
        </w:rPr>
        <w:t>5</w:t>
      </w:r>
      <w:r w:rsidR="00487258">
        <w:rPr>
          <w:b/>
          <w:i/>
          <w:sz w:val="24"/>
          <w:szCs w:val="24"/>
          <w:u w:val="single"/>
        </w:rPr>
        <w:t>.05</w:t>
      </w:r>
      <w:r w:rsidR="008776FE">
        <w:rPr>
          <w:b/>
          <w:i/>
          <w:sz w:val="24"/>
          <w:szCs w:val="24"/>
          <w:u w:val="single"/>
        </w:rPr>
        <w:t>.</w:t>
      </w:r>
      <w:r w:rsidR="003B4C37">
        <w:rPr>
          <w:b/>
          <w:i/>
          <w:sz w:val="24"/>
          <w:szCs w:val="24"/>
          <w:u w:val="single"/>
        </w:rPr>
        <w:t>2026г</w:t>
      </w:r>
      <w:r w:rsidRPr="00053CBD">
        <w:rPr>
          <w:b/>
          <w:i/>
          <w:sz w:val="24"/>
          <w:szCs w:val="24"/>
          <w:u w:val="single"/>
        </w:rPr>
        <w:t>.</w:t>
      </w:r>
      <w:r w:rsidR="00DC5BA8">
        <w:rPr>
          <w:b/>
          <w:i/>
          <w:sz w:val="24"/>
          <w:szCs w:val="24"/>
          <w:u w:val="single"/>
        </w:rPr>
        <w:t>1</w:t>
      </w:r>
      <w:r w:rsidR="009005E3">
        <w:rPr>
          <w:b/>
          <w:i/>
          <w:sz w:val="24"/>
          <w:szCs w:val="24"/>
          <w:u w:val="single"/>
        </w:rPr>
        <w:t>0</w:t>
      </w:r>
      <w:r w:rsidR="00FF42FC">
        <w:rPr>
          <w:b/>
          <w:i/>
          <w:sz w:val="24"/>
          <w:szCs w:val="24"/>
          <w:u w:val="single"/>
        </w:rPr>
        <w:t>-</w:t>
      </w:r>
      <w:r w:rsidR="009005E3">
        <w:rPr>
          <w:b/>
          <w:i/>
          <w:sz w:val="24"/>
          <w:szCs w:val="24"/>
          <w:u w:val="single"/>
        </w:rPr>
        <w:t>3</w:t>
      </w:r>
      <w:bookmarkStart w:id="0" w:name="_GoBack"/>
      <w:bookmarkEnd w:id="0"/>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2E66A1">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614C36">
            <w:pPr>
              <w:pStyle w:val="a6"/>
              <w:ind w:firstLine="851"/>
              <w:rPr>
                <w:rFonts w:eastAsia="Times New Roman"/>
                <w:szCs w:val="24"/>
                <w:lang w:eastAsia="ru-RU"/>
              </w:rPr>
            </w:pPr>
            <w:r w:rsidRPr="00025084">
              <w:rPr>
                <w:rFonts w:eastAsia="Times New Roman"/>
                <w:szCs w:val="24"/>
                <w:lang w:eastAsia="ru-RU"/>
              </w:rPr>
              <w:t xml:space="preserve">        Е.О. Байкалова</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«____»________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r w:rsidRPr="004856F6">
        <w:rPr>
          <w:sz w:val="24"/>
          <w:szCs w:val="24"/>
        </w:rPr>
        <w:t>mail:</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FF42FC" w:rsidRDefault="00FF42FC" w:rsidP="00D42FDA">
      <w:pPr>
        <w:jc w:val="center"/>
        <w:rPr>
          <w:color w:val="4472C4"/>
          <w:sz w:val="18"/>
          <w:szCs w:val="18"/>
        </w:rPr>
      </w:pPr>
    </w:p>
    <w:tbl>
      <w:tblPr>
        <w:tblW w:w="157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1701"/>
        <w:gridCol w:w="4961"/>
        <w:gridCol w:w="1134"/>
        <w:gridCol w:w="1276"/>
        <w:gridCol w:w="1559"/>
        <w:gridCol w:w="1560"/>
      </w:tblGrid>
      <w:tr w:rsidR="00487258" w:rsidRPr="00A25623" w:rsidTr="00487258">
        <w:trPr>
          <w:trHeight w:val="561"/>
        </w:trPr>
        <w:tc>
          <w:tcPr>
            <w:tcW w:w="851" w:type="dxa"/>
            <w:shd w:val="clear" w:color="auto" w:fill="auto"/>
          </w:tcPr>
          <w:p w:rsidR="00487258" w:rsidRPr="002929F1" w:rsidRDefault="00487258" w:rsidP="00487258">
            <w:pPr>
              <w:pStyle w:val="Normalunindented"/>
              <w:jc w:val="center"/>
              <w:rPr>
                <w:b/>
              </w:rPr>
            </w:pPr>
            <w:r w:rsidRPr="002929F1">
              <w:rPr>
                <w:b/>
              </w:rPr>
              <w:t>№ п/п</w:t>
            </w:r>
          </w:p>
        </w:tc>
        <w:tc>
          <w:tcPr>
            <w:tcW w:w="2694" w:type="dxa"/>
            <w:shd w:val="clear" w:color="auto" w:fill="auto"/>
          </w:tcPr>
          <w:p w:rsidR="00487258" w:rsidRPr="002929F1" w:rsidRDefault="00487258" w:rsidP="00487258">
            <w:pPr>
              <w:pStyle w:val="Normalunindented"/>
              <w:jc w:val="center"/>
              <w:rPr>
                <w:b/>
              </w:rPr>
            </w:pPr>
            <w:r w:rsidRPr="002929F1">
              <w:rPr>
                <w:b/>
              </w:rPr>
              <w:t>Наименование</w:t>
            </w:r>
          </w:p>
        </w:tc>
        <w:tc>
          <w:tcPr>
            <w:tcW w:w="1701" w:type="dxa"/>
          </w:tcPr>
          <w:p w:rsidR="00487258" w:rsidRPr="002929F1" w:rsidRDefault="00487258" w:rsidP="00487258">
            <w:pPr>
              <w:pStyle w:val="Normalunindented"/>
              <w:jc w:val="center"/>
              <w:rPr>
                <w:b/>
              </w:rPr>
            </w:pPr>
            <w:r>
              <w:rPr>
                <w:b/>
              </w:rPr>
              <w:t>Страна производства</w:t>
            </w:r>
          </w:p>
        </w:tc>
        <w:tc>
          <w:tcPr>
            <w:tcW w:w="4961" w:type="dxa"/>
          </w:tcPr>
          <w:p w:rsidR="00487258" w:rsidRPr="002929F1" w:rsidRDefault="00487258" w:rsidP="00487258">
            <w:pPr>
              <w:pStyle w:val="Normalunindented"/>
              <w:jc w:val="center"/>
              <w:rPr>
                <w:b/>
              </w:rPr>
            </w:pPr>
            <w:r w:rsidRPr="002929F1">
              <w:rPr>
                <w:b/>
              </w:rPr>
              <w:t>Описание</w:t>
            </w:r>
          </w:p>
        </w:tc>
        <w:tc>
          <w:tcPr>
            <w:tcW w:w="1134" w:type="dxa"/>
          </w:tcPr>
          <w:p w:rsidR="00487258" w:rsidRPr="002929F1" w:rsidRDefault="00487258" w:rsidP="00487258">
            <w:pPr>
              <w:pStyle w:val="Normalunindented"/>
              <w:jc w:val="center"/>
              <w:rPr>
                <w:b/>
              </w:rPr>
            </w:pPr>
            <w:r>
              <w:rPr>
                <w:b/>
              </w:rPr>
              <w:t>Ед.изм</w:t>
            </w:r>
          </w:p>
        </w:tc>
        <w:tc>
          <w:tcPr>
            <w:tcW w:w="1276" w:type="dxa"/>
          </w:tcPr>
          <w:p w:rsidR="00487258" w:rsidRPr="002929F1" w:rsidRDefault="00487258" w:rsidP="00487258">
            <w:pPr>
              <w:pStyle w:val="Normalunindented"/>
              <w:jc w:val="center"/>
              <w:rPr>
                <w:b/>
              </w:rPr>
            </w:pPr>
            <w:r>
              <w:rPr>
                <w:b/>
              </w:rPr>
              <w:t>Кол-во</w:t>
            </w:r>
          </w:p>
        </w:tc>
        <w:tc>
          <w:tcPr>
            <w:tcW w:w="1559" w:type="dxa"/>
          </w:tcPr>
          <w:p w:rsidR="00487258" w:rsidRPr="002929F1" w:rsidRDefault="00487258" w:rsidP="00487258">
            <w:pPr>
              <w:pStyle w:val="Normalunindented"/>
              <w:jc w:val="center"/>
              <w:rPr>
                <w:b/>
              </w:rPr>
            </w:pPr>
            <w:r w:rsidRPr="002929F1">
              <w:rPr>
                <w:b/>
              </w:rPr>
              <w:t>Цена, руб.</w:t>
            </w:r>
          </w:p>
        </w:tc>
        <w:tc>
          <w:tcPr>
            <w:tcW w:w="1560" w:type="dxa"/>
          </w:tcPr>
          <w:p w:rsidR="00487258" w:rsidRPr="002929F1" w:rsidRDefault="00487258" w:rsidP="00487258">
            <w:pPr>
              <w:pStyle w:val="Normalunindented"/>
              <w:jc w:val="center"/>
              <w:rPr>
                <w:b/>
              </w:rPr>
            </w:pPr>
            <w:r>
              <w:rPr>
                <w:b/>
              </w:rPr>
              <w:t>Стоимость</w:t>
            </w: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Pr="00A25623" w:rsidRDefault="00487258" w:rsidP="00487258">
            <w:pPr>
              <w:spacing w:line="140" w:lineRule="atLeast"/>
              <w:ind w:left="-142"/>
              <w:jc w:val="center"/>
              <w:rPr>
                <w:sz w:val="24"/>
                <w:szCs w:val="24"/>
              </w:rPr>
            </w:pPr>
            <w:r>
              <w:rPr>
                <w:sz w:val="24"/>
                <w:szCs w:val="24"/>
              </w:rPr>
              <w:t>1</w:t>
            </w:r>
          </w:p>
        </w:tc>
        <w:tc>
          <w:tcPr>
            <w:tcW w:w="2694" w:type="dxa"/>
            <w:shd w:val="clear" w:color="auto" w:fill="auto"/>
          </w:tcPr>
          <w:p w:rsidR="00487258" w:rsidRDefault="00487258" w:rsidP="00487258">
            <w:pPr>
              <w:spacing w:line="140" w:lineRule="atLeast"/>
              <w:rPr>
                <w:bCs/>
                <w:color w:val="000000"/>
                <w:sz w:val="24"/>
                <w:szCs w:val="24"/>
                <w:shd w:val="clear" w:color="auto" w:fill="FFFFFF"/>
              </w:rPr>
            </w:pPr>
            <w:r w:rsidRPr="006E54CB">
              <w:rPr>
                <w:bCs/>
                <w:color w:val="000000"/>
                <w:sz w:val="24"/>
                <w:szCs w:val="24"/>
                <w:shd w:val="clear" w:color="auto" w:fill="FFFFFF"/>
              </w:rPr>
              <w:t xml:space="preserve">Бисопролол </w:t>
            </w:r>
          </w:p>
          <w:p w:rsidR="00487258" w:rsidRPr="006E54CB" w:rsidRDefault="00487258" w:rsidP="00487258">
            <w:pPr>
              <w:spacing w:line="140" w:lineRule="atLeast"/>
              <w:rPr>
                <w:bCs/>
                <w:color w:val="000000"/>
                <w:sz w:val="24"/>
                <w:szCs w:val="24"/>
                <w:shd w:val="clear" w:color="auto" w:fill="FFFFFF"/>
              </w:rPr>
            </w:pPr>
            <w:r w:rsidRPr="007E6563">
              <w:rPr>
                <w:bCs/>
                <w:color w:val="000000"/>
                <w:sz w:val="24"/>
                <w:szCs w:val="24"/>
                <w:shd w:val="clear" w:color="auto" w:fill="FFFFFF"/>
              </w:rPr>
              <w:t>21.20.10.146</w:t>
            </w:r>
          </w:p>
        </w:tc>
        <w:tc>
          <w:tcPr>
            <w:tcW w:w="1701" w:type="dxa"/>
          </w:tcPr>
          <w:p w:rsidR="00487258" w:rsidRPr="006E54CB" w:rsidRDefault="00487258" w:rsidP="00487258">
            <w:pPr>
              <w:spacing w:line="140" w:lineRule="atLeast"/>
              <w:jc w:val="center"/>
              <w:rPr>
                <w:bCs/>
                <w:color w:val="000000"/>
                <w:sz w:val="24"/>
                <w:szCs w:val="24"/>
                <w:shd w:val="clear" w:color="auto" w:fill="FFFFFF"/>
              </w:rPr>
            </w:pPr>
          </w:p>
        </w:tc>
        <w:tc>
          <w:tcPr>
            <w:tcW w:w="4961" w:type="dxa"/>
          </w:tcPr>
          <w:p w:rsidR="00487258" w:rsidRPr="00FF57DC" w:rsidRDefault="00487258" w:rsidP="00487258">
            <w:pPr>
              <w:spacing w:line="160" w:lineRule="atLeast"/>
              <w:rPr>
                <w:color w:val="1A1A1A"/>
                <w:sz w:val="24"/>
                <w:shd w:val="clear" w:color="auto" w:fill="FFFFFF"/>
              </w:rPr>
            </w:pPr>
            <w:r w:rsidRPr="006E54CB">
              <w:rPr>
                <w:bCs/>
                <w:color w:val="000000"/>
                <w:sz w:val="24"/>
                <w:szCs w:val="24"/>
                <w:shd w:val="clear" w:color="auto" w:fill="FFFFFF"/>
              </w:rPr>
              <w:t>Таблетки покрытые пленочной оболочкой</w:t>
            </w:r>
            <w:r>
              <w:rPr>
                <w:bCs/>
                <w:color w:val="000000"/>
                <w:sz w:val="24"/>
                <w:szCs w:val="24"/>
                <w:shd w:val="clear" w:color="auto" w:fill="FFFFFF"/>
              </w:rPr>
              <w:t xml:space="preserve"> 5мг №30</w:t>
            </w:r>
          </w:p>
        </w:tc>
        <w:tc>
          <w:tcPr>
            <w:tcW w:w="1134" w:type="dxa"/>
            <w:tcBorders>
              <w:top w:val="single" w:sz="4" w:space="0" w:color="auto"/>
              <w:left w:val="single" w:sz="4" w:space="0" w:color="auto"/>
              <w:bottom w:val="single" w:sz="4" w:space="0" w:color="auto"/>
              <w:right w:val="single" w:sz="4" w:space="0" w:color="auto"/>
            </w:tcBorders>
          </w:tcPr>
          <w:p w:rsidR="00487258" w:rsidRPr="00BF4DE5" w:rsidRDefault="00487258" w:rsidP="00487258">
            <w:pPr>
              <w:jc w:val="center"/>
              <w:rPr>
                <w:sz w:val="24"/>
                <w:szCs w:val="22"/>
              </w:rPr>
            </w:pPr>
            <w:r>
              <w:rPr>
                <w:sz w:val="24"/>
                <w:szCs w:val="22"/>
              </w:rPr>
              <w:t>упак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7258" w:rsidRPr="00BF4DE5" w:rsidRDefault="00487258" w:rsidP="00487258">
            <w:pPr>
              <w:widowControl/>
              <w:jc w:val="center"/>
              <w:rPr>
                <w:sz w:val="24"/>
                <w:szCs w:val="22"/>
              </w:rPr>
            </w:pPr>
            <w:r>
              <w:rPr>
                <w:sz w:val="24"/>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2</w:t>
            </w:r>
          </w:p>
        </w:tc>
        <w:tc>
          <w:tcPr>
            <w:tcW w:w="2694" w:type="dxa"/>
          </w:tcPr>
          <w:p w:rsidR="00487258" w:rsidRDefault="00487258" w:rsidP="00487258">
            <w:pPr>
              <w:rPr>
                <w:sz w:val="24"/>
              </w:rPr>
            </w:pPr>
            <w:r w:rsidRPr="00CE76E0">
              <w:rPr>
                <w:sz w:val="24"/>
              </w:rPr>
              <w:t>Губка коллагеновая кровоостанавливающая</w:t>
            </w:r>
          </w:p>
          <w:p w:rsidR="00487258" w:rsidRPr="00FD199F" w:rsidRDefault="00487258" w:rsidP="00487258">
            <w:pPr>
              <w:rPr>
                <w:sz w:val="24"/>
              </w:rPr>
            </w:pPr>
            <w:r w:rsidRPr="00CE76E0">
              <w:rPr>
                <w:sz w:val="24"/>
              </w:rPr>
              <w:t>21.20.24.161</w:t>
            </w:r>
          </w:p>
        </w:tc>
        <w:tc>
          <w:tcPr>
            <w:tcW w:w="1701" w:type="dxa"/>
          </w:tcPr>
          <w:p w:rsidR="00487258" w:rsidRPr="001577DB" w:rsidRDefault="00487258" w:rsidP="00487258">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7258" w:rsidRPr="00FD199F" w:rsidRDefault="00487258" w:rsidP="00487258">
            <w:pPr>
              <w:pStyle w:val="Normalunindented"/>
              <w:spacing w:before="0" w:after="0" w:line="160" w:lineRule="atLeast"/>
              <w:rPr>
                <w:sz w:val="24"/>
                <w:szCs w:val="20"/>
              </w:rPr>
            </w:pPr>
            <w:r>
              <w:rPr>
                <w:sz w:val="24"/>
                <w:szCs w:val="20"/>
              </w:rPr>
              <w:t xml:space="preserve">Размер: </w:t>
            </w:r>
            <w:r w:rsidRPr="00CE76E0">
              <w:rPr>
                <w:sz w:val="24"/>
                <w:szCs w:val="20"/>
              </w:rPr>
              <w:t>50х50 мм</w:t>
            </w:r>
            <w:r>
              <w:rPr>
                <w:sz w:val="24"/>
                <w:szCs w:val="20"/>
              </w:rPr>
              <w:t xml:space="preserve"> №1</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5040BD" w:rsidRDefault="00487258" w:rsidP="00487258">
            <w:pPr>
              <w:spacing w:line="160" w:lineRule="atLeast"/>
              <w:jc w:val="center"/>
              <w:rPr>
                <w:sz w:val="24"/>
                <w:szCs w:val="22"/>
              </w:rPr>
            </w:pPr>
            <w:r>
              <w:rPr>
                <w:sz w:val="24"/>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87258" w:rsidRDefault="00487258" w:rsidP="00487258">
            <w:pPr>
              <w:rPr>
                <w:sz w:val="24"/>
                <w:szCs w:val="24"/>
              </w:rPr>
            </w:pPr>
            <w:r>
              <w:rPr>
                <w:sz w:val="24"/>
                <w:szCs w:val="24"/>
              </w:rPr>
              <w:t>Лизиноприл</w:t>
            </w:r>
          </w:p>
          <w:p w:rsidR="00487258" w:rsidRPr="003123C6" w:rsidRDefault="00487258" w:rsidP="00487258">
            <w:pPr>
              <w:rPr>
                <w:sz w:val="24"/>
                <w:szCs w:val="24"/>
              </w:rPr>
            </w:pPr>
            <w:r w:rsidRPr="0099294C">
              <w:rPr>
                <w:sz w:val="24"/>
                <w:szCs w:val="24"/>
              </w:rPr>
              <w:t>21.20.10.148</w:t>
            </w:r>
          </w:p>
        </w:tc>
        <w:tc>
          <w:tcPr>
            <w:tcW w:w="1701" w:type="dxa"/>
            <w:tcBorders>
              <w:top w:val="single" w:sz="4" w:space="0" w:color="auto"/>
              <w:left w:val="single" w:sz="4" w:space="0" w:color="auto"/>
              <w:bottom w:val="single" w:sz="4" w:space="0" w:color="auto"/>
              <w:right w:val="single" w:sz="4" w:space="0" w:color="auto"/>
            </w:tcBorders>
          </w:tcPr>
          <w:p w:rsidR="00487258" w:rsidRDefault="00487258" w:rsidP="00487258">
            <w:pPr>
              <w:spacing w:line="160" w:lineRule="atLeast"/>
              <w:jc w:val="center"/>
              <w:rPr>
                <w:color w:val="1A1A1A"/>
                <w:sz w:val="24"/>
                <w:shd w:val="clear" w:color="auto" w:fill="FFFFFF"/>
              </w:rPr>
            </w:pPr>
          </w:p>
          <w:p w:rsidR="00487258" w:rsidRPr="00CE0F7B" w:rsidRDefault="00487258" w:rsidP="00487258">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87258" w:rsidRPr="00FF57DC" w:rsidRDefault="00487258" w:rsidP="00487258">
            <w:pPr>
              <w:spacing w:line="160" w:lineRule="atLeast"/>
              <w:rPr>
                <w:color w:val="1A1A1A"/>
                <w:sz w:val="24"/>
                <w:shd w:val="clear" w:color="auto" w:fill="FFFFFF"/>
              </w:rPr>
            </w:pPr>
            <w:r>
              <w:rPr>
                <w:color w:val="1A1A1A"/>
                <w:sz w:val="24"/>
                <w:shd w:val="clear" w:color="auto" w:fill="FFFFFF"/>
              </w:rPr>
              <w:t>Таблетки 10мг №30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BD66F4" w:rsidRDefault="00487258" w:rsidP="00487258">
            <w:pPr>
              <w:spacing w:line="160" w:lineRule="atLeast"/>
              <w:jc w:val="center"/>
              <w:rPr>
                <w:color w:val="1A1A1A"/>
                <w:sz w:val="24"/>
                <w:shd w:val="clear" w:color="auto" w:fill="FFFFFF"/>
              </w:rPr>
            </w:pPr>
            <w:r>
              <w:rPr>
                <w:color w:val="1A1A1A"/>
                <w:sz w:val="24"/>
                <w:shd w:val="clear" w:color="auto" w:fill="FFFFFF"/>
              </w:rPr>
              <w:t>99</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Pr="00A25623" w:rsidRDefault="00487258" w:rsidP="00487258">
            <w:pPr>
              <w:spacing w:line="140" w:lineRule="atLeast"/>
              <w:ind w:left="-142"/>
              <w:jc w:val="center"/>
              <w:rPr>
                <w:sz w:val="24"/>
                <w:szCs w:val="24"/>
              </w:rPr>
            </w:pPr>
            <w:r>
              <w:rPr>
                <w:sz w:val="24"/>
                <w:szCs w:val="24"/>
              </w:rPr>
              <w:t>4</w:t>
            </w:r>
          </w:p>
        </w:tc>
        <w:tc>
          <w:tcPr>
            <w:tcW w:w="2694" w:type="dxa"/>
            <w:shd w:val="clear" w:color="auto" w:fill="auto"/>
            <w:vAlign w:val="center"/>
          </w:tcPr>
          <w:p w:rsidR="00487258" w:rsidRDefault="00487258" w:rsidP="00487258">
            <w:pPr>
              <w:spacing w:line="180" w:lineRule="atLeast"/>
              <w:rPr>
                <w:sz w:val="24"/>
                <w:szCs w:val="24"/>
              </w:rPr>
            </w:pPr>
            <w:r>
              <w:rPr>
                <w:sz w:val="24"/>
                <w:szCs w:val="24"/>
              </w:rPr>
              <w:t xml:space="preserve">Лозартан </w:t>
            </w:r>
          </w:p>
          <w:p w:rsidR="00487258" w:rsidRDefault="00487258" w:rsidP="00487258">
            <w:pPr>
              <w:spacing w:line="180" w:lineRule="atLeast"/>
              <w:rPr>
                <w:sz w:val="24"/>
                <w:szCs w:val="24"/>
              </w:rPr>
            </w:pPr>
            <w:r w:rsidRPr="005A2D44">
              <w:rPr>
                <w:sz w:val="24"/>
                <w:szCs w:val="24"/>
              </w:rPr>
              <w:t>21.20.10.148</w:t>
            </w:r>
          </w:p>
        </w:tc>
        <w:tc>
          <w:tcPr>
            <w:tcW w:w="1701" w:type="dxa"/>
          </w:tcPr>
          <w:p w:rsidR="00487258" w:rsidRDefault="00487258" w:rsidP="00487258">
            <w:pPr>
              <w:jc w:val="cente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487258" w:rsidRPr="005F420A" w:rsidRDefault="00487258" w:rsidP="00487258">
            <w:pPr>
              <w:rPr>
                <w:color w:val="1A1A1A"/>
                <w:sz w:val="24"/>
                <w:shd w:val="clear" w:color="auto" w:fill="FFFFFF"/>
              </w:rPr>
            </w:pPr>
            <w:r w:rsidRPr="00A14809">
              <w:rPr>
                <w:sz w:val="24"/>
                <w:szCs w:val="24"/>
              </w:rPr>
              <w:t xml:space="preserve">Таблетки покрытые пленочной оболочкой </w:t>
            </w:r>
            <w:r>
              <w:rPr>
                <w:sz w:val="24"/>
                <w:szCs w:val="24"/>
              </w:rPr>
              <w:t xml:space="preserve">50мг </w:t>
            </w:r>
            <w:r w:rsidRPr="00A14809">
              <w:rPr>
                <w:sz w:val="24"/>
                <w:szCs w:val="24"/>
              </w:rPr>
              <w:t>№</w:t>
            </w:r>
            <w:r>
              <w:rPr>
                <w:sz w:val="24"/>
                <w:szCs w:val="24"/>
              </w:rPr>
              <w:t>6</w:t>
            </w:r>
            <w:r w:rsidRPr="00A14809">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87258" w:rsidRDefault="00487258" w:rsidP="00487258">
            <w:pPr>
              <w:rPr>
                <w:sz w:val="24"/>
                <w:szCs w:val="24"/>
              </w:rPr>
            </w:pPr>
            <w:r>
              <w:rPr>
                <w:sz w:val="24"/>
                <w:szCs w:val="24"/>
              </w:rPr>
              <w:t xml:space="preserve">Метформин </w:t>
            </w:r>
          </w:p>
          <w:p w:rsidR="00487258" w:rsidRPr="008239FC" w:rsidRDefault="00487258" w:rsidP="00487258">
            <w:pPr>
              <w:rPr>
                <w:sz w:val="24"/>
                <w:szCs w:val="24"/>
              </w:rPr>
            </w:pPr>
            <w:r w:rsidRPr="0099294C">
              <w:rPr>
                <w:sz w:val="24"/>
                <w:szCs w:val="24"/>
              </w:rPr>
              <w:t>21.20.10.117</w:t>
            </w:r>
          </w:p>
        </w:tc>
        <w:tc>
          <w:tcPr>
            <w:tcW w:w="1701" w:type="dxa"/>
            <w:tcBorders>
              <w:top w:val="single" w:sz="4" w:space="0" w:color="auto"/>
              <w:left w:val="single" w:sz="4" w:space="0" w:color="auto"/>
              <w:bottom w:val="single" w:sz="4" w:space="0" w:color="auto"/>
              <w:right w:val="single" w:sz="4" w:space="0" w:color="auto"/>
            </w:tcBorders>
          </w:tcPr>
          <w:p w:rsidR="00487258" w:rsidRPr="000E6981" w:rsidRDefault="00487258" w:rsidP="00487258">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87258" w:rsidRPr="000E6981" w:rsidRDefault="00487258" w:rsidP="00487258">
            <w:pPr>
              <w:spacing w:line="160" w:lineRule="atLeast"/>
              <w:rPr>
                <w:color w:val="1A1A1A"/>
                <w:sz w:val="24"/>
                <w:shd w:val="clear" w:color="auto" w:fill="FFFFFF"/>
              </w:rPr>
            </w:pPr>
            <w:r>
              <w:rPr>
                <w:color w:val="1A1A1A"/>
                <w:sz w:val="24"/>
                <w:shd w:val="clear" w:color="auto" w:fill="FFFFFF"/>
              </w:rPr>
              <w:t>Таблетки 850мг №60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6</w:t>
            </w:r>
          </w:p>
        </w:tc>
        <w:tc>
          <w:tcPr>
            <w:tcW w:w="2694" w:type="dxa"/>
          </w:tcPr>
          <w:p w:rsidR="00487258" w:rsidRDefault="00487258" w:rsidP="00487258">
            <w:pPr>
              <w:spacing w:line="160" w:lineRule="atLeast"/>
              <w:rPr>
                <w:sz w:val="24"/>
              </w:rPr>
            </w:pPr>
            <w:r>
              <w:rPr>
                <w:sz w:val="24"/>
              </w:rPr>
              <w:t>Олазоль</w:t>
            </w:r>
          </w:p>
          <w:p w:rsidR="00487258" w:rsidRPr="00FD199F" w:rsidRDefault="00487258" w:rsidP="00487258">
            <w:pPr>
              <w:spacing w:line="160" w:lineRule="atLeast"/>
              <w:rPr>
                <w:sz w:val="24"/>
              </w:rPr>
            </w:pPr>
            <w:r w:rsidRPr="0034077F">
              <w:rPr>
                <w:sz w:val="24"/>
              </w:rPr>
              <w:t>21.20.10.158</w:t>
            </w:r>
          </w:p>
        </w:tc>
        <w:tc>
          <w:tcPr>
            <w:tcW w:w="1701" w:type="dxa"/>
          </w:tcPr>
          <w:p w:rsidR="00487258" w:rsidRDefault="00487258" w:rsidP="00487258">
            <w:pPr>
              <w:jc w:val="cente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7258" w:rsidRPr="0046439F" w:rsidRDefault="00487258" w:rsidP="00487258">
            <w:pPr>
              <w:pStyle w:val="Normalunindented"/>
              <w:spacing w:before="0" w:after="0" w:line="160" w:lineRule="atLeast"/>
              <w:rPr>
                <w:sz w:val="24"/>
                <w:szCs w:val="20"/>
              </w:rPr>
            </w:pPr>
            <w:r w:rsidRPr="0046439F">
              <w:rPr>
                <w:sz w:val="24"/>
                <w:szCs w:val="20"/>
              </w:rPr>
              <w:t>Аэрозоль д/нар прим 80г</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Pr="00A25623" w:rsidRDefault="00487258" w:rsidP="00487258">
            <w:pPr>
              <w:spacing w:line="140" w:lineRule="atLeast"/>
              <w:ind w:left="-142"/>
              <w:jc w:val="center"/>
              <w:rPr>
                <w:sz w:val="24"/>
                <w:szCs w:val="24"/>
              </w:rPr>
            </w:pPr>
            <w:r>
              <w:rPr>
                <w:sz w:val="24"/>
                <w:szCs w:val="24"/>
              </w:rPr>
              <w:t>7</w:t>
            </w:r>
          </w:p>
        </w:tc>
        <w:tc>
          <w:tcPr>
            <w:tcW w:w="2694" w:type="dxa"/>
            <w:shd w:val="clear" w:color="auto" w:fill="auto"/>
            <w:vAlign w:val="center"/>
          </w:tcPr>
          <w:p w:rsidR="00487258" w:rsidRDefault="00487258" w:rsidP="00487258">
            <w:pPr>
              <w:spacing w:line="160" w:lineRule="atLeast"/>
              <w:rPr>
                <w:sz w:val="24"/>
              </w:rPr>
            </w:pPr>
            <w:r>
              <w:rPr>
                <w:sz w:val="24"/>
              </w:rPr>
              <w:t>Пирацетам</w:t>
            </w:r>
          </w:p>
          <w:p w:rsidR="00487258" w:rsidRPr="00FD199F" w:rsidRDefault="00487258" w:rsidP="00487258">
            <w:pPr>
              <w:spacing w:line="160" w:lineRule="atLeast"/>
              <w:rPr>
                <w:sz w:val="24"/>
              </w:rPr>
            </w:pPr>
            <w:r w:rsidRPr="00754E36">
              <w:rPr>
                <w:sz w:val="24"/>
              </w:rPr>
              <w:t>21.20.10.236</w:t>
            </w:r>
          </w:p>
        </w:tc>
        <w:tc>
          <w:tcPr>
            <w:tcW w:w="1701" w:type="dxa"/>
          </w:tcPr>
          <w:p w:rsidR="00487258" w:rsidRDefault="00487258" w:rsidP="00487258">
            <w:pPr>
              <w:jc w:val="center"/>
            </w:pPr>
          </w:p>
        </w:tc>
        <w:tc>
          <w:tcPr>
            <w:tcW w:w="4961" w:type="dxa"/>
          </w:tcPr>
          <w:p w:rsidR="00487258" w:rsidRPr="00FD199F" w:rsidRDefault="00487258" w:rsidP="00487258">
            <w:pPr>
              <w:spacing w:line="160" w:lineRule="atLeast"/>
              <w:rPr>
                <w:sz w:val="24"/>
              </w:rPr>
            </w:pPr>
            <w:r>
              <w:rPr>
                <w:sz w:val="24"/>
              </w:rPr>
              <w:t>Р-р для в/м и в/в введения 200мг/мл 5мл №10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60" w:lineRule="atLeast"/>
              <w:rPr>
                <w:color w:val="1A1A1A"/>
                <w:sz w:val="24"/>
                <w:shd w:val="clear" w:color="auto" w:fill="FFFFFF"/>
              </w:rPr>
            </w:pPr>
            <w:r>
              <w:rPr>
                <w:color w:val="1A1A1A"/>
                <w:sz w:val="24"/>
                <w:shd w:val="clear" w:color="auto" w:fill="FFFFFF"/>
              </w:rPr>
              <w:t>Серная мазь</w:t>
            </w:r>
          </w:p>
          <w:p w:rsidR="00487258" w:rsidRPr="003B4C37" w:rsidRDefault="00487258" w:rsidP="00487258">
            <w:pPr>
              <w:spacing w:line="160" w:lineRule="atLeast"/>
              <w:rPr>
                <w:color w:val="1A1A1A"/>
                <w:sz w:val="24"/>
                <w:shd w:val="clear" w:color="auto" w:fill="FFFFFF"/>
              </w:rPr>
            </w:pPr>
            <w:r w:rsidRPr="00754E36">
              <w:rPr>
                <w:color w:val="1A1A1A"/>
                <w:sz w:val="24"/>
                <w:shd w:val="clear" w:color="auto" w:fill="FFFFFF"/>
              </w:rPr>
              <w:t>21.20.10.243</w:t>
            </w:r>
          </w:p>
        </w:tc>
        <w:tc>
          <w:tcPr>
            <w:tcW w:w="1701" w:type="dxa"/>
            <w:tcBorders>
              <w:top w:val="single" w:sz="4" w:space="0" w:color="auto"/>
              <w:left w:val="single" w:sz="4" w:space="0" w:color="auto"/>
              <w:bottom w:val="single" w:sz="4" w:space="0" w:color="auto"/>
              <w:right w:val="single" w:sz="4" w:space="0" w:color="auto"/>
            </w:tcBorders>
          </w:tcPr>
          <w:p w:rsidR="00487258" w:rsidRPr="00BD66F4" w:rsidRDefault="00487258" w:rsidP="00487258">
            <w:pP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87258" w:rsidRPr="003B4C37" w:rsidRDefault="00487258" w:rsidP="00487258">
            <w:pPr>
              <w:spacing w:line="160" w:lineRule="atLeast"/>
              <w:rPr>
                <w:color w:val="1A1A1A"/>
                <w:sz w:val="24"/>
                <w:shd w:val="clear" w:color="auto" w:fill="FFFFFF"/>
              </w:rPr>
            </w:pPr>
            <w:r>
              <w:rPr>
                <w:color w:val="1A1A1A"/>
                <w:sz w:val="24"/>
                <w:shd w:val="clear" w:color="auto" w:fill="FFFFFF"/>
              </w:rPr>
              <w:t>Туба 30г</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9</w:t>
            </w:r>
          </w:p>
        </w:tc>
        <w:tc>
          <w:tcPr>
            <w:tcW w:w="2694" w:type="dxa"/>
            <w:shd w:val="clear" w:color="auto" w:fill="auto"/>
            <w:vAlign w:val="center"/>
          </w:tcPr>
          <w:p w:rsidR="00487258" w:rsidRPr="0052464A" w:rsidRDefault="00487258" w:rsidP="00487258">
            <w:pPr>
              <w:pStyle w:val="Normalunindented"/>
              <w:spacing w:before="0" w:after="0" w:line="160" w:lineRule="atLeast"/>
              <w:rPr>
                <w:color w:val="1A1A1A"/>
                <w:sz w:val="24"/>
                <w:szCs w:val="20"/>
                <w:shd w:val="clear" w:color="auto" w:fill="FFFFFF"/>
              </w:rPr>
            </w:pPr>
            <w:r w:rsidRPr="0052464A">
              <w:rPr>
                <w:color w:val="1A1A1A"/>
                <w:sz w:val="24"/>
                <w:szCs w:val="20"/>
                <w:shd w:val="clear" w:color="auto" w:fill="FFFFFF"/>
              </w:rPr>
              <w:t xml:space="preserve">Телмиста </w:t>
            </w:r>
          </w:p>
          <w:p w:rsidR="00487258" w:rsidRPr="0052464A" w:rsidRDefault="00487258" w:rsidP="00487258">
            <w:pPr>
              <w:pStyle w:val="Normalunindented"/>
              <w:spacing w:before="0" w:after="0" w:line="160" w:lineRule="atLeast"/>
              <w:rPr>
                <w:color w:val="1A1A1A"/>
                <w:sz w:val="24"/>
                <w:szCs w:val="20"/>
                <w:shd w:val="clear" w:color="auto" w:fill="FFFFFF"/>
              </w:rPr>
            </w:pPr>
            <w:r w:rsidRPr="0052464A">
              <w:rPr>
                <w:color w:val="1A1A1A"/>
                <w:sz w:val="24"/>
                <w:szCs w:val="20"/>
                <w:shd w:val="clear" w:color="auto" w:fill="FFFFFF"/>
              </w:rPr>
              <w:t>21.20.10.148</w:t>
            </w:r>
          </w:p>
        </w:tc>
        <w:tc>
          <w:tcPr>
            <w:tcW w:w="1701" w:type="dxa"/>
            <w:vAlign w:val="center"/>
          </w:tcPr>
          <w:p w:rsidR="00487258" w:rsidRPr="0052464A" w:rsidRDefault="00487258" w:rsidP="00487258">
            <w:pPr>
              <w:pStyle w:val="Normalunindented"/>
              <w:spacing w:before="0" w:after="0" w:line="160" w:lineRule="atLeast"/>
              <w:jc w:val="center"/>
              <w:rPr>
                <w:color w:val="1A1A1A"/>
                <w:sz w:val="24"/>
                <w:szCs w:val="20"/>
                <w:shd w:val="clear" w:color="auto" w:fill="FFFFFF"/>
              </w:rPr>
            </w:pPr>
          </w:p>
        </w:tc>
        <w:tc>
          <w:tcPr>
            <w:tcW w:w="4961" w:type="dxa"/>
          </w:tcPr>
          <w:p w:rsidR="00487258" w:rsidRPr="0052464A" w:rsidRDefault="00487258" w:rsidP="00487258">
            <w:pPr>
              <w:pStyle w:val="Normalunindented"/>
              <w:spacing w:before="0" w:after="0" w:line="160" w:lineRule="atLeast"/>
              <w:rPr>
                <w:color w:val="1A1A1A"/>
                <w:sz w:val="24"/>
                <w:szCs w:val="20"/>
                <w:shd w:val="clear" w:color="auto" w:fill="FFFFFF"/>
              </w:rPr>
            </w:pPr>
            <w:r w:rsidRPr="0052464A">
              <w:rPr>
                <w:color w:val="1A1A1A"/>
                <w:sz w:val="24"/>
                <w:szCs w:val="20"/>
                <w:shd w:val="clear" w:color="auto" w:fill="FFFFFF"/>
              </w:rPr>
              <w:t xml:space="preserve">Таблетки 80 мг, №84 </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2</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87258" w:rsidRPr="008239FC" w:rsidRDefault="00487258" w:rsidP="00487258">
            <w:pPr>
              <w:rPr>
                <w:sz w:val="24"/>
                <w:szCs w:val="24"/>
              </w:rPr>
            </w:pPr>
            <w:r>
              <w:rPr>
                <w:sz w:val="24"/>
                <w:szCs w:val="24"/>
              </w:rPr>
              <w:t xml:space="preserve">Транексамовая кислота </w:t>
            </w:r>
            <w:r w:rsidRPr="001C0DE8">
              <w:rPr>
                <w:sz w:val="24"/>
                <w:szCs w:val="24"/>
              </w:rPr>
              <w:t>21.20.10.132</w:t>
            </w:r>
          </w:p>
        </w:tc>
        <w:tc>
          <w:tcPr>
            <w:tcW w:w="1701" w:type="dxa"/>
            <w:tcBorders>
              <w:top w:val="single" w:sz="4" w:space="0" w:color="auto"/>
              <w:left w:val="single" w:sz="4" w:space="0" w:color="auto"/>
              <w:bottom w:val="single" w:sz="4" w:space="0" w:color="auto"/>
              <w:right w:val="single" w:sz="4" w:space="0" w:color="auto"/>
            </w:tcBorders>
          </w:tcPr>
          <w:p w:rsidR="00487258" w:rsidRPr="000E6981" w:rsidRDefault="00487258" w:rsidP="00487258">
            <w:pPr>
              <w:spacing w:line="160" w:lineRule="atLeast"/>
              <w:jc w:val="center"/>
              <w:textAlignment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87258" w:rsidRPr="000E6981" w:rsidRDefault="00487258" w:rsidP="00487258">
            <w:pPr>
              <w:spacing w:line="160" w:lineRule="atLeast"/>
              <w:rPr>
                <w:color w:val="1A1A1A"/>
                <w:sz w:val="24"/>
                <w:shd w:val="clear" w:color="auto" w:fill="FFFFFF"/>
              </w:rPr>
            </w:pPr>
            <w:r w:rsidRPr="001C0DE8">
              <w:rPr>
                <w:color w:val="1A1A1A"/>
                <w:sz w:val="24"/>
                <w:shd w:val="clear" w:color="auto" w:fill="FFFFFF"/>
              </w:rPr>
              <w:t>Раствор для внутривенного введения</w:t>
            </w:r>
            <w:r>
              <w:rPr>
                <w:color w:val="1A1A1A"/>
                <w:sz w:val="24"/>
                <w:shd w:val="clear" w:color="auto" w:fill="FFFFFF"/>
              </w:rPr>
              <w:t xml:space="preserve"> 50мг/мл 5амп №10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1</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rPr>
                <w:sz w:val="24"/>
              </w:rPr>
            </w:pPr>
            <w:r>
              <w:rPr>
                <w:sz w:val="24"/>
              </w:rPr>
              <w:t>Хлоргексидин</w:t>
            </w:r>
          </w:p>
          <w:p w:rsidR="00487258" w:rsidRPr="00D223EC" w:rsidRDefault="00487258" w:rsidP="00487258">
            <w:pPr>
              <w:spacing w:line="140" w:lineRule="atLeast"/>
              <w:rPr>
                <w:sz w:val="24"/>
              </w:rPr>
            </w:pPr>
            <w:r w:rsidRPr="00754E36">
              <w:rPr>
                <w:sz w:val="24"/>
              </w:rPr>
              <w:t>21.20.10.158</w:t>
            </w:r>
          </w:p>
        </w:tc>
        <w:tc>
          <w:tcPr>
            <w:tcW w:w="1701" w:type="dxa"/>
            <w:tcBorders>
              <w:top w:val="single" w:sz="4" w:space="0" w:color="auto"/>
              <w:left w:val="single" w:sz="4" w:space="0" w:color="auto"/>
              <w:bottom w:val="single" w:sz="4" w:space="0" w:color="auto"/>
              <w:right w:val="single" w:sz="4" w:space="0" w:color="auto"/>
            </w:tcBorders>
            <w:vAlign w:val="center"/>
          </w:tcPr>
          <w:p w:rsidR="00487258" w:rsidRPr="00D223EC" w:rsidRDefault="00487258" w:rsidP="00487258">
            <w:pPr>
              <w:widowControl/>
              <w:autoSpaceDE/>
              <w:autoSpaceDN/>
              <w:adjustRightInd/>
              <w:spacing w:line="140" w:lineRule="atLeast"/>
              <w:jc w:val="center"/>
              <w:rPr>
                <w:sz w:val="24"/>
              </w:rPr>
            </w:pPr>
          </w:p>
        </w:tc>
        <w:tc>
          <w:tcPr>
            <w:tcW w:w="4961" w:type="dxa"/>
            <w:tcBorders>
              <w:top w:val="single" w:sz="4" w:space="0" w:color="auto"/>
              <w:left w:val="single" w:sz="4" w:space="0" w:color="auto"/>
              <w:bottom w:val="single" w:sz="4" w:space="0" w:color="auto"/>
              <w:right w:val="single" w:sz="4" w:space="0" w:color="auto"/>
            </w:tcBorders>
          </w:tcPr>
          <w:p w:rsidR="00487258" w:rsidRPr="00D223EC" w:rsidRDefault="00487258" w:rsidP="00487258">
            <w:pPr>
              <w:spacing w:line="140" w:lineRule="atLeast"/>
              <w:rPr>
                <w:sz w:val="24"/>
              </w:rPr>
            </w:pPr>
            <w:r w:rsidRPr="00754E36">
              <w:rPr>
                <w:sz w:val="24"/>
              </w:rPr>
              <w:t>Раствор для наружного применения</w:t>
            </w:r>
            <w:r>
              <w:rPr>
                <w:sz w:val="24"/>
              </w:rPr>
              <w:t xml:space="preserve"> 0,5% флакон 100мл №10 </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Pr="00A25623" w:rsidRDefault="00487258" w:rsidP="00487258">
            <w:pPr>
              <w:spacing w:line="140" w:lineRule="atLeast"/>
              <w:ind w:left="-142"/>
              <w:jc w:val="center"/>
              <w:rPr>
                <w:sz w:val="24"/>
                <w:szCs w:val="24"/>
              </w:rPr>
            </w:pPr>
            <w:r>
              <w:rPr>
                <w:sz w:val="24"/>
                <w:szCs w:val="24"/>
              </w:rPr>
              <w:t>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rPr>
                <w:sz w:val="24"/>
              </w:rPr>
            </w:pPr>
            <w:r>
              <w:rPr>
                <w:sz w:val="24"/>
              </w:rPr>
              <w:t>Шприц 5мл</w:t>
            </w:r>
          </w:p>
          <w:p w:rsidR="00487258" w:rsidRPr="00FD199F" w:rsidRDefault="00487258" w:rsidP="00487258">
            <w:pPr>
              <w:spacing w:line="140" w:lineRule="atLeast"/>
              <w:rPr>
                <w:sz w:val="24"/>
              </w:rPr>
            </w:pPr>
            <w:r w:rsidRPr="00754E36">
              <w:rPr>
                <w:sz w:val="24"/>
              </w:rPr>
              <w:t>32.50.13.110</w:t>
            </w:r>
          </w:p>
        </w:tc>
        <w:tc>
          <w:tcPr>
            <w:tcW w:w="1701" w:type="dxa"/>
            <w:tcBorders>
              <w:top w:val="single" w:sz="4" w:space="0" w:color="auto"/>
              <w:left w:val="single" w:sz="4" w:space="0" w:color="auto"/>
              <w:bottom w:val="single" w:sz="4" w:space="0" w:color="auto"/>
              <w:right w:val="single" w:sz="4" w:space="0" w:color="auto"/>
            </w:tcBorders>
            <w:vAlign w:val="center"/>
          </w:tcPr>
          <w:p w:rsidR="00487258" w:rsidRPr="00D223EC" w:rsidRDefault="00487258" w:rsidP="00487258">
            <w:pPr>
              <w:widowControl/>
              <w:autoSpaceDE/>
              <w:autoSpaceDN/>
              <w:adjustRightInd/>
              <w:spacing w:line="140" w:lineRule="atLeast"/>
              <w:jc w:val="center"/>
              <w:rPr>
                <w:sz w:val="24"/>
              </w:rPr>
            </w:pPr>
            <w:r w:rsidRPr="00754E36">
              <w:rPr>
                <w:color w:val="FF0000"/>
                <w:sz w:val="24"/>
                <w:highlight w:val="yellow"/>
              </w:rPr>
              <w:t>Китай</w:t>
            </w:r>
          </w:p>
        </w:tc>
        <w:tc>
          <w:tcPr>
            <w:tcW w:w="4961" w:type="dxa"/>
            <w:tcBorders>
              <w:top w:val="single" w:sz="4" w:space="0" w:color="auto"/>
              <w:left w:val="single" w:sz="4" w:space="0" w:color="auto"/>
              <w:bottom w:val="single" w:sz="4" w:space="0" w:color="auto"/>
              <w:right w:val="single" w:sz="4" w:space="0" w:color="auto"/>
            </w:tcBorders>
          </w:tcPr>
          <w:p w:rsidR="00487258" w:rsidRPr="00FD199F" w:rsidRDefault="00487258" w:rsidP="00487258">
            <w:pPr>
              <w:spacing w:line="140" w:lineRule="atLeast"/>
              <w:rPr>
                <w:sz w:val="24"/>
              </w:rPr>
            </w:pPr>
            <w:r>
              <w:rPr>
                <w:sz w:val="24"/>
              </w:rPr>
              <w:t>5мл №1 с иглой на шприце 0,8мм х 40мм</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1500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60" w:lineRule="atLeast"/>
              <w:rPr>
                <w:sz w:val="24"/>
              </w:rPr>
            </w:pPr>
            <w:r>
              <w:rPr>
                <w:sz w:val="24"/>
              </w:rPr>
              <w:t>Хлорпромазин или Аминазин</w:t>
            </w:r>
          </w:p>
          <w:p w:rsidR="00487258" w:rsidRPr="00D223EC" w:rsidRDefault="00487258" w:rsidP="00487258">
            <w:pPr>
              <w:spacing w:line="160" w:lineRule="atLeast"/>
              <w:rPr>
                <w:sz w:val="24"/>
              </w:rPr>
            </w:pPr>
            <w:r>
              <w:rPr>
                <w:sz w:val="24"/>
              </w:rPr>
              <w:t>21.20.10.235</w:t>
            </w:r>
          </w:p>
        </w:tc>
        <w:tc>
          <w:tcPr>
            <w:tcW w:w="1701" w:type="dxa"/>
            <w:tcBorders>
              <w:top w:val="single" w:sz="4" w:space="0" w:color="auto"/>
              <w:left w:val="single" w:sz="4" w:space="0" w:color="auto"/>
              <w:bottom w:val="single" w:sz="4" w:space="0" w:color="auto"/>
              <w:right w:val="single" w:sz="4" w:space="0" w:color="auto"/>
            </w:tcBorders>
            <w:vAlign w:val="center"/>
          </w:tcPr>
          <w:p w:rsidR="00487258" w:rsidRPr="00D223EC" w:rsidRDefault="00487258" w:rsidP="00487258">
            <w:pPr>
              <w:widowControl/>
              <w:autoSpaceDE/>
              <w:autoSpaceDN/>
              <w:adjustRightInd/>
              <w:spacing w:line="140" w:lineRule="atLeast"/>
              <w:jc w:val="center"/>
              <w:rPr>
                <w:sz w:val="24"/>
              </w:rPr>
            </w:pPr>
          </w:p>
        </w:tc>
        <w:tc>
          <w:tcPr>
            <w:tcW w:w="4961" w:type="dxa"/>
            <w:tcBorders>
              <w:top w:val="single" w:sz="4" w:space="0" w:color="auto"/>
              <w:left w:val="single" w:sz="4" w:space="0" w:color="auto"/>
              <w:bottom w:val="single" w:sz="4" w:space="0" w:color="auto"/>
              <w:right w:val="single" w:sz="4" w:space="0" w:color="auto"/>
            </w:tcBorders>
          </w:tcPr>
          <w:p w:rsidR="00487258" w:rsidRPr="00D223EC" w:rsidRDefault="00487258" w:rsidP="00487258">
            <w:pPr>
              <w:spacing w:line="160" w:lineRule="atLeast"/>
              <w:rPr>
                <w:sz w:val="24"/>
              </w:rPr>
            </w:pPr>
            <w:r w:rsidRPr="000970CF">
              <w:rPr>
                <w:sz w:val="24"/>
              </w:rPr>
              <w:t>Таблетки покрытые пленочной оболочкой 25мг №10</w:t>
            </w:r>
            <w:r w:rsidRPr="000970CF">
              <w:rPr>
                <w:sz w:val="24"/>
              </w:rPr>
              <w:tab/>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100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14</w:t>
            </w:r>
          </w:p>
        </w:tc>
        <w:tc>
          <w:tcPr>
            <w:tcW w:w="2694" w:type="dxa"/>
            <w:shd w:val="clear" w:color="auto" w:fill="auto"/>
          </w:tcPr>
          <w:p w:rsidR="00487258" w:rsidRDefault="00487258" w:rsidP="00487258">
            <w:pPr>
              <w:spacing w:line="140" w:lineRule="atLeast"/>
              <w:rPr>
                <w:bCs/>
                <w:color w:val="000000"/>
                <w:sz w:val="24"/>
                <w:szCs w:val="24"/>
                <w:shd w:val="clear" w:color="auto" w:fill="FFFFFF"/>
              </w:rPr>
            </w:pPr>
            <w:r>
              <w:rPr>
                <w:bCs/>
                <w:color w:val="000000"/>
                <w:sz w:val="24"/>
                <w:szCs w:val="24"/>
                <w:shd w:val="clear" w:color="auto" w:fill="FFFFFF"/>
              </w:rPr>
              <w:t>Тербинафин</w:t>
            </w:r>
          </w:p>
          <w:p w:rsidR="00487258" w:rsidRPr="006E54CB" w:rsidRDefault="00487258" w:rsidP="00487258">
            <w:pPr>
              <w:spacing w:line="140" w:lineRule="atLeast"/>
              <w:rPr>
                <w:bCs/>
                <w:color w:val="000000"/>
                <w:sz w:val="24"/>
                <w:szCs w:val="24"/>
                <w:shd w:val="clear" w:color="auto" w:fill="FFFFFF"/>
              </w:rPr>
            </w:pPr>
            <w:r w:rsidRPr="00050059">
              <w:rPr>
                <w:bCs/>
                <w:color w:val="000000"/>
                <w:sz w:val="24"/>
                <w:szCs w:val="24"/>
                <w:shd w:val="clear" w:color="auto" w:fill="FFFFFF"/>
              </w:rPr>
              <w:t>21.20.10.151</w:t>
            </w:r>
          </w:p>
        </w:tc>
        <w:tc>
          <w:tcPr>
            <w:tcW w:w="1701" w:type="dxa"/>
          </w:tcPr>
          <w:p w:rsidR="00487258" w:rsidRPr="006E54CB" w:rsidRDefault="00487258" w:rsidP="00487258">
            <w:pPr>
              <w:spacing w:line="140" w:lineRule="atLeast"/>
              <w:jc w:val="center"/>
              <w:rPr>
                <w:bCs/>
                <w:color w:val="000000"/>
                <w:sz w:val="24"/>
                <w:szCs w:val="24"/>
                <w:shd w:val="clear" w:color="auto" w:fill="FFFFFF"/>
              </w:rPr>
            </w:pPr>
          </w:p>
        </w:tc>
        <w:tc>
          <w:tcPr>
            <w:tcW w:w="4961" w:type="dxa"/>
          </w:tcPr>
          <w:p w:rsidR="00487258" w:rsidRPr="0046439F" w:rsidRDefault="00487258" w:rsidP="00487258">
            <w:pPr>
              <w:spacing w:line="160" w:lineRule="atLeast"/>
              <w:rPr>
                <w:color w:val="1A1A1A"/>
                <w:sz w:val="24"/>
                <w:shd w:val="clear" w:color="auto" w:fill="FFFFFF"/>
              </w:rPr>
            </w:pPr>
            <w:r>
              <w:rPr>
                <w:color w:val="1A1A1A"/>
                <w:sz w:val="24"/>
                <w:shd w:val="clear" w:color="auto" w:fill="FFFFFF"/>
              </w:rPr>
              <w:t>Крем 1% 30г</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40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bl>
    <w:p w:rsidR="00487258" w:rsidRDefault="00487258"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lastRenderedPageBreak/>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487258">
        <w:rPr>
          <w:b/>
          <w:color w:val="FF0000"/>
          <w:sz w:val="32"/>
          <w:szCs w:val="18"/>
        </w:rPr>
        <w:t>75 575,71</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487258">
        <w:rPr>
          <w:b/>
          <w:i/>
          <w:sz w:val="24"/>
          <w:szCs w:val="24"/>
        </w:rPr>
        <w:t>01.06</w:t>
      </w:r>
      <w:r w:rsidR="00D573A0">
        <w:rPr>
          <w:b/>
          <w:i/>
          <w:sz w:val="24"/>
          <w:szCs w:val="24"/>
        </w:rPr>
        <w:t>.2026г</w:t>
      </w:r>
      <w:r w:rsidR="004A4DA4">
        <w:rPr>
          <w:b/>
          <w:i/>
          <w:sz w:val="24"/>
          <w:szCs w:val="24"/>
        </w:rPr>
        <w:t>.</w:t>
      </w:r>
      <w:r w:rsidR="00F82348">
        <w:rPr>
          <w:b/>
          <w:i/>
          <w:sz w:val="24"/>
          <w:szCs w:val="24"/>
        </w:rPr>
        <w:t xml:space="preserve"> по </w:t>
      </w:r>
      <w:r w:rsidR="00487258">
        <w:rPr>
          <w:b/>
          <w:i/>
          <w:sz w:val="24"/>
          <w:szCs w:val="24"/>
        </w:rPr>
        <w:t>04.06</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(поставка пн-чт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r w:rsidRPr="007A000F">
        <w:rPr>
          <w:b w:val="0"/>
          <w:sz w:val="24"/>
          <w:szCs w:val="24"/>
        </w:rPr>
        <w:t xml:space="preserve">директора </w:t>
      </w:r>
      <w:r>
        <w:rPr>
          <w:b w:val="0"/>
          <w:sz w:val="24"/>
          <w:szCs w:val="24"/>
        </w:rPr>
        <w:t>Байкаловой Екатерины Олеговны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Pr>
          <w:b w:val="0"/>
          <w:sz w:val="24"/>
          <w:szCs w:val="24"/>
        </w:rPr>
        <w:t>Устава</w:t>
      </w:r>
      <w:r w:rsidRPr="004856F6">
        <w:rPr>
          <w:b w:val="0"/>
          <w:sz w:val="24"/>
          <w:szCs w:val="24"/>
        </w:rPr>
        <w:t xml:space="preserve">, и </w:t>
      </w:r>
      <w:r w:rsidRPr="004856F6">
        <w:rPr>
          <w:b w:val="0"/>
          <w:bCs w:val="0"/>
          <w:sz w:val="24"/>
          <w:szCs w:val="24"/>
        </w:rPr>
        <w:t>_________________</w:t>
      </w:r>
      <w:r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3607BB">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Товар 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lastRenderedPageBreak/>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C7282B">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Адрес: 601202 Владимирская область, Собинский м.о., г. Собинка, ул. Ленина, д.100</w:t>
            </w:r>
          </w:p>
          <w:p w:rsidR="00C7282B" w:rsidRDefault="00C7282B" w:rsidP="00C7282B">
            <w:pPr>
              <w:rPr>
                <w:bCs/>
                <w:sz w:val="24"/>
                <w:szCs w:val="24"/>
              </w:rPr>
            </w:pPr>
            <w:r w:rsidRPr="00477E07">
              <w:rPr>
                <w:bCs/>
                <w:sz w:val="24"/>
                <w:szCs w:val="24"/>
              </w:rPr>
              <w:t>Тел: 8(49242) 2-22-80</w:t>
            </w:r>
            <w:r>
              <w:rPr>
                <w:bCs/>
                <w:sz w:val="24"/>
                <w:szCs w:val="24"/>
              </w:rPr>
              <w:t>, 2-46-51</w:t>
            </w:r>
          </w:p>
          <w:p w:rsidR="00C7282B" w:rsidRPr="00C7282B" w:rsidRDefault="00C7282B" w:rsidP="00C7282B">
            <w:pPr>
              <w:rPr>
                <w:sz w:val="24"/>
                <w:szCs w:val="24"/>
              </w:rPr>
            </w:pPr>
            <w:r>
              <w:rPr>
                <w:bCs/>
                <w:sz w:val="24"/>
                <w:szCs w:val="24"/>
              </w:rPr>
              <w:lastRenderedPageBreak/>
              <w:t xml:space="preserve">Почта: </w:t>
            </w:r>
            <w:r>
              <w:rPr>
                <w:bCs/>
                <w:sz w:val="24"/>
                <w:szCs w:val="24"/>
                <w:lang w:val="en-US"/>
              </w:rPr>
              <w:t>sobinka</w:t>
            </w:r>
            <w:r w:rsidRPr="00C75610">
              <w:rPr>
                <w:bCs/>
                <w:sz w:val="24"/>
                <w:szCs w:val="24"/>
              </w:rPr>
              <w:t>-</w:t>
            </w:r>
            <w:r>
              <w:rPr>
                <w:bCs/>
                <w:sz w:val="24"/>
                <w:szCs w:val="24"/>
                <w:lang w:val="en-US"/>
              </w:rPr>
              <w:t>domint</w:t>
            </w:r>
            <w:r w:rsidRPr="00C75610">
              <w:rPr>
                <w:bCs/>
                <w:sz w:val="24"/>
                <w:szCs w:val="24"/>
              </w:rPr>
              <w:t>@</w:t>
            </w:r>
            <w:r>
              <w:rPr>
                <w:bCs/>
                <w:sz w:val="24"/>
                <w:szCs w:val="24"/>
                <w:lang w:val="en-US"/>
              </w:rPr>
              <w:t>yandex</w:t>
            </w:r>
            <w:r w:rsidRPr="00C75610">
              <w:rPr>
                <w:bCs/>
                <w:sz w:val="24"/>
                <w:szCs w:val="24"/>
              </w:rPr>
              <w:t>.</w:t>
            </w:r>
            <w:r>
              <w:rPr>
                <w:bCs/>
                <w:sz w:val="24"/>
                <w:szCs w:val="24"/>
                <w:lang w:val="en-US"/>
              </w:rPr>
              <w:t>ru</w:t>
            </w:r>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Pr>
                <w:sz w:val="24"/>
                <w:szCs w:val="24"/>
              </w:rPr>
              <w:t>Е.О. Байкалова</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6C6EB4" w:rsidRDefault="00671DDC" w:rsidP="006C6EB4">
      <w:pPr>
        <w:jc w:val="center"/>
        <w:rPr>
          <w:b/>
          <w:sz w:val="24"/>
          <w:szCs w:val="24"/>
        </w:rPr>
      </w:pPr>
      <w:r>
        <w:rPr>
          <w:b/>
          <w:sz w:val="24"/>
          <w:szCs w:val="24"/>
        </w:rPr>
        <w:t>СПЕЦИФИКАЦИЯ</w:t>
      </w:r>
    </w:p>
    <w:tbl>
      <w:tblPr>
        <w:tblW w:w="157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1701"/>
        <w:gridCol w:w="4961"/>
        <w:gridCol w:w="1134"/>
        <w:gridCol w:w="1276"/>
        <w:gridCol w:w="1559"/>
        <w:gridCol w:w="1560"/>
      </w:tblGrid>
      <w:tr w:rsidR="00487258" w:rsidRPr="00A25623" w:rsidTr="00487258">
        <w:trPr>
          <w:trHeight w:val="561"/>
        </w:trPr>
        <w:tc>
          <w:tcPr>
            <w:tcW w:w="851" w:type="dxa"/>
            <w:shd w:val="clear" w:color="auto" w:fill="auto"/>
          </w:tcPr>
          <w:p w:rsidR="00487258" w:rsidRPr="002929F1" w:rsidRDefault="00487258" w:rsidP="00487258">
            <w:pPr>
              <w:pStyle w:val="Normalunindented"/>
              <w:jc w:val="center"/>
              <w:rPr>
                <w:b/>
              </w:rPr>
            </w:pPr>
            <w:r w:rsidRPr="002929F1">
              <w:rPr>
                <w:b/>
              </w:rPr>
              <w:t>№ п/п</w:t>
            </w:r>
          </w:p>
        </w:tc>
        <w:tc>
          <w:tcPr>
            <w:tcW w:w="2694" w:type="dxa"/>
            <w:shd w:val="clear" w:color="auto" w:fill="auto"/>
          </w:tcPr>
          <w:p w:rsidR="00487258" w:rsidRPr="002929F1" w:rsidRDefault="00487258" w:rsidP="00487258">
            <w:pPr>
              <w:pStyle w:val="Normalunindented"/>
              <w:jc w:val="center"/>
              <w:rPr>
                <w:b/>
              </w:rPr>
            </w:pPr>
            <w:r w:rsidRPr="002929F1">
              <w:rPr>
                <w:b/>
              </w:rPr>
              <w:t>Наименование</w:t>
            </w:r>
          </w:p>
        </w:tc>
        <w:tc>
          <w:tcPr>
            <w:tcW w:w="1701" w:type="dxa"/>
          </w:tcPr>
          <w:p w:rsidR="00487258" w:rsidRPr="002929F1" w:rsidRDefault="00487258" w:rsidP="00487258">
            <w:pPr>
              <w:pStyle w:val="Normalunindented"/>
              <w:jc w:val="center"/>
              <w:rPr>
                <w:b/>
              </w:rPr>
            </w:pPr>
            <w:r>
              <w:rPr>
                <w:b/>
              </w:rPr>
              <w:t>Страна производства</w:t>
            </w:r>
          </w:p>
        </w:tc>
        <w:tc>
          <w:tcPr>
            <w:tcW w:w="4961" w:type="dxa"/>
          </w:tcPr>
          <w:p w:rsidR="00487258" w:rsidRPr="002929F1" w:rsidRDefault="00487258" w:rsidP="00487258">
            <w:pPr>
              <w:pStyle w:val="Normalunindented"/>
              <w:jc w:val="center"/>
              <w:rPr>
                <w:b/>
              </w:rPr>
            </w:pPr>
            <w:r w:rsidRPr="002929F1">
              <w:rPr>
                <w:b/>
              </w:rPr>
              <w:t>Описание</w:t>
            </w:r>
          </w:p>
        </w:tc>
        <w:tc>
          <w:tcPr>
            <w:tcW w:w="1134" w:type="dxa"/>
          </w:tcPr>
          <w:p w:rsidR="00487258" w:rsidRPr="002929F1" w:rsidRDefault="00487258" w:rsidP="00487258">
            <w:pPr>
              <w:pStyle w:val="Normalunindented"/>
              <w:jc w:val="center"/>
              <w:rPr>
                <w:b/>
              </w:rPr>
            </w:pPr>
            <w:r>
              <w:rPr>
                <w:b/>
              </w:rPr>
              <w:t>Ед.изм</w:t>
            </w:r>
          </w:p>
        </w:tc>
        <w:tc>
          <w:tcPr>
            <w:tcW w:w="1276" w:type="dxa"/>
          </w:tcPr>
          <w:p w:rsidR="00487258" w:rsidRPr="002929F1" w:rsidRDefault="00487258" w:rsidP="00487258">
            <w:pPr>
              <w:pStyle w:val="Normalunindented"/>
              <w:jc w:val="center"/>
              <w:rPr>
                <w:b/>
              </w:rPr>
            </w:pPr>
            <w:r>
              <w:rPr>
                <w:b/>
              </w:rPr>
              <w:t>Кол-во</w:t>
            </w:r>
          </w:p>
        </w:tc>
        <w:tc>
          <w:tcPr>
            <w:tcW w:w="1559" w:type="dxa"/>
          </w:tcPr>
          <w:p w:rsidR="00487258" w:rsidRPr="002929F1" w:rsidRDefault="00487258" w:rsidP="00487258">
            <w:pPr>
              <w:pStyle w:val="Normalunindented"/>
              <w:jc w:val="center"/>
              <w:rPr>
                <w:b/>
              </w:rPr>
            </w:pPr>
            <w:r w:rsidRPr="002929F1">
              <w:rPr>
                <w:b/>
              </w:rPr>
              <w:t>Цена, руб.</w:t>
            </w:r>
          </w:p>
        </w:tc>
        <w:tc>
          <w:tcPr>
            <w:tcW w:w="1560" w:type="dxa"/>
          </w:tcPr>
          <w:p w:rsidR="00487258" w:rsidRPr="002929F1" w:rsidRDefault="00487258" w:rsidP="00487258">
            <w:pPr>
              <w:pStyle w:val="Normalunindented"/>
              <w:jc w:val="center"/>
              <w:rPr>
                <w:b/>
              </w:rPr>
            </w:pPr>
            <w:r>
              <w:rPr>
                <w:b/>
              </w:rPr>
              <w:t>Стоимость</w:t>
            </w: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Pr="00A25623" w:rsidRDefault="00487258" w:rsidP="00487258">
            <w:pPr>
              <w:spacing w:line="140" w:lineRule="atLeast"/>
              <w:ind w:left="-142"/>
              <w:jc w:val="center"/>
              <w:rPr>
                <w:sz w:val="24"/>
                <w:szCs w:val="24"/>
              </w:rPr>
            </w:pPr>
            <w:r>
              <w:rPr>
                <w:sz w:val="24"/>
                <w:szCs w:val="24"/>
              </w:rPr>
              <w:t>1</w:t>
            </w:r>
          </w:p>
        </w:tc>
        <w:tc>
          <w:tcPr>
            <w:tcW w:w="2694" w:type="dxa"/>
            <w:shd w:val="clear" w:color="auto" w:fill="auto"/>
          </w:tcPr>
          <w:p w:rsidR="00487258" w:rsidRDefault="00487258" w:rsidP="00487258">
            <w:pPr>
              <w:spacing w:line="140" w:lineRule="atLeast"/>
              <w:rPr>
                <w:bCs/>
                <w:color w:val="000000"/>
                <w:sz w:val="24"/>
                <w:szCs w:val="24"/>
                <w:shd w:val="clear" w:color="auto" w:fill="FFFFFF"/>
              </w:rPr>
            </w:pPr>
            <w:r w:rsidRPr="006E54CB">
              <w:rPr>
                <w:bCs/>
                <w:color w:val="000000"/>
                <w:sz w:val="24"/>
                <w:szCs w:val="24"/>
                <w:shd w:val="clear" w:color="auto" w:fill="FFFFFF"/>
              </w:rPr>
              <w:t xml:space="preserve">Бисопролол </w:t>
            </w:r>
          </w:p>
          <w:p w:rsidR="00487258" w:rsidRPr="006E54CB" w:rsidRDefault="00487258" w:rsidP="00487258">
            <w:pPr>
              <w:spacing w:line="140" w:lineRule="atLeast"/>
              <w:rPr>
                <w:bCs/>
                <w:color w:val="000000"/>
                <w:sz w:val="24"/>
                <w:szCs w:val="24"/>
                <w:shd w:val="clear" w:color="auto" w:fill="FFFFFF"/>
              </w:rPr>
            </w:pPr>
            <w:r w:rsidRPr="007E6563">
              <w:rPr>
                <w:bCs/>
                <w:color w:val="000000"/>
                <w:sz w:val="24"/>
                <w:szCs w:val="24"/>
                <w:shd w:val="clear" w:color="auto" w:fill="FFFFFF"/>
              </w:rPr>
              <w:t>21.20.10.146</w:t>
            </w:r>
          </w:p>
        </w:tc>
        <w:tc>
          <w:tcPr>
            <w:tcW w:w="1701" w:type="dxa"/>
          </w:tcPr>
          <w:p w:rsidR="00487258" w:rsidRPr="006E54CB" w:rsidRDefault="00487258" w:rsidP="00487258">
            <w:pPr>
              <w:spacing w:line="140" w:lineRule="atLeast"/>
              <w:jc w:val="center"/>
              <w:rPr>
                <w:bCs/>
                <w:color w:val="000000"/>
                <w:sz w:val="24"/>
                <w:szCs w:val="24"/>
                <w:shd w:val="clear" w:color="auto" w:fill="FFFFFF"/>
              </w:rPr>
            </w:pPr>
          </w:p>
        </w:tc>
        <w:tc>
          <w:tcPr>
            <w:tcW w:w="4961" w:type="dxa"/>
          </w:tcPr>
          <w:p w:rsidR="00487258" w:rsidRPr="00FF57DC" w:rsidRDefault="00487258" w:rsidP="00487258">
            <w:pPr>
              <w:spacing w:line="160" w:lineRule="atLeast"/>
              <w:rPr>
                <w:color w:val="1A1A1A"/>
                <w:sz w:val="24"/>
                <w:shd w:val="clear" w:color="auto" w:fill="FFFFFF"/>
              </w:rPr>
            </w:pPr>
            <w:r w:rsidRPr="006E54CB">
              <w:rPr>
                <w:bCs/>
                <w:color w:val="000000"/>
                <w:sz w:val="24"/>
                <w:szCs w:val="24"/>
                <w:shd w:val="clear" w:color="auto" w:fill="FFFFFF"/>
              </w:rPr>
              <w:t>Таблетки покрытые пленочной оболочкой</w:t>
            </w:r>
            <w:r>
              <w:rPr>
                <w:bCs/>
                <w:color w:val="000000"/>
                <w:sz w:val="24"/>
                <w:szCs w:val="24"/>
                <w:shd w:val="clear" w:color="auto" w:fill="FFFFFF"/>
              </w:rPr>
              <w:t xml:space="preserve"> 5мг №30</w:t>
            </w:r>
          </w:p>
        </w:tc>
        <w:tc>
          <w:tcPr>
            <w:tcW w:w="1134" w:type="dxa"/>
            <w:tcBorders>
              <w:top w:val="single" w:sz="4" w:space="0" w:color="auto"/>
              <w:left w:val="single" w:sz="4" w:space="0" w:color="auto"/>
              <w:bottom w:val="single" w:sz="4" w:space="0" w:color="auto"/>
              <w:right w:val="single" w:sz="4" w:space="0" w:color="auto"/>
            </w:tcBorders>
          </w:tcPr>
          <w:p w:rsidR="00487258" w:rsidRPr="00BF4DE5" w:rsidRDefault="00487258" w:rsidP="00487258">
            <w:pPr>
              <w:jc w:val="center"/>
              <w:rPr>
                <w:sz w:val="24"/>
                <w:szCs w:val="22"/>
              </w:rPr>
            </w:pPr>
            <w:r>
              <w:rPr>
                <w:sz w:val="24"/>
                <w:szCs w:val="22"/>
              </w:rPr>
              <w:t>упак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7258" w:rsidRPr="00BF4DE5" w:rsidRDefault="00487258" w:rsidP="00487258">
            <w:pPr>
              <w:widowControl/>
              <w:jc w:val="center"/>
              <w:rPr>
                <w:sz w:val="24"/>
                <w:szCs w:val="22"/>
              </w:rPr>
            </w:pPr>
            <w:r>
              <w:rPr>
                <w:sz w:val="24"/>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2</w:t>
            </w:r>
          </w:p>
        </w:tc>
        <w:tc>
          <w:tcPr>
            <w:tcW w:w="2694" w:type="dxa"/>
          </w:tcPr>
          <w:p w:rsidR="00487258" w:rsidRDefault="00487258" w:rsidP="00487258">
            <w:pPr>
              <w:rPr>
                <w:sz w:val="24"/>
              </w:rPr>
            </w:pPr>
            <w:r w:rsidRPr="00CE76E0">
              <w:rPr>
                <w:sz w:val="24"/>
              </w:rPr>
              <w:t>Губка коллагеновая кровоостанавливающая</w:t>
            </w:r>
          </w:p>
          <w:p w:rsidR="00487258" w:rsidRPr="00FD199F" w:rsidRDefault="00487258" w:rsidP="00487258">
            <w:pPr>
              <w:rPr>
                <w:sz w:val="24"/>
              </w:rPr>
            </w:pPr>
            <w:r w:rsidRPr="00CE76E0">
              <w:rPr>
                <w:sz w:val="24"/>
              </w:rPr>
              <w:t>21.20.24.161</w:t>
            </w:r>
          </w:p>
        </w:tc>
        <w:tc>
          <w:tcPr>
            <w:tcW w:w="1701" w:type="dxa"/>
          </w:tcPr>
          <w:p w:rsidR="00487258" w:rsidRPr="001577DB" w:rsidRDefault="00487258" w:rsidP="00487258">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7258" w:rsidRPr="00FD199F" w:rsidRDefault="00487258" w:rsidP="00487258">
            <w:pPr>
              <w:pStyle w:val="Normalunindented"/>
              <w:spacing w:before="0" w:after="0" w:line="160" w:lineRule="atLeast"/>
              <w:rPr>
                <w:sz w:val="24"/>
                <w:szCs w:val="20"/>
              </w:rPr>
            </w:pPr>
            <w:r>
              <w:rPr>
                <w:sz w:val="24"/>
                <w:szCs w:val="20"/>
              </w:rPr>
              <w:t xml:space="preserve">Размер: </w:t>
            </w:r>
            <w:r w:rsidRPr="00CE76E0">
              <w:rPr>
                <w:sz w:val="24"/>
                <w:szCs w:val="20"/>
              </w:rPr>
              <w:t>50х50 мм</w:t>
            </w:r>
            <w:r>
              <w:rPr>
                <w:sz w:val="24"/>
                <w:szCs w:val="20"/>
              </w:rPr>
              <w:t xml:space="preserve"> №1</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5040BD" w:rsidRDefault="00487258" w:rsidP="00487258">
            <w:pPr>
              <w:spacing w:line="160" w:lineRule="atLeast"/>
              <w:jc w:val="center"/>
              <w:rPr>
                <w:sz w:val="24"/>
                <w:szCs w:val="22"/>
              </w:rPr>
            </w:pPr>
            <w:r>
              <w:rPr>
                <w:sz w:val="24"/>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87258" w:rsidRDefault="00487258" w:rsidP="00487258">
            <w:pPr>
              <w:rPr>
                <w:sz w:val="24"/>
                <w:szCs w:val="24"/>
              </w:rPr>
            </w:pPr>
            <w:r>
              <w:rPr>
                <w:sz w:val="24"/>
                <w:szCs w:val="24"/>
              </w:rPr>
              <w:t>Лизиноприл</w:t>
            </w:r>
          </w:p>
          <w:p w:rsidR="00487258" w:rsidRPr="003123C6" w:rsidRDefault="00487258" w:rsidP="00487258">
            <w:pPr>
              <w:rPr>
                <w:sz w:val="24"/>
                <w:szCs w:val="24"/>
              </w:rPr>
            </w:pPr>
            <w:r w:rsidRPr="0099294C">
              <w:rPr>
                <w:sz w:val="24"/>
                <w:szCs w:val="24"/>
              </w:rPr>
              <w:t>21.20.10.148</w:t>
            </w:r>
          </w:p>
        </w:tc>
        <w:tc>
          <w:tcPr>
            <w:tcW w:w="1701" w:type="dxa"/>
            <w:tcBorders>
              <w:top w:val="single" w:sz="4" w:space="0" w:color="auto"/>
              <w:left w:val="single" w:sz="4" w:space="0" w:color="auto"/>
              <w:bottom w:val="single" w:sz="4" w:space="0" w:color="auto"/>
              <w:right w:val="single" w:sz="4" w:space="0" w:color="auto"/>
            </w:tcBorders>
          </w:tcPr>
          <w:p w:rsidR="00487258" w:rsidRDefault="00487258" w:rsidP="00487258">
            <w:pPr>
              <w:spacing w:line="160" w:lineRule="atLeast"/>
              <w:jc w:val="center"/>
              <w:rPr>
                <w:color w:val="1A1A1A"/>
                <w:sz w:val="24"/>
                <w:shd w:val="clear" w:color="auto" w:fill="FFFFFF"/>
              </w:rPr>
            </w:pPr>
          </w:p>
          <w:p w:rsidR="00487258" w:rsidRPr="00CE0F7B" w:rsidRDefault="00487258" w:rsidP="00487258">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87258" w:rsidRPr="00FF57DC" w:rsidRDefault="00487258" w:rsidP="00487258">
            <w:pPr>
              <w:spacing w:line="160" w:lineRule="atLeast"/>
              <w:rPr>
                <w:color w:val="1A1A1A"/>
                <w:sz w:val="24"/>
                <w:shd w:val="clear" w:color="auto" w:fill="FFFFFF"/>
              </w:rPr>
            </w:pPr>
            <w:r>
              <w:rPr>
                <w:color w:val="1A1A1A"/>
                <w:sz w:val="24"/>
                <w:shd w:val="clear" w:color="auto" w:fill="FFFFFF"/>
              </w:rPr>
              <w:t>Таблетки 10мг №30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BD66F4" w:rsidRDefault="00487258" w:rsidP="00487258">
            <w:pPr>
              <w:spacing w:line="160" w:lineRule="atLeast"/>
              <w:jc w:val="center"/>
              <w:rPr>
                <w:color w:val="1A1A1A"/>
                <w:sz w:val="24"/>
                <w:shd w:val="clear" w:color="auto" w:fill="FFFFFF"/>
              </w:rPr>
            </w:pPr>
            <w:r>
              <w:rPr>
                <w:color w:val="1A1A1A"/>
                <w:sz w:val="24"/>
                <w:shd w:val="clear" w:color="auto" w:fill="FFFFFF"/>
              </w:rPr>
              <w:t>99</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Pr="00A25623" w:rsidRDefault="00487258" w:rsidP="00487258">
            <w:pPr>
              <w:spacing w:line="140" w:lineRule="atLeast"/>
              <w:ind w:left="-142"/>
              <w:jc w:val="center"/>
              <w:rPr>
                <w:sz w:val="24"/>
                <w:szCs w:val="24"/>
              </w:rPr>
            </w:pPr>
            <w:r>
              <w:rPr>
                <w:sz w:val="24"/>
                <w:szCs w:val="24"/>
              </w:rPr>
              <w:t>4</w:t>
            </w:r>
          </w:p>
        </w:tc>
        <w:tc>
          <w:tcPr>
            <w:tcW w:w="2694" w:type="dxa"/>
            <w:shd w:val="clear" w:color="auto" w:fill="auto"/>
            <w:vAlign w:val="center"/>
          </w:tcPr>
          <w:p w:rsidR="00487258" w:rsidRDefault="00487258" w:rsidP="00487258">
            <w:pPr>
              <w:spacing w:line="180" w:lineRule="atLeast"/>
              <w:rPr>
                <w:sz w:val="24"/>
                <w:szCs w:val="24"/>
              </w:rPr>
            </w:pPr>
            <w:r>
              <w:rPr>
                <w:sz w:val="24"/>
                <w:szCs w:val="24"/>
              </w:rPr>
              <w:t xml:space="preserve">Лозартан </w:t>
            </w:r>
          </w:p>
          <w:p w:rsidR="00487258" w:rsidRDefault="00487258" w:rsidP="00487258">
            <w:pPr>
              <w:spacing w:line="180" w:lineRule="atLeast"/>
              <w:rPr>
                <w:sz w:val="24"/>
                <w:szCs w:val="24"/>
              </w:rPr>
            </w:pPr>
            <w:r w:rsidRPr="005A2D44">
              <w:rPr>
                <w:sz w:val="24"/>
                <w:szCs w:val="24"/>
              </w:rPr>
              <w:t>21.20.10.148</w:t>
            </w:r>
          </w:p>
        </w:tc>
        <w:tc>
          <w:tcPr>
            <w:tcW w:w="1701" w:type="dxa"/>
          </w:tcPr>
          <w:p w:rsidR="00487258" w:rsidRDefault="00487258" w:rsidP="00487258">
            <w:pPr>
              <w:jc w:val="cente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487258" w:rsidRPr="005F420A" w:rsidRDefault="00487258" w:rsidP="00487258">
            <w:pPr>
              <w:rPr>
                <w:color w:val="1A1A1A"/>
                <w:sz w:val="24"/>
                <w:shd w:val="clear" w:color="auto" w:fill="FFFFFF"/>
              </w:rPr>
            </w:pPr>
            <w:r w:rsidRPr="00A14809">
              <w:rPr>
                <w:sz w:val="24"/>
                <w:szCs w:val="24"/>
              </w:rPr>
              <w:t xml:space="preserve">Таблетки покрытые пленочной оболочкой </w:t>
            </w:r>
            <w:r>
              <w:rPr>
                <w:sz w:val="24"/>
                <w:szCs w:val="24"/>
              </w:rPr>
              <w:t xml:space="preserve">50мг </w:t>
            </w:r>
            <w:r w:rsidRPr="00A14809">
              <w:rPr>
                <w:sz w:val="24"/>
                <w:szCs w:val="24"/>
              </w:rPr>
              <w:t>№</w:t>
            </w:r>
            <w:r>
              <w:rPr>
                <w:sz w:val="24"/>
                <w:szCs w:val="24"/>
              </w:rPr>
              <w:t>6</w:t>
            </w:r>
            <w:r w:rsidRPr="00A14809">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87258" w:rsidRDefault="00487258" w:rsidP="00487258">
            <w:pPr>
              <w:rPr>
                <w:sz w:val="24"/>
                <w:szCs w:val="24"/>
              </w:rPr>
            </w:pPr>
            <w:r>
              <w:rPr>
                <w:sz w:val="24"/>
                <w:szCs w:val="24"/>
              </w:rPr>
              <w:t xml:space="preserve">Метформин </w:t>
            </w:r>
          </w:p>
          <w:p w:rsidR="00487258" w:rsidRPr="008239FC" w:rsidRDefault="00487258" w:rsidP="00487258">
            <w:pPr>
              <w:rPr>
                <w:sz w:val="24"/>
                <w:szCs w:val="24"/>
              </w:rPr>
            </w:pPr>
            <w:r w:rsidRPr="0099294C">
              <w:rPr>
                <w:sz w:val="24"/>
                <w:szCs w:val="24"/>
              </w:rPr>
              <w:t>21.20.10.117</w:t>
            </w:r>
          </w:p>
        </w:tc>
        <w:tc>
          <w:tcPr>
            <w:tcW w:w="1701" w:type="dxa"/>
            <w:tcBorders>
              <w:top w:val="single" w:sz="4" w:space="0" w:color="auto"/>
              <w:left w:val="single" w:sz="4" w:space="0" w:color="auto"/>
              <w:bottom w:val="single" w:sz="4" w:space="0" w:color="auto"/>
              <w:right w:val="single" w:sz="4" w:space="0" w:color="auto"/>
            </w:tcBorders>
          </w:tcPr>
          <w:p w:rsidR="00487258" w:rsidRPr="000E6981" w:rsidRDefault="00487258" w:rsidP="00487258">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87258" w:rsidRPr="000E6981" w:rsidRDefault="00487258" w:rsidP="00487258">
            <w:pPr>
              <w:spacing w:line="160" w:lineRule="atLeast"/>
              <w:rPr>
                <w:color w:val="1A1A1A"/>
                <w:sz w:val="24"/>
                <w:shd w:val="clear" w:color="auto" w:fill="FFFFFF"/>
              </w:rPr>
            </w:pPr>
            <w:r>
              <w:rPr>
                <w:color w:val="1A1A1A"/>
                <w:sz w:val="24"/>
                <w:shd w:val="clear" w:color="auto" w:fill="FFFFFF"/>
              </w:rPr>
              <w:t>Таблетки 850мг №60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6</w:t>
            </w:r>
          </w:p>
        </w:tc>
        <w:tc>
          <w:tcPr>
            <w:tcW w:w="2694" w:type="dxa"/>
          </w:tcPr>
          <w:p w:rsidR="00487258" w:rsidRDefault="00487258" w:rsidP="00487258">
            <w:pPr>
              <w:spacing w:line="160" w:lineRule="atLeast"/>
              <w:rPr>
                <w:sz w:val="24"/>
              </w:rPr>
            </w:pPr>
            <w:r>
              <w:rPr>
                <w:sz w:val="24"/>
              </w:rPr>
              <w:t>Олазоль</w:t>
            </w:r>
          </w:p>
          <w:p w:rsidR="00487258" w:rsidRPr="00FD199F" w:rsidRDefault="00487258" w:rsidP="00487258">
            <w:pPr>
              <w:spacing w:line="160" w:lineRule="atLeast"/>
              <w:rPr>
                <w:sz w:val="24"/>
              </w:rPr>
            </w:pPr>
            <w:r w:rsidRPr="0034077F">
              <w:rPr>
                <w:sz w:val="24"/>
              </w:rPr>
              <w:t>21.20.10.158</w:t>
            </w:r>
          </w:p>
        </w:tc>
        <w:tc>
          <w:tcPr>
            <w:tcW w:w="1701" w:type="dxa"/>
          </w:tcPr>
          <w:p w:rsidR="00487258" w:rsidRDefault="00487258" w:rsidP="00487258">
            <w:pPr>
              <w:jc w:val="cente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7258" w:rsidRPr="0046439F" w:rsidRDefault="00487258" w:rsidP="00487258">
            <w:pPr>
              <w:pStyle w:val="Normalunindented"/>
              <w:spacing w:before="0" w:after="0" w:line="160" w:lineRule="atLeast"/>
              <w:rPr>
                <w:sz w:val="24"/>
                <w:szCs w:val="20"/>
              </w:rPr>
            </w:pPr>
            <w:r w:rsidRPr="0046439F">
              <w:rPr>
                <w:sz w:val="24"/>
                <w:szCs w:val="20"/>
              </w:rPr>
              <w:t>Аэрозоль д/нар прим 80г</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Pr="00A25623" w:rsidRDefault="00487258" w:rsidP="00487258">
            <w:pPr>
              <w:spacing w:line="140" w:lineRule="atLeast"/>
              <w:ind w:left="-142"/>
              <w:jc w:val="center"/>
              <w:rPr>
                <w:sz w:val="24"/>
                <w:szCs w:val="24"/>
              </w:rPr>
            </w:pPr>
            <w:r>
              <w:rPr>
                <w:sz w:val="24"/>
                <w:szCs w:val="24"/>
              </w:rPr>
              <w:t>7</w:t>
            </w:r>
          </w:p>
        </w:tc>
        <w:tc>
          <w:tcPr>
            <w:tcW w:w="2694" w:type="dxa"/>
            <w:shd w:val="clear" w:color="auto" w:fill="auto"/>
            <w:vAlign w:val="center"/>
          </w:tcPr>
          <w:p w:rsidR="00487258" w:rsidRDefault="00487258" w:rsidP="00487258">
            <w:pPr>
              <w:spacing w:line="160" w:lineRule="atLeast"/>
              <w:rPr>
                <w:sz w:val="24"/>
              </w:rPr>
            </w:pPr>
            <w:r>
              <w:rPr>
                <w:sz w:val="24"/>
              </w:rPr>
              <w:t>Пирацетам</w:t>
            </w:r>
          </w:p>
          <w:p w:rsidR="00487258" w:rsidRPr="00FD199F" w:rsidRDefault="00487258" w:rsidP="00487258">
            <w:pPr>
              <w:spacing w:line="160" w:lineRule="atLeast"/>
              <w:rPr>
                <w:sz w:val="24"/>
              </w:rPr>
            </w:pPr>
            <w:r w:rsidRPr="00754E36">
              <w:rPr>
                <w:sz w:val="24"/>
              </w:rPr>
              <w:t>21.20.10.236</w:t>
            </w:r>
          </w:p>
        </w:tc>
        <w:tc>
          <w:tcPr>
            <w:tcW w:w="1701" w:type="dxa"/>
          </w:tcPr>
          <w:p w:rsidR="00487258" w:rsidRDefault="00487258" w:rsidP="00487258">
            <w:pPr>
              <w:jc w:val="center"/>
            </w:pPr>
          </w:p>
        </w:tc>
        <w:tc>
          <w:tcPr>
            <w:tcW w:w="4961" w:type="dxa"/>
          </w:tcPr>
          <w:p w:rsidR="00487258" w:rsidRPr="00FD199F" w:rsidRDefault="00487258" w:rsidP="00487258">
            <w:pPr>
              <w:spacing w:line="160" w:lineRule="atLeast"/>
              <w:rPr>
                <w:sz w:val="24"/>
              </w:rPr>
            </w:pPr>
            <w:r>
              <w:rPr>
                <w:sz w:val="24"/>
              </w:rPr>
              <w:t>Р-р для в/м и в/в введения 200мг/мл 5мл №10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60" w:lineRule="atLeast"/>
              <w:rPr>
                <w:color w:val="1A1A1A"/>
                <w:sz w:val="24"/>
                <w:shd w:val="clear" w:color="auto" w:fill="FFFFFF"/>
              </w:rPr>
            </w:pPr>
            <w:r>
              <w:rPr>
                <w:color w:val="1A1A1A"/>
                <w:sz w:val="24"/>
                <w:shd w:val="clear" w:color="auto" w:fill="FFFFFF"/>
              </w:rPr>
              <w:t>Серная мазь</w:t>
            </w:r>
          </w:p>
          <w:p w:rsidR="00487258" w:rsidRPr="003B4C37" w:rsidRDefault="00487258" w:rsidP="00487258">
            <w:pPr>
              <w:spacing w:line="160" w:lineRule="atLeast"/>
              <w:rPr>
                <w:color w:val="1A1A1A"/>
                <w:sz w:val="24"/>
                <w:shd w:val="clear" w:color="auto" w:fill="FFFFFF"/>
              </w:rPr>
            </w:pPr>
            <w:r w:rsidRPr="00754E36">
              <w:rPr>
                <w:color w:val="1A1A1A"/>
                <w:sz w:val="24"/>
                <w:shd w:val="clear" w:color="auto" w:fill="FFFFFF"/>
              </w:rPr>
              <w:t>21.20.10.243</w:t>
            </w:r>
          </w:p>
        </w:tc>
        <w:tc>
          <w:tcPr>
            <w:tcW w:w="1701" w:type="dxa"/>
            <w:tcBorders>
              <w:top w:val="single" w:sz="4" w:space="0" w:color="auto"/>
              <w:left w:val="single" w:sz="4" w:space="0" w:color="auto"/>
              <w:bottom w:val="single" w:sz="4" w:space="0" w:color="auto"/>
              <w:right w:val="single" w:sz="4" w:space="0" w:color="auto"/>
            </w:tcBorders>
          </w:tcPr>
          <w:p w:rsidR="00487258" w:rsidRPr="00BD66F4" w:rsidRDefault="00487258" w:rsidP="00487258">
            <w:pP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87258" w:rsidRPr="003B4C37" w:rsidRDefault="00487258" w:rsidP="00487258">
            <w:pPr>
              <w:spacing w:line="160" w:lineRule="atLeast"/>
              <w:rPr>
                <w:color w:val="1A1A1A"/>
                <w:sz w:val="24"/>
                <w:shd w:val="clear" w:color="auto" w:fill="FFFFFF"/>
              </w:rPr>
            </w:pPr>
            <w:r>
              <w:rPr>
                <w:color w:val="1A1A1A"/>
                <w:sz w:val="24"/>
                <w:shd w:val="clear" w:color="auto" w:fill="FFFFFF"/>
              </w:rPr>
              <w:t>Туба 30г</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9</w:t>
            </w:r>
          </w:p>
        </w:tc>
        <w:tc>
          <w:tcPr>
            <w:tcW w:w="2694" w:type="dxa"/>
            <w:shd w:val="clear" w:color="auto" w:fill="auto"/>
            <w:vAlign w:val="center"/>
          </w:tcPr>
          <w:p w:rsidR="00487258" w:rsidRPr="0052464A" w:rsidRDefault="00487258" w:rsidP="00487258">
            <w:pPr>
              <w:pStyle w:val="Normalunindented"/>
              <w:spacing w:before="0" w:after="0" w:line="160" w:lineRule="atLeast"/>
              <w:rPr>
                <w:color w:val="1A1A1A"/>
                <w:sz w:val="24"/>
                <w:szCs w:val="20"/>
                <w:shd w:val="clear" w:color="auto" w:fill="FFFFFF"/>
              </w:rPr>
            </w:pPr>
            <w:r w:rsidRPr="0052464A">
              <w:rPr>
                <w:color w:val="1A1A1A"/>
                <w:sz w:val="24"/>
                <w:szCs w:val="20"/>
                <w:shd w:val="clear" w:color="auto" w:fill="FFFFFF"/>
              </w:rPr>
              <w:t xml:space="preserve">Телмиста </w:t>
            </w:r>
          </w:p>
          <w:p w:rsidR="00487258" w:rsidRPr="0052464A" w:rsidRDefault="00487258" w:rsidP="00487258">
            <w:pPr>
              <w:pStyle w:val="Normalunindented"/>
              <w:spacing w:before="0" w:after="0" w:line="160" w:lineRule="atLeast"/>
              <w:rPr>
                <w:color w:val="1A1A1A"/>
                <w:sz w:val="24"/>
                <w:szCs w:val="20"/>
                <w:shd w:val="clear" w:color="auto" w:fill="FFFFFF"/>
              </w:rPr>
            </w:pPr>
            <w:r w:rsidRPr="0052464A">
              <w:rPr>
                <w:color w:val="1A1A1A"/>
                <w:sz w:val="24"/>
                <w:szCs w:val="20"/>
                <w:shd w:val="clear" w:color="auto" w:fill="FFFFFF"/>
              </w:rPr>
              <w:t>21.20.10.148</w:t>
            </w:r>
          </w:p>
        </w:tc>
        <w:tc>
          <w:tcPr>
            <w:tcW w:w="1701" w:type="dxa"/>
            <w:vAlign w:val="center"/>
          </w:tcPr>
          <w:p w:rsidR="00487258" w:rsidRPr="0052464A" w:rsidRDefault="00487258" w:rsidP="00487258">
            <w:pPr>
              <w:pStyle w:val="Normalunindented"/>
              <w:spacing w:before="0" w:after="0" w:line="160" w:lineRule="atLeast"/>
              <w:jc w:val="center"/>
              <w:rPr>
                <w:color w:val="1A1A1A"/>
                <w:sz w:val="24"/>
                <w:szCs w:val="20"/>
                <w:shd w:val="clear" w:color="auto" w:fill="FFFFFF"/>
              </w:rPr>
            </w:pPr>
          </w:p>
        </w:tc>
        <w:tc>
          <w:tcPr>
            <w:tcW w:w="4961" w:type="dxa"/>
          </w:tcPr>
          <w:p w:rsidR="00487258" w:rsidRPr="0052464A" w:rsidRDefault="00487258" w:rsidP="00487258">
            <w:pPr>
              <w:pStyle w:val="Normalunindented"/>
              <w:spacing w:before="0" w:after="0" w:line="160" w:lineRule="atLeast"/>
              <w:rPr>
                <w:color w:val="1A1A1A"/>
                <w:sz w:val="24"/>
                <w:szCs w:val="20"/>
                <w:shd w:val="clear" w:color="auto" w:fill="FFFFFF"/>
              </w:rPr>
            </w:pPr>
            <w:r w:rsidRPr="0052464A">
              <w:rPr>
                <w:color w:val="1A1A1A"/>
                <w:sz w:val="24"/>
                <w:szCs w:val="20"/>
                <w:shd w:val="clear" w:color="auto" w:fill="FFFFFF"/>
              </w:rPr>
              <w:t xml:space="preserve">Таблетки 80 мг, №84 </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2</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87258" w:rsidRPr="008239FC" w:rsidRDefault="00487258" w:rsidP="00487258">
            <w:pPr>
              <w:rPr>
                <w:sz w:val="24"/>
                <w:szCs w:val="24"/>
              </w:rPr>
            </w:pPr>
            <w:r>
              <w:rPr>
                <w:sz w:val="24"/>
                <w:szCs w:val="24"/>
              </w:rPr>
              <w:t xml:space="preserve">Транексамовая кислота </w:t>
            </w:r>
            <w:r w:rsidRPr="001C0DE8">
              <w:rPr>
                <w:sz w:val="24"/>
                <w:szCs w:val="24"/>
              </w:rPr>
              <w:t>21.20.10.132</w:t>
            </w:r>
          </w:p>
        </w:tc>
        <w:tc>
          <w:tcPr>
            <w:tcW w:w="1701" w:type="dxa"/>
            <w:tcBorders>
              <w:top w:val="single" w:sz="4" w:space="0" w:color="auto"/>
              <w:left w:val="single" w:sz="4" w:space="0" w:color="auto"/>
              <w:bottom w:val="single" w:sz="4" w:space="0" w:color="auto"/>
              <w:right w:val="single" w:sz="4" w:space="0" w:color="auto"/>
            </w:tcBorders>
          </w:tcPr>
          <w:p w:rsidR="00487258" w:rsidRPr="000E6981" w:rsidRDefault="00487258" w:rsidP="00487258">
            <w:pPr>
              <w:spacing w:line="160" w:lineRule="atLeast"/>
              <w:jc w:val="center"/>
              <w:textAlignment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87258" w:rsidRPr="000E6981" w:rsidRDefault="00487258" w:rsidP="00487258">
            <w:pPr>
              <w:spacing w:line="160" w:lineRule="atLeast"/>
              <w:rPr>
                <w:color w:val="1A1A1A"/>
                <w:sz w:val="24"/>
                <w:shd w:val="clear" w:color="auto" w:fill="FFFFFF"/>
              </w:rPr>
            </w:pPr>
            <w:r w:rsidRPr="001C0DE8">
              <w:rPr>
                <w:color w:val="1A1A1A"/>
                <w:sz w:val="24"/>
                <w:shd w:val="clear" w:color="auto" w:fill="FFFFFF"/>
              </w:rPr>
              <w:t>Раствор для внутривенного введения</w:t>
            </w:r>
            <w:r>
              <w:rPr>
                <w:color w:val="1A1A1A"/>
                <w:sz w:val="24"/>
                <w:shd w:val="clear" w:color="auto" w:fill="FFFFFF"/>
              </w:rPr>
              <w:t xml:space="preserve"> 50мг/мл 5амп №10</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1</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rPr>
                <w:sz w:val="24"/>
              </w:rPr>
            </w:pPr>
            <w:r>
              <w:rPr>
                <w:sz w:val="24"/>
              </w:rPr>
              <w:t>Хлоргексидин</w:t>
            </w:r>
          </w:p>
          <w:p w:rsidR="00487258" w:rsidRPr="00D223EC" w:rsidRDefault="00487258" w:rsidP="00487258">
            <w:pPr>
              <w:spacing w:line="140" w:lineRule="atLeast"/>
              <w:rPr>
                <w:sz w:val="24"/>
              </w:rPr>
            </w:pPr>
            <w:r w:rsidRPr="00754E36">
              <w:rPr>
                <w:sz w:val="24"/>
              </w:rPr>
              <w:t>21.20.10.158</w:t>
            </w:r>
          </w:p>
        </w:tc>
        <w:tc>
          <w:tcPr>
            <w:tcW w:w="1701" w:type="dxa"/>
            <w:tcBorders>
              <w:top w:val="single" w:sz="4" w:space="0" w:color="auto"/>
              <w:left w:val="single" w:sz="4" w:space="0" w:color="auto"/>
              <w:bottom w:val="single" w:sz="4" w:space="0" w:color="auto"/>
              <w:right w:val="single" w:sz="4" w:space="0" w:color="auto"/>
            </w:tcBorders>
            <w:vAlign w:val="center"/>
          </w:tcPr>
          <w:p w:rsidR="00487258" w:rsidRPr="00D223EC" w:rsidRDefault="00487258" w:rsidP="00487258">
            <w:pPr>
              <w:widowControl/>
              <w:autoSpaceDE/>
              <w:autoSpaceDN/>
              <w:adjustRightInd/>
              <w:spacing w:line="140" w:lineRule="atLeast"/>
              <w:jc w:val="center"/>
              <w:rPr>
                <w:sz w:val="24"/>
              </w:rPr>
            </w:pPr>
          </w:p>
        </w:tc>
        <w:tc>
          <w:tcPr>
            <w:tcW w:w="4961" w:type="dxa"/>
            <w:tcBorders>
              <w:top w:val="single" w:sz="4" w:space="0" w:color="auto"/>
              <w:left w:val="single" w:sz="4" w:space="0" w:color="auto"/>
              <w:bottom w:val="single" w:sz="4" w:space="0" w:color="auto"/>
              <w:right w:val="single" w:sz="4" w:space="0" w:color="auto"/>
            </w:tcBorders>
          </w:tcPr>
          <w:p w:rsidR="00487258" w:rsidRPr="00D223EC" w:rsidRDefault="00487258" w:rsidP="00487258">
            <w:pPr>
              <w:spacing w:line="140" w:lineRule="atLeast"/>
              <w:rPr>
                <w:sz w:val="24"/>
              </w:rPr>
            </w:pPr>
            <w:r w:rsidRPr="00754E36">
              <w:rPr>
                <w:sz w:val="24"/>
              </w:rPr>
              <w:t>Раствор для наружного применения</w:t>
            </w:r>
            <w:r>
              <w:rPr>
                <w:sz w:val="24"/>
              </w:rPr>
              <w:t xml:space="preserve"> 0,5% флакон 100мл №10 </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Pr="00A25623" w:rsidRDefault="00487258" w:rsidP="00487258">
            <w:pPr>
              <w:spacing w:line="140" w:lineRule="atLeast"/>
              <w:ind w:left="-142"/>
              <w:jc w:val="center"/>
              <w:rPr>
                <w:sz w:val="24"/>
                <w:szCs w:val="24"/>
              </w:rPr>
            </w:pPr>
            <w:r>
              <w:rPr>
                <w:sz w:val="24"/>
                <w:szCs w:val="24"/>
              </w:rPr>
              <w:t>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rPr>
                <w:sz w:val="24"/>
              </w:rPr>
            </w:pPr>
            <w:r>
              <w:rPr>
                <w:sz w:val="24"/>
              </w:rPr>
              <w:t>Шприц 5мл</w:t>
            </w:r>
          </w:p>
          <w:p w:rsidR="00487258" w:rsidRPr="00FD199F" w:rsidRDefault="00487258" w:rsidP="00487258">
            <w:pPr>
              <w:spacing w:line="140" w:lineRule="atLeast"/>
              <w:rPr>
                <w:sz w:val="24"/>
              </w:rPr>
            </w:pPr>
            <w:r w:rsidRPr="00754E36">
              <w:rPr>
                <w:sz w:val="24"/>
              </w:rPr>
              <w:t>32.50.13.110</w:t>
            </w:r>
          </w:p>
        </w:tc>
        <w:tc>
          <w:tcPr>
            <w:tcW w:w="1701" w:type="dxa"/>
            <w:tcBorders>
              <w:top w:val="single" w:sz="4" w:space="0" w:color="auto"/>
              <w:left w:val="single" w:sz="4" w:space="0" w:color="auto"/>
              <w:bottom w:val="single" w:sz="4" w:space="0" w:color="auto"/>
              <w:right w:val="single" w:sz="4" w:space="0" w:color="auto"/>
            </w:tcBorders>
            <w:vAlign w:val="center"/>
          </w:tcPr>
          <w:p w:rsidR="00487258" w:rsidRPr="00D223EC" w:rsidRDefault="00487258" w:rsidP="00487258">
            <w:pPr>
              <w:widowControl/>
              <w:autoSpaceDE/>
              <w:autoSpaceDN/>
              <w:adjustRightInd/>
              <w:spacing w:line="140" w:lineRule="atLeast"/>
              <w:jc w:val="center"/>
              <w:rPr>
                <w:sz w:val="24"/>
              </w:rPr>
            </w:pPr>
            <w:r w:rsidRPr="00754E36">
              <w:rPr>
                <w:color w:val="FF0000"/>
                <w:sz w:val="24"/>
                <w:highlight w:val="yellow"/>
              </w:rPr>
              <w:t>Китай</w:t>
            </w:r>
          </w:p>
        </w:tc>
        <w:tc>
          <w:tcPr>
            <w:tcW w:w="4961" w:type="dxa"/>
            <w:tcBorders>
              <w:top w:val="single" w:sz="4" w:space="0" w:color="auto"/>
              <w:left w:val="single" w:sz="4" w:space="0" w:color="auto"/>
              <w:bottom w:val="single" w:sz="4" w:space="0" w:color="auto"/>
              <w:right w:val="single" w:sz="4" w:space="0" w:color="auto"/>
            </w:tcBorders>
          </w:tcPr>
          <w:p w:rsidR="00487258" w:rsidRPr="00FD199F" w:rsidRDefault="00487258" w:rsidP="00487258">
            <w:pPr>
              <w:spacing w:line="140" w:lineRule="atLeast"/>
              <w:rPr>
                <w:sz w:val="24"/>
              </w:rPr>
            </w:pPr>
            <w:r>
              <w:rPr>
                <w:sz w:val="24"/>
              </w:rPr>
              <w:t>5мл №1 с иглой на шприце 0,8мм х 40мм</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1500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60" w:lineRule="atLeast"/>
              <w:rPr>
                <w:sz w:val="24"/>
              </w:rPr>
            </w:pPr>
            <w:r>
              <w:rPr>
                <w:sz w:val="24"/>
              </w:rPr>
              <w:t>Хлорпромазин или Аминазин</w:t>
            </w:r>
          </w:p>
          <w:p w:rsidR="00487258" w:rsidRPr="00D223EC" w:rsidRDefault="00487258" w:rsidP="00487258">
            <w:pPr>
              <w:spacing w:line="160" w:lineRule="atLeast"/>
              <w:rPr>
                <w:sz w:val="24"/>
              </w:rPr>
            </w:pPr>
            <w:r>
              <w:rPr>
                <w:sz w:val="24"/>
              </w:rPr>
              <w:t>21.20.10.235</w:t>
            </w:r>
          </w:p>
        </w:tc>
        <w:tc>
          <w:tcPr>
            <w:tcW w:w="1701" w:type="dxa"/>
            <w:tcBorders>
              <w:top w:val="single" w:sz="4" w:space="0" w:color="auto"/>
              <w:left w:val="single" w:sz="4" w:space="0" w:color="auto"/>
              <w:bottom w:val="single" w:sz="4" w:space="0" w:color="auto"/>
              <w:right w:val="single" w:sz="4" w:space="0" w:color="auto"/>
            </w:tcBorders>
            <w:vAlign w:val="center"/>
          </w:tcPr>
          <w:p w:rsidR="00487258" w:rsidRPr="00D223EC" w:rsidRDefault="00487258" w:rsidP="00487258">
            <w:pPr>
              <w:widowControl/>
              <w:autoSpaceDE/>
              <w:autoSpaceDN/>
              <w:adjustRightInd/>
              <w:spacing w:line="140" w:lineRule="atLeast"/>
              <w:jc w:val="center"/>
              <w:rPr>
                <w:sz w:val="24"/>
              </w:rPr>
            </w:pPr>
          </w:p>
        </w:tc>
        <w:tc>
          <w:tcPr>
            <w:tcW w:w="4961" w:type="dxa"/>
            <w:tcBorders>
              <w:top w:val="single" w:sz="4" w:space="0" w:color="auto"/>
              <w:left w:val="single" w:sz="4" w:space="0" w:color="auto"/>
              <w:bottom w:val="single" w:sz="4" w:space="0" w:color="auto"/>
              <w:right w:val="single" w:sz="4" w:space="0" w:color="auto"/>
            </w:tcBorders>
          </w:tcPr>
          <w:p w:rsidR="00487258" w:rsidRPr="00D223EC" w:rsidRDefault="00487258" w:rsidP="00487258">
            <w:pPr>
              <w:spacing w:line="160" w:lineRule="atLeast"/>
              <w:rPr>
                <w:sz w:val="24"/>
              </w:rPr>
            </w:pPr>
            <w:r w:rsidRPr="000970CF">
              <w:rPr>
                <w:sz w:val="24"/>
              </w:rPr>
              <w:t>Таблетки покрытые пленочной оболочкой 25мг №10</w:t>
            </w:r>
            <w:r w:rsidRPr="000970CF">
              <w:rPr>
                <w:sz w:val="24"/>
              </w:rPr>
              <w:tab/>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100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r w:rsidR="00487258" w:rsidRPr="00131FF2" w:rsidTr="00487258">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ind w:left="-142"/>
              <w:jc w:val="center"/>
              <w:rPr>
                <w:sz w:val="24"/>
                <w:szCs w:val="24"/>
              </w:rPr>
            </w:pPr>
            <w:r>
              <w:rPr>
                <w:sz w:val="24"/>
                <w:szCs w:val="24"/>
              </w:rPr>
              <w:t>14</w:t>
            </w:r>
          </w:p>
        </w:tc>
        <w:tc>
          <w:tcPr>
            <w:tcW w:w="2694" w:type="dxa"/>
            <w:shd w:val="clear" w:color="auto" w:fill="auto"/>
          </w:tcPr>
          <w:p w:rsidR="00487258" w:rsidRDefault="00487258" w:rsidP="00487258">
            <w:pPr>
              <w:spacing w:line="140" w:lineRule="atLeast"/>
              <w:rPr>
                <w:bCs/>
                <w:color w:val="000000"/>
                <w:sz w:val="24"/>
                <w:szCs w:val="24"/>
                <w:shd w:val="clear" w:color="auto" w:fill="FFFFFF"/>
              </w:rPr>
            </w:pPr>
            <w:r>
              <w:rPr>
                <w:bCs/>
                <w:color w:val="000000"/>
                <w:sz w:val="24"/>
                <w:szCs w:val="24"/>
                <w:shd w:val="clear" w:color="auto" w:fill="FFFFFF"/>
              </w:rPr>
              <w:t>Тербинафин</w:t>
            </w:r>
          </w:p>
          <w:p w:rsidR="00487258" w:rsidRPr="006E54CB" w:rsidRDefault="00487258" w:rsidP="00487258">
            <w:pPr>
              <w:spacing w:line="140" w:lineRule="atLeast"/>
              <w:rPr>
                <w:bCs/>
                <w:color w:val="000000"/>
                <w:sz w:val="24"/>
                <w:szCs w:val="24"/>
                <w:shd w:val="clear" w:color="auto" w:fill="FFFFFF"/>
              </w:rPr>
            </w:pPr>
            <w:r w:rsidRPr="00050059">
              <w:rPr>
                <w:bCs/>
                <w:color w:val="000000"/>
                <w:sz w:val="24"/>
                <w:szCs w:val="24"/>
                <w:shd w:val="clear" w:color="auto" w:fill="FFFFFF"/>
              </w:rPr>
              <w:t>21.20.10.151</w:t>
            </w:r>
          </w:p>
        </w:tc>
        <w:tc>
          <w:tcPr>
            <w:tcW w:w="1701" w:type="dxa"/>
          </w:tcPr>
          <w:p w:rsidR="00487258" w:rsidRPr="006E54CB" w:rsidRDefault="00487258" w:rsidP="00487258">
            <w:pPr>
              <w:spacing w:line="140" w:lineRule="atLeast"/>
              <w:jc w:val="center"/>
              <w:rPr>
                <w:bCs/>
                <w:color w:val="000000"/>
                <w:sz w:val="24"/>
                <w:szCs w:val="24"/>
                <w:shd w:val="clear" w:color="auto" w:fill="FFFFFF"/>
              </w:rPr>
            </w:pPr>
          </w:p>
        </w:tc>
        <w:tc>
          <w:tcPr>
            <w:tcW w:w="4961" w:type="dxa"/>
          </w:tcPr>
          <w:p w:rsidR="00487258" w:rsidRPr="0046439F" w:rsidRDefault="00487258" w:rsidP="00487258">
            <w:pPr>
              <w:spacing w:line="160" w:lineRule="atLeast"/>
              <w:rPr>
                <w:color w:val="1A1A1A"/>
                <w:sz w:val="24"/>
                <w:shd w:val="clear" w:color="auto" w:fill="FFFFFF"/>
              </w:rPr>
            </w:pPr>
            <w:r>
              <w:rPr>
                <w:color w:val="1A1A1A"/>
                <w:sz w:val="24"/>
                <w:shd w:val="clear" w:color="auto" w:fill="FFFFFF"/>
              </w:rPr>
              <w:t>Крем 1% 30г</w:t>
            </w:r>
          </w:p>
        </w:tc>
        <w:tc>
          <w:tcPr>
            <w:tcW w:w="1134" w:type="dxa"/>
            <w:tcBorders>
              <w:top w:val="single" w:sz="4" w:space="0" w:color="auto"/>
              <w:left w:val="single" w:sz="4" w:space="0" w:color="auto"/>
              <w:bottom w:val="single" w:sz="4" w:space="0" w:color="auto"/>
              <w:right w:val="single" w:sz="4" w:space="0" w:color="auto"/>
            </w:tcBorders>
          </w:tcPr>
          <w:p w:rsidR="00487258" w:rsidRDefault="00487258" w:rsidP="00487258">
            <w:pPr>
              <w:jc w:val="center"/>
            </w:pPr>
            <w:r w:rsidRPr="00620E8F">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r>
              <w:rPr>
                <w:color w:val="1A1A1A"/>
                <w:sz w:val="24"/>
                <w:shd w:val="clear" w:color="auto" w:fill="FFFFFF"/>
              </w:rPr>
              <w:t>40</w:t>
            </w:r>
          </w:p>
        </w:tc>
        <w:tc>
          <w:tcPr>
            <w:tcW w:w="1559" w:type="dxa"/>
            <w:tcBorders>
              <w:top w:val="single" w:sz="4" w:space="0" w:color="auto"/>
              <w:left w:val="single" w:sz="4" w:space="0" w:color="auto"/>
              <w:bottom w:val="single" w:sz="4" w:space="0" w:color="auto"/>
              <w:right w:val="single" w:sz="4" w:space="0" w:color="auto"/>
            </w:tcBorders>
            <w:vAlign w:val="center"/>
          </w:tcPr>
          <w:p w:rsidR="00487258" w:rsidRPr="000E6981" w:rsidRDefault="00487258" w:rsidP="00487258">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87258" w:rsidRPr="00131FF2" w:rsidRDefault="00487258" w:rsidP="00487258">
            <w:pPr>
              <w:spacing w:line="140" w:lineRule="atLeast"/>
              <w:jc w:val="center"/>
              <w:textAlignment w:val="center"/>
              <w:rPr>
                <w:sz w:val="24"/>
                <w:szCs w:val="24"/>
              </w:rPr>
            </w:pPr>
          </w:p>
        </w:tc>
      </w:tr>
    </w:tbl>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6C6EB4">
      <w:pPr>
        <w:shd w:val="clear" w:color="auto" w:fill="FFFFFF"/>
        <w:ind w:right="883"/>
        <w:jc w:val="center"/>
        <w:rPr>
          <w:sz w:val="24"/>
          <w:szCs w:val="24"/>
        </w:rPr>
      </w:pPr>
      <w:r>
        <w:tab/>
      </w:r>
      <w:r w:rsidRPr="004856F6">
        <w:rPr>
          <w:sz w:val="24"/>
          <w:szCs w:val="24"/>
        </w:rPr>
        <w:t>Заказчик _______________</w:t>
      </w:r>
      <w:r>
        <w:rPr>
          <w:sz w:val="24"/>
          <w:szCs w:val="24"/>
        </w:rPr>
        <w:t xml:space="preserve">Е.О. Байкалова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«__»_______202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65284D">
        <w:trPr>
          <w:trHeight w:val="739"/>
        </w:trPr>
        <w:tc>
          <w:tcPr>
            <w:tcW w:w="74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057"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759"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757"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992"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487258" w:rsidRPr="00487258" w:rsidTr="00487258">
        <w:trPr>
          <w:trHeight w:val="275"/>
        </w:trPr>
        <w:tc>
          <w:tcPr>
            <w:tcW w:w="745" w:type="dxa"/>
            <w:vAlign w:val="center"/>
          </w:tcPr>
          <w:p w:rsidR="00487258" w:rsidRPr="00487258" w:rsidRDefault="00487258" w:rsidP="00487258">
            <w:pPr>
              <w:ind w:left="880" w:hanging="716"/>
              <w:jc w:val="center"/>
              <w:rPr>
                <w:b/>
                <w:bCs/>
                <w:sz w:val="24"/>
                <w:szCs w:val="24"/>
              </w:rPr>
            </w:pPr>
            <w:r w:rsidRPr="00487258">
              <w:rPr>
                <w:b/>
                <w:bCs/>
                <w:sz w:val="24"/>
                <w:szCs w:val="24"/>
              </w:rPr>
              <w:t>1</w:t>
            </w:r>
          </w:p>
        </w:tc>
        <w:tc>
          <w:tcPr>
            <w:tcW w:w="2057" w:type="dxa"/>
            <w:shd w:val="clear" w:color="auto" w:fill="auto"/>
          </w:tcPr>
          <w:p w:rsidR="00487258" w:rsidRDefault="00487258" w:rsidP="00487258">
            <w:pPr>
              <w:spacing w:line="140" w:lineRule="atLeast"/>
              <w:rPr>
                <w:bCs/>
                <w:color w:val="000000"/>
                <w:sz w:val="24"/>
                <w:szCs w:val="24"/>
                <w:shd w:val="clear" w:color="auto" w:fill="FFFFFF"/>
              </w:rPr>
            </w:pPr>
            <w:r w:rsidRPr="006E54CB">
              <w:rPr>
                <w:bCs/>
                <w:color w:val="000000"/>
                <w:sz w:val="24"/>
                <w:szCs w:val="24"/>
                <w:shd w:val="clear" w:color="auto" w:fill="FFFFFF"/>
              </w:rPr>
              <w:t xml:space="preserve">Бисопролол </w:t>
            </w:r>
          </w:p>
          <w:p w:rsidR="00487258" w:rsidRPr="006E54CB" w:rsidRDefault="00487258" w:rsidP="00487258">
            <w:pPr>
              <w:spacing w:line="140" w:lineRule="atLeast"/>
              <w:rPr>
                <w:bCs/>
                <w:color w:val="000000"/>
                <w:sz w:val="24"/>
                <w:szCs w:val="24"/>
                <w:shd w:val="clear" w:color="auto" w:fill="FFFFFF"/>
              </w:rPr>
            </w:pPr>
            <w:r w:rsidRPr="007E6563">
              <w:rPr>
                <w:bCs/>
                <w:color w:val="000000"/>
                <w:sz w:val="24"/>
                <w:szCs w:val="24"/>
                <w:shd w:val="clear" w:color="auto" w:fill="FFFFFF"/>
              </w:rPr>
              <w:t>21.20.10.146</w:t>
            </w:r>
          </w:p>
        </w:tc>
        <w:tc>
          <w:tcPr>
            <w:tcW w:w="3759" w:type="dxa"/>
            <w:vMerge w:val="restart"/>
            <w:vAlign w:val="center"/>
          </w:tcPr>
          <w:p w:rsidR="00487258" w:rsidRPr="00487258" w:rsidRDefault="00487258" w:rsidP="00487258">
            <w:pPr>
              <w:widowControl/>
              <w:tabs>
                <w:tab w:val="left" w:pos="360"/>
              </w:tabs>
              <w:autoSpaceDE/>
              <w:autoSpaceDN/>
              <w:adjustRightInd/>
              <w:jc w:val="center"/>
              <w:rPr>
                <w:b/>
                <w:i/>
                <w:color w:val="000000" w:themeColor="text1"/>
                <w:sz w:val="28"/>
                <w:szCs w:val="24"/>
              </w:rPr>
            </w:pPr>
            <w:r w:rsidRPr="00487258">
              <w:rPr>
                <w:b/>
                <w:i/>
                <w:sz w:val="24"/>
                <w:szCs w:val="24"/>
              </w:rPr>
              <w:t>с 01.06.2026г. по 04.06.2026г., возможна частичная поставка (по согласованию с Заказчиком), поставка пн-чт с 8.00 до 14.00, по пятницам поставки не принимаются.</w:t>
            </w:r>
          </w:p>
        </w:tc>
        <w:tc>
          <w:tcPr>
            <w:tcW w:w="3757" w:type="dxa"/>
            <w:vMerge w:val="restart"/>
            <w:shd w:val="clear" w:color="auto" w:fill="auto"/>
            <w:vAlign w:val="center"/>
          </w:tcPr>
          <w:p w:rsidR="00487258" w:rsidRPr="00487258" w:rsidRDefault="00487258" w:rsidP="00487258">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992" w:type="dxa"/>
            <w:vMerge w:val="restart"/>
            <w:shd w:val="clear" w:color="auto" w:fill="auto"/>
          </w:tcPr>
          <w:p w:rsidR="00487258" w:rsidRPr="00487258" w:rsidRDefault="00487258" w:rsidP="00487258">
            <w:pPr>
              <w:jc w:val="center"/>
              <w:rPr>
                <w:b/>
                <w:sz w:val="24"/>
                <w:szCs w:val="24"/>
              </w:rPr>
            </w:pPr>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487258" w:rsidRPr="00487258" w:rsidTr="00487258">
        <w:trPr>
          <w:trHeight w:val="566"/>
        </w:trPr>
        <w:tc>
          <w:tcPr>
            <w:tcW w:w="745" w:type="dxa"/>
            <w:vAlign w:val="center"/>
          </w:tcPr>
          <w:p w:rsidR="00487258" w:rsidRPr="00487258" w:rsidRDefault="00487258" w:rsidP="00487258">
            <w:pPr>
              <w:ind w:left="880" w:hanging="716"/>
              <w:jc w:val="center"/>
              <w:rPr>
                <w:b/>
                <w:bCs/>
                <w:sz w:val="24"/>
                <w:szCs w:val="24"/>
              </w:rPr>
            </w:pPr>
            <w:r w:rsidRPr="00487258">
              <w:rPr>
                <w:b/>
                <w:bCs/>
                <w:sz w:val="24"/>
                <w:szCs w:val="24"/>
              </w:rPr>
              <w:t>2</w:t>
            </w:r>
          </w:p>
        </w:tc>
        <w:tc>
          <w:tcPr>
            <w:tcW w:w="2057" w:type="dxa"/>
          </w:tcPr>
          <w:p w:rsidR="00487258" w:rsidRDefault="00487258" w:rsidP="00487258">
            <w:pPr>
              <w:rPr>
                <w:sz w:val="24"/>
              </w:rPr>
            </w:pPr>
            <w:r w:rsidRPr="00CE76E0">
              <w:rPr>
                <w:sz w:val="24"/>
              </w:rPr>
              <w:t>Губка коллагеновая кровоостанавливающая</w:t>
            </w:r>
          </w:p>
          <w:p w:rsidR="00487258" w:rsidRPr="00FD199F" w:rsidRDefault="00487258" w:rsidP="00487258">
            <w:pPr>
              <w:rPr>
                <w:sz w:val="24"/>
              </w:rPr>
            </w:pPr>
            <w:r w:rsidRPr="00CE76E0">
              <w:rPr>
                <w:sz w:val="24"/>
              </w:rPr>
              <w:t>21.20.24.161</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153"/>
        </w:trPr>
        <w:tc>
          <w:tcPr>
            <w:tcW w:w="745" w:type="dxa"/>
            <w:vAlign w:val="center"/>
          </w:tcPr>
          <w:p w:rsidR="00487258" w:rsidRPr="00487258" w:rsidRDefault="00487258" w:rsidP="00487258">
            <w:pPr>
              <w:ind w:left="880" w:hanging="716"/>
              <w:jc w:val="center"/>
              <w:rPr>
                <w:b/>
                <w:bCs/>
                <w:sz w:val="24"/>
                <w:szCs w:val="24"/>
              </w:rPr>
            </w:pPr>
            <w:r w:rsidRPr="00487258">
              <w:rPr>
                <w:b/>
                <w:bCs/>
                <w:sz w:val="24"/>
                <w:szCs w:val="24"/>
              </w:rPr>
              <w:t>3</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487258" w:rsidRDefault="00487258" w:rsidP="00487258">
            <w:pPr>
              <w:rPr>
                <w:sz w:val="24"/>
                <w:szCs w:val="24"/>
              </w:rPr>
            </w:pPr>
            <w:r>
              <w:rPr>
                <w:sz w:val="24"/>
                <w:szCs w:val="24"/>
              </w:rPr>
              <w:t>Лизиноприл</w:t>
            </w:r>
          </w:p>
          <w:p w:rsidR="00487258" w:rsidRPr="003123C6" w:rsidRDefault="00487258" w:rsidP="00487258">
            <w:pPr>
              <w:rPr>
                <w:sz w:val="24"/>
                <w:szCs w:val="24"/>
              </w:rPr>
            </w:pPr>
            <w:r w:rsidRPr="0099294C">
              <w:rPr>
                <w:sz w:val="24"/>
                <w:szCs w:val="24"/>
              </w:rPr>
              <w:t>21.20.10.148</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70"/>
        </w:trPr>
        <w:tc>
          <w:tcPr>
            <w:tcW w:w="745" w:type="dxa"/>
            <w:vAlign w:val="center"/>
          </w:tcPr>
          <w:p w:rsidR="00487258" w:rsidRPr="00487258" w:rsidRDefault="00487258" w:rsidP="00487258">
            <w:pPr>
              <w:ind w:left="880" w:hanging="716"/>
              <w:jc w:val="center"/>
              <w:rPr>
                <w:b/>
                <w:bCs/>
                <w:sz w:val="24"/>
                <w:szCs w:val="24"/>
              </w:rPr>
            </w:pPr>
            <w:r w:rsidRPr="00487258">
              <w:rPr>
                <w:b/>
                <w:bCs/>
                <w:sz w:val="24"/>
                <w:szCs w:val="24"/>
              </w:rPr>
              <w:t>4</w:t>
            </w:r>
          </w:p>
        </w:tc>
        <w:tc>
          <w:tcPr>
            <w:tcW w:w="2057" w:type="dxa"/>
            <w:shd w:val="clear" w:color="auto" w:fill="auto"/>
            <w:vAlign w:val="center"/>
          </w:tcPr>
          <w:p w:rsidR="00487258" w:rsidRDefault="00487258" w:rsidP="00487258">
            <w:pPr>
              <w:spacing w:line="180" w:lineRule="atLeast"/>
              <w:rPr>
                <w:sz w:val="24"/>
                <w:szCs w:val="24"/>
              </w:rPr>
            </w:pPr>
            <w:r>
              <w:rPr>
                <w:sz w:val="24"/>
                <w:szCs w:val="24"/>
              </w:rPr>
              <w:t xml:space="preserve">Лозартан </w:t>
            </w:r>
          </w:p>
          <w:p w:rsidR="00487258" w:rsidRDefault="00487258" w:rsidP="00487258">
            <w:pPr>
              <w:spacing w:line="180" w:lineRule="atLeast"/>
              <w:rPr>
                <w:sz w:val="24"/>
                <w:szCs w:val="24"/>
              </w:rPr>
            </w:pPr>
            <w:r w:rsidRPr="005A2D44">
              <w:rPr>
                <w:sz w:val="24"/>
                <w:szCs w:val="24"/>
              </w:rPr>
              <w:t>21.20.10.148</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169"/>
        </w:trPr>
        <w:tc>
          <w:tcPr>
            <w:tcW w:w="745" w:type="dxa"/>
            <w:vAlign w:val="center"/>
          </w:tcPr>
          <w:p w:rsidR="00487258" w:rsidRPr="00487258" w:rsidRDefault="00487258" w:rsidP="00487258">
            <w:pPr>
              <w:ind w:left="880" w:hanging="716"/>
              <w:jc w:val="center"/>
              <w:rPr>
                <w:b/>
                <w:bCs/>
                <w:sz w:val="24"/>
                <w:szCs w:val="24"/>
              </w:rPr>
            </w:pPr>
            <w:r>
              <w:rPr>
                <w:b/>
                <w:bCs/>
                <w:sz w:val="24"/>
                <w:szCs w:val="24"/>
              </w:rPr>
              <w:t>5</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487258" w:rsidRDefault="00487258" w:rsidP="00487258">
            <w:pPr>
              <w:rPr>
                <w:sz w:val="24"/>
                <w:szCs w:val="24"/>
              </w:rPr>
            </w:pPr>
            <w:r>
              <w:rPr>
                <w:sz w:val="24"/>
                <w:szCs w:val="24"/>
              </w:rPr>
              <w:t xml:space="preserve">Метформин </w:t>
            </w:r>
          </w:p>
          <w:p w:rsidR="00487258" w:rsidRPr="008239FC" w:rsidRDefault="00487258" w:rsidP="00487258">
            <w:pPr>
              <w:rPr>
                <w:sz w:val="24"/>
                <w:szCs w:val="24"/>
              </w:rPr>
            </w:pPr>
            <w:r w:rsidRPr="0099294C">
              <w:rPr>
                <w:sz w:val="24"/>
                <w:szCs w:val="24"/>
              </w:rPr>
              <w:t>21.20.10.117</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163"/>
        </w:trPr>
        <w:tc>
          <w:tcPr>
            <w:tcW w:w="745" w:type="dxa"/>
            <w:vAlign w:val="center"/>
          </w:tcPr>
          <w:p w:rsidR="00487258" w:rsidRPr="00487258" w:rsidRDefault="00487258" w:rsidP="00487258">
            <w:pPr>
              <w:ind w:left="880" w:hanging="716"/>
              <w:jc w:val="center"/>
              <w:rPr>
                <w:b/>
                <w:bCs/>
                <w:sz w:val="24"/>
                <w:szCs w:val="24"/>
              </w:rPr>
            </w:pPr>
            <w:r w:rsidRPr="00487258">
              <w:rPr>
                <w:b/>
                <w:bCs/>
                <w:sz w:val="24"/>
                <w:szCs w:val="24"/>
              </w:rPr>
              <w:t>6</w:t>
            </w:r>
          </w:p>
        </w:tc>
        <w:tc>
          <w:tcPr>
            <w:tcW w:w="2057" w:type="dxa"/>
          </w:tcPr>
          <w:p w:rsidR="00487258" w:rsidRDefault="00487258" w:rsidP="00487258">
            <w:pPr>
              <w:spacing w:line="160" w:lineRule="atLeast"/>
              <w:rPr>
                <w:sz w:val="24"/>
              </w:rPr>
            </w:pPr>
            <w:r>
              <w:rPr>
                <w:sz w:val="24"/>
              </w:rPr>
              <w:t>Олазоль</w:t>
            </w:r>
          </w:p>
          <w:p w:rsidR="00487258" w:rsidRPr="00FD199F" w:rsidRDefault="00487258" w:rsidP="00487258">
            <w:pPr>
              <w:spacing w:line="160" w:lineRule="atLeast"/>
              <w:rPr>
                <w:sz w:val="24"/>
              </w:rPr>
            </w:pPr>
            <w:r w:rsidRPr="0034077F">
              <w:rPr>
                <w:sz w:val="24"/>
              </w:rPr>
              <w:t>21.20.10.158</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70"/>
        </w:trPr>
        <w:tc>
          <w:tcPr>
            <w:tcW w:w="745" w:type="dxa"/>
            <w:vAlign w:val="center"/>
          </w:tcPr>
          <w:p w:rsidR="00487258" w:rsidRPr="00487258" w:rsidRDefault="00487258" w:rsidP="00487258">
            <w:pPr>
              <w:ind w:left="880" w:hanging="716"/>
              <w:jc w:val="center"/>
              <w:rPr>
                <w:b/>
                <w:bCs/>
                <w:sz w:val="24"/>
                <w:szCs w:val="24"/>
              </w:rPr>
            </w:pPr>
            <w:r w:rsidRPr="00487258">
              <w:rPr>
                <w:b/>
                <w:bCs/>
                <w:sz w:val="24"/>
                <w:szCs w:val="24"/>
              </w:rPr>
              <w:t>7</w:t>
            </w:r>
          </w:p>
        </w:tc>
        <w:tc>
          <w:tcPr>
            <w:tcW w:w="2057" w:type="dxa"/>
            <w:shd w:val="clear" w:color="auto" w:fill="auto"/>
            <w:vAlign w:val="center"/>
          </w:tcPr>
          <w:p w:rsidR="00487258" w:rsidRDefault="00487258" w:rsidP="00487258">
            <w:pPr>
              <w:spacing w:line="160" w:lineRule="atLeast"/>
              <w:rPr>
                <w:sz w:val="24"/>
              </w:rPr>
            </w:pPr>
            <w:r>
              <w:rPr>
                <w:sz w:val="24"/>
              </w:rPr>
              <w:t>Пирацетам</w:t>
            </w:r>
          </w:p>
          <w:p w:rsidR="00487258" w:rsidRPr="00FD199F" w:rsidRDefault="00487258" w:rsidP="00487258">
            <w:pPr>
              <w:spacing w:line="160" w:lineRule="atLeast"/>
              <w:rPr>
                <w:sz w:val="24"/>
              </w:rPr>
            </w:pPr>
            <w:r w:rsidRPr="00754E36">
              <w:rPr>
                <w:sz w:val="24"/>
              </w:rPr>
              <w:t>21.20.10.236</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70"/>
        </w:trPr>
        <w:tc>
          <w:tcPr>
            <w:tcW w:w="745" w:type="dxa"/>
            <w:vAlign w:val="center"/>
          </w:tcPr>
          <w:p w:rsidR="00487258" w:rsidRPr="00487258" w:rsidRDefault="00487258" w:rsidP="00487258">
            <w:pPr>
              <w:ind w:left="880" w:hanging="716"/>
              <w:jc w:val="center"/>
              <w:rPr>
                <w:b/>
                <w:bCs/>
                <w:sz w:val="24"/>
                <w:szCs w:val="24"/>
              </w:rPr>
            </w:pPr>
            <w:r w:rsidRPr="00487258">
              <w:rPr>
                <w:b/>
                <w:bCs/>
                <w:sz w:val="24"/>
                <w:szCs w:val="24"/>
              </w:rPr>
              <w:t>8</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60" w:lineRule="atLeast"/>
              <w:rPr>
                <w:color w:val="1A1A1A"/>
                <w:sz w:val="24"/>
                <w:shd w:val="clear" w:color="auto" w:fill="FFFFFF"/>
              </w:rPr>
            </w:pPr>
            <w:r>
              <w:rPr>
                <w:color w:val="1A1A1A"/>
                <w:sz w:val="24"/>
                <w:shd w:val="clear" w:color="auto" w:fill="FFFFFF"/>
              </w:rPr>
              <w:t>Серная мазь</w:t>
            </w:r>
          </w:p>
          <w:p w:rsidR="00487258" w:rsidRPr="003B4C37" w:rsidRDefault="00487258" w:rsidP="00487258">
            <w:pPr>
              <w:spacing w:line="160" w:lineRule="atLeast"/>
              <w:rPr>
                <w:color w:val="1A1A1A"/>
                <w:sz w:val="24"/>
                <w:shd w:val="clear" w:color="auto" w:fill="FFFFFF"/>
              </w:rPr>
            </w:pPr>
            <w:r w:rsidRPr="00754E36">
              <w:rPr>
                <w:color w:val="1A1A1A"/>
                <w:sz w:val="24"/>
                <w:shd w:val="clear" w:color="auto" w:fill="FFFFFF"/>
              </w:rPr>
              <w:t>21.20.10.243</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70"/>
        </w:trPr>
        <w:tc>
          <w:tcPr>
            <w:tcW w:w="745" w:type="dxa"/>
            <w:vAlign w:val="center"/>
          </w:tcPr>
          <w:p w:rsidR="00487258" w:rsidRPr="00487258" w:rsidRDefault="00487258" w:rsidP="00487258">
            <w:pPr>
              <w:ind w:left="880" w:hanging="716"/>
              <w:jc w:val="center"/>
              <w:rPr>
                <w:b/>
                <w:bCs/>
                <w:sz w:val="24"/>
                <w:szCs w:val="24"/>
              </w:rPr>
            </w:pPr>
            <w:r>
              <w:rPr>
                <w:b/>
                <w:bCs/>
                <w:sz w:val="24"/>
                <w:szCs w:val="24"/>
              </w:rPr>
              <w:t>9</w:t>
            </w:r>
          </w:p>
        </w:tc>
        <w:tc>
          <w:tcPr>
            <w:tcW w:w="2057" w:type="dxa"/>
            <w:shd w:val="clear" w:color="auto" w:fill="auto"/>
            <w:vAlign w:val="center"/>
          </w:tcPr>
          <w:p w:rsidR="00487258" w:rsidRPr="0052464A" w:rsidRDefault="00487258" w:rsidP="00487258">
            <w:pPr>
              <w:pStyle w:val="Normalunindented"/>
              <w:spacing w:before="0" w:after="0" w:line="160" w:lineRule="atLeast"/>
              <w:rPr>
                <w:color w:val="1A1A1A"/>
                <w:sz w:val="24"/>
                <w:szCs w:val="20"/>
                <w:shd w:val="clear" w:color="auto" w:fill="FFFFFF"/>
              </w:rPr>
            </w:pPr>
            <w:r w:rsidRPr="0052464A">
              <w:rPr>
                <w:color w:val="1A1A1A"/>
                <w:sz w:val="24"/>
                <w:szCs w:val="20"/>
                <w:shd w:val="clear" w:color="auto" w:fill="FFFFFF"/>
              </w:rPr>
              <w:t xml:space="preserve">Телмиста </w:t>
            </w:r>
          </w:p>
          <w:p w:rsidR="00487258" w:rsidRPr="0052464A" w:rsidRDefault="00487258" w:rsidP="00487258">
            <w:pPr>
              <w:pStyle w:val="Normalunindented"/>
              <w:spacing w:before="0" w:after="0" w:line="160" w:lineRule="atLeast"/>
              <w:rPr>
                <w:color w:val="1A1A1A"/>
                <w:sz w:val="24"/>
                <w:szCs w:val="20"/>
                <w:shd w:val="clear" w:color="auto" w:fill="FFFFFF"/>
              </w:rPr>
            </w:pPr>
            <w:r w:rsidRPr="0052464A">
              <w:rPr>
                <w:color w:val="1A1A1A"/>
                <w:sz w:val="24"/>
                <w:szCs w:val="20"/>
                <w:shd w:val="clear" w:color="auto" w:fill="FFFFFF"/>
              </w:rPr>
              <w:t>21.20.10.148</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181"/>
        </w:trPr>
        <w:tc>
          <w:tcPr>
            <w:tcW w:w="745" w:type="dxa"/>
            <w:vAlign w:val="center"/>
          </w:tcPr>
          <w:p w:rsidR="00487258" w:rsidRPr="00487258" w:rsidRDefault="00487258" w:rsidP="00487258">
            <w:pPr>
              <w:ind w:left="880" w:hanging="716"/>
              <w:jc w:val="center"/>
              <w:rPr>
                <w:b/>
                <w:bCs/>
                <w:sz w:val="24"/>
                <w:szCs w:val="24"/>
              </w:rPr>
            </w:pPr>
            <w:r>
              <w:rPr>
                <w:b/>
                <w:bCs/>
                <w:sz w:val="24"/>
                <w:szCs w:val="24"/>
              </w:rPr>
              <w:t>10</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487258" w:rsidRPr="008239FC" w:rsidRDefault="00487258" w:rsidP="00487258">
            <w:pPr>
              <w:rPr>
                <w:sz w:val="24"/>
                <w:szCs w:val="24"/>
              </w:rPr>
            </w:pPr>
            <w:r>
              <w:rPr>
                <w:sz w:val="24"/>
                <w:szCs w:val="24"/>
              </w:rPr>
              <w:t xml:space="preserve">Транексамовая кислота </w:t>
            </w:r>
            <w:r w:rsidRPr="001C0DE8">
              <w:rPr>
                <w:sz w:val="24"/>
                <w:szCs w:val="24"/>
              </w:rPr>
              <w:t>21.20.10.132</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70"/>
        </w:trPr>
        <w:tc>
          <w:tcPr>
            <w:tcW w:w="745" w:type="dxa"/>
            <w:vAlign w:val="center"/>
          </w:tcPr>
          <w:p w:rsidR="00487258" w:rsidRDefault="00487258" w:rsidP="00487258">
            <w:pPr>
              <w:ind w:left="880" w:hanging="716"/>
              <w:jc w:val="center"/>
              <w:rPr>
                <w:b/>
                <w:bCs/>
                <w:sz w:val="24"/>
                <w:szCs w:val="24"/>
              </w:rPr>
            </w:pPr>
            <w:r>
              <w:rPr>
                <w:b/>
                <w:bCs/>
                <w:sz w:val="24"/>
                <w:szCs w:val="24"/>
              </w:rPr>
              <w:t>11</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rPr>
                <w:sz w:val="24"/>
              </w:rPr>
            </w:pPr>
            <w:r>
              <w:rPr>
                <w:sz w:val="24"/>
              </w:rPr>
              <w:t>Хлоргексидин</w:t>
            </w:r>
          </w:p>
          <w:p w:rsidR="00487258" w:rsidRPr="00D223EC" w:rsidRDefault="00487258" w:rsidP="00487258">
            <w:pPr>
              <w:spacing w:line="140" w:lineRule="atLeast"/>
              <w:rPr>
                <w:sz w:val="24"/>
              </w:rPr>
            </w:pPr>
            <w:r w:rsidRPr="00754E36">
              <w:rPr>
                <w:sz w:val="24"/>
              </w:rPr>
              <w:t>21.20.10.158</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1267"/>
        </w:trPr>
        <w:tc>
          <w:tcPr>
            <w:tcW w:w="745" w:type="dxa"/>
            <w:vAlign w:val="center"/>
          </w:tcPr>
          <w:p w:rsidR="00487258" w:rsidRDefault="00487258" w:rsidP="00487258">
            <w:pPr>
              <w:ind w:left="880" w:hanging="716"/>
              <w:jc w:val="center"/>
              <w:rPr>
                <w:b/>
                <w:bCs/>
                <w:sz w:val="24"/>
                <w:szCs w:val="24"/>
              </w:rPr>
            </w:pPr>
            <w:r>
              <w:rPr>
                <w:b/>
                <w:bCs/>
                <w:sz w:val="24"/>
                <w:szCs w:val="24"/>
              </w:rPr>
              <w:t>12</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40" w:lineRule="atLeast"/>
              <w:rPr>
                <w:sz w:val="24"/>
              </w:rPr>
            </w:pPr>
            <w:r>
              <w:rPr>
                <w:sz w:val="24"/>
              </w:rPr>
              <w:t>Шприц 5мл</w:t>
            </w:r>
          </w:p>
          <w:p w:rsidR="00487258" w:rsidRPr="00FD199F" w:rsidRDefault="00487258" w:rsidP="00487258">
            <w:pPr>
              <w:spacing w:line="140" w:lineRule="atLeast"/>
              <w:rPr>
                <w:sz w:val="24"/>
              </w:rPr>
            </w:pPr>
            <w:r w:rsidRPr="00754E36">
              <w:rPr>
                <w:sz w:val="24"/>
              </w:rPr>
              <w:t>32.50.13.110</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70"/>
        </w:trPr>
        <w:tc>
          <w:tcPr>
            <w:tcW w:w="745" w:type="dxa"/>
            <w:vAlign w:val="center"/>
          </w:tcPr>
          <w:p w:rsidR="00487258" w:rsidRDefault="00487258" w:rsidP="00487258">
            <w:pPr>
              <w:ind w:left="880" w:hanging="716"/>
              <w:jc w:val="center"/>
              <w:rPr>
                <w:b/>
                <w:bCs/>
                <w:sz w:val="24"/>
                <w:szCs w:val="24"/>
              </w:rPr>
            </w:pPr>
            <w:r>
              <w:rPr>
                <w:b/>
                <w:bCs/>
                <w:sz w:val="24"/>
                <w:szCs w:val="24"/>
              </w:rPr>
              <w:lastRenderedPageBreak/>
              <w:t>13</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487258" w:rsidRDefault="00487258" w:rsidP="00487258">
            <w:pPr>
              <w:spacing w:line="160" w:lineRule="atLeast"/>
              <w:rPr>
                <w:sz w:val="24"/>
              </w:rPr>
            </w:pPr>
            <w:r>
              <w:rPr>
                <w:sz w:val="24"/>
              </w:rPr>
              <w:t>Хлорпромазин или Аминазин</w:t>
            </w:r>
          </w:p>
          <w:p w:rsidR="00487258" w:rsidRPr="00D223EC" w:rsidRDefault="00487258" w:rsidP="00487258">
            <w:pPr>
              <w:spacing w:line="160" w:lineRule="atLeast"/>
              <w:rPr>
                <w:sz w:val="24"/>
              </w:rPr>
            </w:pPr>
            <w:r>
              <w:rPr>
                <w:sz w:val="24"/>
              </w:rPr>
              <w:t>21.20.10.235</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r w:rsidR="00487258" w:rsidRPr="00487258" w:rsidTr="00487258">
        <w:trPr>
          <w:trHeight w:val="144"/>
        </w:trPr>
        <w:tc>
          <w:tcPr>
            <w:tcW w:w="745" w:type="dxa"/>
            <w:vAlign w:val="center"/>
          </w:tcPr>
          <w:p w:rsidR="00487258" w:rsidRDefault="00487258" w:rsidP="00487258">
            <w:pPr>
              <w:ind w:left="880" w:hanging="716"/>
              <w:jc w:val="center"/>
              <w:rPr>
                <w:b/>
                <w:bCs/>
                <w:sz w:val="24"/>
                <w:szCs w:val="24"/>
              </w:rPr>
            </w:pPr>
            <w:r>
              <w:rPr>
                <w:b/>
                <w:bCs/>
                <w:sz w:val="24"/>
                <w:szCs w:val="24"/>
              </w:rPr>
              <w:lastRenderedPageBreak/>
              <w:t>14</w:t>
            </w:r>
          </w:p>
        </w:tc>
        <w:tc>
          <w:tcPr>
            <w:tcW w:w="2057" w:type="dxa"/>
            <w:shd w:val="clear" w:color="auto" w:fill="auto"/>
          </w:tcPr>
          <w:p w:rsidR="00487258" w:rsidRDefault="00487258" w:rsidP="00487258">
            <w:pPr>
              <w:spacing w:line="140" w:lineRule="atLeast"/>
              <w:rPr>
                <w:bCs/>
                <w:color w:val="000000"/>
                <w:sz w:val="24"/>
                <w:szCs w:val="24"/>
                <w:shd w:val="clear" w:color="auto" w:fill="FFFFFF"/>
              </w:rPr>
            </w:pPr>
            <w:r>
              <w:rPr>
                <w:bCs/>
                <w:color w:val="000000"/>
                <w:sz w:val="24"/>
                <w:szCs w:val="24"/>
                <w:shd w:val="clear" w:color="auto" w:fill="FFFFFF"/>
              </w:rPr>
              <w:t>Тербинафин</w:t>
            </w:r>
          </w:p>
          <w:p w:rsidR="00487258" w:rsidRPr="006E54CB" w:rsidRDefault="00487258" w:rsidP="00487258">
            <w:pPr>
              <w:spacing w:line="140" w:lineRule="atLeast"/>
              <w:rPr>
                <w:bCs/>
                <w:color w:val="000000"/>
                <w:sz w:val="24"/>
                <w:szCs w:val="24"/>
                <w:shd w:val="clear" w:color="auto" w:fill="FFFFFF"/>
              </w:rPr>
            </w:pPr>
            <w:r w:rsidRPr="00050059">
              <w:rPr>
                <w:bCs/>
                <w:color w:val="000000"/>
                <w:sz w:val="24"/>
                <w:szCs w:val="24"/>
                <w:shd w:val="clear" w:color="auto" w:fill="FFFFFF"/>
              </w:rPr>
              <w:t>21.20.10.151</w:t>
            </w:r>
          </w:p>
        </w:tc>
        <w:tc>
          <w:tcPr>
            <w:tcW w:w="3759" w:type="dxa"/>
            <w:vMerge/>
            <w:vAlign w:val="center"/>
          </w:tcPr>
          <w:p w:rsidR="00487258" w:rsidRPr="00487258" w:rsidRDefault="00487258" w:rsidP="00487258">
            <w:pPr>
              <w:widowControl/>
              <w:tabs>
                <w:tab w:val="left" w:pos="360"/>
              </w:tabs>
              <w:autoSpaceDE/>
              <w:autoSpaceDN/>
              <w:adjustRightInd/>
              <w:jc w:val="center"/>
              <w:rPr>
                <w:b/>
                <w:i/>
                <w:sz w:val="24"/>
                <w:szCs w:val="24"/>
              </w:rPr>
            </w:pPr>
          </w:p>
        </w:tc>
        <w:tc>
          <w:tcPr>
            <w:tcW w:w="3757" w:type="dxa"/>
            <w:vMerge/>
            <w:shd w:val="clear" w:color="auto" w:fill="auto"/>
            <w:vAlign w:val="center"/>
          </w:tcPr>
          <w:p w:rsidR="00487258" w:rsidRPr="00487258" w:rsidRDefault="00487258" w:rsidP="00487258">
            <w:pPr>
              <w:jc w:val="center"/>
              <w:rPr>
                <w:b/>
                <w:i/>
                <w:sz w:val="24"/>
                <w:szCs w:val="24"/>
              </w:rPr>
            </w:pPr>
          </w:p>
        </w:tc>
        <w:tc>
          <w:tcPr>
            <w:tcW w:w="4992" w:type="dxa"/>
            <w:vMerge/>
            <w:shd w:val="clear" w:color="auto" w:fill="auto"/>
          </w:tcPr>
          <w:p w:rsidR="00487258" w:rsidRPr="00487258" w:rsidRDefault="00487258" w:rsidP="00487258">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6C6EB4">
      <w:pPr>
        <w:shd w:val="clear" w:color="auto" w:fill="FFFFFF"/>
        <w:ind w:right="883"/>
        <w:jc w:val="center"/>
        <w:rPr>
          <w:sz w:val="24"/>
          <w:szCs w:val="24"/>
        </w:rPr>
      </w:pPr>
      <w:r w:rsidRPr="004856F6">
        <w:rPr>
          <w:sz w:val="24"/>
          <w:szCs w:val="24"/>
        </w:rPr>
        <w:t>Заказчик _______________</w:t>
      </w:r>
      <w:r>
        <w:rPr>
          <w:sz w:val="24"/>
          <w:szCs w:val="24"/>
        </w:rPr>
        <w:t xml:space="preserve">Е.О. Байкалова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B44" w:rsidRDefault="005B7B44">
      <w:r>
        <w:separator/>
      </w:r>
    </w:p>
  </w:endnote>
  <w:endnote w:type="continuationSeparator" w:id="0">
    <w:p w:rsidR="005B7B44" w:rsidRDefault="005B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005E3">
      <w:rPr>
        <w:rStyle w:val="ad"/>
        <w:noProof/>
      </w:rPr>
      <w:t>12</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B44" w:rsidRDefault="005B7B44">
      <w:r>
        <w:separator/>
      </w:r>
    </w:p>
  </w:footnote>
  <w:footnote w:type="continuationSeparator" w:id="0">
    <w:p w:rsidR="005B7B44" w:rsidRDefault="005B7B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D2AE1"/>
    <w:rsid w:val="001371A3"/>
    <w:rsid w:val="00175780"/>
    <w:rsid w:val="00176762"/>
    <w:rsid w:val="001835B5"/>
    <w:rsid w:val="001D2BF2"/>
    <w:rsid w:val="001F4908"/>
    <w:rsid w:val="00237EA2"/>
    <w:rsid w:val="00254EC8"/>
    <w:rsid w:val="00266EF8"/>
    <w:rsid w:val="002678C1"/>
    <w:rsid w:val="00286EC2"/>
    <w:rsid w:val="002E20A7"/>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C0FAA"/>
    <w:rsid w:val="004C1049"/>
    <w:rsid w:val="004C63FA"/>
    <w:rsid w:val="004C6DA4"/>
    <w:rsid w:val="00507292"/>
    <w:rsid w:val="00511B4D"/>
    <w:rsid w:val="00575B25"/>
    <w:rsid w:val="00577F9D"/>
    <w:rsid w:val="005A2D44"/>
    <w:rsid w:val="005B7B44"/>
    <w:rsid w:val="00600C3B"/>
    <w:rsid w:val="00614C36"/>
    <w:rsid w:val="0065201F"/>
    <w:rsid w:val="0065284D"/>
    <w:rsid w:val="00652C5C"/>
    <w:rsid w:val="00671DDC"/>
    <w:rsid w:val="00672E56"/>
    <w:rsid w:val="00684362"/>
    <w:rsid w:val="00693C5B"/>
    <w:rsid w:val="006B46A2"/>
    <w:rsid w:val="006C6EB4"/>
    <w:rsid w:val="006E67B5"/>
    <w:rsid w:val="006F36E6"/>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55A8D"/>
    <w:rsid w:val="00967D04"/>
    <w:rsid w:val="00987D4F"/>
    <w:rsid w:val="00A03B90"/>
    <w:rsid w:val="00A22ADA"/>
    <w:rsid w:val="00A565D0"/>
    <w:rsid w:val="00A72C2D"/>
    <w:rsid w:val="00A83404"/>
    <w:rsid w:val="00AA323D"/>
    <w:rsid w:val="00AC0155"/>
    <w:rsid w:val="00AC7FE2"/>
    <w:rsid w:val="00AD074A"/>
    <w:rsid w:val="00AD2D79"/>
    <w:rsid w:val="00AD7347"/>
    <w:rsid w:val="00B13F37"/>
    <w:rsid w:val="00B14CA8"/>
    <w:rsid w:val="00B153EB"/>
    <w:rsid w:val="00B17995"/>
    <w:rsid w:val="00B34816"/>
    <w:rsid w:val="00B3591B"/>
    <w:rsid w:val="00B36A9C"/>
    <w:rsid w:val="00B64247"/>
    <w:rsid w:val="00BB1E4F"/>
    <w:rsid w:val="00BE7B53"/>
    <w:rsid w:val="00BE7DA6"/>
    <w:rsid w:val="00BF4014"/>
    <w:rsid w:val="00C11816"/>
    <w:rsid w:val="00C16C4C"/>
    <w:rsid w:val="00C24AA0"/>
    <w:rsid w:val="00C36B8A"/>
    <w:rsid w:val="00C53E39"/>
    <w:rsid w:val="00C60370"/>
    <w:rsid w:val="00C675AB"/>
    <w:rsid w:val="00C7282B"/>
    <w:rsid w:val="00C93B51"/>
    <w:rsid w:val="00CA479D"/>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56B08"/>
    <w:rsid w:val="00E658C9"/>
    <w:rsid w:val="00E71FC3"/>
    <w:rsid w:val="00E85162"/>
    <w:rsid w:val="00E91CCF"/>
    <w:rsid w:val="00E92AE2"/>
    <w:rsid w:val="00E95187"/>
    <w:rsid w:val="00EA6553"/>
    <w:rsid w:val="00ED63DA"/>
    <w:rsid w:val="00EE126B"/>
    <w:rsid w:val="00EE21E4"/>
    <w:rsid w:val="00EF7C46"/>
    <w:rsid w:val="00F77F5D"/>
    <w:rsid w:val="00F820ED"/>
    <w:rsid w:val="00F82348"/>
    <w:rsid w:val="00F837E6"/>
    <w:rsid w:val="00F8455B"/>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2DF5"/>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28600-4F03-400B-85A8-A24A9EA2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5419</Words>
  <Characters>30889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83</cp:revision>
  <cp:lastPrinted>2025-01-20T06:59:00Z</cp:lastPrinted>
  <dcterms:created xsi:type="dcterms:W3CDTF">2025-01-10T07:21:00Z</dcterms:created>
  <dcterms:modified xsi:type="dcterms:W3CDTF">2026-05-12T11:56:00Z</dcterms:modified>
</cp:coreProperties>
</file>