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247" w14:textId="77777777" w:rsidR="005E113B" w:rsidRDefault="0054487A" w:rsidP="005E113B">
      <w:pPr>
        <w:widowControl/>
        <w:autoSpaceDE/>
        <w:autoSpaceDN/>
        <w:adjustRightInd/>
        <w:spacing w:before="120"/>
        <w:ind w:left="142"/>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14:paraId="65324737" w14:textId="77777777" w:rsidR="00917F84" w:rsidRPr="004856F6" w:rsidRDefault="0054487A" w:rsidP="005E113B">
      <w:pPr>
        <w:widowControl/>
        <w:autoSpaceDE/>
        <w:autoSpaceDN/>
        <w:adjustRightInd/>
        <w:spacing w:after="120"/>
        <w:ind w:left="142"/>
        <w:jc w:val="center"/>
        <w:rPr>
          <w:b/>
          <w:sz w:val="24"/>
          <w:szCs w:val="24"/>
        </w:rPr>
      </w:pPr>
      <w:r>
        <w:rPr>
          <w:b/>
          <w:sz w:val="24"/>
          <w:szCs w:val="28"/>
        </w:rPr>
        <w:t>в целях заключения контракта</w:t>
      </w:r>
    </w:p>
    <w:p w14:paraId="54E2F8B3" w14:textId="010FE9D0" w:rsidR="00C4677A" w:rsidRPr="00FD648F" w:rsidRDefault="003C47B0" w:rsidP="00895B0C">
      <w:pPr>
        <w:pStyle w:val="af0"/>
        <w:numPr>
          <w:ilvl w:val="0"/>
          <w:numId w:val="7"/>
        </w:numPr>
        <w:ind w:left="0" w:firstLine="284"/>
        <w:jc w:val="both"/>
        <w:rPr>
          <w:sz w:val="24"/>
          <w:szCs w:val="24"/>
        </w:rPr>
      </w:pPr>
      <w:r w:rsidRPr="00533D65">
        <w:rPr>
          <w:sz w:val="24"/>
          <w:szCs w:val="24"/>
        </w:rPr>
        <w:t xml:space="preserve">Заказчик </w:t>
      </w:r>
      <w:r w:rsidRPr="00D17E1E">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533D65">
        <w:rPr>
          <w:i/>
          <w:sz w:val="24"/>
          <w:szCs w:val="24"/>
        </w:rPr>
        <w:t xml:space="preserve"> </w:t>
      </w:r>
      <w:r w:rsidRPr="00533D65">
        <w:rPr>
          <w:b/>
          <w:i/>
          <w:sz w:val="24"/>
          <w:szCs w:val="24"/>
        </w:rPr>
        <w:t xml:space="preserve">- </w:t>
      </w:r>
      <w:r w:rsidRPr="00533D65">
        <w:rPr>
          <w:sz w:val="24"/>
          <w:szCs w:val="24"/>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FD648F">
        <w:rPr>
          <w:b/>
          <w:sz w:val="24"/>
          <w:szCs w:val="24"/>
        </w:rPr>
        <w:t xml:space="preserve">на </w:t>
      </w:r>
      <w:r w:rsidR="00690A98">
        <w:rPr>
          <w:b/>
          <w:sz w:val="24"/>
          <w:szCs w:val="24"/>
        </w:rPr>
        <w:t xml:space="preserve">поставку </w:t>
      </w:r>
      <w:r w:rsidR="00DA380E" w:rsidRPr="00DA380E">
        <w:rPr>
          <w:b/>
          <w:sz w:val="24"/>
          <w:szCs w:val="24"/>
        </w:rPr>
        <w:t>бруса из сосны для нужд ГБУСОВО «Пансионат г. Мурома»</w:t>
      </w:r>
      <w:r w:rsidR="003A6A29" w:rsidRPr="003A6A29">
        <w:rPr>
          <w:b/>
          <w:sz w:val="24"/>
          <w:szCs w:val="24"/>
        </w:rPr>
        <w:t xml:space="preserve"> </w:t>
      </w:r>
      <w:r w:rsidR="00CB2A3B" w:rsidRPr="001F1921">
        <w:rPr>
          <w:bCs/>
          <w:sz w:val="24"/>
          <w:szCs w:val="24"/>
        </w:rPr>
        <w:t>(</w:t>
      </w:r>
      <w:r w:rsidR="00C0571C">
        <w:rPr>
          <w:bCs/>
          <w:sz w:val="24"/>
          <w:szCs w:val="24"/>
        </w:rPr>
        <w:t>223</w:t>
      </w:r>
      <w:r w:rsidR="00CB2A3B" w:rsidRPr="001F1921">
        <w:rPr>
          <w:bCs/>
          <w:sz w:val="24"/>
          <w:szCs w:val="24"/>
        </w:rPr>
        <w:t>-ФЗ)</w:t>
      </w:r>
      <w:r w:rsidR="0086144D" w:rsidRPr="001F1921">
        <w:rPr>
          <w:bCs/>
          <w:i/>
          <w:sz w:val="24"/>
          <w:szCs w:val="24"/>
        </w:rPr>
        <w:t>.</w:t>
      </w:r>
    </w:p>
    <w:p w14:paraId="226BBE33" w14:textId="77777777"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14:paraId="1A6C75D5" w14:textId="77777777"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Цена должна включать в себя с</w:t>
      </w:r>
      <w:r w:rsidR="00ED4DF4">
        <w:rPr>
          <w:sz w:val="24"/>
          <w:szCs w:val="24"/>
        </w:rPr>
        <w:t>тоимость товара</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оформление сертификатов, паспортов и иные расходы Участника, а также все скидки, предлагаемые Участником.</w:t>
      </w:r>
    </w:p>
    <w:p w14:paraId="4DF134E9" w14:textId="2454CEC7"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E61259">
        <w:rPr>
          <w:b/>
          <w:sz w:val="24"/>
          <w:szCs w:val="24"/>
        </w:rPr>
        <w:t>85746,30</w:t>
      </w:r>
      <w:r w:rsidR="006C2294">
        <w:rPr>
          <w:b/>
          <w:sz w:val="24"/>
          <w:szCs w:val="24"/>
        </w:rPr>
        <w:t xml:space="preserve"> руб.</w:t>
      </w:r>
      <w:r w:rsidR="0086740D" w:rsidRPr="000828BE">
        <w:rPr>
          <w:b/>
          <w:sz w:val="24"/>
          <w:szCs w:val="24"/>
        </w:rPr>
        <w:t xml:space="preserve"> (</w:t>
      </w:r>
      <w:r w:rsidR="00E61259">
        <w:rPr>
          <w:b/>
          <w:sz w:val="24"/>
          <w:szCs w:val="24"/>
        </w:rPr>
        <w:t>восемьдесят пять</w:t>
      </w:r>
      <w:r w:rsidR="006234C8">
        <w:rPr>
          <w:b/>
          <w:sz w:val="24"/>
          <w:szCs w:val="24"/>
        </w:rPr>
        <w:t xml:space="preserve"> </w:t>
      </w:r>
      <w:r w:rsidR="009D4CA2">
        <w:rPr>
          <w:b/>
          <w:sz w:val="24"/>
          <w:szCs w:val="24"/>
        </w:rPr>
        <w:t>тысяч</w:t>
      </w:r>
      <w:r w:rsidR="00EF3AF7">
        <w:rPr>
          <w:b/>
          <w:sz w:val="24"/>
          <w:szCs w:val="24"/>
        </w:rPr>
        <w:t xml:space="preserve"> </w:t>
      </w:r>
      <w:r w:rsidR="00E61259">
        <w:rPr>
          <w:b/>
          <w:sz w:val="24"/>
          <w:szCs w:val="24"/>
        </w:rPr>
        <w:t>семьсот сорок шесть</w:t>
      </w:r>
      <w:r w:rsidR="005E113B">
        <w:rPr>
          <w:b/>
          <w:sz w:val="24"/>
          <w:szCs w:val="24"/>
        </w:rPr>
        <w:t xml:space="preserve"> </w:t>
      </w:r>
      <w:r w:rsidR="0086740D" w:rsidRPr="000828BE">
        <w:rPr>
          <w:b/>
          <w:sz w:val="24"/>
          <w:szCs w:val="24"/>
        </w:rPr>
        <w:t>руб</w:t>
      </w:r>
      <w:r w:rsidR="00E93BCE">
        <w:rPr>
          <w:b/>
          <w:sz w:val="24"/>
          <w:szCs w:val="24"/>
        </w:rPr>
        <w:t>л</w:t>
      </w:r>
      <w:r w:rsidR="00E61259">
        <w:rPr>
          <w:b/>
          <w:sz w:val="24"/>
          <w:szCs w:val="24"/>
        </w:rPr>
        <w:t>ей</w:t>
      </w:r>
      <w:r w:rsidR="00330854">
        <w:rPr>
          <w:b/>
          <w:sz w:val="24"/>
          <w:szCs w:val="24"/>
        </w:rPr>
        <w:t xml:space="preserve"> </w:t>
      </w:r>
      <w:r w:rsidR="00E61259">
        <w:rPr>
          <w:b/>
          <w:sz w:val="24"/>
          <w:szCs w:val="24"/>
        </w:rPr>
        <w:t>3</w:t>
      </w:r>
      <w:r w:rsidR="00330854">
        <w:rPr>
          <w:b/>
          <w:sz w:val="24"/>
          <w:szCs w:val="24"/>
        </w:rPr>
        <w:t>0 копеек</w:t>
      </w:r>
      <w:r w:rsidR="00E93BCE">
        <w:rPr>
          <w:b/>
          <w:sz w:val="24"/>
          <w:szCs w:val="24"/>
        </w:rPr>
        <w:t>)</w:t>
      </w:r>
      <w:r w:rsidR="000F7C3A" w:rsidRPr="000828BE">
        <w:rPr>
          <w:b/>
          <w:sz w:val="24"/>
          <w:szCs w:val="24"/>
        </w:rPr>
        <w:t>.</w:t>
      </w:r>
    </w:p>
    <w:p w14:paraId="3987A1E4" w14:textId="77777777"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14:paraId="235A7A1A" w14:textId="09EC7C4C"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E61259">
        <w:rPr>
          <w:b/>
          <w:i/>
          <w:sz w:val="24"/>
          <w:szCs w:val="24"/>
        </w:rPr>
        <w:t>май</w:t>
      </w:r>
      <w:r w:rsidR="005E113B">
        <w:rPr>
          <w:b/>
          <w:i/>
          <w:sz w:val="24"/>
          <w:szCs w:val="24"/>
        </w:rPr>
        <w:t xml:space="preserve"> 202</w:t>
      </w:r>
      <w:r w:rsidR="003E196C">
        <w:rPr>
          <w:b/>
          <w:i/>
          <w:sz w:val="24"/>
          <w:szCs w:val="24"/>
        </w:rPr>
        <w:t>6</w:t>
      </w:r>
      <w:r w:rsidRPr="0086740D">
        <w:rPr>
          <w:b/>
          <w:i/>
          <w:sz w:val="24"/>
          <w:szCs w:val="24"/>
        </w:rPr>
        <w:t xml:space="preserve"> года.</w:t>
      </w:r>
    </w:p>
    <w:p w14:paraId="610AFBDA" w14:textId="77777777"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Заказчика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D6CD42D" w14:textId="619849D9"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8B217D">
        <w:rPr>
          <w:b/>
          <w:i/>
          <w:sz w:val="24"/>
          <w:szCs w:val="24"/>
        </w:rPr>
        <w:t xml:space="preserve">в течении </w:t>
      </w:r>
      <w:r w:rsidR="005124F8">
        <w:rPr>
          <w:b/>
          <w:i/>
          <w:sz w:val="24"/>
          <w:szCs w:val="24"/>
        </w:rPr>
        <w:t>20</w:t>
      </w:r>
      <w:r w:rsidR="0026205C" w:rsidRPr="0026205C">
        <w:rPr>
          <w:b/>
          <w:i/>
          <w:sz w:val="24"/>
          <w:szCs w:val="24"/>
        </w:rPr>
        <w:t xml:space="preserve"> </w:t>
      </w:r>
      <w:r w:rsidR="00D25FD1">
        <w:rPr>
          <w:b/>
          <w:i/>
          <w:sz w:val="24"/>
          <w:szCs w:val="24"/>
        </w:rPr>
        <w:t>календарных</w:t>
      </w:r>
      <w:r w:rsidR="0026205C" w:rsidRPr="0026205C">
        <w:rPr>
          <w:b/>
          <w:i/>
          <w:sz w:val="24"/>
          <w:szCs w:val="24"/>
        </w:rPr>
        <w:t xml:space="preserve"> дней </w:t>
      </w:r>
      <w:r w:rsidR="008B217D">
        <w:rPr>
          <w:b/>
          <w:i/>
          <w:sz w:val="24"/>
          <w:szCs w:val="24"/>
        </w:rPr>
        <w:t>с даты подписания договора</w:t>
      </w:r>
      <w:r w:rsidR="00707B59" w:rsidRPr="0086740D">
        <w:rPr>
          <w:b/>
          <w:i/>
          <w:sz w:val="24"/>
          <w:szCs w:val="24"/>
        </w:rPr>
        <w:t>, разовая поставка всего объема.</w:t>
      </w:r>
    </w:p>
    <w:p w14:paraId="5314B776" w14:textId="77777777"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5CCF001C" w14:textId="77777777"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C440EA3"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9F23C3D"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CFDAC67" w14:textId="77777777"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3ACBC6C2" w14:textId="77777777"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694C410" w14:textId="1607851E" w:rsidR="00974258" w:rsidRDefault="00942C64" w:rsidP="00ED4DF4">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C0571C">
        <w:rPr>
          <w:sz w:val="24"/>
          <w:szCs w:val="24"/>
        </w:rPr>
        <w:t>0</w:t>
      </w:r>
      <w:r w:rsidR="00E61259">
        <w:rPr>
          <w:sz w:val="24"/>
          <w:szCs w:val="24"/>
        </w:rPr>
        <w:t>6</w:t>
      </w:r>
      <w:r w:rsidR="005E113B">
        <w:rPr>
          <w:sz w:val="24"/>
          <w:szCs w:val="24"/>
        </w:rPr>
        <w:t>.0</w:t>
      </w:r>
      <w:r w:rsidR="00E61259">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w:t>
      </w:r>
      <w:r w:rsidR="00530C20" w:rsidRPr="0086740D">
        <w:rPr>
          <w:sz w:val="24"/>
          <w:szCs w:val="24"/>
        </w:rPr>
        <w:t>г.</w:t>
      </w:r>
    </w:p>
    <w:p w14:paraId="04326D83" w14:textId="20F08798" w:rsidR="00236756" w:rsidRPr="004856F6" w:rsidRDefault="00974258" w:rsidP="00ED4DF4">
      <w:pPr>
        <w:widowControl/>
        <w:autoSpaceDE/>
        <w:autoSpaceDN/>
        <w:adjustRightInd/>
        <w:ind w:firstLine="284"/>
        <w:jc w:val="both"/>
        <w:rPr>
          <w:b/>
          <w:i/>
          <w:sz w:val="24"/>
          <w:szCs w:val="24"/>
        </w:rPr>
      </w:pPr>
      <w:r>
        <w:rPr>
          <w:sz w:val="24"/>
          <w:szCs w:val="24"/>
        </w:rPr>
        <w:t xml:space="preserve">                                                           </w:t>
      </w:r>
      <w:r w:rsidR="00530C20" w:rsidRPr="0086740D">
        <w:rPr>
          <w:sz w:val="24"/>
          <w:szCs w:val="24"/>
        </w:rPr>
        <w:t xml:space="preserve">до </w:t>
      </w:r>
      <w:r w:rsidR="00330854">
        <w:rPr>
          <w:sz w:val="24"/>
          <w:szCs w:val="24"/>
        </w:rPr>
        <w:t>0</w:t>
      </w:r>
      <w:r w:rsidR="00E61259">
        <w:rPr>
          <w:sz w:val="24"/>
          <w:szCs w:val="24"/>
        </w:rPr>
        <w:t>8</w:t>
      </w:r>
      <w:r w:rsidR="00ED4DF4">
        <w:rPr>
          <w:sz w:val="24"/>
          <w:szCs w:val="24"/>
        </w:rPr>
        <w:t>.</w:t>
      </w:r>
      <w:r w:rsidR="00866732">
        <w:rPr>
          <w:sz w:val="24"/>
          <w:szCs w:val="24"/>
        </w:rPr>
        <w:t>0</w:t>
      </w:r>
      <w:r w:rsidR="00E61259">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г. 1</w:t>
      </w:r>
      <w:r w:rsidR="005E113B">
        <w:rPr>
          <w:sz w:val="24"/>
          <w:szCs w:val="24"/>
        </w:rPr>
        <w:t>0</w:t>
      </w:r>
      <w:r w:rsidR="0086740D" w:rsidRPr="0086740D">
        <w:rPr>
          <w:sz w:val="24"/>
          <w:szCs w:val="24"/>
        </w:rPr>
        <w:t xml:space="preserve"> </w:t>
      </w:r>
      <w:r w:rsidR="00530C20" w:rsidRPr="0086740D">
        <w:rPr>
          <w:sz w:val="24"/>
          <w:szCs w:val="24"/>
        </w:rPr>
        <w:t>ч. 00 мин.</w:t>
      </w:r>
    </w:p>
    <w:p w14:paraId="5FE27953" w14:textId="77777777" w:rsidR="00D17D5B" w:rsidRPr="004856F6" w:rsidRDefault="00D17D5B" w:rsidP="00D17D5B">
      <w:pPr>
        <w:ind w:firstLine="284"/>
        <w:jc w:val="both"/>
        <w:rPr>
          <w:sz w:val="24"/>
          <w:szCs w:val="24"/>
        </w:rPr>
      </w:pPr>
      <w:r w:rsidRPr="004856F6">
        <w:rPr>
          <w:sz w:val="24"/>
          <w:szCs w:val="24"/>
        </w:rPr>
        <w:t xml:space="preserve">8. </w:t>
      </w:r>
      <w:r w:rsidRPr="004856F6">
        <w:rPr>
          <w:b/>
          <w:sz w:val="24"/>
          <w:szCs w:val="24"/>
        </w:rPr>
        <w:t xml:space="preserve">Данная процедура является запросом ценовых предложений </w:t>
      </w:r>
      <w:r w:rsidRPr="004856F6">
        <w:rPr>
          <w:sz w:val="24"/>
          <w:szCs w:val="24"/>
        </w:rPr>
        <w:t>в соответствии с</w:t>
      </w:r>
      <w:r>
        <w:rPr>
          <w:sz w:val="24"/>
          <w:szCs w:val="24"/>
        </w:rPr>
        <w:t>о</w:t>
      </w:r>
      <w:r w:rsidRPr="004856F6">
        <w:rPr>
          <w:sz w:val="24"/>
          <w:szCs w:val="24"/>
        </w:rPr>
        <w:t xml:space="preserve"> </w:t>
      </w:r>
      <w:r w:rsidRPr="00222A84">
        <w:rPr>
          <w:b/>
          <w:bCs/>
          <w:sz w:val="24"/>
          <w:szCs w:val="24"/>
        </w:rPr>
        <w:t>ст. 3.6 Федерального</w:t>
      </w:r>
      <w:r w:rsidRPr="00222A84">
        <w:rPr>
          <w:b/>
          <w:sz w:val="24"/>
          <w:szCs w:val="24"/>
        </w:rPr>
        <w:t xml:space="preserve"> закона от 18.07.2011 № 223-ФЗ</w:t>
      </w:r>
      <w:r w:rsidRPr="004856F6">
        <w:rPr>
          <w:sz w:val="24"/>
          <w:szCs w:val="24"/>
        </w:rPr>
        <w:t xml:space="preserve"> «О закупках товаров, работ, услуг отдельными видами юридических лиц»</w:t>
      </w:r>
      <w:r w:rsidRPr="004856F6">
        <w:rPr>
          <w:b/>
          <w:sz w:val="24"/>
          <w:szCs w:val="24"/>
        </w:rPr>
        <w:t xml:space="preserve"> </w:t>
      </w:r>
      <w:r w:rsidRPr="004856F6">
        <w:rPr>
          <w:b/>
          <w:bCs/>
          <w:sz w:val="24"/>
          <w:szCs w:val="24"/>
        </w:rPr>
        <w:t xml:space="preserve">и может закончиться подписанием </w:t>
      </w:r>
      <w:r w:rsidRPr="0086740D">
        <w:rPr>
          <w:b/>
          <w:bCs/>
          <w:sz w:val="24"/>
          <w:szCs w:val="24"/>
        </w:rPr>
        <w:t>договора</w:t>
      </w:r>
      <w:r w:rsidRPr="004856F6">
        <w:rPr>
          <w:b/>
          <w:sz w:val="24"/>
          <w:szCs w:val="24"/>
        </w:rPr>
        <w:t xml:space="preserve"> в случае принятия Заказчиком такого решения.</w:t>
      </w:r>
    </w:p>
    <w:p w14:paraId="1ADEBAF7" w14:textId="77777777" w:rsidR="003C47B0" w:rsidRPr="00533D65" w:rsidRDefault="003C47B0" w:rsidP="003C47B0">
      <w:pPr>
        <w:ind w:firstLine="284"/>
        <w:jc w:val="both"/>
        <w:rPr>
          <w:sz w:val="24"/>
          <w:szCs w:val="24"/>
        </w:rPr>
      </w:pPr>
      <w:r w:rsidRPr="00533D6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договор с Участником:</w:t>
      </w:r>
    </w:p>
    <w:p w14:paraId="6DB7453C" w14:textId="77777777" w:rsidR="003C47B0" w:rsidRPr="00533D65" w:rsidRDefault="003C47B0" w:rsidP="003C47B0">
      <w:pPr>
        <w:ind w:firstLine="284"/>
        <w:jc w:val="both"/>
        <w:rPr>
          <w:sz w:val="24"/>
          <w:szCs w:val="24"/>
        </w:rPr>
      </w:pPr>
      <w:r w:rsidRPr="00533D65">
        <w:rPr>
          <w:sz w:val="24"/>
          <w:szCs w:val="24"/>
        </w:rPr>
        <w:t>1) предложившим наименьшую цену;</w:t>
      </w:r>
    </w:p>
    <w:p w14:paraId="2AE7EEC8" w14:textId="77777777" w:rsidR="003C47B0" w:rsidRPr="00533D65" w:rsidRDefault="003C47B0" w:rsidP="003C47B0">
      <w:pPr>
        <w:ind w:firstLine="284"/>
        <w:jc w:val="both"/>
        <w:rPr>
          <w:sz w:val="24"/>
          <w:szCs w:val="24"/>
        </w:rPr>
      </w:pPr>
      <w:r w:rsidRPr="00533D65">
        <w:rPr>
          <w:sz w:val="24"/>
          <w:szCs w:val="24"/>
        </w:rPr>
        <w:t xml:space="preserve">2) лучшие </w:t>
      </w:r>
      <w:proofErr w:type="spellStart"/>
      <w:r w:rsidRPr="00533D65">
        <w:rPr>
          <w:sz w:val="24"/>
          <w:szCs w:val="24"/>
        </w:rPr>
        <w:t>нестоимостные</w:t>
      </w:r>
      <w:proofErr w:type="spellEnd"/>
      <w:r w:rsidRPr="00533D65">
        <w:rPr>
          <w:sz w:val="24"/>
          <w:szCs w:val="24"/>
        </w:rPr>
        <w:t xml:space="preserve"> условия;</w:t>
      </w:r>
    </w:p>
    <w:p w14:paraId="1EC03C5C" w14:textId="77777777"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или принимает решение о завершении процедуры запроса цен без заключения договора.</w:t>
      </w:r>
    </w:p>
    <w:p w14:paraId="4FD856C2" w14:textId="77777777" w:rsidR="003C47B0" w:rsidRPr="00533D65" w:rsidRDefault="003C47B0" w:rsidP="003C47B0">
      <w:pPr>
        <w:widowControl/>
        <w:ind w:firstLine="284"/>
        <w:jc w:val="both"/>
        <w:rPr>
          <w:b/>
          <w:sz w:val="24"/>
          <w:szCs w:val="24"/>
        </w:rPr>
      </w:pPr>
      <w:r w:rsidRPr="00533D65">
        <w:rPr>
          <w:b/>
          <w:sz w:val="24"/>
          <w:szCs w:val="24"/>
        </w:rPr>
        <w:t>Заказчик оставляет за собой право не заключать договор.</w:t>
      </w:r>
    </w:p>
    <w:p w14:paraId="30C6F475" w14:textId="77777777" w:rsidR="003E196C" w:rsidRPr="00E3324E" w:rsidRDefault="003E196C" w:rsidP="003E196C">
      <w:pPr>
        <w:widowControl/>
        <w:ind w:firstLine="284"/>
        <w:rPr>
          <w:rFonts w:asciiTheme="majorBidi" w:hAnsiTheme="majorBidi" w:cstheme="majorBidi"/>
          <w:b/>
          <w:sz w:val="24"/>
          <w:szCs w:val="24"/>
        </w:rPr>
      </w:pPr>
      <w:r w:rsidRPr="00E3324E">
        <w:rPr>
          <w:rFonts w:asciiTheme="majorBidi" w:hAnsiTheme="majorBidi" w:cstheme="majorBidi"/>
          <w:b/>
          <w:sz w:val="24"/>
          <w:szCs w:val="24"/>
        </w:rPr>
        <w:t>9. Требования для соблюдения мер по предоставлению национального режима</w:t>
      </w:r>
    </w:p>
    <w:p w14:paraId="2D7D0405" w14:textId="538DBDA1" w:rsidR="003E196C" w:rsidRPr="00E3324E" w:rsidRDefault="003E196C" w:rsidP="003E196C">
      <w:pPr>
        <w:pStyle w:val="af5"/>
        <w:spacing w:beforeAutospacing="0" w:afterAutospacing="0"/>
        <w:ind w:firstLine="332"/>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3E196C">
        <w:rPr>
          <w:rFonts w:asciiTheme="majorBidi" w:hAnsiTheme="majorBidi" w:cstheme="majorBidi"/>
          <w:i/>
          <w:iCs/>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соответствии с Постановлением № 1875.</w:t>
      </w:r>
    </w:p>
    <w:p w14:paraId="300FFA40" w14:textId="77777777" w:rsidR="003E196C" w:rsidRPr="00E3324E" w:rsidRDefault="003E196C" w:rsidP="003E196C">
      <w:pPr>
        <w:pStyle w:val="af5"/>
        <w:spacing w:beforeAutospacing="0" w:afterAutospacing="0"/>
        <w:ind w:firstLine="284"/>
        <w:jc w:val="both"/>
        <w:rPr>
          <w:rFonts w:asciiTheme="majorBidi" w:hAnsiTheme="majorBidi" w:cstheme="majorBidi"/>
          <w:color w:val="auto"/>
          <w:szCs w:val="24"/>
        </w:rPr>
      </w:pPr>
      <w:r w:rsidRPr="00E3324E">
        <w:rPr>
          <w:rFonts w:asciiTheme="majorBidi" w:hAnsiTheme="majorBidi" w:cstheme="majorBidi"/>
          <w:color w:val="auto"/>
          <w:szCs w:val="24"/>
        </w:rPr>
        <w:lastRenderedPageBreak/>
        <w:t>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w:t>
      </w:r>
      <w:r>
        <w:rPr>
          <w:rFonts w:asciiTheme="majorBidi" w:hAnsiTheme="majorBidi" w:cstheme="majorBidi"/>
          <w:color w:val="auto"/>
          <w:szCs w:val="24"/>
        </w:rPr>
        <w:t>ожения этого участника закупки.</w:t>
      </w:r>
    </w:p>
    <w:p w14:paraId="70003932" w14:textId="77777777" w:rsidR="003E196C" w:rsidRPr="00E3324E" w:rsidRDefault="003E196C" w:rsidP="003E196C">
      <w:pPr>
        <w:pStyle w:val="af5"/>
        <w:spacing w:beforeAutospacing="0" w:afterAutospacing="0"/>
        <w:ind w:firstLine="284"/>
        <w:jc w:val="both"/>
        <w:rPr>
          <w:rFonts w:asciiTheme="majorBidi" w:hAnsiTheme="majorBidi" w:cstheme="majorBidi"/>
          <w:color w:val="auto"/>
          <w:szCs w:val="24"/>
        </w:rPr>
      </w:pPr>
      <w:r w:rsidRPr="00E3324E">
        <w:rPr>
          <w:rFonts w:asciiTheme="majorBidi" w:hAnsiTheme="majorBidi" w:cstheme="majorBidi"/>
          <w:color w:val="auto"/>
          <w:szCs w:val="24"/>
        </w:rPr>
        <w:t>Если контракт заключается с участником закупки, ценовое предложение которого при подаче заявки снижалось на 15 %, контракт заключается без учета</w:t>
      </w:r>
      <w:r>
        <w:rPr>
          <w:rFonts w:asciiTheme="majorBidi" w:hAnsiTheme="majorBidi" w:cstheme="majorBidi"/>
          <w:color w:val="auto"/>
          <w:szCs w:val="24"/>
        </w:rPr>
        <w:t xml:space="preserve"> снижения ценового предложения.</w:t>
      </w:r>
    </w:p>
    <w:p w14:paraId="539F2C19" w14:textId="259E1AA6" w:rsidR="003E196C" w:rsidRPr="00E3324E" w:rsidRDefault="003E196C" w:rsidP="003E196C">
      <w:pPr>
        <w:pStyle w:val="af5"/>
        <w:spacing w:beforeAutospacing="0" w:afterAutospacing="0"/>
        <w:ind w:firstLine="284"/>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985394D" w14:textId="0F55DA1A" w:rsidR="003C47B0" w:rsidRPr="00533D65" w:rsidRDefault="003E196C" w:rsidP="003C47B0">
      <w:pPr>
        <w:widowControl/>
        <w:autoSpaceDE/>
        <w:autoSpaceDN/>
        <w:adjustRightInd/>
        <w:ind w:firstLine="284"/>
        <w:jc w:val="both"/>
        <w:rPr>
          <w:sz w:val="24"/>
          <w:szCs w:val="24"/>
        </w:rPr>
      </w:pPr>
      <w:r>
        <w:rPr>
          <w:sz w:val="24"/>
          <w:szCs w:val="24"/>
        </w:rPr>
        <w:t>10</w:t>
      </w:r>
      <w:r w:rsidR="003C47B0" w:rsidRPr="00533D65">
        <w:rPr>
          <w:sz w:val="24"/>
          <w:szCs w:val="24"/>
        </w:rPr>
        <w:t>. Условия рассмотрения ценовых предложений Участников и их оценка.</w:t>
      </w:r>
    </w:p>
    <w:p w14:paraId="46F41D3B" w14:textId="77777777"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E124D9B" w14:textId="77777777" w:rsidR="003C47B0" w:rsidRPr="00533D65" w:rsidRDefault="003C47B0" w:rsidP="003C47B0">
      <w:pPr>
        <w:ind w:firstLine="284"/>
        <w:jc w:val="both"/>
        <w:rPr>
          <w:bCs/>
          <w:sz w:val="24"/>
          <w:szCs w:val="24"/>
        </w:rPr>
      </w:pPr>
      <w:r w:rsidRPr="00533D65">
        <w:rPr>
          <w:b/>
          <w:sz w:val="24"/>
          <w:szCs w:val="24"/>
        </w:rPr>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14:paraId="3F37FFBC" w14:textId="77777777"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625AB3A0" w14:textId="77777777" w:rsidR="00010EAE" w:rsidRPr="009F4C15" w:rsidRDefault="00010EAE" w:rsidP="00010EAE">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A9E348" w14:textId="77777777" w:rsidR="00010EAE" w:rsidRPr="009F4C15" w:rsidRDefault="00010EAE" w:rsidP="00010EAE">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81190C" w14:textId="77777777" w:rsidR="00010EAE" w:rsidRPr="009F4C15" w:rsidRDefault="00010EAE" w:rsidP="00010EAE">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AABDAB" w14:textId="77777777" w:rsidR="00010EAE" w:rsidRPr="009F4C15" w:rsidRDefault="00010EAE" w:rsidP="00010EAE">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3B40EF" w14:textId="77777777"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6D562" w14:textId="77777777"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2A4F22A" w14:textId="77777777" w:rsidR="00010EAE" w:rsidRPr="00D30C1C" w:rsidRDefault="00010EAE" w:rsidP="00010EAE">
      <w:pPr>
        <w:ind w:firstLine="284"/>
        <w:jc w:val="both"/>
        <w:rPr>
          <w:sz w:val="22"/>
          <w:szCs w:val="22"/>
        </w:rPr>
      </w:pPr>
      <w:r w:rsidRPr="00D30C1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w:t>
      </w:r>
      <w:r w:rsidRPr="00D30C1C">
        <w:rPr>
          <w:sz w:val="22"/>
          <w:szCs w:val="22"/>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AD58E" w14:textId="77777777" w:rsidR="00010EAE" w:rsidRPr="009F4C15" w:rsidRDefault="00010EAE" w:rsidP="00010EAE">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0F6715" w14:textId="77777777"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14:paraId="71F24777" w14:textId="77777777"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6AC8FAF" w14:textId="2490BEBE" w:rsidR="003C47B0" w:rsidRPr="00533D65" w:rsidRDefault="003C47B0" w:rsidP="003C47B0">
      <w:pPr>
        <w:ind w:firstLine="284"/>
        <w:jc w:val="both"/>
        <w:rPr>
          <w:b/>
          <w:sz w:val="24"/>
          <w:szCs w:val="24"/>
        </w:rPr>
      </w:pPr>
      <w:r w:rsidRPr="00533D65">
        <w:rPr>
          <w:b/>
          <w:sz w:val="24"/>
          <w:szCs w:val="24"/>
        </w:rPr>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результатом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w:t>
      </w:r>
    </w:p>
    <w:p w14:paraId="551120F0" w14:textId="77777777"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D29747A" w14:textId="77777777"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14:paraId="0A662545" w14:textId="77777777" w:rsidR="003C47B0" w:rsidRPr="001A6719" w:rsidRDefault="003C47B0" w:rsidP="003C47B0">
      <w:pPr>
        <w:widowControl/>
        <w:ind w:firstLine="284"/>
        <w:jc w:val="both"/>
        <w:rPr>
          <w:sz w:val="23"/>
          <w:szCs w:val="23"/>
        </w:rPr>
      </w:pPr>
      <w:r w:rsidRPr="001A6719">
        <w:rPr>
          <w:b/>
          <w:sz w:val="23"/>
          <w:szCs w:val="23"/>
        </w:rPr>
        <w:t>4) участник закупки</w:t>
      </w:r>
      <w:r w:rsidRPr="001A6719">
        <w:rPr>
          <w:sz w:val="23"/>
          <w:szCs w:val="23"/>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товара</w:t>
      </w:r>
      <w:r w:rsidRPr="001A6719">
        <w:rPr>
          <w:sz w:val="23"/>
          <w:szCs w:val="23"/>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BB07D58" w14:textId="77777777" w:rsidR="003C47B0" w:rsidRPr="001A6719" w:rsidRDefault="003C47B0" w:rsidP="003C47B0">
      <w:pPr>
        <w:widowControl/>
        <w:ind w:firstLine="284"/>
        <w:jc w:val="both"/>
        <w:rPr>
          <w:sz w:val="23"/>
          <w:szCs w:val="23"/>
        </w:rPr>
      </w:pPr>
      <w:r w:rsidRPr="001A6719">
        <w:rPr>
          <w:b/>
          <w:sz w:val="23"/>
          <w:szCs w:val="23"/>
        </w:rPr>
        <w:t>5)</w:t>
      </w:r>
      <w:r w:rsidRPr="001A6719">
        <w:rPr>
          <w:sz w:val="23"/>
          <w:szCs w:val="23"/>
        </w:rPr>
        <w:t xml:space="preserve"> участник закупки должен являться субъектом малого </w:t>
      </w:r>
      <w:r w:rsidR="00010EAE" w:rsidRPr="001A6719">
        <w:rPr>
          <w:sz w:val="23"/>
          <w:szCs w:val="23"/>
        </w:rPr>
        <w:t xml:space="preserve">или среднего </w:t>
      </w:r>
      <w:r w:rsidRPr="001A6719">
        <w:rPr>
          <w:sz w:val="23"/>
          <w:szCs w:val="23"/>
        </w:rPr>
        <w:t xml:space="preserve">предпринимательства, в составе заявки обязательное предоставление декларации о принадлежности участника к субъектам малого </w:t>
      </w:r>
      <w:r w:rsidR="00010EAE" w:rsidRPr="001A6719">
        <w:rPr>
          <w:sz w:val="23"/>
          <w:szCs w:val="23"/>
        </w:rPr>
        <w:t xml:space="preserve">или среднего </w:t>
      </w:r>
      <w:r w:rsidRPr="001A6719">
        <w:rPr>
          <w:sz w:val="23"/>
          <w:szCs w:val="23"/>
        </w:rPr>
        <w:t xml:space="preserve">предпринимательства </w:t>
      </w:r>
      <w:r w:rsidRPr="001A6719">
        <w:rPr>
          <w:color w:val="FF0000"/>
          <w:sz w:val="23"/>
          <w:szCs w:val="23"/>
        </w:rPr>
        <w:t>(предоставляется Декларация в свободной форме)</w:t>
      </w:r>
      <w:r w:rsidRPr="001A6719">
        <w:rPr>
          <w:sz w:val="23"/>
          <w:szCs w:val="23"/>
        </w:rPr>
        <w:t>.</w:t>
      </w:r>
    </w:p>
    <w:p w14:paraId="0CC55211" w14:textId="77777777" w:rsidR="00690A98" w:rsidRPr="001A6719" w:rsidRDefault="00690A98" w:rsidP="003C47B0">
      <w:pPr>
        <w:widowControl/>
        <w:ind w:firstLine="284"/>
        <w:jc w:val="both"/>
        <w:rPr>
          <w:sz w:val="6"/>
          <w:szCs w:val="6"/>
        </w:rPr>
      </w:pPr>
    </w:p>
    <w:p w14:paraId="08EA1964" w14:textId="022DA0D5" w:rsidR="003C47B0" w:rsidRPr="001A6719" w:rsidRDefault="003C47B0" w:rsidP="003C47B0">
      <w:pPr>
        <w:ind w:firstLine="284"/>
        <w:jc w:val="both"/>
        <w:rPr>
          <w:sz w:val="23"/>
          <w:szCs w:val="23"/>
        </w:rPr>
      </w:pPr>
      <w:r w:rsidRPr="001A6719">
        <w:rPr>
          <w:sz w:val="23"/>
          <w:szCs w:val="23"/>
        </w:rPr>
        <w:t xml:space="preserve">Если Участник не соответствует требованиям, указанным в </w:t>
      </w:r>
      <w:proofErr w:type="spellStart"/>
      <w:r w:rsidRPr="001A6719">
        <w:rPr>
          <w:sz w:val="23"/>
          <w:szCs w:val="23"/>
        </w:rPr>
        <w:t>пп</w:t>
      </w:r>
      <w:proofErr w:type="spellEnd"/>
      <w:r w:rsidRPr="001A6719">
        <w:rPr>
          <w:sz w:val="23"/>
          <w:szCs w:val="23"/>
        </w:rPr>
        <w:t xml:space="preserve">. 1-5 п. </w:t>
      </w:r>
      <w:r w:rsidR="003E196C">
        <w:rPr>
          <w:sz w:val="23"/>
          <w:szCs w:val="23"/>
        </w:rPr>
        <w:t>10</w:t>
      </w:r>
      <w:r w:rsidRPr="001A6719">
        <w:rPr>
          <w:sz w:val="23"/>
          <w:szCs w:val="23"/>
        </w:rPr>
        <w:t xml:space="preserve"> настоящего Запроса цен, </w:t>
      </w:r>
      <w:r w:rsidRPr="001A6719">
        <w:rPr>
          <w:b/>
          <w:sz w:val="23"/>
          <w:szCs w:val="23"/>
        </w:rPr>
        <w:t>ценовое предложение не принимается в расчет и к сравнению цен заявка не допускается</w:t>
      </w:r>
      <w:r w:rsidRPr="001A6719">
        <w:rPr>
          <w:sz w:val="23"/>
          <w:szCs w:val="23"/>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010EAE" w:rsidRPr="001A6719">
        <w:rPr>
          <w:sz w:val="23"/>
          <w:szCs w:val="23"/>
        </w:rPr>
        <w:t>лнения работ, оказания услуг).</w:t>
      </w:r>
    </w:p>
    <w:p w14:paraId="17DCC22F" w14:textId="77777777"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14:paraId="0B12490A" w14:textId="77777777"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788AE71" w14:textId="77777777" w:rsidR="003C47B0" w:rsidRPr="006714C3" w:rsidRDefault="003C47B0" w:rsidP="003C47B0">
      <w:pPr>
        <w:ind w:firstLine="284"/>
        <w:jc w:val="both"/>
        <w:rPr>
          <w:sz w:val="23"/>
          <w:szCs w:val="23"/>
        </w:rPr>
      </w:pPr>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
    <w:p w14:paraId="31990C87" w14:textId="77777777" w:rsidR="003C47B0" w:rsidRPr="006714C3" w:rsidRDefault="003C47B0" w:rsidP="003C47B0">
      <w:pPr>
        <w:ind w:firstLine="284"/>
        <w:jc w:val="both"/>
        <w:rPr>
          <w:sz w:val="23"/>
          <w:szCs w:val="23"/>
        </w:rPr>
      </w:pPr>
      <w:r w:rsidRPr="006714C3">
        <w:rPr>
          <w:sz w:val="23"/>
          <w:szCs w:val="23"/>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7826AF6" w14:textId="77777777" w:rsidR="003C47B0" w:rsidRPr="006714C3" w:rsidRDefault="003C47B0" w:rsidP="00887171">
      <w:pPr>
        <w:jc w:val="both"/>
        <w:rPr>
          <w:sz w:val="23"/>
          <w:szCs w:val="23"/>
        </w:rPr>
      </w:pPr>
      <w:r w:rsidRPr="006714C3">
        <w:rPr>
          <w:sz w:val="23"/>
          <w:szCs w:val="23"/>
        </w:rPr>
        <w:t>Решение о завершении процедуры анализа рынка без заключения договора принимается в случае, если:</w:t>
      </w:r>
    </w:p>
    <w:p w14:paraId="414E49FE" w14:textId="77777777" w:rsidR="003C47B0" w:rsidRPr="006714C3" w:rsidRDefault="003C47B0" w:rsidP="003C47B0">
      <w:pPr>
        <w:ind w:firstLine="284"/>
        <w:jc w:val="both"/>
        <w:rPr>
          <w:sz w:val="23"/>
          <w:szCs w:val="23"/>
        </w:rPr>
      </w:pPr>
      <w:r w:rsidRPr="006714C3">
        <w:rPr>
          <w:sz w:val="23"/>
          <w:szCs w:val="23"/>
        </w:rPr>
        <w:t>- не подано не одного ценного предложения от Участников;</w:t>
      </w:r>
    </w:p>
    <w:p w14:paraId="73795AF4" w14:textId="77777777"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14:paraId="11A34000" w14:textId="77777777" w:rsidR="003C47B0" w:rsidRPr="006714C3" w:rsidRDefault="003C47B0" w:rsidP="003C47B0">
      <w:pPr>
        <w:ind w:firstLine="284"/>
        <w:jc w:val="both"/>
        <w:rPr>
          <w:sz w:val="23"/>
          <w:szCs w:val="23"/>
        </w:rPr>
      </w:pPr>
      <w:r w:rsidRPr="006714C3">
        <w:rPr>
          <w:sz w:val="23"/>
          <w:szCs w:val="23"/>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3EDAEF21" w14:textId="77777777" w:rsidR="003C47B0" w:rsidRPr="006714C3" w:rsidRDefault="003C47B0" w:rsidP="003C47B0">
      <w:pPr>
        <w:ind w:firstLine="284"/>
        <w:jc w:val="both"/>
        <w:rPr>
          <w:sz w:val="23"/>
          <w:szCs w:val="23"/>
        </w:rPr>
      </w:pPr>
      <w:r w:rsidRPr="006714C3">
        <w:rPr>
          <w:sz w:val="23"/>
          <w:szCs w:val="23"/>
        </w:rPr>
        <w:t xml:space="preserve">Решение Заказчика оформляется соответствующим протоколом. </w:t>
      </w:r>
    </w:p>
    <w:p w14:paraId="7014A87E" w14:textId="77777777"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14:paraId="6390CC01"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lastRenderedPageBreak/>
        <w:t>по допуску или не допуску участников к оценке ценовых предложений;</w:t>
      </w:r>
    </w:p>
    <w:p w14:paraId="44EF214C"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выбору Участника, с которым будет заключен договор;</w:t>
      </w:r>
    </w:p>
    <w:p w14:paraId="24DD3FC5" w14:textId="77777777" w:rsidR="003C47B0" w:rsidRPr="006714C3" w:rsidRDefault="003C47B0" w:rsidP="003C47B0">
      <w:pPr>
        <w:ind w:firstLine="284"/>
        <w:jc w:val="both"/>
        <w:rPr>
          <w:sz w:val="23"/>
          <w:szCs w:val="23"/>
        </w:rPr>
      </w:pPr>
      <w:r w:rsidRPr="006714C3">
        <w:rPr>
          <w:sz w:val="23"/>
          <w:szCs w:val="23"/>
        </w:rPr>
        <w:t>3) обоснование решения о завершении процедуры запроса цен без заключения договора, если</w:t>
      </w:r>
      <w:r w:rsidR="00866732" w:rsidRPr="006714C3">
        <w:rPr>
          <w:sz w:val="23"/>
          <w:szCs w:val="23"/>
        </w:rPr>
        <w:t xml:space="preserve"> Заказчик принял такое решение.</w:t>
      </w:r>
    </w:p>
    <w:p w14:paraId="56E43644" w14:textId="77777777" w:rsidR="006714C3" w:rsidRDefault="006714C3" w:rsidP="006714C3">
      <w:pPr>
        <w:widowControl/>
        <w:spacing w:before="120"/>
        <w:ind w:firstLine="567"/>
        <w:rPr>
          <w:i/>
          <w:sz w:val="24"/>
          <w:szCs w:val="24"/>
        </w:rPr>
      </w:pPr>
      <w:r w:rsidRPr="00533D65">
        <w:rPr>
          <w:b/>
          <w:sz w:val="24"/>
          <w:szCs w:val="24"/>
        </w:rPr>
        <w:t xml:space="preserve">Ответственный: </w:t>
      </w:r>
      <w:r>
        <w:rPr>
          <w:i/>
          <w:sz w:val="24"/>
          <w:szCs w:val="24"/>
        </w:rPr>
        <w:t xml:space="preserve">Галыбина Надежда Алексеевна </w:t>
      </w:r>
      <w:r w:rsidRPr="004856F6">
        <w:rPr>
          <w:i/>
          <w:sz w:val="24"/>
          <w:szCs w:val="24"/>
        </w:rPr>
        <w:t>тел. 8(</w:t>
      </w:r>
      <w:r>
        <w:rPr>
          <w:i/>
          <w:sz w:val="24"/>
          <w:szCs w:val="24"/>
        </w:rPr>
        <w:t>49234</w:t>
      </w:r>
      <w:r w:rsidRPr="004856F6">
        <w:rPr>
          <w:i/>
          <w:sz w:val="24"/>
          <w:szCs w:val="24"/>
        </w:rPr>
        <w:t>)</w:t>
      </w:r>
      <w:r>
        <w:rPr>
          <w:i/>
          <w:sz w:val="24"/>
          <w:szCs w:val="24"/>
        </w:rPr>
        <w:t>4-29-64</w:t>
      </w:r>
    </w:p>
    <w:p w14:paraId="0C02B668" w14:textId="77777777" w:rsidR="006714C3" w:rsidRPr="00016DB8" w:rsidRDefault="006714C3" w:rsidP="006714C3">
      <w:pPr>
        <w:widowControl/>
        <w:autoSpaceDE/>
        <w:autoSpaceDN/>
        <w:adjustRightInd/>
        <w:spacing w:before="120"/>
        <w:ind w:firstLine="284"/>
        <w:rPr>
          <w:sz w:val="22"/>
          <w:szCs w:val="22"/>
        </w:rPr>
      </w:pPr>
      <w:r w:rsidRPr="00016DB8">
        <w:rPr>
          <w:sz w:val="22"/>
          <w:szCs w:val="22"/>
        </w:rPr>
        <w:t>Приложения:</w:t>
      </w:r>
    </w:p>
    <w:p w14:paraId="5F1C763E"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Предложения (Приложение № 1).</w:t>
      </w:r>
    </w:p>
    <w:p w14:paraId="61F106C8"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769E13D3" w14:textId="77777777" w:rsidR="006714C3" w:rsidRPr="00016DB8" w:rsidRDefault="006714C3" w:rsidP="006714C3">
      <w:pPr>
        <w:widowControl/>
        <w:numPr>
          <w:ilvl w:val="0"/>
          <w:numId w:val="1"/>
        </w:numPr>
        <w:autoSpaceDE/>
        <w:autoSpaceDN/>
        <w:adjustRightInd/>
        <w:spacing w:after="120"/>
        <w:ind w:left="0" w:firstLine="284"/>
        <w:rPr>
          <w:sz w:val="22"/>
          <w:szCs w:val="22"/>
        </w:rPr>
      </w:pPr>
      <w:r w:rsidRPr="00016DB8">
        <w:rPr>
          <w:sz w:val="22"/>
          <w:szCs w:val="22"/>
        </w:rPr>
        <w:t xml:space="preserve">ПРОЕКТ договора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14:paraId="1AF86B62" w14:textId="77777777" w:rsidTr="00937734">
        <w:tc>
          <w:tcPr>
            <w:tcW w:w="10031" w:type="dxa"/>
          </w:tcPr>
          <w:p w14:paraId="296B7872" w14:textId="77777777" w:rsidR="006714C3" w:rsidRPr="00533D65" w:rsidRDefault="006714C3" w:rsidP="00887171">
            <w:pPr>
              <w:widowControl/>
              <w:autoSpaceDE/>
              <w:autoSpaceDN/>
              <w:adjustRightInd/>
              <w:ind w:firstLine="567"/>
              <w:rPr>
                <w:i/>
                <w:sz w:val="24"/>
                <w:szCs w:val="24"/>
              </w:rPr>
            </w:pPr>
            <w:r w:rsidRPr="00533D65">
              <w:rPr>
                <w:sz w:val="24"/>
                <w:szCs w:val="24"/>
              </w:rPr>
              <w:t xml:space="preserve">Директор </w:t>
            </w:r>
            <w:r>
              <w:rPr>
                <w:sz w:val="24"/>
                <w:szCs w:val="24"/>
              </w:rPr>
              <w:t>________________</w:t>
            </w:r>
            <w:r w:rsidRPr="00533D65">
              <w:rPr>
                <w:sz w:val="24"/>
                <w:szCs w:val="24"/>
              </w:rPr>
              <w:t xml:space="preserve"> И.Н. Рассадина</w:t>
            </w:r>
          </w:p>
        </w:tc>
      </w:tr>
    </w:tbl>
    <w:p w14:paraId="473C4A65" w14:textId="77777777" w:rsidR="003C47B0" w:rsidRDefault="003C47B0" w:rsidP="003C47B0">
      <w:pPr>
        <w:ind w:firstLine="567"/>
        <w:rPr>
          <w:sz w:val="24"/>
          <w:szCs w:val="24"/>
        </w:rPr>
        <w:sectPr w:rsidR="003C47B0" w:rsidSect="006714C3">
          <w:headerReference w:type="default" r:id="rId8"/>
          <w:footerReference w:type="default" r:id="rId9"/>
          <w:pgSz w:w="11906" w:h="16838" w:code="9"/>
          <w:pgMar w:top="567" w:right="566" w:bottom="567" w:left="851" w:header="284" w:footer="0" w:gutter="0"/>
          <w:cols w:space="60"/>
          <w:noEndnote/>
          <w:docGrid w:linePitch="272"/>
        </w:sectPr>
      </w:pPr>
    </w:p>
    <w:p w14:paraId="6EFEDC94" w14:textId="77777777"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42611C71" w14:textId="77777777"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8CEC80" w14:textId="77777777"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14:paraId="1359AEFD"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9AD422"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14:paraId="38C90D58" w14:textId="77777777"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14:paraId="1411BF84" w14:textId="77777777"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B2711">
        <w:rPr>
          <w:sz w:val="24"/>
          <w:szCs w:val="24"/>
          <w:highlight w:val="yellow"/>
          <w:u w:val="single"/>
        </w:rPr>
        <w:t>(указывается</w:t>
      </w:r>
      <w:r w:rsidRPr="004856F6">
        <w:rPr>
          <w:sz w:val="24"/>
          <w:szCs w:val="24"/>
          <w:highlight w:val="yellow"/>
        </w:rPr>
        <w:t xml:space="preserve"> </w:t>
      </w:r>
      <w:r w:rsidRPr="004856F6">
        <w:rPr>
          <w:sz w:val="24"/>
          <w:szCs w:val="24"/>
          <w:highlight w:val="yellow"/>
          <w:u w:val="single"/>
        </w:rPr>
        <w:t>№ закупки)</w:t>
      </w:r>
    </w:p>
    <w:p w14:paraId="07ECD691" w14:textId="77777777" w:rsidR="006A163A" w:rsidRPr="00782586" w:rsidRDefault="006A163A" w:rsidP="009A75B3">
      <w:pPr>
        <w:widowControl/>
        <w:autoSpaceDE/>
        <w:autoSpaceDN/>
        <w:adjustRightInd/>
        <w:spacing w:after="240"/>
        <w:ind w:left="5668"/>
        <w:jc w:val="center"/>
        <w:rPr>
          <w:lang w:eastAsia="en-US"/>
        </w:rPr>
      </w:pPr>
      <w:r w:rsidRPr="00782586">
        <w:rPr>
          <w:highlight w:val="yellow"/>
          <w:lang w:eastAsia="en-US"/>
        </w:rPr>
        <w:t>(обязательное поле для заполнения)</w:t>
      </w:r>
    </w:p>
    <w:p w14:paraId="23F02137" w14:textId="77777777"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14:paraId="4E36F8B9" w14:textId="77777777" w:rsidR="00852148" w:rsidRDefault="006A163A" w:rsidP="00BB4DF5">
      <w:pPr>
        <w:widowControl/>
        <w:autoSpaceDE/>
        <w:autoSpaceDN/>
        <w:adjustRightInd/>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962E29" w14:paraId="07B19C90" w14:textId="77777777" w:rsidTr="00BB4DF5">
        <w:trPr>
          <w:trHeight w:val="793"/>
        </w:trPr>
        <w:tc>
          <w:tcPr>
            <w:tcW w:w="567" w:type="dxa"/>
          </w:tcPr>
          <w:p w14:paraId="2DF09E7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 п/п</w:t>
            </w:r>
          </w:p>
        </w:tc>
        <w:tc>
          <w:tcPr>
            <w:tcW w:w="1701" w:type="dxa"/>
          </w:tcPr>
          <w:p w14:paraId="02FBD2C3"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11D137AB"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25150C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4948882"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7145AF20"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95C5EE8"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765D3E" w14:paraId="55CCE9F1" w14:textId="77777777" w:rsidTr="000D41D7">
        <w:trPr>
          <w:trHeight w:val="793"/>
        </w:trPr>
        <w:tc>
          <w:tcPr>
            <w:tcW w:w="567" w:type="dxa"/>
          </w:tcPr>
          <w:p w14:paraId="67268CEC" w14:textId="6D0015D5" w:rsidR="00765D3E" w:rsidRPr="00887171" w:rsidRDefault="00765D3E" w:rsidP="00765D3E">
            <w:r w:rsidRPr="007A047E">
              <w:rPr>
                <w:rFonts w:ascii="Times New Roman" w:hAnsi="Times New Roman" w:cs="Times New Roman"/>
              </w:rPr>
              <w:t>1</w:t>
            </w:r>
          </w:p>
        </w:tc>
        <w:tc>
          <w:tcPr>
            <w:tcW w:w="1701" w:type="dxa"/>
            <w:tcBorders>
              <w:top w:val="single" w:sz="4" w:space="0" w:color="auto"/>
              <w:left w:val="single" w:sz="4" w:space="0" w:color="auto"/>
              <w:right w:val="single" w:sz="4" w:space="0" w:color="auto"/>
            </w:tcBorders>
          </w:tcPr>
          <w:p w14:paraId="26B93399" w14:textId="77777777" w:rsidR="00765D3E" w:rsidRPr="00765D3E" w:rsidRDefault="00765D3E" w:rsidP="00765D3E">
            <w:pPr>
              <w:rPr>
                <w:rFonts w:ascii="Times New Roman" w:hAnsi="Times New Roman" w:cs="Times New Roman"/>
              </w:rPr>
            </w:pPr>
            <w:r w:rsidRPr="00765D3E">
              <w:rPr>
                <w:rFonts w:ascii="Times New Roman" w:hAnsi="Times New Roman" w:cs="Times New Roman"/>
              </w:rPr>
              <w:t>Брус из сосны;</w:t>
            </w:r>
          </w:p>
          <w:p w14:paraId="4CF9179E" w14:textId="29FD4E59" w:rsidR="00765D3E" w:rsidRPr="00765D3E" w:rsidRDefault="00765D3E" w:rsidP="00765D3E">
            <w:pPr>
              <w:rPr>
                <w:rFonts w:ascii="Times New Roman" w:hAnsi="Times New Roman" w:cs="Times New Roman"/>
              </w:rPr>
            </w:pPr>
            <w:r w:rsidRPr="00765D3E">
              <w:rPr>
                <w:rFonts w:ascii="Times New Roman" w:hAnsi="Times New Roman" w:cs="Times New Roman"/>
              </w:rPr>
              <w:t>16.10.10.111</w:t>
            </w:r>
          </w:p>
        </w:tc>
        <w:tc>
          <w:tcPr>
            <w:tcW w:w="851" w:type="dxa"/>
            <w:tcBorders>
              <w:top w:val="single" w:sz="4" w:space="0" w:color="auto"/>
              <w:left w:val="single" w:sz="4" w:space="0" w:color="auto"/>
              <w:right w:val="single" w:sz="4" w:space="0" w:color="auto"/>
            </w:tcBorders>
          </w:tcPr>
          <w:p w14:paraId="0B0BF918" w14:textId="00EA71C9" w:rsidR="00765D3E" w:rsidRPr="00765D3E" w:rsidRDefault="00765D3E" w:rsidP="00765D3E">
            <w:pPr>
              <w:rPr>
                <w:rFonts w:ascii="Times New Roman" w:hAnsi="Times New Roman" w:cs="Times New Roman"/>
                <w:color w:val="000000"/>
              </w:rPr>
            </w:pPr>
            <w:r w:rsidRPr="00765D3E">
              <w:rPr>
                <w:rFonts w:ascii="Times New Roman" w:hAnsi="Times New Roman" w:cs="Times New Roman"/>
              </w:rPr>
              <w:t>штука</w:t>
            </w:r>
          </w:p>
        </w:tc>
        <w:tc>
          <w:tcPr>
            <w:tcW w:w="709" w:type="dxa"/>
            <w:tcBorders>
              <w:top w:val="single" w:sz="4" w:space="0" w:color="auto"/>
              <w:left w:val="single" w:sz="4" w:space="0" w:color="auto"/>
              <w:right w:val="single" w:sz="4" w:space="0" w:color="auto"/>
            </w:tcBorders>
          </w:tcPr>
          <w:p w14:paraId="655FC863" w14:textId="6F8DF180" w:rsidR="00765D3E" w:rsidRPr="00765D3E" w:rsidRDefault="00765D3E" w:rsidP="00765D3E">
            <w:pPr>
              <w:jc w:val="center"/>
              <w:rPr>
                <w:rFonts w:ascii="Times New Roman" w:hAnsi="Times New Roman" w:cs="Times New Roman"/>
              </w:rPr>
            </w:pPr>
            <w:r w:rsidRPr="00765D3E">
              <w:rPr>
                <w:rFonts w:ascii="Times New Roman" w:hAnsi="Times New Roman" w:cs="Times New Roman"/>
              </w:rPr>
              <w:t>430</w:t>
            </w:r>
          </w:p>
        </w:tc>
        <w:tc>
          <w:tcPr>
            <w:tcW w:w="1134" w:type="dxa"/>
          </w:tcPr>
          <w:p w14:paraId="2697606C" w14:textId="77777777" w:rsidR="00765D3E" w:rsidRPr="00765D3E" w:rsidRDefault="00765D3E" w:rsidP="00765D3E">
            <w:pPr>
              <w:jc w:val="center"/>
              <w:rPr>
                <w:rFonts w:ascii="Times New Roman" w:hAnsi="Times New Roman" w:cs="Times New Roman"/>
              </w:rPr>
            </w:pPr>
          </w:p>
        </w:tc>
        <w:tc>
          <w:tcPr>
            <w:tcW w:w="1275" w:type="dxa"/>
          </w:tcPr>
          <w:p w14:paraId="185ADCA3" w14:textId="77777777" w:rsidR="00765D3E" w:rsidRPr="00765D3E" w:rsidRDefault="00765D3E" w:rsidP="00765D3E">
            <w:pPr>
              <w:jc w:val="center"/>
              <w:rPr>
                <w:rFonts w:ascii="Times New Roman" w:hAnsi="Times New Roman" w:cs="Times New Roman"/>
              </w:rPr>
            </w:pPr>
          </w:p>
        </w:tc>
        <w:tc>
          <w:tcPr>
            <w:tcW w:w="4395" w:type="dxa"/>
          </w:tcPr>
          <w:p w14:paraId="6A067D00" w14:textId="34FA31E3" w:rsidR="00765D3E" w:rsidRPr="00765D3E" w:rsidRDefault="00765D3E" w:rsidP="00765D3E">
            <w:pPr>
              <w:ind w:right="-108"/>
              <w:rPr>
                <w:rFonts w:ascii="Times New Roman" w:hAnsi="Times New Roman" w:cs="Times New Roman"/>
              </w:rPr>
            </w:pPr>
            <w:r w:rsidRPr="00765D3E">
              <w:rPr>
                <w:rFonts w:ascii="Times New Roman" w:hAnsi="Times New Roman" w:cs="Times New Roman"/>
              </w:rPr>
              <w:t>Брус строганный, отшлифованный с четырёх сторон, фаска снята, готов к покраске;</w:t>
            </w:r>
          </w:p>
          <w:p w14:paraId="15F64C5C" w14:textId="77777777" w:rsidR="00765D3E" w:rsidRPr="00765D3E" w:rsidRDefault="00765D3E" w:rsidP="00765D3E">
            <w:pPr>
              <w:ind w:right="-108"/>
              <w:rPr>
                <w:rFonts w:ascii="Times New Roman" w:hAnsi="Times New Roman" w:cs="Times New Roman"/>
              </w:rPr>
            </w:pPr>
            <w:r w:rsidRPr="00765D3E">
              <w:rPr>
                <w:rFonts w:ascii="Times New Roman" w:hAnsi="Times New Roman" w:cs="Times New Roman"/>
              </w:rPr>
              <w:t>Назначение: для лавок;</w:t>
            </w:r>
          </w:p>
          <w:p w14:paraId="24DC135B" w14:textId="77777777" w:rsidR="00765D3E" w:rsidRPr="00765D3E" w:rsidRDefault="00765D3E" w:rsidP="00765D3E">
            <w:pPr>
              <w:ind w:right="-108"/>
              <w:rPr>
                <w:rFonts w:ascii="Times New Roman" w:hAnsi="Times New Roman" w:cs="Times New Roman"/>
              </w:rPr>
            </w:pPr>
            <w:r w:rsidRPr="00765D3E">
              <w:rPr>
                <w:rFonts w:ascii="Times New Roman" w:hAnsi="Times New Roman" w:cs="Times New Roman"/>
              </w:rPr>
              <w:t>Сорт: А;</w:t>
            </w:r>
          </w:p>
          <w:p w14:paraId="29DF4ACC" w14:textId="77777777" w:rsidR="00765D3E" w:rsidRPr="00765D3E" w:rsidRDefault="00765D3E" w:rsidP="00765D3E">
            <w:pPr>
              <w:ind w:right="-108"/>
              <w:rPr>
                <w:rFonts w:ascii="Times New Roman" w:hAnsi="Times New Roman" w:cs="Times New Roman"/>
              </w:rPr>
            </w:pPr>
            <w:r w:rsidRPr="00765D3E">
              <w:rPr>
                <w:rFonts w:ascii="Times New Roman" w:hAnsi="Times New Roman" w:cs="Times New Roman"/>
              </w:rPr>
              <w:t>Размеры: 40х40х2000мм</w:t>
            </w:r>
          </w:p>
          <w:p w14:paraId="272FE477" w14:textId="77777777" w:rsidR="00765D3E" w:rsidRDefault="00765D3E" w:rsidP="00765D3E">
            <w:pPr>
              <w:ind w:right="-108"/>
              <w:rPr>
                <w:rFonts w:ascii="Times New Roman" w:hAnsi="Times New Roman" w:cs="Times New Roman"/>
              </w:rPr>
            </w:pPr>
            <w:r w:rsidRPr="00765D3E">
              <w:rPr>
                <w:rFonts w:ascii="Times New Roman" w:hAnsi="Times New Roman" w:cs="Times New Roman"/>
              </w:rPr>
              <w:t>Вид древесины: сосна.</w:t>
            </w:r>
          </w:p>
          <w:p w14:paraId="70CF250A" w14:textId="37B0113D" w:rsidR="00765D3E" w:rsidRPr="00765D3E" w:rsidRDefault="00765D3E" w:rsidP="00765D3E">
            <w:pPr>
              <w:ind w:right="-108"/>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tc>
      </w:tr>
      <w:tr w:rsidR="00C06B46" w14:paraId="3B6DB976" w14:textId="77777777" w:rsidTr="00BB4DF5">
        <w:trPr>
          <w:trHeight w:val="247"/>
        </w:trPr>
        <w:tc>
          <w:tcPr>
            <w:tcW w:w="567" w:type="dxa"/>
          </w:tcPr>
          <w:p w14:paraId="589A563D" w14:textId="77777777" w:rsidR="00C06B46" w:rsidRPr="006234C8" w:rsidRDefault="00C06B46" w:rsidP="00C06B46">
            <w:pPr>
              <w:rPr>
                <w:rFonts w:ascii="Times New Roman" w:hAnsi="Times New Roman" w:cs="Times New Roman"/>
              </w:rPr>
            </w:pPr>
          </w:p>
        </w:tc>
        <w:tc>
          <w:tcPr>
            <w:tcW w:w="4395" w:type="dxa"/>
            <w:gridSpan w:val="4"/>
          </w:tcPr>
          <w:p w14:paraId="33EB4883" w14:textId="77777777" w:rsidR="00C06B46" w:rsidRPr="006234C8" w:rsidRDefault="00C06B46" w:rsidP="00C06B46">
            <w:pPr>
              <w:rPr>
                <w:rFonts w:ascii="Times New Roman" w:hAnsi="Times New Roman" w:cs="Times New Roman"/>
              </w:rPr>
            </w:pPr>
            <w:r w:rsidRPr="006234C8">
              <w:rPr>
                <w:rFonts w:ascii="Times New Roman" w:hAnsi="Times New Roman" w:cs="Times New Roman"/>
              </w:rPr>
              <w:t>Итого:</w:t>
            </w:r>
          </w:p>
        </w:tc>
        <w:tc>
          <w:tcPr>
            <w:tcW w:w="1275" w:type="dxa"/>
          </w:tcPr>
          <w:p w14:paraId="6449A813" w14:textId="77777777" w:rsidR="00C06B46" w:rsidRPr="006234C8" w:rsidRDefault="00C06B46" w:rsidP="00C06B46">
            <w:pPr>
              <w:jc w:val="center"/>
              <w:rPr>
                <w:rFonts w:ascii="Times New Roman" w:hAnsi="Times New Roman" w:cs="Times New Roman"/>
              </w:rPr>
            </w:pPr>
          </w:p>
        </w:tc>
        <w:tc>
          <w:tcPr>
            <w:tcW w:w="4395" w:type="dxa"/>
          </w:tcPr>
          <w:p w14:paraId="78C1BC9D" w14:textId="77777777" w:rsidR="00C06B46" w:rsidRPr="006234C8" w:rsidRDefault="00C06B46" w:rsidP="00C06B46">
            <w:pPr>
              <w:rPr>
                <w:rFonts w:ascii="Times New Roman" w:hAnsi="Times New Roman" w:cs="Times New Roman"/>
              </w:rPr>
            </w:pPr>
          </w:p>
        </w:tc>
      </w:tr>
    </w:tbl>
    <w:p w14:paraId="7B70C964" w14:textId="77777777"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все налоги и другие обязательные платежи, стоимость всех сопутствующих услуг, в т</w:t>
      </w:r>
      <w:r w:rsidR="00EC3C3E" w:rsidRPr="00782586">
        <w:rPr>
          <w:sz w:val="23"/>
          <w:szCs w:val="23"/>
        </w:rPr>
        <w:t>ом числе транспортные расходы</w:t>
      </w:r>
      <w:r w:rsidR="006A163A" w:rsidRPr="00782586">
        <w:rPr>
          <w:sz w:val="23"/>
          <w:szCs w:val="23"/>
        </w:rPr>
        <w:t>, страхование, оформление сертификатов, паспортов и т.д., а та</w:t>
      </w:r>
      <w:r w:rsidR="004D09BA" w:rsidRPr="00782586">
        <w:rPr>
          <w:sz w:val="23"/>
          <w:szCs w:val="23"/>
        </w:rPr>
        <w:t>кже все скидки, предлагаемые Участником</w:t>
      </w:r>
      <w:r w:rsidR="006A163A" w:rsidRPr="00782586">
        <w:rPr>
          <w:sz w:val="23"/>
          <w:szCs w:val="23"/>
        </w:rPr>
        <w:t>.</w:t>
      </w:r>
    </w:p>
    <w:p w14:paraId="30EB0641" w14:textId="77777777" w:rsidR="004D09BA" w:rsidRPr="00782586" w:rsidRDefault="004D09BA" w:rsidP="00782586">
      <w:pPr>
        <w:widowControl/>
        <w:autoSpaceDE/>
        <w:autoSpaceDN/>
        <w:adjustRightInd/>
        <w:ind w:firstLine="284"/>
        <w:rPr>
          <w:sz w:val="12"/>
          <w:szCs w:val="12"/>
        </w:rPr>
      </w:pPr>
    </w:p>
    <w:p w14:paraId="435BA815" w14:textId="77777777"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14:paraId="2E4BF782" w14:textId="77777777" w:rsidR="009F43E5" w:rsidRPr="00782586" w:rsidRDefault="009F43E5" w:rsidP="00782586">
      <w:pPr>
        <w:widowControl/>
        <w:autoSpaceDE/>
        <w:autoSpaceDN/>
        <w:adjustRightInd/>
        <w:ind w:firstLine="284"/>
        <w:rPr>
          <w:sz w:val="12"/>
          <w:szCs w:val="12"/>
        </w:rPr>
      </w:pPr>
    </w:p>
    <w:p w14:paraId="336313D0" w14:textId="77777777" w:rsidR="006A163A" w:rsidRDefault="004952C0" w:rsidP="00BB4DF5">
      <w:pPr>
        <w:widowControl/>
        <w:autoSpaceDE/>
        <w:autoSpaceDN/>
        <w:adjustRightInd/>
        <w:spacing w:after="120"/>
        <w:ind w:firstLine="284"/>
        <w:jc w:val="both"/>
        <w:rPr>
          <w:sz w:val="23"/>
          <w:szCs w:val="23"/>
        </w:rPr>
      </w:pPr>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договор и </w:t>
      </w:r>
      <w:r w:rsidR="00201BDB" w:rsidRPr="00782586">
        <w:rPr>
          <w:sz w:val="23"/>
          <w:szCs w:val="23"/>
        </w:rPr>
        <w:t>поставить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
    <w:p w14:paraId="7AFBE761" w14:textId="77777777" w:rsidR="00636ACF" w:rsidRDefault="00636ACF" w:rsidP="00636ACF">
      <w:pPr>
        <w:widowControl/>
        <w:autoSpaceDE/>
        <w:autoSpaceDN/>
        <w:adjustRightInd/>
        <w:ind w:firstLine="284"/>
        <w:jc w:val="both"/>
        <w:rPr>
          <w:sz w:val="24"/>
          <w:szCs w:val="24"/>
        </w:rPr>
      </w:pPr>
      <w:r>
        <w:rPr>
          <w:sz w:val="24"/>
          <w:szCs w:val="24"/>
        </w:rPr>
        <w:t>К заявке прилагаются:</w:t>
      </w:r>
    </w:p>
    <w:p w14:paraId="2CE865C2"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6A947E25"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5DB833E5" w14:textId="77777777" w:rsidR="00636ACF" w:rsidRPr="00702C49" w:rsidRDefault="00636ACF" w:rsidP="00636ACF">
      <w:pPr>
        <w:widowControl/>
        <w:autoSpaceDE/>
        <w:autoSpaceDN/>
        <w:adjustRightInd/>
        <w:ind w:firstLine="284"/>
        <w:jc w:val="both"/>
        <w:rPr>
          <w:sz w:val="12"/>
          <w:szCs w:val="12"/>
        </w:rPr>
      </w:pPr>
    </w:p>
    <w:p w14:paraId="7EABCBF4" w14:textId="77777777"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14:paraId="1FBC41D5" w14:textId="77777777" w:rsidR="006A163A" w:rsidRPr="00782586" w:rsidRDefault="006A163A" w:rsidP="001A6719">
      <w:pPr>
        <w:widowControl/>
        <w:autoSpaceDE/>
        <w:autoSpaceDN/>
        <w:adjustRightInd/>
        <w:spacing w:after="240"/>
        <w:ind w:left="7788" w:firstLine="708"/>
      </w:pPr>
      <w:r w:rsidRPr="00782586">
        <w:t>М.П.</w:t>
      </w:r>
    </w:p>
    <w:p w14:paraId="14365B54" w14:textId="77777777" w:rsidR="006A163A" w:rsidRPr="00782586" w:rsidRDefault="006A163A" w:rsidP="00782586">
      <w:pPr>
        <w:widowControl/>
        <w:autoSpaceDE/>
        <w:autoSpaceDN/>
        <w:adjustRightInd/>
      </w:pPr>
      <w:r w:rsidRPr="00782586">
        <w:t>Контакты:</w:t>
      </w:r>
    </w:p>
    <w:p w14:paraId="045A5BEB" w14:textId="77777777" w:rsidR="006A163A" w:rsidRPr="00782586" w:rsidRDefault="006A163A" w:rsidP="0026205C">
      <w:pPr>
        <w:widowControl/>
        <w:autoSpaceDE/>
        <w:autoSpaceDN/>
        <w:adjustRightInd/>
      </w:pPr>
      <w:r w:rsidRPr="00782586">
        <w:t>Должность, ФИО</w:t>
      </w:r>
    </w:p>
    <w:p w14:paraId="1984F4E7" w14:textId="77777777" w:rsidR="006A163A" w:rsidRPr="00782586" w:rsidRDefault="006A163A" w:rsidP="0026205C">
      <w:pPr>
        <w:widowControl/>
        <w:autoSpaceDE/>
        <w:autoSpaceDN/>
        <w:adjustRightInd/>
      </w:pPr>
      <w:r w:rsidRPr="00782586">
        <w:t>Тел. рабочий, мобильный</w:t>
      </w:r>
    </w:p>
    <w:p w14:paraId="1CB4140B" w14:textId="77777777" w:rsidR="006A163A" w:rsidRPr="00782586" w:rsidRDefault="006A163A" w:rsidP="00782586">
      <w:pPr>
        <w:widowControl/>
        <w:autoSpaceDE/>
        <w:autoSpaceDN/>
        <w:adjustRightInd/>
      </w:pPr>
      <w:r w:rsidRPr="00782586">
        <w:rPr>
          <w:lang w:val="en-US"/>
        </w:rPr>
        <w:t>E</w:t>
      </w:r>
      <w:proofErr w:type="spellStart"/>
      <w:r w:rsidRPr="00782586">
        <w:t>mail</w:t>
      </w:r>
      <w:proofErr w:type="spellEnd"/>
      <w:r w:rsidRPr="00782586">
        <w:t>:</w:t>
      </w:r>
    </w:p>
    <w:p w14:paraId="4371A078" w14:textId="77777777" w:rsidR="000E33CE" w:rsidRDefault="000E33CE" w:rsidP="00CC1AA6">
      <w:pPr>
        <w:tabs>
          <w:tab w:val="left" w:pos="3491"/>
        </w:tabs>
        <w:rPr>
          <w:b/>
          <w:sz w:val="24"/>
          <w:szCs w:val="24"/>
        </w:rPr>
        <w:sectPr w:rsidR="000E33CE" w:rsidSect="00782586">
          <w:footerReference w:type="even" r:id="rId10"/>
          <w:footerReference w:type="default" r:id="rId11"/>
          <w:pgSz w:w="11906" w:h="16838"/>
          <w:pgMar w:top="567" w:right="567" w:bottom="284" w:left="851" w:header="113" w:footer="113" w:gutter="0"/>
          <w:cols w:space="708"/>
          <w:docGrid w:linePitch="360"/>
        </w:sectPr>
      </w:pPr>
    </w:p>
    <w:p w14:paraId="7925F774" w14:textId="77777777" w:rsidR="00636ACF" w:rsidRDefault="00636ACF" w:rsidP="00636ACF">
      <w:pPr>
        <w:tabs>
          <w:tab w:val="left" w:pos="3491"/>
        </w:tabs>
        <w:jc w:val="right"/>
        <w:rPr>
          <w:sz w:val="24"/>
          <w:szCs w:val="24"/>
        </w:rPr>
      </w:pPr>
      <w:r w:rsidRPr="004856F6">
        <w:rPr>
          <w:sz w:val="24"/>
          <w:szCs w:val="24"/>
        </w:rPr>
        <w:lastRenderedPageBreak/>
        <w:t>Приложение № 2 к запросу</w:t>
      </w:r>
    </w:p>
    <w:p w14:paraId="40931181" w14:textId="77777777" w:rsidR="00636ACF" w:rsidRPr="00D30C1C" w:rsidRDefault="00636ACF" w:rsidP="00636ACF">
      <w:pPr>
        <w:jc w:val="center"/>
        <w:rPr>
          <w:b/>
          <w:sz w:val="24"/>
          <w:szCs w:val="24"/>
        </w:rPr>
      </w:pPr>
      <w:r w:rsidRPr="00D30C1C">
        <w:rPr>
          <w:b/>
          <w:sz w:val="24"/>
          <w:szCs w:val="24"/>
        </w:rPr>
        <w:t>ДЕКЛАРАЦИЯ</w:t>
      </w:r>
    </w:p>
    <w:p w14:paraId="65135F26" w14:textId="77777777" w:rsidR="00636ACF" w:rsidRPr="00D30C1C" w:rsidRDefault="00636ACF" w:rsidP="00636ACF">
      <w:pPr>
        <w:spacing w:after="120"/>
        <w:jc w:val="center"/>
        <w:rPr>
          <w:b/>
          <w:sz w:val="24"/>
          <w:szCs w:val="24"/>
        </w:rPr>
      </w:pPr>
      <w:r w:rsidRPr="00D30C1C">
        <w:rPr>
          <w:b/>
          <w:sz w:val="24"/>
          <w:szCs w:val="24"/>
        </w:rPr>
        <w:t>о соответствии участника</w:t>
      </w:r>
    </w:p>
    <w:p w14:paraId="3336141D" w14:textId="77777777"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3CAE782C" w14:textId="77777777" w:rsidR="00636ACF" w:rsidRPr="00D30C1C" w:rsidRDefault="00636ACF" w:rsidP="00636ACF">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450F72" w14:textId="77777777" w:rsidR="00636ACF" w:rsidRPr="00F847AB" w:rsidRDefault="00636ACF" w:rsidP="00636ACF">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E4BA0" w14:textId="77777777" w:rsidR="00636ACF" w:rsidRPr="00F847AB" w:rsidRDefault="00636ACF" w:rsidP="00636ACF">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581058" w14:textId="77777777" w:rsidR="00636ACF" w:rsidRPr="00F847AB" w:rsidRDefault="00636ACF" w:rsidP="00636ACF">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77C3ED" w14:textId="77777777" w:rsidR="00636ACF" w:rsidRPr="00F847AB" w:rsidRDefault="00636ACF" w:rsidP="00636ACF">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A451A2" w14:textId="77777777"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DC9B7A" w14:textId="77777777"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445792D" w14:textId="77777777" w:rsidR="00636ACF" w:rsidRPr="00F847AB" w:rsidRDefault="00636ACF" w:rsidP="00636ACF">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4695BB" w14:textId="77777777" w:rsidR="00636ACF" w:rsidRPr="00F847AB" w:rsidRDefault="00636ACF" w:rsidP="00636ACF">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06EAED5F" w14:textId="77777777"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14:paraId="7DA0FF18" w14:textId="77777777"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46734A8" w14:textId="77777777" w:rsidR="00636ACF" w:rsidRPr="00D30C1C" w:rsidRDefault="00636ACF" w:rsidP="00636ACF">
      <w:pPr>
        <w:tabs>
          <w:tab w:val="left" w:pos="3491"/>
        </w:tabs>
        <w:ind w:firstLine="426"/>
        <w:rPr>
          <w:sz w:val="22"/>
          <w:szCs w:val="22"/>
        </w:rPr>
      </w:pPr>
    </w:p>
    <w:p w14:paraId="265BCB1A" w14:textId="77777777" w:rsidR="00636ACF" w:rsidRPr="00D30C1C" w:rsidRDefault="00636ACF" w:rsidP="00636ACF">
      <w:pPr>
        <w:tabs>
          <w:tab w:val="left" w:pos="3491"/>
        </w:tabs>
        <w:ind w:firstLine="426"/>
        <w:rPr>
          <w:sz w:val="22"/>
          <w:szCs w:val="22"/>
        </w:rPr>
      </w:pPr>
    </w:p>
    <w:p w14:paraId="2A8B7585" w14:textId="77777777" w:rsidR="00636ACF" w:rsidRPr="00D30C1C" w:rsidRDefault="00636ACF" w:rsidP="00636ACF">
      <w:pPr>
        <w:tabs>
          <w:tab w:val="left" w:pos="3491"/>
        </w:tabs>
        <w:ind w:firstLine="426"/>
        <w:rPr>
          <w:sz w:val="22"/>
          <w:szCs w:val="22"/>
        </w:rPr>
      </w:pPr>
      <w:r w:rsidRPr="00D30C1C">
        <w:rPr>
          <w:sz w:val="22"/>
          <w:szCs w:val="22"/>
        </w:rPr>
        <w:t>Руководитель________________</w:t>
      </w:r>
    </w:p>
    <w:p w14:paraId="43283753" w14:textId="77777777" w:rsidR="00636ACF" w:rsidRPr="00D30C1C" w:rsidRDefault="00636ACF" w:rsidP="00636ACF">
      <w:pPr>
        <w:tabs>
          <w:tab w:val="left" w:pos="3491"/>
        </w:tabs>
        <w:ind w:firstLine="426"/>
        <w:rPr>
          <w:sz w:val="22"/>
          <w:szCs w:val="22"/>
        </w:rPr>
      </w:pPr>
      <w:r w:rsidRPr="00D30C1C">
        <w:rPr>
          <w:sz w:val="22"/>
          <w:szCs w:val="22"/>
        </w:rPr>
        <w:t xml:space="preserve">                               подпись</w:t>
      </w:r>
    </w:p>
    <w:p w14:paraId="78DF33FB" w14:textId="77777777" w:rsidR="00636ACF" w:rsidRDefault="00636ACF" w:rsidP="00636ACF">
      <w:pPr>
        <w:tabs>
          <w:tab w:val="left" w:pos="3491"/>
        </w:tabs>
        <w:rPr>
          <w:sz w:val="16"/>
          <w:szCs w:val="16"/>
        </w:rPr>
      </w:pPr>
      <w:r>
        <w:br w:type="page"/>
      </w:r>
    </w:p>
    <w:p w14:paraId="25DA134E"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14:paraId="3A235933" w14:textId="77777777" w:rsidR="00CA68A4" w:rsidRPr="004856F6" w:rsidRDefault="00C0020A" w:rsidP="0095444F">
      <w:pPr>
        <w:jc w:val="center"/>
        <w:rPr>
          <w:b/>
          <w:sz w:val="24"/>
          <w:szCs w:val="24"/>
        </w:rPr>
      </w:pPr>
      <w:r w:rsidRPr="004856F6">
        <w:rPr>
          <w:b/>
          <w:sz w:val="24"/>
          <w:szCs w:val="24"/>
          <w:highlight w:val="yellow"/>
        </w:rPr>
        <w:t>ПРОЕКТ</w:t>
      </w:r>
    </w:p>
    <w:p w14:paraId="7921C667" w14:textId="6246F4BF" w:rsidR="004278E0" w:rsidRPr="008E4B1A" w:rsidRDefault="00CA68A4" w:rsidP="004278E0">
      <w:pPr>
        <w:jc w:val="right"/>
        <w:rPr>
          <w:b/>
          <w:bCs/>
          <w:color w:val="BFBFBF" w:themeColor="background1" w:themeShade="BF"/>
          <w:sz w:val="28"/>
          <w:szCs w:val="28"/>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товар</w:t>
      </w:r>
      <w:r w:rsidR="00CF1B56">
        <w:rPr>
          <w:b/>
          <w:bCs/>
          <w:sz w:val="24"/>
          <w:szCs w:val="24"/>
        </w:rPr>
        <w:t>а</w:t>
      </w:r>
      <w:r w:rsidRPr="004856F6">
        <w:rPr>
          <w:b/>
          <w:bCs/>
          <w:sz w:val="24"/>
          <w:szCs w:val="24"/>
        </w:rPr>
        <w:t xml:space="preserve"> </w:t>
      </w:r>
      <w:r w:rsidRPr="004856F6">
        <w:rPr>
          <w:sz w:val="24"/>
          <w:szCs w:val="24"/>
        </w:rPr>
        <w:t>№ ________</w:t>
      </w:r>
      <w:r w:rsidR="004278E0">
        <w:rPr>
          <w:sz w:val="24"/>
          <w:szCs w:val="24"/>
        </w:rPr>
        <w:t xml:space="preserve">                           </w:t>
      </w:r>
      <w:r w:rsidR="00C0571C">
        <w:rPr>
          <w:b/>
          <w:color w:val="BFBFBF" w:themeColor="background1" w:themeShade="BF"/>
          <w:sz w:val="32"/>
          <w:szCs w:val="32"/>
        </w:rPr>
        <w:t>223</w:t>
      </w:r>
      <w:r w:rsidR="003C47B0" w:rsidRPr="001860FD">
        <w:rPr>
          <w:b/>
          <w:color w:val="BFBFBF" w:themeColor="background1" w:themeShade="BF"/>
          <w:sz w:val="32"/>
          <w:szCs w:val="32"/>
        </w:rPr>
        <w:t>-ФЗ</w:t>
      </w:r>
    </w:p>
    <w:p w14:paraId="1FC54532" w14:textId="77777777" w:rsidR="00CA68A4" w:rsidRPr="004278E0" w:rsidRDefault="00CA68A4" w:rsidP="008D7271">
      <w:pPr>
        <w:spacing w:line="276" w:lineRule="auto"/>
        <w:jc w:val="center"/>
        <w:rPr>
          <w:b/>
          <w:sz w:val="16"/>
          <w:szCs w:val="16"/>
        </w:rPr>
      </w:pPr>
    </w:p>
    <w:p w14:paraId="04E2793B" w14:textId="2DCA0C41" w:rsidR="00CA68A4" w:rsidRDefault="00CA68A4" w:rsidP="008D7271">
      <w:pPr>
        <w:tabs>
          <w:tab w:val="right" w:pos="10490"/>
        </w:tabs>
        <w:spacing w:line="276" w:lineRule="auto"/>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3361D4">
        <w:rPr>
          <w:sz w:val="24"/>
          <w:szCs w:val="24"/>
        </w:rPr>
        <w:t>__________</w:t>
      </w:r>
      <w:r w:rsidRPr="00633A21">
        <w:rPr>
          <w:sz w:val="24"/>
          <w:szCs w:val="24"/>
        </w:rPr>
        <w:t xml:space="preserve"> 202</w:t>
      </w:r>
      <w:r w:rsidR="006743DF">
        <w:rPr>
          <w:sz w:val="24"/>
          <w:szCs w:val="24"/>
        </w:rPr>
        <w:t>6</w:t>
      </w:r>
      <w:r w:rsidRPr="00633A21">
        <w:rPr>
          <w:sz w:val="24"/>
          <w:szCs w:val="24"/>
        </w:rPr>
        <w:t xml:space="preserve"> г.</w:t>
      </w:r>
    </w:p>
    <w:p w14:paraId="7F518F7E" w14:textId="77777777" w:rsidR="004278E0" w:rsidRPr="004278E0" w:rsidRDefault="004278E0" w:rsidP="008D7271">
      <w:pPr>
        <w:tabs>
          <w:tab w:val="right" w:pos="10490"/>
        </w:tabs>
        <w:spacing w:line="276" w:lineRule="auto"/>
        <w:rPr>
          <w:sz w:val="16"/>
          <w:szCs w:val="16"/>
        </w:rPr>
      </w:pPr>
    </w:p>
    <w:p w14:paraId="76FAC46A" w14:textId="728842AE" w:rsidR="008D7271" w:rsidRPr="003C47B0" w:rsidRDefault="003C47B0" w:rsidP="003C47B0">
      <w:pPr>
        <w:spacing w:after="120"/>
        <w:ind w:firstLine="284"/>
        <w:jc w:val="both"/>
        <w:rPr>
          <w:sz w:val="24"/>
          <w:szCs w:val="24"/>
        </w:rPr>
      </w:pPr>
      <w:r w:rsidRPr="001860FD">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6639EB">
        <w:rPr>
          <w:sz w:val="24"/>
          <w:szCs w:val="24"/>
        </w:rPr>
        <w:t xml:space="preserve"> (далее </w:t>
      </w:r>
      <w:r w:rsidRPr="001860FD">
        <w:rPr>
          <w:b/>
          <w:sz w:val="24"/>
          <w:szCs w:val="24"/>
        </w:rPr>
        <w:t>ГБУСОВО «Пансионат г. Мурома»</w:t>
      </w:r>
      <w:r w:rsidRPr="006639EB">
        <w:rPr>
          <w:sz w:val="24"/>
          <w:szCs w:val="24"/>
        </w:rPr>
        <w:t>), далее именуем</w:t>
      </w:r>
      <w:r>
        <w:rPr>
          <w:sz w:val="24"/>
          <w:szCs w:val="24"/>
        </w:rPr>
        <w:t>ое</w:t>
      </w:r>
      <w:r w:rsidRPr="006639EB">
        <w:rPr>
          <w:sz w:val="24"/>
          <w:szCs w:val="24"/>
        </w:rPr>
        <w:t xml:space="preserve"> «</w:t>
      </w:r>
      <w:r w:rsidRPr="001860FD">
        <w:rPr>
          <w:b/>
          <w:sz w:val="24"/>
          <w:szCs w:val="24"/>
        </w:rPr>
        <w:t>Заказчик</w:t>
      </w:r>
      <w:r w:rsidRPr="006639EB">
        <w:rPr>
          <w:sz w:val="24"/>
          <w:szCs w:val="24"/>
        </w:rPr>
        <w:t xml:space="preserve">», в лице </w:t>
      </w:r>
      <w:r w:rsidRPr="001860FD">
        <w:rPr>
          <w:b/>
          <w:sz w:val="24"/>
          <w:szCs w:val="24"/>
        </w:rPr>
        <w:t>директора Рассадиной Ирины Николаевны</w:t>
      </w:r>
      <w:r w:rsidRPr="006639EB">
        <w:rPr>
          <w:sz w:val="24"/>
          <w:szCs w:val="24"/>
        </w:rPr>
        <w:t>, действующе</w:t>
      </w:r>
      <w:r w:rsidR="0026205C">
        <w:rPr>
          <w:sz w:val="24"/>
          <w:szCs w:val="24"/>
        </w:rPr>
        <w:t>го</w:t>
      </w:r>
      <w:r w:rsidRPr="006639EB">
        <w:rPr>
          <w:sz w:val="24"/>
          <w:szCs w:val="24"/>
        </w:rPr>
        <w:t xml:space="preserve"> на основании Приказа департамента социальной защиты населения № 285 л/с от 19.06.2015 года и Устав</w:t>
      </w:r>
      <w:r w:rsidR="0026205C">
        <w:rPr>
          <w:sz w:val="24"/>
          <w:szCs w:val="24"/>
        </w:rPr>
        <w:t>а</w:t>
      </w:r>
      <w:r w:rsidRPr="004856F6">
        <w:rPr>
          <w:sz w:val="24"/>
          <w:szCs w:val="24"/>
        </w:rPr>
        <w:t>, с одной стороны, и</w:t>
      </w:r>
      <w:r w:rsidR="003C4D69">
        <w:rPr>
          <w:sz w:val="24"/>
          <w:szCs w:val="24"/>
        </w:rPr>
        <w:t xml:space="preserve"> </w:t>
      </w:r>
      <w:r w:rsidRPr="004856F6">
        <w:rPr>
          <w:b/>
          <w:bCs/>
          <w:sz w:val="24"/>
          <w:szCs w:val="24"/>
        </w:rPr>
        <w:t>_________________</w:t>
      </w:r>
      <w:r w:rsidRPr="004856F6">
        <w:rPr>
          <w:b/>
          <w:sz w:val="24"/>
          <w:szCs w:val="24"/>
        </w:rPr>
        <w:t xml:space="preserve">, </w:t>
      </w:r>
      <w:r w:rsidRPr="004856F6">
        <w:rPr>
          <w:sz w:val="24"/>
          <w:szCs w:val="24"/>
        </w:rPr>
        <w:t>далее именуемое «</w:t>
      </w:r>
      <w:r w:rsidRPr="001860FD">
        <w:rPr>
          <w:b/>
          <w:sz w:val="24"/>
          <w:szCs w:val="24"/>
        </w:rPr>
        <w:t>Поставщик</w:t>
      </w:r>
      <w:r w:rsidRPr="004856F6">
        <w:rPr>
          <w:sz w:val="24"/>
          <w:szCs w:val="24"/>
        </w:rPr>
        <w:t>», в лице _________________, действующ</w:t>
      </w:r>
      <w:r w:rsidR="0026205C">
        <w:rPr>
          <w:sz w:val="24"/>
          <w:szCs w:val="24"/>
        </w:rPr>
        <w:t>его</w:t>
      </w:r>
      <w:r w:rsidRPr="004856F6">
        <w:rPr>
          <w:sz w:val="24"/>
          <w:szCs w:val="24"/>
        </w:rPr>
        <w:t xml:space="preserve">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xml:space="preserve">. 425, 450, 471, 475, 476, 478, ст. 525 - 532), </w:t>
      </w:r>
      <w:r w:rsidR="00D17D5B" w:rsidRPr="004856F6">
        <w:rPr>
          <w:sz w:val="24"/>
          <w:szCs w:val="24"/>
        </w:rPr>
        <w:t>с соблюдением требований стать</w:t>
      </w:r>
      <w:r w:rsidR="00D17D5B">
        <w:rPr>
          <w:sz w:val="24"/>
          <w:szCs w:val="24"/>
        </w:rPr>
        <w:t>и</w:t>
      </w:r>
      <w:r w:rsidR="00D17D5B" w:rsidRPr="004856F6">
        <w:rPr>
          <w:sz w:val="24"/>
          <w:szCs w:val="24"/>
        </w:rPr>
        <w:t xml:space="preserve"> 3.6. Федерального закона от 18.07.2011 № 223-ФЗ «О закупках товаров, работ, услуг отдельными видами юридических лиц»</w:t>
      </w:r>
      <w:r w:rsidR="00D17D5B">
        <w:rPr>
          <w:sz w:val="24"/>
          <w:szCs w:val="24"/>
        </w:rPr>
        <w:t xml:space="preserve"> </w:t>
      </w:r>
      <w:r w:rsidR="00D17D5B" w:rsidRPr="002105D3">
        <w:rPr>
          <w:sz w:val="24"/>
          <w:szCs w:val="24"/>
        </w:rPr>
        <w:t>и пункта 1 части 2 раздела 8 Положения о закупке товаров, работ, услуг ГБУСОВО «Пансионат г. Мурома»</w:t>
      </w:r>
      <w:r w:rsidR="00D17D5B" w:rsidRPr="004856F6">
        <w:rPr>
          <w:sz w:val="24"/>
          <w:szCs w:val="24"/>
        </w:rPr>
        <w:t xml:space="preserve">, </w:t>
      </w:r>
      <w:r w:rsidR="00D17D5B" w:rsidRPr="00EC222A">
        <w:rPr>
          <w:sz w:val="24"/>
          <w:szCs w:val="24"/>
        </w:rPr>
        <w:t>заключили настоящий договор (далее – Договор) о нижеследующем</w:t>
      </w:r>
      <w:r w:rsidRPr="004856F6">
        <w:rPr>
          <w:sz w:val="24"/>
          <w:szCs w:val="24"/>
        </w:rPr>
        <w:t>:</w:t>
      </w:r>
    </w:p>
    <w:p w14:paraId="0D4E093A" w14:textId="77777777"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5C4AD26" w14:textId="163454AD" w:rsidR="00CA68A4" w:rsidRPr="004856F6" w:rsidRDefault="00CA68A4" w:rsidP="0095444F">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w:t>
      </w:r>
      <w:r w:rsidR="00765D3E" w:rsidRPr="00765D3E">
        <w:rPr>
          <w:rFonts w:ascii="Times New Roman" w:hAnsi="Times New Roman" w:cs="Times New Roman"/>
          <w:b/>
          <w:sz w:val="24"/>
          <w:szCs w:val="24"/>
        </w:rPr>
        <w:t>брус из сосны</w:t>
      </w:r>
      <w:r w:rsidR="00866732" w:rsidRPr="00866732">
        <w:rPr>
          <w:rFonts w:ascii="Times New Roman" w:hAnsi="Times New Roman" w:cs="Times New Roman"/>
          <w:b/>
          <w:sz w:val="24"/>
          <w:szCs w:val="24"/>
        </w:rPr>
        <w:t xml:space="preserve"> для нужд ГБУСОВО «Пансионат г. Мурома»</w:t>
      </w:r>
      <w:r w:rsidR="002710E6" w:rsidRPr="002710E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5332B52" w14:textId="77777777" w:rsidR="00CA68A4" w:rsidRPr="004856F6" w:rsidRDefault="00CA68A4" w:rsidP="0095444F">
      <w:pPr>
        <w:pStyle w:val="22"/>
        <w:tabs>
          <w:tab w:val="left" w:pos="142"/>
          <w:tab w:val="left" w:pos="567"/>
        </w:tabs>
        <w:ind w:firstLine="284"/>
        <w:jc w:val="both"/>
      </w:pPr>
      <w:r w:rsidRPr="004856F6">
        <w:t xml:space="preserve">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711E28B" w14:textId="3D290EDD" w:rsidR="00435DD0" w:rsidRPr="003C4D69" w:rsidRDefault="00CA68A4" w:rsidP="003C4D69">
      <w:pPr>
        <w:pStyle w:val="ConsPlusNonformat"/>
        <w:widowControl w:val="0"/>
        <w:numPr>
          <w:ilvl w:val="1"/>
          <w:numId w:val="5"/>
        </w:numPr>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3361D4">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sidR="006743DF">
        <w:rPr>
          <w:rFonts w:ascii="Times New Roman" w:hAnsi="Times New Roman" w:cs="Times New Roman"/>
          <w:b/>
          <w:sz w:val="24"/>
          <w:szCs w:val="24"/>
        </w:rPr>
        <w:t>6</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14:paraId="042CF512" w14:textId="60BFB2F9" w:rsidR="003C4D69" w:rsidRDefault="003C4D69" w:rsidP="003C4D69">
      <w:pPr>
        <w:pStyle w:val="af0"/>
        <w:shd w:val="clear" w:color="auto" w:fill="FFFFFF"/>
        <w:spacing w:after="120"/>
        <w:ind w:left="0" w:firstLine="284"/>
        <w:jc w:val="both"/>
        <w:rPr>
          <w:sz w:val="24"/>
          <w:szCs w:val="24"/>
        </w:rPr>
      </w:pPr>
      <w:r>
        <w:rPr>
          <w:sz w:val="24"/>
          <w:szCs w:val="24"/>
        </w:rPr>
        <w:t xml:space="preserve">1.4. </w:t>
      </w:r>
      <w:r w:rsidR="006743DF">
        <w:rPr>
          <w:sz w:val="24"/>
          <w:szCs w:val="24"/>
        </w:rPr>
        <w:t>П</w:t>
      </w:r>
      <w:r w:rsidR="006743DF" w:rsidRPr="006743DF">
        <w:rPr>
          <w:sz w:val="24"/>
          <w:szCs w:val="24"/>
        </w:rPr>
        <w:t>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BC26FB5"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2. Цена Договора и</w:t>
      </w:r>
      <w:r w:rsidR="005F36A1">
        <w:rPr>
          <w:b/>
        </w:rPr>
        <w:t xml:space="preserve"> порядок расчетов</w:t>
      </w:r>
    </w:p>
    <w:p w14:paraId="7D44471F" w14:textId="065381E6" w:rsidR="003C47B0" w:rsidRPr="004856F6" w:rsidRDefault="003C47B0" w:rsidP="003C47B0">
      <w:pPr>
        <w:pStyle w:val="22"/>
        <w:tabs>
          <w:tab w:val="clear" w:pos="0"/>
          <w:tab w:val="left" w:pos="1134"/>
        </w:tabs>
        <w:ind w:firstLine="284"/>
        <w:jc w:val="both"/>
      </w:pPr>
      <w:r w:rsidRPr="004856F6">
        <w:t>2.1. Цена Договора составляет</w:t>
      </w:r>
      <w:r>
        <w:t xml:space="preserve"> </w:t>
      </w:r>
      <w:r w:rsidRPr="004856F6">
        <w:rPr>
          <w:b/>
        </w:rPr>
        <w:t>_________</w:t>
      </w:r>
      <w:r w:rsidR="00784B31">
        <w:rPr>
          <w:b/>
        </w:rPr>
        <w:t xml:space="preserve"> </w:t>
      </w:r>
      <w:r w:rsidRPr="004856F6">
        <w:t>(____________________) рублей, НДС</w:t>
      </w:r>
      <w:r>
        <w:t xml:space="preserve"> не облагается</w:t>
      </w:r>
      <w:r w:rsidRPr="004856F6">
        <w:t>.</w:t>
      </w:r>
    </w:p>
    <w:p w14:paraId="3F695E55" w14:textId="77777777" w:rsidR="003C47B0" w:rsidRPr="004856F6" w:rsidRDefault="003C47B0" w:rsidP="003C47B0">
      <w:pPr>
        <w:ind w:firstLine="284"/>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w:t>
      </w:r>
      <w:r>
        <w:rPr>
          <w:sz w:val="24"/>
          <w:szCs w:val="24"/>
        </w:rPr>
        <w:t>я</w:t>
      </w:r>
      <w:r w:rsidRPr="004856F6">
        <w:rPr>
          <w:sz w:val="24"/>
          <w:szCs w:val="24"/>
        </w:rPr>
        <w:t xml:space="preserve"> № 1.</w:t>
      </w:r>
    </w:p>
    <w:p w14:paraId="4854B646" w14:textId="7479F907" w:rsidR="003C47B0" w:rsidRPr="004856F6" w:rsidRDefault="003C47B0" w:rsidP="006743DF">
      <w:pPr>
        <w:pStyle w:val="22"/>
        <w:tabs>
          <w:tab w:val="clear" w:pos="0"/>
          <w:tab w:val="left" w:pos="1134"/>
        </w:tabs>
        <w:ind w:firstLine="284"/>
        <w:jc w:val="both"/>
      </w:pPr>
      <w:r w:rsidRPr="004856F6">
        <w:t xml:space="preserve">2.2. Источник финансирования: </w:t>
      </w:r>
      <w:r w:rsidRPr="001860FD">
        <w:t>средства бюджетных учреждений</w:t>
      </w:r>
      <w:r>
        <w:t>.</w:t>
      </w:r>
    </w:p>
    <w:p w14:paraId="74E17BA2" w14:textId="77777777" w:rsidR="003C47B0" w:rsidRDefault="003C47B0" w:rsidP="003C47B0">
      <w:pPr>
        <w:tabs>
          <w:tab w:val="left" w:pos="1134"/>
        </w:tabs>
        <w:spacing w:line="295" w:lineRule="exact"/>
        <w:ind w:right="-1" w:firstLine="284"/>
        <w:jc w:val="both"/>
        <w:rPr>
          <w:sz w:val="24"/>
          <w:szCs w:val="24"/>
        </w:rPr>
      </w:pP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Pr>
          <w:sz w:val="24"/>
          <w:szCs w:val="24"/>
        </w:rPr>
        <w:t>7</w:t>
      </w:r>
      <w:r w:rsidRPr="004856F6">
        <w:rPr>
          <w:sz w:val="24"/>
          <w:szCs w:val="24"/>
        </w:rPr>
        <w:t xml:space="preserve"> (</w:t>
      </w:r>
      <w:r>
        <w:rPr>
          <w:sz w:val="24"/>
          <w:szCs w:val="24"/>
        </w:rPr>
        <w:t>сем</w:t>
      </w:r>
      <w:r w:rsidRPr="004856F6">
        <w:rPr>
          <w:sz w:val="24"/>
          <w:szCs w:val="24"/>
        </w:rPr>
        <w:t>и) рабочих дней с даты подписания Заказчиком документов о приемке.</w:t>
      </w:r>
      <w:r>
        <w:rPr>
          <w:sz w:val="24"/>
          <w:szCs w:val="24"/>
        </w:rPr>
        <w:t xml:space="preserve"> </w:t>
      </w:r>
    </w:p>
    <w:p w14:paraId="0950FEC0" w14:textId="77777777" w:rsidR="00866732" w:rsidRPr="004856F6" w:rsidRDefault="00866732" w:rsidP="003C47B0">
      <w:pPr>
        <w:tabs>
          <w:tab w:val="left" w:pos="1134"/>
        </w:tabs>
        <w:spacing w:line="295" w:lineRule="exact"/>
        <w:ind w:right="-1" w:firstLine="284"/>
        <w:jc w:val="both"/>
        <w:rPr>
          <w:sz w:val="24"/>
          <w:szCs w:val="24"/>
        </w:rPr>
      </w:pPr>
      <w:r>
        <w:rPr>
          <w:sz w:val="24"/>
          <w:szCs w:val="24"/>
        </w:rPr>
        <w:t>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0349B9D6" w14:textId="77777777" w:rsidR="003C47B0" w:rsidRPr="004856F6" w:rsidRDefault="003C47B0" w:rsidP="003C47B0">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E6AEF0E" w14:textId="77777777" w:rsidR="003C47B0" w:rsidRPr="004856F6" w:rsidRDefault="003C47B0" w:rsidP="003C47B0">
      <w:pPr>
        <w:pStyle w:val="22"/>
        <w:numPr>
          <w:ilvl w:val="1"/>
          <w:numId w:val="4"/>
        </w:numPr>
        <w:tabs>
          <w:tab w:val="clear" w:pos="0"/>
          <w:tab w:val="left" w:pos="1134"/>
        </w:tabs>
        <w:spacing w:after="120"/>
        <w:ind w:left="0" w:firstLine="284"/>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761BB4A"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 xml:space="preserve">3. Качество, ассортимент </w:t>
      </w:r>
      <w:r w:rsidR="005F36A1">
        <w:rPr>
          <w:b/>
        </w:rPr>
        <w:t>и упаковка поставляемого Товара</w:t>
      </w:r>
    </w:p>
    <w:p w14:paraId="6B5AD022" w14:textId="5FF282C1" w:rsidR="00435DD0" w:rsidRDefault="00CA68A4" w:rsidP="00784B31">
      <w:pPr>
        <w:pStyle w:val="22"/>
        <w:tabs>
          <w:tab w:val="clear" w:pos="0"/>
          <w:tab w:val="left" w:pos="1134"/>
        </w:tabs>
        <w:spacing w:after="120"/>
        <w:ind w:firstLine="284"/>
        <w:jc w:val="both"/>
      </w:pPr>
      <w:r w:rsidRPr="004856F6">
        <w:t>3.1.</w:t>
      </w:r>
      <w:r w:rsidR="00435DD0">
        <w:t xml:space="preserve"> </w:t>
      </w:r>
      <w:r w:rsidRPr="004856F6">
        <w:t>Качество поставляемого Товара должно соответствовать требованиям, указанным в Приложениях №</w:t>
      </w:r>
      <w:r w:rsidR="00E93BCE">
        <w:t xml:space="preserve"> 1</w:t>
      </w:r>
      <w:r w:rsidRPr="004856F6">
        <w:t xml:space="preserve"> и № 2 к Договору.</w:t>
      </w:r>
    </w:p>
    <w:p w14:paraId="15EFA8C8"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4. Порядок, сроки и условия поставки Тов</w:t>
      </w:r>
      <w:r w:rsidR="005F36A1">
        <w:rPr>
          <w:b/>
        </w:rPr>
        <w:t>ара</w:t>
      </w:r>
    </w:p>
    <w:p w14:paraId="262AC106" w14:textId="57282A43" w:rsidR="00CA68A4" w:rsidRPr="004856F6" w:rsidRDefault="00CA68A4" w:rsidP="00C35407">
      <w:pPr>
        <w:ind w:firstLine="284"/>
        <w:jc w:val="both"/>
        <w:rPr>
          <w:sz w:val="24"/>
          <w:szCs w:val="24"/>
        </w:rPr>
      </w:pPr>
      <w:r w:rsidRPr="004856F6">
        <w:rPr>
          <w:sz w:val="24"/>
          <w:szCs w:val="24"/>
        </w:rPr>
        <w:t>4.1</w:t>
      </w:r>
      <w:r w:rsidRPr="00DA5B34">
        <w:rPr>
          <w:sz w:val="24"/>
          <w:szCs w:val="24"/>
        </w:rPr>
        <w:t xml:space="preserve">. </w:t>
      </w:r>
      <w:r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CC06B8">
        <w:rPr>
          <w:sz w:val="24"/>
          <w:szCs w:val="24"/>
        </w:rPr>
        <w:t xml:space="preserve"> 1 </w:t>
      </w:r>
      <w:r w:rsidRPr="004856F6">
        <w:rPr>
          <w:sz w:val="24"/>
          <w:szCs w:val="24"/>
        </w:rPr>
        <w:t xml:space="preserve">и № 2 к </w:t>
      </w:r>
      <w:r w:rsidR="000F4066" w:rsidRPr="000F4066">
        <w:rPr>
          <w:sz w:val="24"/>
          <w:szCs w:val="24"/>
        </w:rPr>
        <w:t>Договор</w:t>
      </w:r>
      <w:r w:rsidRPr="004856F6">
        <w:rPr>
          <w:sz w:val="24"/>
          <w:szCs w:val="24"/>
        </w:rPr>
        <w:t>у.</w:t>
      </w:r>
    </w:p>
    <w:p w14:paraId="513BB7C7" w14:textId="77777777" w:rsidR="00CA68A4" w:rsidRPr="004856F6" w:rsidRDefault="00CA68A4" w:rsidP="00C35407">
      <w:pPr>
        <w:ind w:firstLine="284"/>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726E74" w:rsidRPr="00726E74">
        <w:rPr>
          <w:sz w:val="24"/>
          <w:szCs w:val="24"/>
        </w:rPr>
        <w:t>Владимирская область, г.</w:t>
      </w:r>
      <w:r w:rsidR="00435DD0">
        <w:rPr>
          <w:sz w:val="24"/>
          <w:szCs w:val="24"/>
        </w:rPr>
        <w:t xml:space="preserve"> </w:t>
      </w:r>
      <w:r w:rsidR="00726E74" w:rsidRPr="00726E74">
        <w:rPr>
          <w:sz w:val="24"/>
          <w:szCs w:val="24"/>
        </w:rPr>
        <w:t>Муром, ул.</w:t>
      </w:r>
      <w:r w:rsidR="00435DD0">
        <w:rPr>
          <w:sz w:val="24"/>
          <w:szCs w:val="24"/>
        </w:rPr>
        <w:t xml:space="preserve"> </w:t>
      </w:r>
      <w:r w:rsidR="00726E74" w:rsidRPr="00726E74">
        <w:rPr>
          <w:sz w:val="24"/>
          <w:szCs w:val="24"/>
        </w:rPr>
        <w:t>Ремесленная Слободка, д.18.</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7B063AC3" w14:textId="48FEB634" w:rsidR="00CA68A4" w:rsidRPr="004856F6" w:rsidRDefault="00CA68A4" w:rsidP="00C35407">
      <w:pPr>
        <w:ind w:firstLine="284"/>
        <w:jc w:val="both"/>
        <w:rPr>
          <w:sz w:val="24"/>
          <w:szCs w:val="24"/>
        </w:rPr>
      </w:pPr>
      <w:r w:rsidRPr="004856F6">
        <w:rPr>
          <w:sz w:val="24"/>
          <w:szCs w:val="24"/>
        </w:rPr>
        <w:lastRenderedPageBreak/>
        <w:t>4.2. Товар, поставляемый Поставщиком, должен соответствовать обязательным требованиям, согласно Приложениям №</w:t>
      </w:r>
      <w:r w:rsidR="003C47B0">
        <w:rPr>
          <w:sz w:val="24"/>
          <w:szCs w:val="24"/>
        </w:rPr>
        <w:t xml:space="preserve"> 1</w:t>
      </w:r>
      <w:r w:rsidR="00CC06B8">
        <w:t xml:space="preserve"> </w:t>
      </w:r>
      <w:r w:rsidRPr="004856F6">
        <w:rPr>
          <w:sz w:val="24"/>
          <w:szCs w:val="24"/>
        </w:rPr>
        <w:t>и № 2</w:t>
      </w:r>
      <w:r w:rsidR="003C47B0">
        <w:rPr>
          <w:sz w:val="24"/>
          <w:szCs w:val="24"/>
        </w:rPr>
        <w:t xml:space="preserve"> </w:t>
      </w:r>
      <w:r w:rsidRPr="004856F6">
        <w:rPr>
          <w:sz w:val="24"/>
          <w:szCs w:val="24"/>
        </w:rPr>
        <w:t>к Договору.</w:t>
      </w:r>
    </w:p>
    <w:p w14:paraId="39093324" w14:textId="77777777" w:rsidR="00CA68A4" w:rsidRPr="004856F6" w:rsidRDefault="00CA68A4" w:rsidP="00C35407">
      <w:pPr>
        <w:pStyle w:val="23"/>
        <w:spacing w:after="0" w:line="240" w:lineRule="auto"/>
        <w:ind w:left="0" w:firstLine="284"/>
        <w:jc w:val="both"/>
        <w:rPr>
          <w:sz w:val="24"/>
          <w:szCs w:val="24"/>
        </w:rPr>
      </w:pPr>
      <w:r w:rsidRPr="004856F6">
        <w:rPr>
          <w:sz w:val="24"/>
          <w:szCs w:val="24"/>
        </w:rPr>
        <w:t>4.3.</w:t>
      </w:r>
      <w:r w:rsidR="00DA5B34">
        <w:rPr>
          <w:sz w:val="24"/>
          <w:szCs w:val="24"/>
        </w:rPr>
        <w:t xml:space="preserve"> </w:t>
      </w:r>
      <w:r w:rsidRPr="004856F6">
        <w:rPr>
          <w:sz w:val="24"/>
          <w:szCs w:val="24"/>
        </w:rPr>
        <w:t xml:space="preserve">Товар считается </w:t>
      </w:r>
      <w:r w:rsidR="00866732">
        <w:rPr>
          <w:sz w:val="24"/>
          <w:szCs w:val="24"/>
        </w:rPr>
        <w:t>поставленным</w:t>
      </w:r>
      <w:r w:rsidRPr="004856F6">
        <w:rPr>
          <w:sz w:val="24"/>
          <w:szCs w:val="24"/>
        </w:rPr>
        <w:t xml:space="preserve"> Поставщиком и принятым Заказчиком с </w:t>
      </w:r>
      <w:r w:rsidR="00866732">
        <w:rPr>
          <w:sz w:val="24"/>
          <w:szCs w:val="24"/>
        </w:rPr>
        <w:t>даты</w:t>
      </w:r>
      <w:r w:rsidRPr="004856F6">
        <w:rPr>
          <w:sz w:val="24"/>
          <w:szCs w:val="24"/>
        </w:rPr>
        <w:t xml:space="preserve"> подписания Заказчиком документов о приемке (</w:t>
      </w:r>
      <w:r w:rsidRPr="004856F6">
        <w:rPr>
          <w:snapToGrid w:val="0"/>
          <w:sz w:val="24"/>
          <w:szCs w:val="24"/>
        </w:rPr>
        <w:t>товарной накладной</w:t>
      </w:r>
      <w:r w:rsidR="00866732">
        <w:rPr>
          <w:snapToGrid w:val="0"/>
          <w:sz w:val="24"/>
          <w:szCs w:val="24"/>
        </w:rPr>
        <w:t xml:space="preserve"> </w:t>
      </w:r>
      <w:r w:rsidRPr="004856F6">
        <w:rPr>
          <w:sz w:val="24"/>
          <w:szCs w:val="24"/>
        </w:rPr>
        <w:t xml:space="preserve">или </w:t>
      </w:r>
      <w:r w:rsidR="00866732">
        <w:rPr>
          <w:sz w:val="24"/>
          <w:szCs w:val="24"/>
        </w:rPr>
        <w:t>универсальный передаточный документ</w:t>
      </w:r>
      <w:r w:rsidRPr="004856F6">
        <w:rPr>
          <w:sz w:val="24"/>
          <w:szCs w:val="24"/>
        </w:rPr>
        <w:t>).</w:t>
      </w:r>
    </w:p>
    <w:p w14:paraId="30FBBFED" w14:textId="77777777" w:rsidR="008D7271" w:rsidRPr="00DA5B34" w:rsidRDefault="00CA68A4" w:rsidP="00C35407">
      <w:pPr>
        <w:pStyle w:val="23"/>
        <w:spacing w:line="240" w:lineRule="auto"/>
        <w:ind w:left="0" w:firstLine="284"/>
        <w:jc w:val="both"/>
        <w:rPr>
          <w:sz w:val="24"/>
          <w:szCs w:val="24"/>
        </w:rPr>
      </w:pPr>
      <w:r w:rsidRPr="004856F6">
        <w:rPr>
          <w:sz w:val="24"/>
          <w:szCs w:val="24"/>
        </w:rPr>
        <w:t>4.4.</w:t>
      </w:r>
      <w:r w:rsidR="00DA5B34">
        <w:rPr>
          <w:sz w:val="24"/>
          <w:szCs w:val="24"/>
        </w:rPr>
        <w:t xml:space="preserve"> </w:t>
      </w:r>
      <w:r w:rsidRPr="004856F6">
        <w:rPr>
          <w:sz w:val="24"/>
          <w:szCs w:val="24"/>
        </w:rPr>
        <w:t>Товар, не соответствующий требованиям, указанным в Приложениях №</w:t>
      </w:r>
      <w:r w:rsidR="00DA5B34">
        <w:rPr>
          <w:sz w:val="24"/>
          <w:szCs w:val="24"/>
        </w:rPr>
        <w:t xml:space="preserve"> </w:t>
      </w:r>
      <w:r w:rsidRPr="004856F6">
        <w:rPr>
          <w:sz w:val="24"/>
          <w:szCs w:val="24"/>
        </w:rPr>
        <w:t>1 и №</w:t>
      </w:r>
      <w:r w:rsidR="00DA5B34">
        <w:rPr>
          <w:sz w:val="24"/>
          <w:szCs w:val="24"/>
        </w:rPr>
        <w:t xml:space="preserve"> 2, считается недопоставленным.</w:t>
      </w:r>
    </w:p>
    <w:p w14:paraId="44FEA464"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w:t>
      </w:r>
      <w:r w:rsidR="005F36A1">
        <w:rPr>
          <w:rFonts w:ascii="Times New Roman" w:hAnsi="Times New Roman"/>
          <w:bCs w:val="0"/>
          <w:color w:val="auto"/>
          <w:sz w:val="24"/>
          <w:szCs w:val="24"/>
        </w:rPr>
        <w:t>ок приемки поставляемого Товара</w:t>
      </w:r>
    </w:p>
    <w:p w14:paraId="78304E23" w14:textId="77777777" w:rsidR="006743DF"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 xml:space="preserve">5.1. </w:t>
      </w:r>
      <w:r w:rsidR="006743DF" w:rsidRPr="006743DF">
        <w:rPr>
          <w:rFonts w:ascii="Times New Roman" w:hAnsi="Times New Roman"/>
          <w:b w:val="0"/>
          <w:bCs w:val="0"/>
          <w:i w:val="0"/>
          <w:iCs w:val="0"/>
          <w:sz w:val="24"/>
          <w:szCs w:val="24"/>
        </w:rPr>
        <w:t>Приемка товара, осуществляется на основании первичных учетных документов, подтверждающих поставку товара, составленных после поставки товара.</w:t>
      </w:r>
    </w:p>
    <w:p w14:paraId="67F90BCD" w14:textId="0F6CAB44" w:rsidR="006743DF" w:rsidRPr="006743DF" w:rsidRDefault="006743DF" w:rsidP="006743DF">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5.1.2. Приемка товара по качеству и количеству должна осуществляться в соответствии с требованиями ГК РФ и условиями настоящего </w:t>
      </w:r>
      <w:r w:rsidR="00104130">
        <w:rPr>
          <w:rFonts w:ascii="Times New Roman" w:hAnsi="Times New Roman"/>
          <w:b w:val="0"/>
          <w:bCs w:val="0"/>
          <w:i w:val="0"/>
          <w:iCs w:val="0"/>
          <w:sz w:val="24"/>
          <w:szCs w:val="24"/>
        </w:rPr>
        <w:t>договора</w:t>
      </w:r>
      <w:r w:rsidRPr="006743DF">
        <w:rPr>
          <w:rFonts w:ascii="Times New Roman" w:hAnsi="Times New Roman"/>
          <w:b w:val="0"/>
          <w:bCs w:val="0"/>
          <w:i w:val="0"/>
          <w:iCs w:val="0"/>
          <w:sz w:val="24"/>
          <w:szCs w:val="24"/>
        </w:rPr>
        <w:t>.</w:t>
      </w:r>
    </w:p>
    <w:p w14:paraId="730CA840" w14:textId="332262A5"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5.2. Для проверки предоставленных поставщиком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ом, в части их соответствия условиям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а заказчик </w:t>
      </w:r>
      <w:r w:rsidR="00D17D5B">
        <w:rPr>
          <w:rFonts w:ascii="Times New Roman" w:hAnsi="Times New Roman"/>
          <w:b w:val="0"/>
          <w:bCs w:val="0"/>
          <w:i w:val="0"/>
          <w:iCs w:val="0"/>
          <w:sz w:val="24"/>
          <w:szCs w:val="24"/>
        </w:rPr>
        <w:t xml:space="preserve">вправе </w:t>
      </w:r>
      <w:r w:rsidRPr="006743DF">
        <w:rPr>
          <w:rFonts w:ascii="Times New Roman" w:hAnsi="Times New Roman"/>
          <w:b w:val="0"/>
          <w:bCs w:val="0"/>
          <w:i w:val="0"/>
          <w:iCs w:val="0"/>
          <w:sz w:val="24"/>
          <w:szCs w:val="24"/>
        </w:rPr>
        <w:t>пров</w:t>
      </w:r>
      <w:r w:rsidR="00D17D5B">
        <w:rPr>
          <w:rFonts w:ascii="Times New Roman" w:hAnsi="Times New Roman"/>
          <w:b w:val="0"/>
          <w:bCs w:val="0"/>
          <w:i w:val="0"/>
          <w:iCs w:val="0"/>
          <w:sz w:val="24"/>
          <w:szCs w:val="24"/>
        </w:rPr>
        <w:t>ести</w:t>
      </w:r>
      <w:r w:rsidRPr="006743DF">
        <w:rPr>
          <w:rFonts w:ascii="Times New Roman" w:hAnsi="Times New Roman"/>
          <w:b w:val="0"/>
          <w:bCs w:val="0"/>
          <w:i w:val="0"/>
          <w:iCs w:val="0"/>
          <w:sz w:val="24"/>
          <w:szCs w:val="24"/>
        </w:rPr>
        <w:t xml:space="preserve"> экспертизу.</w:t>
      </w:r>
    </w:p>
    <w:p w14:paraId="4E50645B" w14:textId="52B6ADA1"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5.3. Экспертиза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ом, может проводиться заказчиком своими силами или к ее проведению могут привлекаться эксперты, экспертные организации.</w:t>
      </w:r>
    </w:p>
    <w:p w14:paraId="6CE43593" w14:textId="65F6C019" w:rsidR="00104130" w:rsidRPr="006639EB" w:rsidRDefault="00104130" w:rsidP="00104130">
      <w:pPr>
        <w:pStyle w:val="2"/>
        <w:spacing w:before="0" w:after="0"/>
        <w:ind w:firstLine="284"/>
        <w:jc w:val="both"/>
        <w:rPr>
          <w:rFonts w:ascii="Times New Roman" w:hAnsi="Times New Roman"/>
          <w:b w:val="0"/>
          <w:bCs w:val="0"/>
          <w:sz w:val="24"/>
          <w:szCs w:val="24"/>
        </w:rPr>
      </w:pPr>
      <w:r w:rsidRPr="006743DF">
        <w:rPr>
          <w:rFonts w:ascii="Times New Roman" w:hAnsi="Times New Roman"/>
          <w:b w:val="0"/>
          <w:bCs w:val="0"/>
          <w:i w:val="0"/>
          <w:iCs w:val="0"/>
          <w:sz w:val="24"/>
          <w:szCs w:val="24"/>
        </w:rPr>
        <w:t>По решению заказчика для приемки поставленного товара может создаваться приемочная комиссия.</w:t>
      </w:r>
    </w:p>
    <w:p w14:paraId="6CDC54B3" w14:textId="3617C181" w:rsidR="00104130" w:rsidRDefault="005124F8"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П</w:t>
      </w:r>
      <w:r w:rsidRPr="00104130">
        <w:rPr>
          <w:rFonts w:ascii="Times New Roman" w:hAnsi="Times New Roman"/>
          <w:b w:val="0"/>
          <w:bCs w:val="0"/>
          <w:i w:val="0"/>
          <w:iCs w:val="0"/>
          <w:sz w:val="24"/>
          <w:szCs w:val="24"/>
        </w:rPr>
        <w:t xml:space="preserve">одписанный заказчиком документ о приемке </w:t>
      </w:r>
      <w:r>
        <w:rPr>
          <w:rFonts w:ascii="Times New Roman" w:hAnsi="Times New Roman"/>
          <w:b w:val="0"/>
          <w:bCs w:val="0"/>
          <w:i w:val="0"/>
          <w:iCs w:val="0"/>
          <w:sz w:val="24"/>
          <w:szCs w:val="24"/>
        </w:rPr>
        <w:t>поставленного товара</w:t>
      </w:r>
      <w:r w:rsidRPr="00104130">
        <w:rPr>
          <w:rFonts w:ascii="Times New Roman" w:hAnsi="Times New Roman"/>
          <w:b w:val="0"/>
          <w:bCs w:val="0"/>
          <w:i w:val="0"/>
          <w:iCs w:val="0"/>
          <w:sz w:val="24"/>
          <w:szCs w:val="24"/>
        </w:rPr>
        <w:t xml:space="preserve"> является </w:t>
      </w:r>
      <w:r w:rsidR="00104130" w:rsidRPr="00104130">
        <w:rPr>
          <w:rFonts w:ascii="Times New Roman" w:hAnsi="Times New Roman"/>
          <w:b w:val="0"/>
          <w:bCs w:val="0"/>
          <w:i w:val="0"/>
          <w:iCs w:val="0"/>
          <w:sz w:val="24"/>
          <w:szCs w:val="24"/>
        </w:rPr>
        <w:t>подтвержд</w:t>
      </w:r>
      <w:r>
        <w:rPr>
          <w:rFonts w:ascii="Times New Roman" w:hAnsi="Times New Roman"/>
          <w:b w:val="0"/>
          <w:bCs w:val="0"/>
          <w:i w:val="0"/>
          <w:iCs w:val="0"/>
          <w:sz w:val="24"/>
          <w:szCs w:val="24"/>
        </w:rPr>
        <w:t>ением факта</w:t>
      </w:r>
      <w:r w:rsidR="00651337">
        <w:rPr>
          <w:rFonts w:ascii="Times New Roman" w:hAnsi="Times New Roman"/>
          <w:b w:val="0"/>
          <w:bCs w:val="0"/>
          <w:i w:val="0"/>
          <w:iCs w:val="0"/>
          <w:sz w:val="24"/>
          <w:szCs w:val="24"/>
        </w:rPr>
        <w:t xml:space="preserve"> </w:t>
      </w:r>
      <w:r w:rsidR="00104130" w:rsidRPr="00104130">
        <w:rPr>
          <w:rFonts w:ascii="Times New Roman" w:hAnsi="Times New Roman"/>
          <w:b w:val="0"/>
          <w:bCs w:val="0"/>
          <w:i w:val="0"/>
          <w:iCs w:val="0"/>
          <w:sz w:val="24"/>
          <w:szCs w:val="24"/>
        </w:rPr>
        <w:t>проведени</w:t>
      </w:r>
      <w:r w:rsidR="00651337">
        <w:rPr>
          <w:rFonts w:ascii="Times New Roman" w:hAnsi="Times New Roman"/>
          <w:b w:val="0"/>
          <w:bCs w:val="0"/>
          <w:i w:val="0"/>
          <w:iCs w:val="0"/>
          <w:sz w:val="24"/>
          <w:szCs w:val="24"/>
        </w:rPr>
        <w:t>я</w:t>
      </w:r>
      <w:r w:rsidR="00104130" w:rsidRPr="00104130">
        <w:rPr>
          <w:rFonts w:ascii="Times New Roman" w:hAnsi="Times New Roman"/>
          <w:b w:val="0"/>
          <w:bCs w:val="0"/>
          <w:i w:val="0"/>
          <w:iCs w:val="0"/>
          <w:sz w:val="24"/>
          <w:szCs w:val="24"/>
        </w:rPr>
        <w:t xml:space="preserve"> экспертизы </w:t>
      </w:r>
      <w:r w:rsidR="00651337">
        <w:rPr>
          <w:rFonts w:ascii="Times New Roman" w:hAnsi="Times New Roman"/>
          <w:b w:val="0"/>
          <w:bCs w:val="0"/>
          <w:i w:val="0"/>
          <w:iCs w:val="0"/>
          <w:sz w:val="24"/>
          <w:szCs w:val="24"/>
        </w:rPr>
        <w:t>со стороны Заказчика</w:t>
      </w:r>
      <w:r w:rsidR="00104130" w:rsidRPr="00104130">
        <w:rPr>
          <w:rFonts w:ascii="Times New Roman" w:hAnsi="Times New Roman"/>
          <w:b w:val="0"/>
          <w:bCs w:val="0"/>
          <w:i w:val="0"/>
          <w:iCs w:val="0"/>
          <w:sz w:val="24"/>
          <w:szCs w:val="24"/>
        </w:rPr>
        <w:t>.</w:t>
      </w:r>
    </w:p>
    <w:p w14:paraId="41D7FA7C" w14:textId="1B051F11" w:rsidR="006743DF" w:rsidRDefault="00104130"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5.4. </w:t>
      </w:r>
      <w:r w:rsidR="006743DF" w:rsidRPr="006743DF">
        <w:rPr>
          <w:rFonts w:ascii="Times New Roman" w:hAnsi="Times New Roman"/>
          <w:b w:val="0"/>
          <w:bCs w:val="0"/>
          <w:i w:val="0"/>
          <w:iCs w:val="0"/>
          <w:sz w:val="24"/>
          <w:szCs w:val="24"/>
        </w:rPr>
        <w:t xml:space="preserve">Заказчик в срок не позднее </w:t>
      </w:r>
      <w:r>
        <w:rPr>
          <w:rFonts w:ascii="Times New Roman" w:hAnsi="Times New Roman"/>
          <w:b w:val="0"/>
          <w:bCs w:val="0"/>
          <w:i w:val="0"/>
          <w:iCs w:val="0"/>
          <w:sz w:val="24"/>
          <w:szCs w:val="24"/>
        </w:rPr>
        <w:t>3</w:t>
      </w:r>
      <w:r w:rsidR="006743DF" w:rsidRPr="006743DF">
        <w:rPr>
          <w:rFonts w:ascii="Times New Roman" w:hAnsi="Times New Roman"/>
          <w:b w:val="0"/>
          <w:bCs w:val="0"/>
          <w:i w:val="0"/>
          <w:iCs w:val="0"/>
          <w:sz w:val="24"/>
          <w:szCs w:val="24"/>
        </w:rPr>
        <w:t xml:space="preserve"> рабочих дней, следующих за днем поступления документа о приемке</w:t>
      </w:r>
      <w:r>
        <w:rPr>
          <w:rFonts w:ascii="Times New Roman" w:hAnsi="Times New Roman"/>
          <w:b w:val="0"/>
          <w:bCs w:val="0"/>
          <w:i w:val="0"/>
          <w:iCs w:val="0"/>
          <w:sz w:val="24"/>
          <w:szCs w:val="24"/>
        </w:rPr>
        <w:t>,</w:t>
      </w:r>
      <w:r w:rsidR="006743DF" w:rsidRPr="006743DF">
        <w:rPr>
          <w:rFonts w:ascii="Times New Roman" w:hAnsi="Times New Roman"/>
          <w:b w:val="0"/>
          <w:bCs w:val="0"/>
          <w:i w:val="0"/>
          <w:iCs w:val="0"/>
          <w:sz w:val="24"/>
          <w:szCs w:val="24"/>
        </w:rPr>
        <w:t xml:space="preserve"> подписывает документ о приемке или формирует мотивированный отказ от подписания документа о приемке с указанием причин такого отказа.</w:t>
      </w:r>
    </w:p>
    <w:p w14:paraId="77F55A21" w14:textId="7DBB71AE" w:rsidR="004F1003" w:rsidRPr="006639EB" w:rsidRDefault="00BC3C50" w:rsidP="00C35407">
      <w:pPr>
        <w:pStyle w:val="2"/>
        <w:spacing w:before="0" w:after="0"/>
        <w:ind w:firstLine="284"/>
        <w:jc w:val="both"/>
        <w:rPr>
          <w:rFonts w:ascii="Times New Roman" w:hAnsi="Times New Roman"/>
          <w:b w:val="0"/>
          <w:bCs w:val="0"/>
          <w:i w:val="0"/>
          <w:iCs w:val="0"/>
          <w:sz w:val="24"/>
          <w:szCs w:val="24"/>
        </w:rPr>
      </w:pPr>
      <w:r w:rsidRPr="00BC3C50">
        <w:rPr>
          <w:rFonts w:ascii="Times New Roman" w:hAnsi="Times New Roman"/>
          <w:b w:val="0"/>
          <w:bCs w:val="0"/>
          <w:i w:val="0"/>
          <w:iCs w:val="0"/>
          <w:sz w:val="24"/>
          <w:szCs w:val="24"/>
        </w:rPr>
        <w:t>Результат приемки товара – товарная накладная или универсальный передаточный документ, подписанные обеими Сторонами.</w:t>
      </w:r>
    </w:p>
    <w:p w14:paraId="1A8FA0F9" w14:textId="77777777" w:rsidR="004F1003" w:rsidRPr="006639EB"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5.2. Приемка товара</w:t>
      </w:r>
      <w:r>
        <w:rPr>
          <w:rFonts w:ascii="Times New Roman" w:hAnsi="Times New Roman"/>
          <w:b w:val="0"/>
          <w:bCs w:val="0"/>
          <w:i w:val="0"/>
          <w:iCs w:val="0"/>
          <w:sz w:val="24"/>
          <w:szCs w:val="24"/>
        </w:rPr>
        <w:t xml:space="preserve"> </w:t>
      </w:r>
      <w:r w:rsidRPr="006639EB">
        <w:rPr>
          <w:rFonts w:ascii="Times New Roman" w:hAnsi="Times New Roman"/>
          <w:b w:val="0"/>
          <w:bCs w:val="0"/>
          <w:i w:val="0"/>
          <w:iCs w:val="0"/>
          <w:sz w:val="24"/>
          <w:szCs w:val="24"/>
        </w:rPr>
        <w:t>осуществляется по адресу</w:t>
      </w:r>
      <w:r w:rsidRPr="004F1003">
        <w:rPr>
          <w:rFonts w:ascii="Times New Roman" w:hAnsi="Times New Roman"/>
          <w:b w:val="0"/>
          <w:bCs w:val="0"/>
          <w:i w:val="0"/>
          <w:iCs w:val="0"/>
          <w:sz w:val="24"/>
          <w:szCs w:val="24"/>
        </w:rPr>
        <w:t>: Владимирская область, г. Муром, ул. Ремесленная Слободка, д.18.</w:t>
      </w:r>
    </w:p>
    <w:p w14:paraId="2C8FDB0D" w14:textId="77777777" w:rsidR="00CA68A4" w:rsidRPr="004856F6" w:rsidRDefault="00B05A04" w:rsidP="00435DD0">
      <w:pPr>
        <w:pStyle w:val="22"/>
        <w:tabs>
          <w:tab w:val="clear" w:pos="0"/>
          <w:tab w:val="left" w:pos="1134"/>
        </w:tabs>
        <w:spacing w:line="276" w:lineRule="auto"/>
        <w:ind w:firstLine="284"/>
        <w:jc w:val="center"/>
        <w:rPr>
          <w:b/>
        </w:rPr>
      </w:pPr>
      <w:r>
        <w:rPr>
          <w:b/>
        </w:rPr>
        <w:t>6. Права и обязанности сторон</w:t>
      </w:r>
    </w:p>
    <w:p w14:paraId="25D33FD7" w14:textId="77777777" w:rsidR="00CA68A4" w:rsidRPr="004856F6" w:rsidRDefault="00CA68A4" w:rsidP="00C35407">
      <w:pPr>
        <w:pStyle w:val="22"/>
        <w:tabs>
          <w:tab w:val="clear" w:pos="0"/>
          <w:tab w:val="left" w:pos="1134"/>
        </w:tabs>
        <w:ind w:firstLine="284"/>
        <w:jc w:val="both"/>
      </w:pPr>
      <w:r w:rsidRPr="004856F6">
        <w:t>6.1. Поставщик обязан:</w:t>
      </w:r>
    </w:p>
    <w:p w14:paraId="3444E4D6" w14:textId="77777777" w:rsidR="00CA68A4" w:rsidRPr="004856F6" w:rsidRDefault="00CA68A4" w:rsidP="00C35407">
      <w:pPr>
        <w:pStyle w:val="22"/>
        <w:tabs>
          <w:tab w:val="clear" w:pos="0"/>
          <w:tab w:val="left" w:pos="1134"/>
        </w:tabs>
        <w:ind w:firstLine="284"/>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20BB564" w14:textId="77777777" w:rsidR="00CA68A4" w:rsidRPr="004856F6" w:rsidRDefault="00CA68A4" w:rsidP="00C35407">
      <w:pPr>
        <w:ind w:firstLine="284"/>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3A9A64" w14:textId="77777777" w:rsidR="00CA68A4" w:rsidRPr="004856F6" w:rsidRDefault="00CA68A4" w:rsidP="00C35407">
      <w:pPr>
        <w:pStyle w:val="22"/>
        <w:tabs>
          <w:tab w:val="clear" w:pos="0"/>
          <w:tab w:val="left" w:pos="1134"/>
        </w:tabs>
        <w:ind w:firstLine="284"/>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141B8BC" w14:textId="77777777" w:rsidR="00CA68A4" w:rsidRPr="004856F6" w:rsidRDefault="00CA68A4" w:rsidP="00C35407">
      <w:pPr>
        <w:pStyle w:val="22"/>
        <w:tabs>
          <w:tab w:val="clear" w:pos="0"/>
          <w:tab w:val="left" w:pos="1134"/>
        </w:tabs>
        <w:ind w:firstLine="284"/>
        <w:jc w:val="both"/>
      </w:pPr>
      <w:r w:rsidRPr="004856F6">
        <w:t>6.1.4. Передать Заказчику Товар свободным от прав третьих лиц.</w:t>
      </w:r>
    </w:p>
    <w:p w14:paraId="4158C5EF" w14:textId="77777777" w:rsidR="00CA68A4" w:rsidRPr="004856F6" w:rsidRDefault="00CA68A4" w:rsidP="00C35407">
      <w:pPr>
        <w:pStyle w:val="22"/>
        <w:tabs>
          <w:tab w:val="clear" w:pos="0"/>
          <w:tab w:val="left" w:pos="1134"/>
        </w:tabs>
        <w:ind w:firstLine="284"/>
        <w:jc w:val="both"/>
      </w:pPr>
      <w:r w:rsidRPr="004856F6">
        <w:t>6.2. Поставщик вправе:</w:t>
      </w:r>
    </w:p>
    <w:p w14:paraId="05AE402A" w14:textId="77777777" w:rsidR="00CA68A4" w:rsidRPr="004856F6" w:rsidRDefault="00CA68A4" w:rsidP="00C35407">
      <w:pPr>
        <w:pStyle w:val="22"/>
        <w:tabs>
          <w:tab w:val="clear" w:pos="0"/>
          <w:tab w:val="left" w:pos="1134"/>
        </w:tabs>
        <w:ind w:firstLine="284"/>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8E032AC" w14:textId="77777777" w:rsidR="00CA68A4" w:rsidRPr="004856F6" w:rsidRDefault="00CA68A4" w:rsidP="00C35407">
      <w:pPr>
        <w:pStyle w:val="22"/>
        <w:tabs>
          <w:tab w:val="clear" w:pos="0"/>
          <w:tab w:val="left" w:pos="1134"/>
        </w:tabs>
        <w:ind w:firstLine="284"/>
        <w:jc w:val="both"/>
      </w:pPr>
      <w:r w:rsidRPr="004856F6">
        <w:t>6.3. Заказчик обязан:</w:t>
      </w:r>
    </w:p>
    <w:p w14:paraId="1C04B8CB" w14:textId="77777777" w:rsidR="00CA68A4" w:rsidRPr="004856F6" w:rsidRDefault="00CA68A4" w:rsidP="00C35407">
      <w:pPr>
        <w:pStyle w:val="22"/>
        <w:tabs>
          <w:tab w:val="clear" w:pos="0"/>
          <w:tab w:val="left" w:pos="1134"/>
        </w:tabs>
        <w:ind w:firstLine="284"/>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C320215" w14:textId="77777777" w:rsidR="008D7271" w:rsidRPr="00DA5B34" w:rsidRDefault="00CA68A4" w:rsidP="00C35407">
      <w:pPr>
        <w:pStyle w:val="22"/>
        <w:tabs>
          <w:tab w:val="clear" w:pos="0"/>
          <w:tab w:val="left" w:pos="1134"/>
        </w:tabs>
        <w:spacing w:after="120"/>
        <w:ind w:firstLine="284"/>
        <w:jc w:val="both"/>
      </w:pPr>
      <w:r w:rsidRPr="004856F6">
        <w:t>6.3.2. Произвести оплату Товара на условиях, предусмотренных настоящим Договором.</w:t>
      </w:r>
    </w:p>
    <w:p w14:paraId="2586E4A1" w14:textId="77777777" w:rsidR="00CA68A4" w:rsidRPr="004856F6" w:rsidRDefault="00B05A04" w:rsidP="00435DD0">
      <w:pPr>
        <w:pStyle w:val="22"/>
        <w:tabs>
          <w:tab w:val="clear" w:pos="0"/>
          <w:tab w:val="left" w:pos="1134"/>
        </w:tabs>
        <w:spacing w:line="276" w:lineRule="auto"/>
        <w:ind w:firstLine="284"/>
        <w:jc w:val="center"/>
        <w:rPr>
          <w:b/>
        </w:rPr>
      </w:pPr>
      <w:r>
        <w:rPr>
          <w:b/>
          <w:bCs/>
        </w:rPr>
        <w:t>7. Форс-мажорные обстоятельства</w:t>
      </w:r>
    </w:p>
    <w:p w14:paraId="42FDB7D9" w14:textId="77777777" w:rsidR="00CA68A4" w:rsidRPr="004856F6" w:rsidRDefault="00CA68A4" w:rsidP="00C35407">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82E4FD" w14:textId="77777777" w:rsidR="00CA68A4" w:rsidRPr="004856F6" w:rsidRDefault="00CA68A4" w:rsidP="00C35407">
      <w:pPr>
        <w:pStyle w:val="22"/>
        <w:tabs>
          <w:tab w:val="clear" w:pos="0"/>
          <w:tab w:val="left" w:pos="1134"/>
        </w:tabs>
        <w:ind w:firstLine="284"/>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w:t>
      </w:r>
      <w:r w:rsidRPr="004856F6">
        <w:lastRenderedPageBreak/>
        <w:t>рые сторона не могла ни предвидеть, ни предотвратить разумными мерами.</w:t>
      </w:r>
    </w:p>
    <w:p w14:paraId="2A9779A1" w14:textId="77777777" w:rsidR="00CA68A4" w:rsidRPr="004856F6" w:rsidRDefault="00CA68A4" w:rsidP="00C35407">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021E66A" w14:textId="77777777" w:rsidR="008D7271" w:rsidRPr="00DA5B34" w:rsidRDefault="00CA68A4" w:rsidP="00C35407">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F912A93" w14:textId="77777777" w:rsidR="00CA68A4" w:rsidRPr="004856F6" w:rsidRDefault="00B05A04" w:rsidP="00435DD0">
      <w:pPr>
        <w:pStyle w:val="22"/>
        <w:tabs>
          <w:tab w:val="clear" w:pos="0"/>
          <w:tab w:val="left" w:pos="1134"/>
        </w:tabs>
        <w:spacing w:line="276" w:lineRule="auto"/>
        <w:ind w:firstLine="284"/>
        <w:jc w:val="center"/>
        <w:rPr>
          <w:b/>
        </w:rPr>
      </w:pPr>
      <w:r>
        <w:rPr>
          <w:b/>
        </w:rPr>
        <w:t>8. Разрешение споров</w:t>
      </w:r>
    </w:p>
    <w:p w14:paraId="7F1B40D6" w14:textId="77777777" w:rsidR="00CA68A4" w:rsidRPr="004856F6" w:rsidRDefault="00CA68A4" w:rsidP="0095444F">
      <w:pPr>
        <w:pStyle w:val="22"/>
        <w:tabs>
          <w:tab w:val="clear" w:pos="0"/>
          <w:tab w:val="left" w:pos="1134"/>
        </w:tabs>
        <w:ind w:firstLine="284"/>
        <w:jc w:val="both"/>
      </w:pPr>
      <w:r w:rsidRPr="004856F6">
        <w:t>8.1. Любой спор, разногласие, требование или претензия, возник</w:t>
      </w:r>
      <w:r w:rsidR="00435DD0">
        <w:t xml:space="preserve">ающие при исполнении </w:t>
      </w:r>
      <w:r w:rsidR="00F255A4">
        <w:t xml:space="preserve">настоящего </w:t>
      </w:r>
      <w:r w:rsidR="00F255A4" w:rsidRPr="004856F6">
        <w:t>Договора,</w:t>
      </w:r>
      <w:r w:rsidRPr="004856F6">
        <w:t xml:space="preserve"> разрешаются Сторонами путем ведения переговоров или в претензионном порядке.</w:t>
      </w:r>
    </w:p>
    <w:p w14:paraId="53934043" w14:textId="77777777" w:rsidR="00CA68A4" w:rsidRPr="004856F6" w:rsidRDefault="00CA68A4" w:rsidP="0095444F">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315212E" w14:textId="77777777" w:rsidR="00CA68A4" w:rsidRPr="004856F6" w:rsidRDefault="00CA68A4" w:rsidP="0095444F">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6CA6CF8E" w14:textId="77777777" w:rsidR="008D7271" w:rsidRPr="00DA5B34" w:rsidRDefault="00CA68A4" w:rsidP="0095444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14:paraId="56755F5D" w14:textId="77777777" w:rsidR="00CA68A4" w:rsidRPr="004856F6" w:rsidRDefault="00CA68A4" w:rsidP="0095444F">
      <w:pPr>
        <w:pStyle w:val="22"/>
        <w:tabs>
          <w:tab w:val="clear" w:pos="0"/>
          <w:tab w:val="left" w:pos="1134"/>
        </w:tabs>
        <w:ind w:firstLine="284"/>
        <w:jc w:val="center"/>
        <w:rPr>
          <w:b/>
        </w:rPr>
      </w:pPr>
      <w:r w:rsidRPr="004856F6">
        <w:rPr>
          <w:b/>
        </w:rPr>
        <w:t>9. Ответственность сторон</w:t>
      </w:r>
    </w:p>
    <w:p w14:paraId="7609BF48" w14:textId="77777777" w:rsidR="00D17D5B" w:rsidRPr="004856F6" w:rsidRDefault="00D17D5B" w:rsidP="00D17D5B">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EFC294F" w14:textId="77777777" w:rsidR="00D17D5B" w:rsidRPr="004856F6" w:rsidRDefault="00D17D5B" w:rsidP="00D17D5B">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 xml:space="preserve">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AC9BB27" w14:textId="77777777" w:rsidR="00D17D5B" w:rsidRPr="004856F6" w:rsidRDefault="00D17D5B" w:rsidP="00D17D5B">
      <w:pPr>
        <w:ind w:firstLine="284"/>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81D9FF6" w14:textId="77777777" w:rsidR="00D17D5B" w:rsidRPr="004856F6" w:rsidRDefault="00D17D5B" w:rsidP="00D17D5B">
      <w:pPr>
        <w:spacing w:after="120"/>
        <w:ind w:firstLine="284"/>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C7876F" w14:textId="77777777" w:rsidR="00CA68A4" w:rsidRPr="004856F6" w:rsidRDefault="00CA68A4" w:rsidP="0095444F">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14:paraId="572803BA"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523D355"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3A6F38C6"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57E1D60D"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 xml:space="preserve">10.2. При исполнении </w:t>
      </w:r>
      <w:r w:rsidRPr="00EC2A39">
        <w:rPr>
          <w:color w:val="000000"/>
          <w:sz w:val="24"/>
          <w:szCs w:val="24"/>
        </w:rPr>
        <w:t>Договор</w:t>
      </w:r>
      <w:r w:rsidRPr="004856F6">
        <w:rPr>
          <w:color w:val="000000"/>
          <w:sz w:val="24"/>
          <w:szCs w:val="24"/>
        </w:rPr>
        <w:t>а по соглас</w:t>
      </w:r>
      <w:r>
        <w:rPr>
          <w:color w:val="000000"/>
          <w:sz w:val="24"/>
          <w:szCs w:val="24"/>
        </w:rPr>
        <w:t xml:space="preserve">ованию Заказчика с Поставщиком </w:t>
      </w:r>
      <w:r w:rsidRPr="004856F6">
        <w:rPr>
          <w:color w:val="000000"/>
          <w:sz w:val="24"/>
          <w:szCs w:val="24"/>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DD8D90" w14:textId="77777777" w:rsidR="00D17D5B" w:rsidRPr="004856F6" w:rsidRDefault="00D17D5B" w:rsidP="00D17D5B">
      <w:pPr>
        <w:pStyle w:val="ListParagraph1"/>
        <w:tabs>
          <w:tab w:val="left" w:pos="90"/>
        </w:tabs>
        <w:ind w:left="0" w:firstLine="284"/>
        <w:jc w:val="both"/>
        <w:rPr>
          <w:b/>
          <w:bCs/>
          <w:color w:val="000000"/>
          <w:sz w:val="24"/>
          <w:szCs w:val="24"/>
        </w:rPr>
      </w:pPr>
      <w:r w:rsidRPr="004856F6">
        <w:rPr>
          <w:b/>
          <w:bCs/>
          <w:color w:val="000000"/>
          <w:spacing w:val="-5"/>
          <w:sz w:val="24"/>
          <w:szCs w:val="24"/>
        </w:rPr>
        <w:t xml:space="preserve">10.3. Расторжение </w:t>
      </w:r>
      <w:r w:rsidRPr="00EC2A39">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14:paraId="078C82D1" w14:textId="77777777" w:rsidR="00D17D5B" w:rsidRDefault="00D17D5B" w:rsidP="00D17D5B">
      <w:pPr>
        <w:shd w:val="clear" w:color="auto" w:fill="FFFFFF"/>
        <w:spacing w:after="120"/>
        <w:ind w:firstLine="284"/>
        <w:jc w:val="both"/>
        <w:rPr>
          <w:sz w:val="24"/>
          <w:szCs w:val="24"/>
        </w:rPr>
      </w:pPr>
      <w:r w:rsidRPr="004856F6">
        <w:rPr>
          <w:color w:val="000000"/>
          <w:sz w:val="24"/>
          <w:szCs w:val="24"/>
        </w:rPr>
        <w:t xml:space="preserve">10.3.1. Расторжение </w:t>
      </w:r>
      <w:r w:rsidRPr="00EC2A39">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lastRenderedPageBreak/>
        <w:t xml:space="preserve">одностороннего отказа Стороны </w:t>
      </w:r>
      <w:r w:rsidRPr="00EC2A39">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3287F1D9" w14:textId="77777777" w:rsidR="00497C23" w:rsidRPr="00497C23" w:rsidRDefault="00497C23" w:rsidP="00497C23">
      <w:pPr>
        <w:pStyle w:val="22"/>
        <w:tabs>
          <w:tab w:val="clear" w:pos="0"/>
          <w:tab w:val="left" w:pos="1134"/>
        </w:tabs>
        <w:spacing w:line="276" w:lineRule="auto"/>
        <w:ind w:firstLine="284"/>
        <w:jc w:val="center"/>
        <w:rPr>
          <w:b/>
        </w:rPr>
      </w:pPr>
      <w:r w:rsidRPr="00497C23">
        <w:rPr>
          <w:b/>
        </w:rPr>
        <w:t>11. Антикоррупционная оговорка</w:t>
      </w:r>
    </w:p>
    <w:p w14:paraId="2455D485" w14:textId="77777777"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 xml:space="preserve">11.1. </w:t>
      </w:r>
      <w:r w:rsidR="00B02662" w:rsidRPr="00921AA8">
        <w:rPr>
          <w:rFonts w:eastAsia="Calibri"/>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BC6BF1F" w14:textId="77777777"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29EC2B4" w14:textId="77777777"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w:t>
      </w:r>
    </w:p>
    <w:p w14:paraId="7FA0674D"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47A7F51A" w14:textId="6154363D" w:rsidR="00CA68A4" w:rsidRPr="004856F6" w:rsidRDefault="00CA68A4" w:rsidP="00B17187">
      <w:pPr>
        <w:pStyle w:val="22"/>
        <w:tabs>
          <w:tab w:val="clear" w:pos="0"/>
          <w:tab w:val="left" w:pos="1134"/>
        </w:tabs>
        <w:ind w:firstLine="284"/>
        <w:jc w:val="both"/>
      </w:pPr>
      <w:r w:rsidRPr="004856F6">
        <w:t>1</w:t>
      </w:r>
      <w:r w:rsidR="00497C23">
        <w:t>2</w:t>
      </w:r>
      <w:r w:rsidRPr="004856F6">
        <w:t xml:space="preserve">.1. </w:t>
      </w:r>
      <w:r w:rsidR="002461A2" w:rsidRPr="002461A2">
        <w:t>Договор вступает в силу со дня его подписания УЭП уполномоченных лиц Сторон и действует до полного исполнения Сторонами своих обязательств.</w:t>
      </w:r>
      <w:r w:rsidRPr="004856F6">
        <w:t xml:space="preserve"> Договор составлен в двух экземплярах, имеющих одинаковую юридическую силу, по одному для каждой из Сторон.</w:t>
      </w:r>
    </w:p>
    <w:p w14:paraId="1172B14D" w14:textId="77777777" w:rsidR="00CA68A4" w:rsidRPr="004856F6" w:rsidRDefault="00CA68A4" w:rsidP="00B17187">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w:t>
      </w:r>
      <w:r w:rsidR="002710E6" w:rsidRPr="00003B01">
        <w:rPr>
          <w:b/>
          <w:sz w:val="24"/>
          <w:szCs w:val="24"/>
        </w:rPr>
        <w:t xml:space="preserve">подписями </w:t>
      </w:r>
      <w:r w:rsidR="005E4C90" w:rsidRPr="00003B01">
        <w:rPr>
          <w:b/>
          <w:sz w:val="24"/>
          <w:szCs w:val="24"/>
        </w:rPr>
        <w:t>лиц,</w:t>
      </w:r>
      <w:r w:rsidR="002710E6" w:rsidRPr="00003B01">
        <w:rPr>
          <w:b/>
          <w:sz w:val="24"/>
          <w:szCs w:val="24"/>
        </w:rPr>
        <w:t xml:space="preserve"> уполномоченных действовать</w:t>
      </w:r>
      <w:r w:rsidRPr="00003B01">
        <w:rPr>
          <w:b/>
          <w:sz w:val="24"/>
          <w:szCs w:val="24"/>
        </w:rPr>
        <w:t xml:space="preserve"> от имени Участника закупки и Заказчика с использованием </w:t>
      </w:r>
      <w:r w:rsidRPr="00003B01">
        <w:rPr>
          <w:b/>
          <w:color w:val="000000"/>
          <w:sz w:val="24"/>
          <w:szCs w:val="24"/>
        </w:rPr>
        <w:t>программно-аппаратных средств электронной площадки</w:t>
      </w:r>
      <w:r w:rsidR="00B4651C">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p>
    <w:p w14:paraId="78089C0E" w14:textId="77777777"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D57B10E" w14:textId="77777777"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r w:rsidRPr="004856F6">
        <w:rPr>
          <w:sz w:val="24"/>
          <w:szCs w:val="24"/>
        </w:rPr>
        <w:t xml:space="preserve">С </w:t>
      </w:r>
      <w:r w:rsidR="00B17187">
        <w:rPr>
          <w:sz w:val="24"/>
          <w:szCs w:val="24"/>
        </w:rPr>
        <w:t>даты</w:t>
      </w:r>
      <w:r w:rsidRPr="004856F6">
        <w:rPr>
          <w:sz w:val="24"/>
          <w:szCs w:val="24"/>
        </w:rPr>
        <w:t xml:space="preserve"> заключения Договора Поставщик обязан:</w:t>
      </w:r>
    </w:p>
    <w:p w14:paraId="28305C8D" w14:textId="77777777"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7C23">
        <w:rPr>
          <w:sz w:val="24"/>
          <w:szCs w:val="24"/>
        </w:rPr>
        <w:t>3</w:t>
      </w:r>
      <w:r w:rsidRPr="004856F6">
        <w:rPr>
          <w:sz w:val="24"/>
          <w:szCs w:val="24"/>
        </w:rPr>
        <w:t xml:space="preserve"> настоящего Договора;</w:t>
      </w:r>
    </w:p>
    <w:p w14:paraId="625B4771" w14:textId="77777777" w:rsidR="00CA68A4" w:rsidRPr="00497C23" w:rsidRDefault="003C4D69"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Перечень приложений к Договору:</w:t>
      </w:r>
      <w:r w:rsidR="00497C23">
        <w:rPr>
          <w:rFonts w:ascii="Times New Roman" w:hAnsi="Times New Roman"/>
          <w:b w:val="0"/>
          <w:i w:val="0"/>
          <w:sz w:val="24"/>
          <w:szCs w:val="24"/>
        </w:rPr>
        <w:t xml:space="preserve"> </w:t>
      </w:r>
      <w:r w:rsidR="00CA68A4"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r w:rsidR="00CA68A4"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14:paraId="62D0990F" w14:textId="77777777" w:rsidR="00CA68A4" w:rsidRPr="004611FD" w:rsidRDefault="00CA68A4" w:rsidP="008D7271">
      <w:pPr>
        <w:spacing w:line="276" w:lineRule="auto"/>
        <w:rPr>
          <w:sz w:val="16"/>
          <w:szCs w:val="16"/>
        </w:rPr>
      </w:pPr>
    </w:p>
    <w:p w14:paraId="778CBA93"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FFD941D"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6CDE8958"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047DD32" w14:textId="77777777"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14:paraId="32163DF1"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2AC6204C" w14:textId="77777777" w:rsidR="00104130" w:rsidRPr="00BA7994" w:rsidRDefault="00104130" w:rsidP="00104130">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0DD1D49C" w14:textId="77777777" w:rsidR="00104130" w:rsidRPr="00BA7994" w:rsidRDefault="00104130" w:rsidP="00104130">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45D625B6" w14:textId="77777777" w:rsidR="00104130" w:rsidRPr="00BA7994" w:rsidRDefault="00104130" w:rsidP="00104130">
            <w:pPr>
              <w:rPr>
                <w:sz w:val="22"/>
                <w:szCs w:val="22"/>
              </w:rPr>
            </w:pPr>
            <w:r w:rsidRPr="00BA7994">
              <w:rPr>
                <w:b/>
                <w:sz w:val="22"/>
                <w:szCs w:val="22"/>
              </w:rPr>
              <w:lastRenderedPageBreak/>
              <w:t xml:space="preserve">Почтовый адрес: </w:t>
            </w:r>
            <w:r w:rsidRPr="00BA7994">
              <w:rPr>
                <w:sz w:val="22"/>
                <w:szCs w:val="22"/>
              </w:rPr>
              <w:t>602256, Владимирская область, г. Муром, ул. Ремесленная Слободка, д.18</w:t>
            </w:r>
          </w:p>
          <w:p w14:paraId="43718412" w14:textId="77777777" w:rsidR="00104130" w:rsidRPr="00BA7994" w:rsidRDefault="00104130" w:rsidP="00104130">
            <w:pPr>
              <w:rPr>
                <w:sz w:val="22"/>
                <w:szCs w:val="22"/>
              </w:rPr>
            </w:pPr>
            <w:r w:rsidRPr="00BA7994">
              <w:rPr>
                <w:b/>
                <w:sz w:val="22"/>
                <w:szCs w:val="22"/>
              </w:rPr>
              <w:t>Телефон / факс:</w:t>
            </w:r>
            <w:r w:rsidRPr="00BA7994">
              <w:rPr>
                <w:sz w:val="22"/>
                <w:szCs w:val="22"/>
              </w:rPr>
              <w:t xml:space="preserve"> (49234) 4-29-64 / (49234) 4-23-49</w:t>
            </w:r>
          </w:p>
          <w:p w14:paraId="74E46EEB" w14:textId="77777777" w:rsidR="00104130" w:rsidRPr="00BA7994" w:rsidRDefault="00104130" w:rsidP="00104130">
            <w:pPr>
              <w:rPr>
                <w:sz w:val="22"/>
                <w:szCs w:val="22"/>
              </w:rPr>
            </w:pPr>
            <w:r w:rsidRPr="00BA7994">
              <w:rPr>
                <w:sz w:val="22"/>
                <w:szCs w:val="22"/>
              </w:rPr>
              <w:t>Адрес электронной почты: murom_domint@avo.ru</w:t>
            </w:r>
          </w:p>
          <w:p w14:paraId="7A80190A" w14:textId="77777777" w:rsidR="00104130" w:rsidRPr="00BA7994" w:rsidRDefault="00104130" w:rsidP="00104130">
            <w:pPr>
              <w:rPr>
                <w:sz w:val="22"/>
                <w:szCs w:val="22"/>
              </w:rPr>
            </w:pPr>
            <w:r w:rsidRPr="00BA7994">
              <w:rPr>
                <w:sz w:val="22"/>
                <w:szCs w:val="22"/>
              </w:rPr>
              <w:t>ОГРН 1123334001372</w:t>
            </w:r>
          </w:p>
          <w:p w14:paraId="1F4D9596" w14:textId="77777777" w:rsidR="00104130" w:rsidRPr="00BA7994" w:rsidRDefault="00104130" w:rsidP="00104130">
            <w:pPr>
              <w:rPr>
                <w:sz w:val="22"/>
                <w:szCs w:val="22"/>
              </w:rPr>
            </w:pPr>
            <w:r w:rsidRPr="00BA7994">
              <w:rPr>
                <w:sz w:val="22"/>
                <w:szCs w:val="22"/>
              </w:rPr>
              <w:t>ИНН / КПП 3334018901/333401001</w:t>
            </w:r>
          </w:p>
          <w:p w14:paraId="7E706631" w14:textId="77777777" w:rsidR="00104130" w:rsidRPr="00BA7994" w:rsidRDefault="00104130" w:rsidP="00104130">
            <w:pPr>
              <w:rPr>
                <w:sz w:val="22"/>
                <w:szCs w:val="22"/>
              </w:rPr>
            </w:pPr>
            <w:r w:rsidRPr="00BA7994">
              <w:rPr>
                <w:sz w:val="22"/>
                <w:szCs w:val="22"/>
              </w:rPr>
              <w:t>МФ ВО (ГБУСОВО «Пансионат г. Мурома, л/с 802Ш7907000) БИК 012202102</w:t>
            </w:r>
          </w:p>
          <w:p w14:paraId="390D69AD" w14:textId="77777777" w:rsidR="00104130" w:rsidRPr="00BA7994" w:rsidRDefault="00104130" w:rsidP="00104130">
            <w:pPr>
              <w:rPr>
                <w:sz w:val="22"/>
                <w:szCs w:val="22"/>
              </w:rPr>
            </w:pPr>
            <w:r w:rsidRPr="00BA7994">
              <w:rPr>
                <w:sz w:val="22"/>
                <w:szCs w:val="22"/>
              </w:rPr>
              <w:t xml:space="preserve">ОКЦ №1 ВВГУ Банка России// УФК по Нижегородской области, </w:t>
            </w:r>
            <w:proofErr w:type="spellStart"/>
            <w:r w:rsidRPr="00BA7994">
              <w:rPr>
                <w:sz w:val="22"/>
                <w:szCs w:val="22"/>
              </w:rPr>
              <w:t>г.Нижний</w:t>
            </w:r>
            <w:proofErr w:type="spellEnd"/>
            <w:r w:rsidRPr="00BA7994">
              <w:rPr>
                <w:sz w:val="22"/>
                <w:szCs w:val="22"/>
              </w:rPr>
              <w:t xml:space="preserve"> Новгород</w:t>
            </w:r>
          </w:p>
          <w:p w14:paraId="529BDFB3" w14:textId="77777777" w:rsidR="00104130" w:rsidRPr="00BA7994" w:rsidRDefault="00104130" w:rsidP="00104130">
            <w:pPr>
              <w:rPr>
                <w:sz w:val="22"/>
                <w:szCs w:val="22"/>
              </w:rPr>
            </w:pPr>
            <w:r w:rsidRPr="00BA7994">
              <w:rPr>
                <w:sz w:val="22"/>
                <w:szCs w:val="22"/>
              </w:rPr>
              <w:t>р/счет 03224643170000003201</w:t>
            </w:r>
          </w:p>
          <w:p w14:paraId="40E1A54D" w14:textId="77777777" w:rsidR="00104130" w:rsidRPr="00BA7994" w:rsidRDefault="00104130" w:rsidP="00104130">
            <w:pPr>
              <w:rPr>
                <w:sz w:val="22"/>
                <w:szCs w:val="22"/>
              </w:rPr>
            </w:pPr>
            <w:proofErr w:type="spellStart"/>
            <w:proofErr w:type="gramStart"/>
            <w:r w:rsidRPr="00BA7994">
              <w:rPr>
                <w:sz w:val="22"/>
                <w:szCs w:val="22"/>
              </w:rPr>
              <w:t>кор</w:t>
            </w:r>
            <w:proofErr w:type="spellEnd"/>
            <w:r w:rsidRPr="00BA7994">
              <w:rPr>
                <w:sz w:val="22"/>
                <w:szCs w:val="22"/>
              </w:rPr>
              <w:t>/счет</w:t>
            </w:r>
            <w:proofErr w:type="gramEnd"/>
            <w:r w:rsidRPr="00BA7994">
              <w:rPr>
                <w:sz w:val="22"/>
                <w:szCs w:val="22"/>
              </w:rPr>
              <w:t>: 40102810745370000024</w:t>
            </w:r>
          </w:p>
          <w:p w14:paraId="2B8F5B8F" w14:textId="77777777" w:rsidR="00104130" w:rsidRPr="00BA7994" w:rsidRDefault="00104130" w:rsidP="00104130">
            <w:pPr>
              <w:rPr>
                <w:sz w:val="22"/>
                <w:szCs w:val="22"/>
              </w:rPr>
            </w:pPr>
            <w:r w:rsidRPr="00BA7994">
              <w:rPr>
                <w:sz w:val="22"/>
                <w:szCs w:val="22"/>
              </w:rPr>
              <w:t>ОКПО 37475979 / ОКОПФ 75203 / ОКФС 13</w:t>
            </w:r>
          </w:p>
          <w:p w14:paraId="5E19AF6A" w14:textId="35B83599" w:rsidR="00AC2DF2" w:rsidRPr="007A62FD" w:rsidRDefault="00104130" w:rsidP="00104130">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1A6B6587" w14:textId="77777777" w:rsidR="00AC2DF2" w:rsidRPr="007A62FD" w:rsidRDefault="00AC2DF2" w:rsidP="00AC2DF2">
            <w:pPr>
              <w:jc w:val="both"/>
              <w:rPr>
                <w:sz w:val="24"/>
                <w:szCs w:val="24"/>
              </w:rPr>
            </w:pPr>
            <w:r w:rsidRPr="007A62FD">
              <w:rPr>
                <w:sz w:val="24"/>
                <w:szCs w:val="24"/>
              </w:rPr>
              <w:lastRenderedPageBreak/>
              <w:t xml:space="preserve">Полное и сокращенное (при наличии) наименование юридического лица, </w:t>
            </w:r>
          </w:p>
          <w:p w14:paraId="2522B4BA" w14:textId="77777777" w:rsidR="00AC2DF2" w:rsidRPr="007A62FD" w:rsidRDefault="00AC2DF2" w:rsidP="00AC2DF2">
            <w:pPr>
              <w:jc w:val="both"/>
              <w:rPr>
                <w:sz w:val="24"/>
                <w:szCs w:val="24"/>
              </w:rPr>
            </w:pPr>
            <w:r w:rsidRPr="007A62FD">
              <w:rPr>
                <w:sz w:val="24"/>
                <w:szCs w:val="24"/>
              </w:rPr>
              <w:t>место нахождения (для юридического лица),</w:t>
            </w:r>
          </w:p>
          <w:p w14:paraId="3F7BFE64" w14:textId="77777777" w:rsidR="00DA5B34" w:rsidRDefault="00AC2DF2" w:rsidP="00AC2DF2">
            <w:pPr>
              <w:jc w:val="both"/>
              <w:rPr>
                <w:sz w:val="24"/>
                <w:szCs w:val="24"/>
              </w:rPr>
            </w:pPr>
            <w:r w:rsidRPr="007A62FD">
              <w:rPr>
                <w:sz w:val="24"/>
                <w:szCs w:val="24"/>
              </w:rPr>
              <w:t>фамилия, имя, отчество (при наличии), место жительства (для физического лица)</w:t>
            </w:r>
          </w:p>
          <w:p w14:paraId="12DB0C5C" w14:textId="77777777" w:rsidR="00AC2DF2" w:rsidRPr="007A62FD" w:rsidRDefault="00AC2DF2" w:rsidP="00AC2DF2">
            <w:pPr>
              <w:jc w:val="both"/>
              <w:rPr>
                <w:sz w:val="24"/>
                <w:szCs w:val="24"/>
              </w:rPr>
            </w:pPr>
            <w:r w:rsidRPr="007A62FD">
              <w:rPr>
                <w:sz w:val="24"/>
                <w:szCs w:val="24"/>
              </w:rPr>
              <w:lastRenderedPageBreak/>
              <w:t>Почтовый адрес</w:t>
            </w:r>
          </w:p>
          <w:p w14:paraId="7875EA94" w14:textId="77777777" w:rsidR="00AC2DF2" w:rsidRPr="007A62FD" w:rsidRDefault="00AC2DF2" w:rsidP="00AC2DF2">
            <w:pPr>
              <w:tabs>
                <w:tab w:val="left" w:pos="5490"/>
              </w:tabs>
              <w:jc w:val="both"/>
              <w:rPr>
                <w:sz w:val="24"/>
                <w:szCs w:val="24"/>
              </w:rPr>
            </w:pPr>
            <w:r w:rsidRPr="007A62FD">
              <w:rPr>
                <w:bCs/>
                <w:sz w:val="24"/>
                <w:szCs w:val="24"/>
              </w:rPr>
              <w:t xml:space="preserve">Телефон / факс: </w:t>
            </w:r>
          </w:p>
          <w:p w14:paraId="5EB522B4" w14:textId="77777777" w:rsidR="00AC2DF2" w:rsidRPr="007A62FD" w:rsidRDefault="00AC2DF2" w:rsidP="00AC2DF2">
            <w:pPr>
              <w:tabs>
                <w:tab w:val="left" w:pos="5490"/>
              </w:tabs>
              <w:jc w:val="both"/>
              <w:rPr>
                <w:sz w:val="24"/>
                <w:szCs w:val="24"/>
              </w:rPr>
            </w:pPr>
            <w:r w:rsidRPr="007A62FD">
              <w:rPr>
                <w:sz w:val="24"/>
                <w:szCs w:val="24"/>
              </w:rPr>
              <w:t>Адрес электронной почты:</w:t>
            </w:r>
          </w:p>
          <w:p w14:paraId="660145CE" w14:textId="77777777" w:rsidR="00AC2DF2" w:rsidRPr="007A62FD" w:rsidRDefault="00AC2DF2" w:rsidP="00AC2DF2">
            <w:pPr>
              <w:tabs>
                <w:tab w:val="left" w:pos="5490"/>
              </w:tabs>
              <w:jc w:val="both"/>
              <w:rPr>
                <w:sz w:val="24"/>
                <w:szCs w:val="24"/>
              </w:rPr>
            </w:pPr>
            <w:r w:rsidRPr="007A62FD">
              <w:rPr>
                <w:sz w:val="24"/>
                <w:szCs w:val="24"/>
              </w:rPr>
              <w:t>ОГРН (ОГРНИП)</w:t>
            </w:r>
          </w:p>
          <w:p w14:paraId="59DFD7AF" w14:textId="77777777"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14:paraId="7B624B55" w14:textId="77777777" w:rsidR="00AC2DF2" w:rsidRPr="007A62FD" w:rsidRDefault="00AC2DF2" w:rsidP="00AC2DF2">
            <w:pPr>
              <w:tabs>
                <w:tab w:val="left" w:pos="5490"/>
              </w:tabs>
              <w:jc w:val="both"/>
              <w:rPr>
                <w:sz w:val="24"/>
                <w:szCs w:val="24"/>
              </w:rPr>
            </w:pPr>
            <w:r w:rsidRPr="007A62FD">
              <w:rPr>
                <w:bCs/>
                <w:sz w:val="24"/>
                <w:szCs w:val="24"/>
              </w:rPr>
              <w:t>Р/счет</w:t>
            </w:r>
          </w:p>
          <w:p w14:paraId="04F0F844" w14:textId="77777777" w:rsidR="00AC2DF2" w:rsidRPr="007A62FD" w:rsidRDefault="00AC2DF2" w:rsidP="00AC2DF2">
            <w:pPr>
              <w:tabs>
                <w:tab w:val="left" w:pos="5490"/>
              </w:tabs>
              <w:jc w:val="both"/>
              <w:rPr>
                <w:sz w:val="24"/>
                <w:szCs w:val="24"/>
              </w:rPr>
            </w:pPr>
            <w:r w:rsidRPr="007A62FD">
              <w:rPr>
                <w:sz w:val="24"/>
                <w:szCs w:val="24"/>
              </w:rPr>
              <w:t>В банке</w:t>
            </w:r>
          </w:p>
          <w:p w14:paraId="2B70E9E6" w14:textId="77777777" w:rsidR="00AC2DF2" w:rsidRPr="007A62FD" w:rsidRDefault="00AC2DF2" w:rsidP="00AC2DF2">
            <w:pPr>
              <w:tabs>
                <w:tab w:val="left" w:pos="5490"/>
              </w:tabs>
              <w:jc w:val="both"/>
              <w:rPr>
                <w:sz w:val="24"/>
                <w:szCs w:val="24"/>
              </w:rPr>
            </w:pPr>
            <w:r w:rsidRPr="007A62FD">
              <w:rPr>
                <w:sz w:val="24"/>
                <w:szCs w:val="24"/>
              </w:rPr>
              <w:t>К/счет</w:t>
            </w:r>
          </w:p>
          <w:p w14:paraId="25C9E1F1" w14:textId="77777777" w:rsidR="00AC2DF2" w:rsidRPr="007A62FD" w:rsidRDefault="00AC2DF2" w:rsidP="00AC2DF2">
            <w:pPr>
              <w:jc w:val="both"/>
              <w:rPr>
                <w:sz w:val="24"/>
                <w:szCs w:val="24"/>
              </w:rPr>
            </w:pPr>
            <w:r w:rsidRPr="007A62FD">
              <w:rPr>
                <w:bCs/>
                <w:sz w:val="24"/>
                <w:szCs w:val="24"/>
              </w:rPr>
              <w:t>БИК</w:t>
            </w:r>
          </w:p>
          <w:p w14:paraId="4CED95AB" w14:textId="77777777" w:rsidR="00AC2DF2" w:rsidRPr="007A62FD" w:rsidRDefault="00AC2DF2" w:rsidP="00AC2DF2">
            <w:pPr>
              <w:jc w:val="both"/>
              <w:rPr>
                <w:sz w:val="24"/>
                <w:szCs w:val="24"/>
              </w:rPr>
            </w:pPr>
            <w:r w:rsidRPr="007A62FD">
              <w:rPr>
                <w:sz w:val="24"/>
                <w:szCs w:val="24"/>
              </w:rPr>
              <w:t>ОКПО</w:t>
            </w:r>
          </w:p>
          <w:p w14:paraId="5193A706" w14:textId="77777777" w:rsidR="00AC2DF2" w:rsidRPr="007A62FD" w:rsidRDefault="00AC2DF2" w:rsidP="00AC2DF2">
            <w:pPr>
              <w:jc w:val="both"/>
              <w:rPr>
                <w:sz w:val="24"/>
                <w:szCs w:val="24"/>
              </w:rPr>
            </w:pPr>
            <w:r w:rsidRPr="007A62FD">
              <w:rPr>
                <w:sz w:val="24"/>
                <w:szCs w:val="24"/>
              </w:rPr>
              <w:t>ОКСМ</w:t>
            </w:r>
          </w:p>
          <w:p w14:paraId="287B6C38" w14:textId="77777777" w:rsidR="00AC2DF2" w:rsidRPr="007A62FD" w:rsidRDefault="00AC2DF2" w:rsidP="00AC2DF2">
            <w:pPr>
              <w:jc w:val="both"/>
              <w:rPr>
                <w:sz w:val="24"/>
                <w:szCs w:val="24"/>
              </w:rPr>
            </w:pPr>
            <w:r w:rsidRPr="007A62FD">
              <w:rPr>
                <w:sz w:val="24"/>
                <w:szCs w:val="24"/>
              </w:rPr>
              <w:t>ОКОПФ</w:t>
            </w:r>
          </w:p>
          <w:p w14:paraId="21F36E6C" w14:textId="77777777" w:rsidR="00AC2DF2" w:rsidRPr="007A62FD" w:rsidRDefault="00AC2DF2" w:rsidP="00AC2DF2">
            <w:pPr>
              <w:jc w:val="both"/>
              <w:rPr>
                <w:sz w:val="24"/>
                <w:szCs w:val="24"/>
              </w:rPr>
            </w:pPr>
            <w:r w:rsidRPr="007A62FD">
              <w:rPr>
                <w:sz w:val="24"/>
                <w:szCs w:val="24"/>
              </w:rPr>
              <w:t>ОКФС</w:t>
            </w:r>
          </w:p>
          <w:p w14:paraId="12DFE30E" w14:textId="77777777"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14:paraId="6D767B6B" w14:textId="77777777" w:rsidTr="00205259">
        <w:tc>
          <w:tcPr>
            <w:tcW w:w="2475" w:type="pct"/>
            <w:tcBorders>
              <w:top w:val="single" w:sz="2" w:space="0" w:color="auto"/>
              <w:left w:val="single" w:sz="2" w:space="0" w:color="auto"/>
              <w:bottom w:val="single" w:sz="2" w:space="0" w:color="auto"/>
              <w:right w:val="single" w:sz="2" w:space="0" w:color="auto"/>
            </w:tcBorders>
          </w:tcPr>
          <w:p w14:paraId="1A5326B0" w14:textId="77777777" w:rsidR="00AC2DF2" w:rsidRPr="004856F6" w:rsidRDefault="00AC2DF2" w:rsidP="00AC2DF2">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Pr="002362B7">
              <w:rPr>
                <w:sz w:val="24"/>
                <w:szCs w:val="24"/>
              </w:rPr>
              <w:t>И.Н. Рассадина</w:t>
            </w:r>
            <w:r w:rsidRPr="004856F6">
              <w:rPr>
                <w:sz w:val="24"/>
                <w:szCs w:val="24"/>
              </w:rPr>
              <w:t>/</w:t>
            </w:r>
          </w:p>
          <w:p w14:paraId="02FFE324" w14:textId="77777777"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2DB98E35" w14:textId="77777777"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14:paraId="42914E97" w14:textId="77777777" w:rsidR="00AC2DF2" w:rsidRPr="00497C23" w:rsidRDefault="00AC2DF2" w:rsidP="00AC2DF2">
            <w:pPr>
              <w:pStyle w:val="Normalunindented"/>
              <w:keepNext/>
              <w:spacing w:before="0" w:after="0"/>
              <w:jc w:val="left"/>
              <w:rPr>
                <w:sz w:val="16"/>
                <w:szCs w:val="16"/>
                <w:u w:val="single"/>
              </w:rPr>
            </w:pPr>
          </w:p>
          <w:p w14:paraId="5B80BE56" w14:textId="77777777" w:rsidR="00AC2DF2" w:rsidRPr="004856F6" w:rsidRDefault="00AC2DF2" w:rsidP="00AC2DF2">
            <w:pPr>
              <w:pStyle w:val="Normalunindented"/>
              <w:keepNext/>
              <w:spacing w:before="0" w:after="0"/>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7512CE05" w14:textId="77777777"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14:paraId="75699D65" w14:textId="77777777" w:rsidR="00CA68A4" w:rsidRPr="004856F6" w:rsidRDefault="00CA68A4" w:rsidP="008D7271">
      <w:pPr>
        <w:spacing w:line="276" w:lineRule="auto"/>
        <w:rPr>
          <w:sz w:val="24"/>
          <w:szCs w:val="24"/>
        </w:rPr>
      </w:pPr>
    </w:p>
    <w:p w14:paraId="6FC830B0" w14:textId="77777777" w:rsidR="00CA68A4" w:rsidRPr="004856F6" w:rsidRDefault="00CA68A4" w:rsidP="008D7271">
      <w:pPr>
        <w:spacing w:line="276" w:lineRule="auto"/>
        <w:rPr>
          <w:sz w:val="24"/>
          <w:szCs w:val="24"/>
        </w:rPr>
        <w:sectPr w:rsidR="00CA68A4" w:rsidRPr="004856F6" w:rsidSect="00104130">
          <w:pgSz w:w="11906" w:h="16838"/>
          <w:pgMar w:top="567" w:right="567" w:bottom="568" w:left="851" w:header="57" w:footer="57" w:gutter="0"/>
          <w:cols w:space="708"/>
          <w:docGrid w:linePitch="360"/>
        </w:sectPr>
      </w:pPr>
    </w:p>
    <w:p w14:paraId="6E00B9A9" w14:textId="5FBA252D" w:rsidR="00CA68A4" w:rsidRPr="00BB4DF5" w:rsidRDefault="00CA68A4" w:rsidP="00BB20FA">
      <w:pPr>
        <w:jc w:val="right"/>
        <w:rPr>
          <w:sz w:val="22"/>
          <w:szCs w:val="22"/>
        </w:rPr>
      </w:pPr>
      <w:r w:rsidRPr="00BB4DF5">
        <w:rPr>
          <w:sz w:val="22"/>
          <w:szCs w:val="22"/>
        </w:rPr>
        <w:lastRenderedPageBreak/>
        <w:t xml:space="preserve">Приложение № </w:t>
      </w:r>
      <w:r w:rsidR="008814AE" w:rsidRPr="00BB4DF5">
        <w:rPr>
          <w:sz w:val="22"/>
          <w:szCs w:val="22"/>
        </w:rPr>
        <w:t xml:space="preserve">1 </w:t>
      </w:r>
      <w:r w:rsidRPr="00BB4DF5">
        <w:rPr>
          <w:sz w:val="22"/>
          <w:szCs w:val="22"/>
        </w:rPr>
        <w:t xml:space="preserve">к Договору </w:t>
      </w:r>
      <w:r w:rsidRPr="00BB4DF5">
        <w:rPr>
          <w:sz w:val="22"/>
          <w:szCs w:val="22"/>
        </w:rPr>
        <w:br/>
        <w:t xml:space="preserve">№ ___от «____» </w:t>
      </w:r>
      <w:r w:rsidR="003361D4" w:rsidRPr="00BB4DF5">
        <w:rPr>
          <w:sz w:val="22"/>
          <w:szCs w:val="22"/>
        </w:rPr>
        <w:t>_______</w:t>
      </w:r>
      <w:r w:rsidR="005F44FE" w:rsidRPr="00BB4DF5">
        <w:rPr>
          <w:sz w:val="22"/>
          <w:szCs w:val="22"/>
        </w:rPr>
        <w:t xml:space="preserve"> </w:t>
      </w:r>
      <w:r w:rsidRPr="00BB4DF5">
        <w:rPr>
          <w:sz w:val="22"/>
          <w:szCs w:val="22"/>
        </w:rPr>
        <w:t>202</w:t>
      </w:r>
      <w:r w:rsidR="00C94801" w:rsidRPr="00BB4DF5">
        <w:rPr>
          <w:sz w:val="22"/>
          <w:szCs w:val="22"/>
        </w:rPr>
        <w:t>6</w:t>
      </w:r>
      <w:r w:rsidRPr="00BB4DF5">
        <w:rPr>
          <w:sz w:val="22"/>
          <w:szCs w:val="22"/>
        </w:rPr>
        <w:t xml:space="preserve"> г.</w:t>
      </w:r>
    </w:p>
    <w:p w14:paraId="2CDF6DA0" w14:textId="77777777" w:rsidR="00CA68A4" w:rsidRDefault="00CA68A4" w:rsidP="00BB20FA">
      <w:pPr>
        <w:ind w:firstLine="567"/>
        <w:jc w:val="center"/>
        <w:rPr>
          <w:b/>
          <w:bCs/>
          <w:kern w:val="28"/>
          <w:sz w:val="24"/>
          <w:szCs w:val="24"/>
        </w:rPr>
      </w:pPr>
      <w:r w:rsidRPr="00BB20FA">
        <w:rPr>
          <w:b/>
          <w:bCs/>
          <w:kern w:val="28"/>
          <w:sz w:val="24"/>
          <w:szCs w:val="24"/>
        </w:rPr>
        <w:t>Спецификация</w:t>
      </w:r>
    </w:p>
    <w:p w14:paraId="127D55E4" w14:textId="77777777" w:rsidR="00CA68A4" w:rsidRPr="00BB4DF5" w:rsidRDefault="00CA68A4" w:rsidP="003361D4">
      <w:pPr>
        <w:ind w:firstLine="284"/>
        <w:jc w:val="both"/>
        <w:outlineLvl w:val="0"/>
        <w:rPr>
          <w:sz w:val="22"/>
          <w:szCs w:val="22"/>
        </w:rPr>
      </w:pPr>
      <w:r w:rsidRPr="00BB4DF5">
        <w:rPr>
          <w:sz w:val="22"/>
          <w:szCs w:val="22"/>
        </w:rPr>
        <w:t>Поставщик обязуется поставить следующий Товар:</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D17D5B" w14:paraId="639F1C3D" w14:textId="77777777" w:rsidTr="00703680">
        <w:trPr>
          <w:trHeight w:val="793"/>
        </w:trPr>
        <w:tc>
          <w:tcPr>
            <w:tcW w:w="567" w:type="dxa"/>
          </w:tcPr>
          <w:p w14:paraId="13EB0372" w14:textId="77777777" w:rsidR="00D17D5B" w:rsidRPr="003C4D69" w:rsidRDefault="00D17D5B" w:rsidP="00703680">
            <w:pPr>
              <w:jc w:val="center"/>
              <w:rPr>
                <w:rFonts w:ascii="Times New Roman" w:hAnsi="Times New Roman" w:cs="Times New Roman"/>
              </w:rPr>
            </w:pPr>
            <w:r w:rsidRPr="003C4D69">
              <w:rPr>
                <w:rFonts w:ascii="Times New Roman" w:hAnsi="Times New Roman" w:cs="Times New Roman"/>
              </w:rPr>
              <w:t>№ п/п</w:t>
            </w:r>
          </w:p>
        </w:tc>
        <w:tc>
          <w:tcPr>
            <w:tcW w:w="1701" w:type="dxa"/>
          </w:tcPr>
          <w:p w14:paraId="39EFEAFB" w14:textId="77777777" w:rsidR="00D17D5B" w:rsidRPr="003C4D69" w:rsidRDefault="00D17D5B" w:rsidP="00703680">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44166C5C" w14:textId="77777777" w:rsidR="00D17D5B" w:rsidRPr="003C4D69" w:rsidRDefault="00D17D5B" w:rsidP="00703680">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B47E2B6" w14:textId="77777777" w:rsidR="00D17D5B" w:rsidRPr="003C4D69" w:rsidRDefault="00D17D5B" w:rsidP="00703680">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7FD1190F" w14:textId="77777777" w:rsidR="00D17D5B" w:rsidRPr="003C4D69" w:rsidRDefault="00D17D5B" w:rsidP="00703680">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13BB5674" w14:textId="77777777" w:rsidR="00D17D5B" w:rsidRPr="003C4D69" w:rsidRDefault="00D17D5B" w:rsidP="00703680">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4F05950" w14:textId="77777777" w:rsidR="00D17D5B" w:rsidRPr="003C4D69" w:rsidRDefault="00D17D5B" w:rsidP="00703680">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5F6A0E" w14:paraId="23971B66" w14:textId="77777777" w:rsidTr="00703680">
        <w:trPr>
          <w:trHeight w:val="793"/>
        </w:trPr>
        <w:tc>
          <w:tcPr>
            <w:tcW w:w="567" w:type="dxa"/>
          </w:tcPr>
          <w:p w14:paraId="6A0B499E" w14:textId="77777777" w:rsidR="005F6A0E" w:rsidRPr="00887171" w:rsidRDefault="005F6A0E" w:rsidP="005F6A0E">
            <w:r w:rsidRPr="007A047E">
              <w:rPr>
                <w:rFonts w:ascii="Times New Roman" w:hAnsi="Times New Roman" w:cs="Times New Roman"/>
              </w:rPr>
              <w:t>1</w:t>
            </w:r>
          </w:p>
        </w:tc>
        <w:tc>
          <w:tcPr>
            <w:tcW w:w="1701" w:type="dxa"/>
            <w:tcBorders>
              <w:top w:val="single" w:sz="4" w:space="0" w:color="auto"/>
              <w:left w:val="single" w:sz="4" w:space="0" w:color="auto"/>
              <w:right w:val="single" w:sz="4" w:space="0" w:color="auto"/>
            </w:tcBorders>
          </w:tcPr>
          <w:p w14:paraId="63068A33" w14:textId="77777777" w:rsidR="005F6A0E" w:rsidRPr="00765D3E" w:rsidRDefault="005F6A0E" w:rsidP="005F6A0E">
            <w:pPr>
              <w:rPr>
                <w:rFonts w:ascii="Times New Roman" w:hAnsi="Times New Roman" w:cs="Times New Roman"/>
              </w:rPr>
            </w:pPr>
            <w:r w:rsidRPr="00765D3E">
              <w:rPr>
                <w:rFonts w:ascii="Times New Roman" w:hAnsi="Times New Roman" w:cs="Times New Roman"/>
              </w:rPr>
              <w:t>Брус из сосны;</w:t>
            </w:r>
          </w:p>
          <w:p w14:paraId="2F01432B" w14:textId="0CF0AC65" w:rsidR="005F6A0E" w:rsidRPr="000D0C3B" w:rsidRDefault="005F6A0E" w:rsidP="005F6A0E">
            <w:pPr>
              <w:rPr>
                <w:rFonts w:ascii="Times New Roman" w:hAnsi="Times New Roman" w:cs="Times New Roman"/>
              </w:rPr>
            </w:pPr>
            <w:r w:rsidRPr="00765D3E">
              <w:rPr>
                <w:rFonts w:ascii="Times New Roman" w:hAnsi="Times New Roman" w:cs="Times New Roman"/>
              </w:rPr>
              <w:t>16.10.10.111</w:t>
            </w:r>
          </w:p>
        </w:tc>
        <w:tc>
          <w:tcPr>
            <w:tcW w:w="851" w:type="dxa"/>
            <w:tcBorders>
              <w:top w:val="single" w:sz="4" w:space="0" w:color="auto"/>
              <w:left w:val="single" w:sz="4" w:space="0" w:color="auto"/>
              <w:right w:val="single" w:sz="4" w:space="0" w:color="auto"/>
            </w:tcBorders>
          </w:tcPr>
          <w:p w14:paraId="5E7A9E90" w14:textId="446DD032" w:rsidR="005F6A0E" w:rsidRPr="000D0C3B" w:rsidRDefault="005F6A0E" w:rsidP="005F6A0E">
            <w:pPr>
              <w:rPr>
                <w:rFonts w:ascii="Times New Roman" w:hAnsi="Times New Roman" w:cs="Times New Roman"/>
                <w:color w:val="000000"/>
              </w:rPr>
            </w:pPr>
            <w:r w:rsidRPr="00765D3E">
              <w:rPr>
                <w:rFonts w:ascii="Times New Roman" w:hAnsi="Times New Roman" w:cs="Times New Roman"/>
              </w:rPr>
              <w:t>штука</w:t>
            </w:r>
          </w:p>
        </w:tc>
        <w:tc>
          <w:tcPr>
            <w:tcW w:w="709" w:type="dxa"/>
            <w:tcBorders>
              <w:top w:val="single" w:sz="4" w:space="0" w:color="auto"/>
              <w:left w:val="single" w:sz="4" w:space="0" w:color="auto"/>
              <w:right w:val="single" w:sz="4" w:space="0" w:color="auto"/>
            </w:tcBorders>
          </w:tcPr>
          <w:p w14:paraId="2121E144" w14:textId="723DEC0F" w:rsidR="005F6A0E" w:rsidRPr="000D0C3B" w:rsidRDefault="005F6A0E" w:rsidP="005F6A0E">
            <w:pPr>
              <w:jc w:val="center"/>
              <w:rPr>
                <w:rFonts w:ascii="Times New Roman" w:hAnsi="Times New Roman" w:cs="Times New Roman"/>
              </w:rPr>
            </w:pPr>
            <w:r w:rsidRPr="00765D3E">
              <w:rPr>
                <w:rFonts w:ascii="Times New Roman" w:hAnsi="Times New Roman" w:cs="Times New Roman"/>
              </w:rPr>
              <w:t>430</w:t>
            </w:r>
          </w:p>
        </w:tc>
        <w:tc>
          <w:tcPr>
            <w:tcW w:w="1134" w:type="dxa"/>
          </w:tcPr>
          <w:p w14:paraId="2BCBB736" w14:textId="77777777" w:rsidR="005F6A0E" w:rsidRPr="009D4CA2" w:rsidRDefault="005F6A0E" w:rsidP="005F6A0E">
            <w:pPr>
              <w:jc w:val="center"/>
              <w:rPr>
                <w:rFonts w:ascii="Times New Roman" w:hAnsi="Times New Roman" w:cs="Times New Roman"/>
              </w:rPr>
            </w:pPr>
          </w:p>
        </w:tc>
        <w:tc>
          <w:tcPr>
            <w:tcW w:w="1275" w:type="dxa"/>
          </w:tcPr>
          <w:p w14:paraId="41404D5C" w14:textId="77777777" w:rsidR="005F6A0E" w:rsidRPr="009D4CA2" w:rsidRDefault="005F6A0E" w:rsidP="005F6A0E">
            <w:pPr>
              <w:jc w:val="center"/>
              <w:rPr>
                <w:rFonts w:ascii="Times New Roman" w:hAnsi="Times New Roman" w:cs="Times New Roman"/>
              </w:rPr>
            </w:pPr>
          </w:p>
        </w:tc>
        <w:tc>
          <w:tcPr>
            <w:tcW w:w="4395" w:type="dxa"/>
          </w:tcPr>
          <w:p w14:paraId="30C468C3" w14:textId="77777777" w:rsidR="005F6A0E" w:rsidRPr="00765D3E" w:rsidRDefault="005F6A0E" w:rsidP="005F6A0E">
            <w:pPr>
              <w:ind w:right="-108"/>
              <w:rPr>
                <w:rFonts w:ascii="Times New Roman" w:hAnsi="Times New Roman" w:cs="Times New Roman"/>
              </w:rPr>
            </w:pPr>
            <w:r w:rsidRPr="00765D3E">
              <w:rPr>
                <w:rFonts w:ascii="Times New Roman" w:hAnsi="Times New Roman" w:cs="Times New Roman"/>
              </w:rPr>
              <w:t>Брус строганный, отшлифованный с четырёх сторон, фаска снята, готов к покраске;</w:t>
            </w:r>
          </w:p>
          <w:p w14:paraId="79F3E132" w14:textId="77777777" w:rsidR="005F6A0E" w:rsidRPr="00765D3E" w:rsidRDefault="005F6A0E" w:rsidP="005F6A0E">
            <w:pPr>
              <w:ind w:right="-108"/>
              <w:rPr>
                <w:rFonts w:ascii="Times New Roman" w:hAnsi="Times New Roman" w:cs="Times New Roman"/>
              </w:rPr>
            </w:pPr>
            <w:r w:rsidRPr="00765D3E">
              <w:rPr>
                <w:rFonts w:ascii="Times New Roman" w:hAnsi="Times New Roman" w:cs="Times New Roman"/>
              </w:rPr>
              <w:t>Назначение: для лавок;</w:t>
            </w:r>
          </w:p>
          <w:p w14:paraId="1C132BA2" w14:textId="77777777" w:rsidR="005F6A0E" w:rsidRPr="00765D3E" w:rsidRDefault="005F6A0E" w:rsidP="005F6A0E">
            <w:pPr>
              <w:ind w:right="-108"/>
              <w:rPr>
                <w:rFonts w:ascii="Times New Roman" w:hAnsi="Times New Roman" w:cs="Times New Roman"/>
              </w:rPr>
            </w:pPr>
            <w:r w:rsidRPr="00765D3E">
              <w:rPr>
                <w:rFonts w:ascii="Times New Roman" w:hAnsi="Times New Roman" w:cs="Times New Roman"/>
              </w:rPr>
              <w:t>Сорт: А;</w:t>
            </w:r>
          </w:p>
          <w:p w14:paraId="267DB20E" w14:textId="77777777" w:rsidR="005F6A0E" w:rsidRPr="00765D3E" w:rsidRDefault="005F6A0E" w:rsidP="005F6A0E">
            <w:pPr>
              <w:ind w:right="-108"/>
              <w:rPr>
                <w:rFonts w:ascii="Times New Roman" w:hAnsi="Times New Roman" w:cs="Times New Roman"/>
              </w:rPr>
            </w:pPr>
            <w:r w:rsidRPr="00765D3E">
              <w:rPr>
                <w:rFonts w:ascii="Times New Roman" w:hAnsi="Times New Roman" w:cs="Times New Roman"/>
              </w:rPr>
              <w:t>Размеры: 40х40х2000мм</w:t>
            </w:r>
          </w:p>
          <w:p w14:paraId="3F249283" w14:textId="77777777" w:rsidR="005F6A0E" w:rsidRDefault="005F6A0E" w:rsidP="005F6A0E">
            <w:pPr>
              <w:ind w:right="-108"/>
              <w:rPr>
                <w:rFonts w:ascii="Times New Roman" w:hAnsi="Times New Roman" w:cs="Times New Roman"/>
              </w:rPr>
            </w:pPr>
            <w:r w:rsidRPr="00765D3E">
              <w:rPr>
                <w:rFonts w:ascii="Times New Roman" w:hAnsi="Times New Roman" w:cs="Times New Roman"/>
              </w:rPr>
              <w:t>Вид древесины: сосна.</w:t>
            </w:r>
          </w:p>
          <w:p w14:paraId="2E879CCC" w14:textId="791573BE" w:rsidR="005F6A0E" w:rsidRPr="009D4CA2" w:rsidRDefault="005F6A0E" w:rsidP="005F6A0E">
            <w:pPr>
              <w:ind w:right="-108"/>
              <w:rPr>
                <w:rFonts w:ascii="Times New Roman" w:hAnsi="Times New Roman" w:cs="Times New Roman"/>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tc>
      </w:tr>
      <w:tr w:rsidR="00D17D5B" w14:paraId="5DDAC60C" w14:textId="77777777" w:rsidTr="00703680">
        <w:trPr>
          <w:trHeight w:val="247"/>
        </w:trPr>
        <w:tc>
          <w:tcPr>
            <w:tcW w:w="567" w:type="dxa"/>
          </w:tcPr>
          <w:p w14:paraId="5FD71D70" w14:textId="77777777" w:rsidR="00D17D5B" w:rsidRPr="006234C8" w:rsidRDefault="00D17D5B" w:rsidP="00703680">
            <w:pPr>
              <w:rPr>
                <w:rFonts w:ascii="Times New Roman" w:hAnsi="Times New Roman" w:cs="Times New Roman"/>
              </w:rPr>
            </w:pPr>
          </w:p>
        </w:tc>
        <w:tc>
          <w:tcPr>
            <w:tcW w:w="4395" w:type="dxa"/>
            <w:gridSpan w:val="4"/>
          </w:tcPr>
          <w:p w14:paraId="5A914C58" w14:textId="77777777" w:rsidR="00D17D5B" w:rsidRPr="006234C8" w:rsidRDefault="00D17D5B" w:rsidP="00703680">
            <w:pPr>
              <w:rPr>
                <w:rFonts w:ascii="Times New Roman" w:hAnsi="Times New Roman" w:cs="Times New Roman"/>
              </w:rPr>
            </w:pPr>
            <w:r w:rsidRPr="006234C8">
              <w:rPr>
                <w:rFonts w:ascii="Times New Roman" w:hAnsi="Times New Roman" w:cs="Times New Roman"/>
              </w:rPr>
              <w:t>Итого:</w:t>
            </w:r>
          </w:p>
        </w:tc>
        <w:tc>
          <w:tcPr>
            <w:tcW w:w="1275" w:type="dxa"/>
          </w:tcPr>
          <w:p w14:paraId="132AB313" w14:textId="77777777" w:rsidR="00D17D5B" w:rsidRPr="006234C8" w:rsidRDefault="00D17D5B" w:rsidP="00703680">
            <w:pPr>
              <w:jc w:val="center"/>
              <w:rPr>
                <w:rFonts w:ascii="Times New Roman" w:hAnsi="Times New Roman" w:cs="Times New Roman"/>
              </w:rPr>
            </w:pPr>
          </w:p>
        </w:tc>
        <w:tc>
          <w:tcPr>
            <w:tcW w:w="4395" w:type="dxa"/>
          </w:tcPr>
          <w:p w14:paraId="682490FA" w14:textId="77777777" w:rsidR="00D17D5B" w:rsidRPr="006234C8" w:rsidRDefault="00D17D5B" w:rsidP="00703680">
            <w:pPr>
              <w:rPr>
                <w:rFonts w:ascii="Times New Roman" w:hAnsi="Times New Roman" w:cs="Times New Roman"/>
              </w:rPr>
            </w:pPr>
          </w:p>
        </w:tc>
      </w:tr>
    </w:tbl>
    <w:p w14:paraId="62C5CB78" w14:textId="77777777" w:rsidR="0025342E" w:rsidRPr="00BB4DF5" w:rsidRDefault="0095444F" w:rsidP="0026205C">
      <w:pPr>
        <w:spacing w:before="120"/>
        <w:ind w:firstLine="708"/>
        <w:jc w:val="both"/>
        <w:rPr>
          <w:b/>
          <w:sz w:val="22"/>
          <w:szCs w:val="22"/>
        </w:rPr>
      </w:pPr>
      <w:r w:rsidRPr="00BB4DF5">
        <w:rPr>
          <w:b/>
          <w:sz w:val="22"/>
          <w:szCs w:val="22"/>
        </w:rPr>
        <w:t>Поставляемый товар должен</w:t>
      </w:r>
      <w:r w:rsidR="0025342E" w:rsidRPr="00BB4DF5">
        <w:rPr>
          <w:b/>
          <w:sz w:val="22"/>
          <w:szCs w:val="22"/>
        </w:rPr>
        <w:t>:</w:t>
      </w:r>
    </w:p>
    <w:p w14:paraId="16DD012A" w14:textId="77777777" w:rsidR="0025342E" w:rsidRPr="00BB4DF5" w:rsidRDefault="00820CC0" w:rsidP="0025342E">
      <w:pPr>
        <w:ind w:firstLine="284"/>
        <w:jc w:val="both"/>
        <w:rPr>
          <w:sz w:val="23"/>
          <w:szCs w:val="23"/>
        </w:rPr>
      </w:pPr>
      <w:r w:rsidRPr="00BB4DF5">
        <w:rPr>
          <w:sz w:val="23"/>
          <w:szCs w:val="23"/>
        </w:rPr>
        <w:t>- быть новым (который не был в употреблении, в том числе, который не был восстановлен);</w:t>
      </w:r>
    </w:p>
    <w:p w14:paraId="37826CAB" w14:textId="77777777" w:rsidR="00820CC0" w:rsidRPr="00BB4DF5" w:rsidRDefault="00820CC0" w:rsidP="0025342E">
      <w:pPr>
        <w:ind w:firstLine="284"/>
        <w:jc w:val="both"/>
        <w:rPr>
          <w:sz w:val="23"/>
          <w:szCs w:val="23"/>
        </w:rPr>
      </w:pPr>
      <w:r w:rsidRPr="00BB4DF5">
        <w:rPr>
          <w:sz w:val="23"/>
          <w:szCs w:val="23"/>
        </w:rPr>
        <w:t xml:space="preserve">- </w:t>
      </w:r>
      <w:r w:rsidR="0095444F" w:rsidRPr="00BB4DF5">
        <w:rPr>
          <w:sz w:val="23"/>
          <w:szCs w:val="23"/>
        </w:rPr>
        <w:t xml:space="preserve">быть </w:t>
      </w:r>
      <w:r w:rsidRPr="00BB4DF5">
        <w:rPr>
          <w:sz w:val="23"/>
          <w:szCs w:val="23"/>
        </w:rPr>
        <w:t>пригодным для целей, для которых товар такого рода обычно используется, а также для целей, указанных Заказчиком;</w:t>
      </w:r>
    </w:p>
    <w:p w14:paraId="218FAFBE" w14:textId="77777777" w:rsidR="00820CC0" w:rsidRPr="00BB4DF5" w:rsidRDefault="00820CC0" w:rsidP="0025342E">
      <w:pPr>
        <w:ind w:firstLine="284"/>
        <w:jc w:val="both"/>
        <w:rPr>
          <w:sz w:val="23"/>
          <w:szCs w:val="23"/>
        </w:rPr>
      </w:pPr>
      <w:r w:rsidRPr="00BB4DF5">
        <w:rPr>
          <w:sz w:val="23"/>
          <w:szCs w:val="23"/>
        </w:rPr>
        <w:t xml:space="preserve">- </w:t>
      </w:r>
      <w:r w:rsidR="0095444F" w:rsidRPr="00BB4DF5">
        <w:rPr>
          <w:sz w:val="23"/>
          <w:szCs w:val="23"/>
        </w:rPr>
        <w:t xml:space="preserve">быть </w:t>
      </w:r>
      <w:r w:rsidRPr="00BB4DF5">
        <w:rPr>
          <w:sz w:val="23"/>
          <w:szCs w:val="23"/>
        </w:rPr>
        <w:t>безопасным, без дефектов, связанных с изготовлением и функционированием при штатном использовании товара, неповреждённый. Качество товара должно соответствовать требованиям нормативных документов (ГОСТ, ТУ и пр.);</w:t>
      </w:r>
    </w:p>
    <w:p w14:paraId="2055DAC6" w14:textId="3BCC4053" w:rsidR="00820CC0" w:rsidRPr="00BB4DF5" w:rsidRDefault="00820CC0" w:rsidP="0025342E">
      <w:pPr>
        <w:ind w:firstLine="284"/>
        <w:jc w:val="both"/>
        <w:rPr>
          <w:sz w:val="23"/>
          <w:szCs w:val="23"/>
        </w:rPr>
      </w:pPr>
      <w:r w:rsidRPr="00BB4DF5">
        <w:rPr>
          <w:sz w:val="23"/>
          <w:szCs w:val="23"/>
        </w:rPr>
        <w:t>- быть замаркирован в соответствии с действующими стандартами. Поставщик поставляет Товар в упаковке завода-изготовителя, позволяющей транспортировать его, предохранять от повреждений, загрязнений, утраты товарного вида и порчи</w:t>
      </w:r>
      <w:r w:rsidR="00AE045E" w:rsidRPr="00BB4DF5">
        <w:rPr>
          <w:sz w:val="23"/>
          <w:szCs w:val="23"/>
        </w:rPr>
        <w:t>.</w:t>
      </w:r>
    </w:p>
    <w:p w14:paraId="18B6B41A" w14:textId="77777777" w:rsidR="0025342E" w:rsidRPr="00BB4DF5" w:rsidRDefault="0025342E" w:rsidP="0025342E">
      <w:pPr>
        <w:ind w:firstLine="284"/>
        <w:jc w:val="both"/>
        <w:rPr>
          <w:sz w:val="23"/>
          <w:szCs w:val="23"/>
        </w:rPr>
      </w:pPr>
      <w:r w:rsidRPr="00BB4DF5">
        <w:rPr>
          <w:sz w:val="23"/>
          <w:szCs w:val="23"/>
        </w:rPr>
        <w:t>Поставщик, при поставке подтверждает качество товара документами или их надлежащим образом заверенными копиями, подтверждающими соответствие товара обязательным требованиям, установленным нормативными и/или нормативными правовыми актами и предъявляемыми к товару, в том числе сертификаты (декларации) соответствия, удостоверения качества и безопасности, заключения уполномоченных органов, письменное подтверждение производителя о подлинности поставляемого Товара.</w:t>
      </w:r>
    </w:p>
    <w:p w14:paraId="3427F894" w14:textId="77777777" w:rsidR="0025342E" w:rsidRPr="00BB4DF5" w:rsidRDefault="0025342E" w:rsidP="0025342E">
      <w:pPr>
        <w:ind w:firstLine="284"/>
        <w:jc w:val="both"/>
        <w:rPr>
          <w:sz w:val="23"/>
          <w:szCs w:val="23"/>
        </w:rPr>
      </w:pPr>
      <w:r w:rsidRPr="00BB4DF5">
        <w:rPr>
          <w:sz w:val="23"/>
          <w:szCs w:val="23"/>
        </w:rPr>
        <w:t>При передаче Поставщиком товара, не соответствующего требованиям Договора и приложений к нему Заказчик вправе отказаться от его принятия, оплаты и потребовать замены товара.</w:t>
      </w:r>
    </w:p>
    <w:p w14:paraId="7C7802E7" w14:textId="77777777" w:rsidR="00830A22" w:rsidRPr="001F4FBE" w:rsidRDefault="00830A22" w:rsidP="005F6A0E">
      <w:pPr>
        <w:spacing w:after="360"/>
        <w:ind w:firstLine="708"/>
        <w:jc w:val="both"/>
        <w:rPr>
          <w:sz w:val="16"/>
          <w:szCs w:val="16"/>
        </w:rPr>
      </w:pPr>
    </w:p>
    <w:p w14:paraId="23146084" w14:textId="77777777" w:rsidR="00CA68A4" w:rsidRPr="00BB20FA" w:rsidRDefault="00CA68A4" w:rsidP="004F1003">
      <w:pPr>
        <w:jc w:val="both"/>
        <w:rPr>
          <w:sz w:val="24"/>
          <w:szCs w:val="24"/>
        </w:rPr>
      </w:pPr>
      <w:r w:rsidRPr="00BB20FA">
        <w:rPr>
          <w:sz w:val="24"/>
          <w:szCs w:val="24"/>
        </w:rPr>
        <w:t xml:space="preserve">Заказчик _________________                                         Поставщик ______________ </w:t>
      </w:r>
    </w:p>
    <w:p w14:paraId="5FC76086" w14:textId="77777777" w:rsidR="00CA68A4" w:rsidRPr="00BB20FA" w:rsidRDefault="00CA68A4" w:rsidP="00BB20FA">
      <w:pPr>
        <w:jc w:val="both"/>
        <w:rPr>
          <w:sz w:val="24"/>
          <w:szCs w:val="24"/>
        </w:rPr>
        <w:sectPr w:rsidR="00CA68A4" w:rsidRPr="00BB20FA" w:rsidSect="003361D4">
          <w:headerReference w:type="even" r:id="rId12"/>
          <w:headerReference w:type="default" r:id="rId13"/>
          <w:footerReference w:type="even" r:id="rId14"/>
          <w:footerReference w:type="default" r:id="rId15"/>
          <w:headerReference w:type="first" r:id="rId16"/>
          <w:footerReference w:type="first" r:id="rId17"/>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p>
    <w:p w14:paraId="7ECED3D6"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Договору</w:t>
      </w:r>
    </w:p>
    <w:p w14:paraId="5FA1ACCE" w14:textId="0F229B1B"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C94801">
        <w:rPr>
          <w:sz w:val="24"/>
          <w:szCs w:val="24"/>
        </w:rPr>
        <w:t>6</w:t>
      </w:r>
      <w:r w:rsidR="00CA68A4" w:rsidRPr="004856F6">
        <w:rPr>
          <w:sz w:val="24"/>
          <w:szCs w:val="24"/>
        </w:rPr>
        <w:t>г.</w:t>
      </w:r>
    </w:p>
    <w:p w14:paraId="586F429C" w14:textId="77777777" w:rsidR="00CA68A4" w:rsidRPr="004856F6" w:rsidRDefault="00CA68A4" w:rsidP="008D7271">
      <w:pPr>
        <w:spacing w:line="276" w:lineRule="auto"/>
        <w:jc w:val="center"/>
        <w:rPr>
          <w:b/>
          <w:bCs/>
          <w:sz w:val="24"/>
          <w:szCs w:val="24"/>
        </w:rPr>
      </w:pPr>
      <w:r w:rsidRPr="004856F6">
        <w:rPr>
          <w:b/>
          <w:bCs/>
          <w:sz w:val="24"/>
          <w:szCs w:val="24"/>
        </w:rPr>
        <w:t>КАЛЕНДАРНЫЙ ПЛАН</w:t>
      </w:r>
    </w:p>
    <w:p w14:paraId="3F5B4A77" w14:textId="77777777" w:rsidR="00CA68A4" w:rsidRPr="004856F6" w:rsidRDefault="00CA68A4" w:rsidP="008D7271">
      <w:pPr>
        <w:spacing w:line="276" w:lineRule="auto"/>
        <w:jc w:val="center"/>
        <w:rPr>
          <w:b/>
          <w:bCs/>
          <w:sz w:val="24"/>
          <w:szCs w:val="24"/>
        </w:rPr>
      </w:pPr>
      <w:r w:rsidRPr="004856F6">
        <w:rPr>
          <w:b/>
          <w:bCs/>
          <w:sz w:val="24"/>
          <w:szCs w:val="24"/>
        </w:rPr>
        <w:t>поставки по Договору</w:t>
      </w:r>
    </w:p>
    <w:p w14:paraId="2C44915F" w14:textId="77777777" w:rsidR="00CA68A4" w:rsidRPr="004856F6" w:rsidRDefault="00CA68A4" w:rsidP="008D7271">
      <w:pPr>
        <w:spacing w:line="276" w:lineRule="auto"/>
        <w:jc w:val="center"/>
        <w:rPr>
          <w:b/>
          <w:bCs/>
          <w:sz w:val="24"/>
          <w:szCs w:val="24"/>
        </w:rPr>
      </w:pP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5"/>
        <w:gridCol w:w="1984"/>
        <w:gridCol w:w="2693"/>
        <w:gridCol w:w="3402"/>
      </w:tblGrid>
      <w:tr w:rsidR="00CA68A4" w:rsidRPr="004856F6" w14:paraId="3B935594" w14:textId="77777777" w:rsidTr="00C35407">
        <w:trPr>
          <w:trHeight w:val="739"/>
        </w:trPr>
        <w:tc>
          <w:tcPr>
            <w:tcW w:w="636" w:type="dxa"/>
            <w:vAlign w:val="center"/>
          </w:tcPr>
          <w:p w14:paraId="5D89B0B1" w14:textId="77777777" w:rsidR="00CA68A4" w:rsidRPr="0071263B" w:rsidRDefault="00CA68A4" w:rsidP="00AE045E">
            <w:pPr>
              <w:jc w:val="center"/>
              <w:rPr>
                <w:sz w:val="22"/>
                <w:szCs w:val="22"/>
              </w:rPr>
            </w:pPr>
            <w:r w:rsidRPr="0071263B">
              <w:rPr>
                <w:sz w:val="22"/>
                <w:szCs w:val="22"/>
              </w:rPr>
              <w:t>№</w:t>
            </w:r>
          </w:p>
          <w:p w14:paraId="064C6593" w14:textId="77777777" w:rsidR="00CA68A4" w:rsidRPr="0071263B" w:rsidRDefault="00CA68A4" w:rsidP="00AE045E">
            <w:pPr>
              <w:jc w:val="center"/>
              <w:rPr>
                <w:sz w:val="22"/>
                <w:szCs w:val="22"/>
              </w:rPr>
            </w:pPr>
            <w:r w:rsidRPr="0071263B">
              <w:rPr>
                <w:sz w:val="22"/>
                <w:szCs w:val="22"/>
              </w:rPr>
              <w:t>п/п</w:t>
            </w:r>
          </w:p>
        </w:tc>
        <w:tc>
          <w:tcPr>
            <w:tcW w:w="1915" w:type="dxa"/>
            <w:vAlign w:val="center"/>
          </w:tcPr>
          <w:p w14:paraId="3BE161C3" w14:textId="77777777" w:rsidR="00CA68A4" w:rsidRPr="0071263B" w:rsidRDefault="00CA68A4" w:rsidP="00AE045E">
            <w:pPr>
              <w:jc w:val="center"/>
              <w:rPr>
                <w:sz w:val="22"/>
                <w:szCs w:val="22"/>
              </w:rPr>
            </w:pPr>
            <w:r w:rsidRPr="0071263B">
              <w:rPr>
                <w:sz w:val="22"/>
                <w:szCs w:val="22"/>
              </w:rPr>
              <w:t>Наименование Товара, ОКПД2</w:t>
            </w:r>
          </w:p>
        </w:tc>
        <w:tc>
          <w:tcPr>
            <w:tcW w:w="1984" w:type="dxa"/>
            <w:vAlign w:val="center"/>
          </w:tcPr>
          <w:p w14:paraId="507059DE" w14:textId="77777777" w:rsidR="00CA68A4" w:rsidRPr="0071263B" w:rsidRDefault="00CA68A4" w:rsidP="00AE045E">
            <w:pPr>
              <w:jc w:val="center"/>
              <w:rPr>
                <w:sz w:val="22"/>
                <w:szCs w:val="22"/>
              </w:rPr>
            </w:pPr>
            <w:r w:rsidRPr="0071263B">
              <w:rPr>
                <w:sz w:val="22"/>
                <w:szCs w:val="22"/>
              </w:rPr>
              <w:t xml:space="preserve">Срок поставки </w:t>
            </w:r>
            <w:r w:rsidR="00AE045E">
              <w:rPr>
                <w:sz w:val="22"/>
                <w:szCs w:val="22"/>
              </w:rPr>
              <w:t>т</w:t>
            </w:r>
            <w:r w:rsidRPr="0071263B">
              <w:rPr>
                <w:sz w:val="22"/>
                <w:szCs w:val="22"/>
              </w:rPr>
              <w:t>овара</w:t>
            </w:r>
          </w:p>
        </w:tc>
        <w:tc>
          <w:tcPr>
            <w:tcW w:w="2693" w:type="dxa"/>
            <w:vAlign w:val="center"/>
          </w:tcPr>
          <w:p w14:paraId="0134864C" w14:textId="77777777" w:rsidR="00CA68A4" w:rsidRPr="0071263B" w:rsidRDefault="00CA68A4" w:rsidP="00AE045E">
            <w:pPr>
              <w:jc w:val="center"/>
              <w:rPr>
                <w:sz w:val="22"/>
                <w:szCs w:val="22"/>
              </w:rPr>
            </w:pPr>
            <w:r w:rsidRPr="0071263B">
              <w:rPr>
                <w:sz w:val="22"/>
                <w:szCs w:val="22"/>
              </w:rPr>
              <w:t xml:space="preserve">Требования к размерам и упаковке </w:t>
            </w:r>
            <w:r w:rsidR="00AE045E">
              <w:rPr>
                <w:sz w:val="22"/>
                <w:szCs w:val="22"/>
              </w:rPr>
              <w:t>т</w:t>
            </w:r>
            <w:r w:rsidRPr="0071263B">
              <w:rPr>
                <w:sz w:val="22"/>
                <w:szCs w:val="22"/>
              </w:rPr>
              <w:t>овара</w:t>
            </w:r>
          </w:p>
        </w:tc>
        <w:tc>
          <w:tcPr>
            <w:tcW w:w="3402" w:type="dxa"/>
            <w:vAlign w:val="center"/>
          </w:tcPr>
          <w:p w14:paraId="5710D39F" w14:textId="77777777" w:rsidR="00CA68A4" w:rsidRPr="0071263B" w:rsidRDefault="00CA68A4" w:rsidP="00AE045E">
            <w:pPr>
              <w:jc w:val="center"/>
              <w:rPr>
                <w:sz w:val="22"/>
                <w:szCs w:val="22"/>
              </w:rPr>
            </w:pPr>
            <w:r w:rsidRPr="0071263B">
              <w:rPr>
                <w:sz w:val="22"/>
                <w:szCs w:val="22"/>
              </w:rPr>
              <w:t xml:space="preserve">Место и условия поставки </w:t>
            </w:r>
            <w:r w:rsidR="00AE045E">
              <w:rPr>
                <w:sz w:val="22"/>
                <w:szCs w:val="22"/>
              </w:rPr>
              <w:t>т</w:t>
            </w:r>
            <w:r w:rsidRPr="0071263B">
              <w:rPr>
                <w:sz w:val="22"/>
                <w:szCs w:val="22"/>
              </w:rPr>
              <w:t>овара</w:t>
            </w:r>
          </w:p>
        </w:tc>
      </w:tr>
      <w:tr w:rsidR="00D17D5B" w:rsidRPr="004856F6" w14:paraId="133EB167" w14:textId="77777777" w:rsidTr="00B655F7">
        <w:trPr>
          <w:trHeight w:val="1395"/>
        </w:trPr>
        <w:tc>
          <w:tcPr>
            <w:tcW w:w="636" w:type="dxa"/>
          </w:tcPr>
          <w:p w14:paraId="182C313E" w14:textId="39D7043C" w:rsidR="00D17D5B" w:rsidRPr="00651337" w:rsidRDefault="00D17D5B" w:rsidP="00D17D5B">
            <w:pPr>
              <w:rPr>
                <w:sz w:val="22"/>
                <w:szCs w:val="22"/>
              </w:rPr>
            </w:pPr>
            <w:r w:rsidRPr="00651337">
              <w:rPr>
                <w:sz w:val="22"/>
                <w:szCs w:val="22"/>
              </w:rPr>
              <w:t>1</w:t>
            </w:r>
          </w:p>
        </w:tc>
        <w:tc>
          <w:tcPr>
            <w:tcW w:w="1915" w:type="dxa"/>
            <w:tcBorders>
              <w:top w:val="single" w:sz="4" w:space="0" w:color="auto"/>
              <w:left w:val="single" w:sz="4" w:space="0" w:color="auto"/>
              <w:right w:val="single" w:sz="4" w:space="0" w:color="auto"/>
            </w:tcBorders>
          </w:tcPr>
          <w:p w14:paraId="34CCCF76" w14:textId="77777777" w:rsidR="005F6A0E" w:rsidRPr="005F6A0E" w:rsidRDefault="005F6A0E" w:rsidP="005F6A0E">
            <w:pPr>
              <w:rPr>
                <w:sz w:val="22"/>
                <w:szCs w:val="22"/>
              </w:rPr>
            </w:pPr>
            <w:r w:rsidRPr="005F6A0E">
              <w:rPr>
                <w:sz w:val="22"/>
                <w:szCs w:val="22"/>
              </w:rPr>
              <w:t>Брус из сосны;</w:t>
            </w:r>
          </w:p>
          <w:p w14:paraId="7269DB68" w14:textId="303FC333" w:rsidR="00D17D5B" w:rsidRPr="00D17D5B" w:rsidRDefault="005F6A0E" w:rsidP="005F6A0E">
            <w:pPr>
              <w:rPr>
                <w:sz w:val="22"/>
                <w:szCs w:val="22"/>
              </w:rPr>
            </w:pPr>
            <w:r w:rsidRPr="005F6A0E">
              <w:rPr>
                <w:sz w:val="22"/>
                <w:szCs w:val="22"/>
              </w:rPr>
              <w:t>16.10.10.111</w:t>
            </w:r>
          </w:p>
        </w:tc>
        <w:tc>
          <w:tcPr>
            <w:tcW w:w="1984" w:type="dxa"/>
          </w:tcPr>
          <w:p w14:paraId="62131459" w14:textId="4FDE64E8" w:rsidR="00D17D5B" w:rsidRDefault="00D17D5B" w:rsidP="00D17D5B">
            <w:pPr>
              <w:jc w:val="center"/>
              <w:rPr>
                <w:sz w:val="22"/>
                <w:szCs w:val="22"/>
              </w:rPr>
            </w:pPr>
            <w:r>
              <w:rPr>
                <w:sz w:val="22"/>
                <w:szCs w:val="22"/>
              </w:rPr>
              <w:t>В течение 20 календарных дней с даты подписания договора</w:t>
            </w:r>
            <w:r w:rsidRPr="0071263B">
              <w:rPr>
                <w:sz w:val="22"/>
                <w:szCs w:val="22"/>
              </w:rPr>
              <w:t>, разовая поставка всего объема.</w:t>
            </w:r>
          </w:p>
        </w:tc>
        <w:tc>
          <w:tcPr>
            <w:tcW w:w="2693" w:type="dxa"/>
          </w:tcPr>
          <w:p w14:paraId="11008602" w14:textId="78A12F18" w:rsidR="00D17D5B" w:rsidRPr="0071263B" w:rsidRDefault="00D17D5B" w:rsidP="00D17D5B">
            <w:pPr>
              <w:jc w:val="center"/>
              <w:rPr>
                <w:sz w:val="22"/>
                <w:szCs w:val="22"/>
              </w:rPr>
            </w:pPr>
            <w:r w:rsidRPr="0071263B">
              <w:rPr>
                <w:sz w:val="22"/>
                <w:szCs w:val="22"/>
              </w:rPr>
              <w:t>Упаковка должна быть завода изготовителя целая без следов вскрытия, должна содержать всю необходимую информацию о товаре</w:t>
            </w:r>
            <w:r>
              <w:rPr>
                <w:sz w:val="22"/>
                <w:szCs w:val="22"/>
              </w:rPr>
              <w:t>.</w:t>
            </w:r>
          </w:p>
        </w:tc>
        <w:tc>
          <w:tcPr>
            <w:tcW w:w="3402" w:type="dxa"/>
          </w:tcPr>
          <w:p w14:paraId="5C21AEE0" w14:textId="39006A6C" w:rsidR="00D17D5B" w:rsidRPr="004F1003" w:rsidRDefault="00D17D5B" w:rsidP="00D17D5B">
            <w:pPr>
              <w:jc w:val="center"/>
              <w:rPr>
                <w:sz w:val="22"/>
                <w:szCs w:val="22"/>
              </w:rPr>
            </w:pPr>
            <w:r w:rsidRPr="004F1003">
              <w:rPr>
                <w:sz w:val="22"/>
                <w:szCs w:val="22"/>
              </w:rPr>
              <w:t>Дата поставки товара определяется по согласованию с Заказчиком.</w:t>
            </w:r>
            <w:r w:rsidRPr="0071263B">
              <w:rPr>
                <w:sz w:val="22"/>
                <w:szCs w:val="22"/>
              </w:rPr>
              <w:t xml:space="preserve"> Поставка осуществляется транспортом Поставщика с понедельника по пятницу с 8.00 ч. По 12.00 ч. И с 13.00 ч. По 14.00 ч. Поставка осуществляется к месту нахождения Заказчика: Владимирская область, г. Муром, ул. Ремесленная слободка, д.18. Разгрузка на склад Заказчика силами и средствами Поставщика.</w:t>
            </w:r>
          </w:p>
        </w:tc>
      </w:tr>
    </w:tbl>
    <w:p w14:paraId="7D40DDB3" w14:textId="77777777" w:rsidR="00CA68A4" w:rsidRPr="004856F6" w:rsidRDefault="00CA68A4" w:rsidP="00AE045E">
      <w:pPr>
        <w:shd w:val="clear" w:color="auto" w:fill="FFFFFF"/>
        <w:spacing w:before="240" w:after="120" w:line="276" w:lineRule="auto"/>
        <w:jc w:val="both"/>
        <w:rPr>
          <w:sz w:val="24"/>
          <w:szCs w:val="24"/>
        </w:rPr>
      </w:pPr>
    </w:p>
    <w:p w14:paraId="3C860993" w14:textId="77777777" w:rsidR="00222A84" w:rsidRDefault="00CA68A4" w:rsidP="008D7271">
      <w:pPr>
        <w:shd w:val="clear" w:color="auto" w:fill="FFFFFF"/>
        <w:spacing w:line="276" w:lineRule="auto"/>
        <w:jc w:val="both"/>
        <w:rPr>
          <w:sz w:val="24"/>
          <w:szCs w:val="24"/>
        </w:rPr>
      </w:pPr>
      <w:r w:rsidRPr="004856F6">
        <w:rPr>
          <w:sz w:val="24"/>
          <w:szCs w:val="24"/>
        </w:rPr>
        <w:t>Заказчик _______________                                                            Поставщик ______________</w:t>
      </w:r>
    </w:p>
    <w:p w14:paraId="7D2A1574" w14:textId="77777777" w:rsidR="00CA68A4" w:rsidRPr="004856F6" w:rsidRDefault="007905CA" w:rsidP="002710E6">
      <w:pPr>
        <w:shd w:val="clear" w:color="auto" w:fill="FFFFFF"/>
        <w:spacing w:line="276" w:lineRule="auto"/>
        <w:jc w:val="both"/>
        <w:rPr>
          <w:b/>
          <w:bCs/>
          <w:sz w:val="24"/>
          <w:szCs w:val="24"/>
        </w:rPr>
      </w:pPr>
      <w:r>
        <w:rPr>
          <w:sz w:val="24"/>
          <w:szCs w:val="24"/>
        </w:rPr>
        <w:t xml:space="preserve">      </w:t>
      </w:r>
      <w:proofErr w:type="spellStart"/>
      <w:r w:rsidR="00DD795A">
        <w:rPr>
          <w:sz w:val="24"/>
          <w:szCs w:val="24"/>
        </w:rPr>
        <w:t>м.п</w:t>
      </w:r>
      <w:proofErr w:type="spellEnd"/>
      <w:r w:rsidR="00DD795A">
        <w:rPr>
          <w:sz w:val="24"/>
          <w:szCs w:val="24"/>
        </w:rPr>
        <w:t>.</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proofErr w:type="spellStart"/>
      <w:r w:rsidR="00DD795A">
        <w:rPr>
          <w:sz w:val="24"/>
          <w:szCs w:val="24"/>
        </w:rPr>
        <w:t>м.п</w:t>
      </w:r>
      <w:proofErr w:type="spellEnd"/>
      <w:r w:rsidR="002710E6">
        <w:rPr>
          <w:sz w:val="24"/>
          <w:szCs w:val="24"/>
        </w:rPr>
        <w:t>.</w:t>
      </w:r>
    </w:p>
    <w:sectPr w:rsidR="00CA68A4" w:rsidRPr="004856F6" w:rsidSect="004F1003">
      <w:headerReference w:type="even" r:id="rId18"/>
      <w:footerReference w:type="even" r:id="rId19"/>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1B29" w14:textId="77777777" w:rsidR="00957B1B" w:rsidRDefault="00957B1B">
      <w:r>
        <w:separator/>
      </w:r>
    </w:p>
  </w:endnote>
  <w:endnote w:type="continuationSeparator" w:id="0">
    <w:p w14:paraId="27A3BC58" w14:textId="77777777" w:rsidR="00957B1B" w:rsidRDefault="0095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7DB" w14:textId="77777777" w:rsidR="00BD7F80" w:rsidRDefault="00BD7F80">
    <w:pPr>
      <w:framePr w:wrap="auto" w:vAnchor="text" w:hAnchor="margin" w:xAlign="center" w:y="1"/>
    </w:pPr>
  </w:p>
  <w:p w14:paraId="7F9B0FDF" w14:textId="77777777" w:rsidR="00BD7F80" w:rsidRDefault="00BD7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3F0"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426005A" w14:textId="77777777" w:rsidR="00BD7F80" w:rsidRDefault="00BD7F80"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FEC"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5B0C">
      <w:rPr>
        <w:rStyle w:val="ab"/>
        <w:noProof/>
      </w:rPr>
      <w:t>12</w:t>
    </w:r>
    <w:r>
      <w:rPr>
        <w:rStyle w:val="ab"/>
      </w:rPr>
      <w:fldChar w:fldCharType="end"/>
    </w:r>
  </w:p>
  <w:p w14:paraId="5D432BA9" w14:textId="77777777" w:rsidR="00BD7F80" w:rsidRDefault="00BD7F80"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245" w14:textId="77777777" w:rsidR="00BD7F80" w:rsidRDefault="00BD7F8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6EC" w14:textId="77777777" w:rsidR="00BD7F80" w:rsidRDefault="00BD7F80">
    <w:pPr>
      <w:framePr w:wrap="auto" w:vAnchor="text" w:hAnchor="margin" w:xAlign="center" w:y="1"/>
    </w:pPr>
  </w:p>
  <w:p w14:paraId="6697C427" w14:textId="77777777" w:rsidR="00BD7F80" w:rsidRDefault="00BD7F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A23" w14:textId="77777777" w:rsidR="00BD7F80" w:rsidRDefault="00BD7F8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96C" w14:textId="77777777" w:rsidR="00BD7F80" w:rsidRDefault="00BD7F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ADEC64" w14:textId="77777777" w:rsidR="00BD7F80" w:rsidRDefault="00BD7F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274E" w14:textId="77777777" w:rsidR="00957B1B" w:rsidRDefault="00957B1B">
      <w:r>
        <w:separator/>
      </w:r>
    </w:p>
  </w:footnote>
  <w:footnote w:type="continuationSeparator" w:id="0">
    <w:p w14:paraId="133A809E" w14:textId="77777777" w:rsidR="00957B1B" w:rsidRDefault="0095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CC" w14:textId="77777777" w:rsidR="00BD7F80" w:rsidRPr="00782586" w:rsidRDefault="00D25FD1" w:rsidP="00782586">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010EAE">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10E" w14:textId="77777777" w:rsidR="00BD7F80" w:rsidRDefault="00BD7F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B06" w14:textId="77777777" w:rsidR="00BD7F80" w:rsidRDefault="00BD7F8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0F" w14:textId="77777777" w:rsidR="00BD7F80" w:rsidRDefault="00BD7F8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EB7" w14:textId="77777777" w:rsidR="00BD7F80" w:rsidRDefault="00BD7F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6F1BC3" w14:textId="77777777" w:rsidR="00BD7F80" w:rsidRDefault="00BD7F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189">
    <w:abstractNumId w:val="5"/>
  </w:num>
  <w:num w:numId="2" w16cid:durableId="1595867908">
    <w:abstractNumId w:val="6"/>
  </w:num>
  <w:num w:numId="3" w16cid:durableId="1029531001">
    <w:abstractNumId w:val="8"/>
  </w:num>
  <w:num w:numId="4" w16cid:durableId="188864304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10560">
    <w:abstractNumId w:val="9"/>
  </w:num>
  <w:num w:numId="6" w16cid:durableId="99571652">
    <w:abstractNumId w:val="7"/>
  </w:num>
  <w:num w:numId="7" w16cid:durableId="264268895">
    <w:abstractNumId w:val="10"/>
  </w:num>
  <w:num w:numId="8" w16cid:durableId="108159916">
    <w:abstractNumId w:val="12"/>
  </w:num>
  <w:num w:numId="9" w16cid:durableId="5681573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0E0A"/>
    <w:rsid w:val="00000EBD"/>
    <w:rsid w:val="00003B01"/>
    <w:rsid w:val="00004930"/>
    <w:rsid w:val="00005627"/>
    <w:rsid w:val="00010EAE"/>
    <w:rsid w:val="00015DB5"/>
    <w:rsid w:val="00015E17"/>
    <w:rsid w:val="00016440"/>
    <w:rsid w:val="0002153B"/>
    <w:rsid w:val="00021D0C"/>
    <w:rsid w:val="00022571"/>
    <w:rsid w:val="00025286"/>
    <w:rsid w:val="00025FF3"/>
    <w:rsid w:val="00030A23"/>
    <w:rsid w:val="00032AC2"/>
    <w:rsid w:val="0003386E"/>
    <w:rsid w:val="00033FA0"/>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18B3"/>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5DBA"/>
    <w:rsid w:val="000A62DF"/>
    <w:rsid w:val="000A765E"/>
    <w:rsid w:val="000A7DE9"/>
    <w:rsid w:val="000B017F"/>
    <w:rsid w:val="000B0BAE"/>
    <w:rsid w:val="000B1195"/>
    <w:rsid w:val="000B1E4F"/>
    <w:rsid w:val="000B252B"/>
    <w:rsid w:val="000B53E2"/>
    <w:rsid w:val="000B58D7"/>
    <w:rsid w:val="000B5C15"/>
    <w:rsid w:val="000C13CF"/>
    <w:rsid w:val="000C1FAE"/>
    <w:rsid w:val="000C30DC"/>
    <w:rsid w:val="000C30F5"/>
    <w:rsid w:val="000D01C6"/>
    <w:rsid w:val="000D0C3B"/>
    <w:rsid w:val="000D1692"/>
    <w:rsid w:val="000D2375"/>
    <w:rsid w:val="000D2C36"/>
    <w:rsid w:val="000D3E79"/>
    <w:rsid w:val="000D4C8B"/>
    <w:rsid w:val="000D5B0C"/>
    <w:rsid w:val="000D5E02"/>
    <w:rsid w:val="000D7178"/>
    <w:rsid w:val="000D738E"/>
    <w:rsid w:val="000D7963"/>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2A75"/>
    <w:rsid w:val="00104130"/>
    <w:rsid w:val="00106B91"/>
    <w:rsid w:val="00113CBC"/>
    <w:rsid w:val="00120CC1"/>
    <w:rsid w:val="00122B7F"/>
    <w:rsid w:val="001235B8"/>
    <w:rsid w:val="00127DC0"/>
    <w:rsid w:val="001308F4"/>
    <w:rsid w:val="001359CB"/>
    <w:rsid w:val="00136C54"/>
    <w:rsid w:val="001401CA"/>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E4B"/>
    <w:rsid w:val="001C479B"/>
    <w:rsid w:val="001C47EA"/>
    <w:rsid w:val="001C785F"/>
    <w:rsid w:val="001D02F8"/>
    <w:rsid w:val="001D099A"/>
    <w:rsid w:val="001D2A93"/>
    <w:rsid w:val="001D3578"/>
    <w:rsid w:val="001D52BF"/>
    <w:rsid w:val="001D5C6C"/>
    <w:rsid w:val="001D7B71"/>
    <w:rsid w:val="001D7BF9"/>
    <w:rsid w:val="001E2EF6"/>
    <w:rsid w:val="001E3946"/>
    <w:rsid w:val="001E3F95"/>
    <w:rsid w:val="001E5277"/>
    <w:rsid w:val="001E6BA0"/>
    <w:rsid w:val="001E7224"/>
    <w:rsid w:val="001E799B"/>
    <w:rsid w:val="001F10D4"/>
    <w:rsid w:val="001F1921"/>
    <w:rsid w:val="001F1A48"/>
    <w:rsid w:val="001F3019"/>
    <w:rsid w:val="001F4FBE"/>
    <w:rsid w:val="00201BDB"/>
    <w:rsid w:val="002033F7"/>
    <w:rsid w:val="00203FB6"/>
    <w:rsid w:val="00204E32"/>
    <w:rsid w:val="00204E67"/>
    <w:rsid w:val="00205259"/>
    <w:rsid w:val="00205A15"/>
    <w:rsid w:val="00206125"/>
    <w:rsid w:val="002071E1"/>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5B90"/>
    <w:rsid w:val="00236756"/>
    <w:rsid w:val="002370A3"/>
    <w:rsid w:val="00237D29"/>
    <w:rsid w:val="00237DA8"/>
    <w:rsid w:val="002402AC"/>
    <w:rsid w:val="0024347A"/>
    <w:rsid w:val="00243EED"/>
    <w:rsid w:val="0024458D"/>
    <w:rsid w:val="002461A2"/>
    <w:rsid w:val="00246722"/>
    <w:rsid w:val="00247B05"/>
    <w:rsid w:val="00251E4D"/>
    <w:rsid w:val="00252A74"/>
    <w:rsid w:val="0025342E"/>
    <w:rsid w:val="00254355"/>
    <w:rsid w:val="00254839"/>
    <w:rsid w:val="00256007"/>
    <w:rsid w:val="00256EA7"/>
    <w:rsid w:val="002613BA"/>
    <w:rsid w:val="0026205C"/>
    <w:rsid w:val="0026505A"/>
    <w:rsid w:val="002651DC"/>
    <w:rsid w:val="00265B13"/>
    <w:rsid w:val="00267C96"/>
    <w:rsid w:val="00270FAA"/>
    <w:rsid w:val="002710E6"/>
    <w:rsid w:val="00271688"/>
    <w:rsid w:val="00271762"/>
    <w:rsid w:val="00276301"/>
    <w:rsid w:val="002777F0"/>
    <w:rsid w:val="00277F37"/>
    <w:rsid w:val="00281E79"/>
    <w:rsid w:val="00283282"/>
    <w:rsid w:val="00287DF6"/>
    <w:rsid w:val="00290467"/>
    <w:rsid w:val="002906A9"/>
    <w:rsid w:val="00292F07"/>
    <w:rsid w:val="00295D2D"/>
    <w:rsid w:val="0029711C"/>
    <w:rsid w:val="002979D8"/>
    <w:rsid w:val="002A15C6"/>
    <w:rsid w:val="002A1FD9"/>
    <w:rsid w:val="002A32F1"/>
    <w:rsid w:val="002A49B0"/>
    <w:rsid w:val="002A6699"/>
    <w:rsid w:val="002A67BF"/>
    <w:rsid w:val="002B027F"/>
    <w:rsid w:val="002B3BB5"/>
    <w:rsid w:val="002B516B"/>
    <w:rsid w:val="002B5432"/>
    <w:rsid w:val="002B6105"/>
    <w:rsid w:val="002B77F5"/>
    <w:rsid w:val="002C1854"/>
    <w:rsid w:val="002C4583"/>
    <w:rsid w:val="002C687E"/>
    <w:rsid w:val="002C6E77"/>
    <w:rsid w:val="002C7285"/>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93C"/>
    <w:rsid w:val="00304B11"/>
    <w:rsid w:val="00304E39"/>
    <w:rsid w:val="0030624C"/>
    <w:rsid w:val="00312944"/>
    <w:rsid w:val="003160CD"/>
    <w:rsid w:val="0032073F"/>
    <w:rsid w:val="0032095F"/>
    <w:rsid w:val="00320BF4"/>
    <w:rsid w:val="0032167D"/>
    <w:rsid w:val="00322368"/>
    <w:rsid w:val="00322809"/>
    <w:rsid w:val="00327994"/>
    <w:rsid w:val="003306C8"/>
    <w:rsid w:val="00330854"/>
    <w:rsid w:val="0033186C"/>
    <w:rsid w:val="00331958"/>
    <w:rsid w:val="003319B5"/>
    <w:rsid w:val="00334BB9"/>
    <w:rsid w:val="00334E62"/>
    <w:rsid w:val="003360F8"/>
    <w:rsid w:val="003361D4"/>
    <w:rsid w:val="00337007"/>
    <w:rsid w:val="00337AAC"/>
    <w:rsid w:val="003417BD"/>
    <w:rsid w:val="003427EB"/>
    <w:rsid w:val="00342D8F"/>
    <w:rsid w:val="003431FF"/>
    <w:rsid w:val="00345425"/>
    <w:rsid w:val="0034636B"/>
    <w:rsid w:val="00346AEA"/>
    <w:rsid w:val="00352F75"/>
    <w:rsid w:val="003566BD"/>
    <w:rsid w:val="00356CE0"/>
    <w:rsid w:val="00356E16"/>
    <w:rsid w:val="00356EF3"/>
    <w:rsid w:val="0036115A"/>
    <w:rsid w:val="0036137D"/>
    <w:rsid w:val="003635BD"/>
    <w:rsid w:val="0036475C"/>
    <w:rsid w:val="00365103"/>
    <w:rsid w:val="0036559A"/>
    <w:rsid w:val="003669EC"/>
    <w:rsid w:val="00367FFA"/>
    <w:rsid w:val="003702F0"/>
    <w:rsid w:val="00370718"/>
    <w:rsid w:val="00372030"/>
    <w:rsid w:val="00372EC4"/>
    <w:rsid w:val="00373CCA"/>
    <w:rsid w:val="003740C6"/>
    <w:rsid w:val="00374921"/>
    <w:rsid w:val="0037569A"/>
    <w:rsid w:val="00385CBF"/>
    <w:rsid w:val="00385F1D"/>
    <w:rsid w:val="00390460"/>
    <w:rsid w:val="003908F3"/>
    <w:rsid w:val="00393052"/>
    <w:rsid w:val="003938CB"/>
    <w:rsid w:val="00394659"/>
    <w:rsid w:val="003952C9"/>
    <w:rsid w:val="00395A95"/>
    <w:rsid w:val="003A0469"/>
    <w:rsid w:val="003A1543"/>
    <w:rsid w:val="003A1579"/>
    <w:rsid w:val="003A6A29"/>
    <w:rsid w:val="003A7F7E"/>
    <w:rsid w:val="003B46D2"/>
    <w:rsid w:val="003B5222"/>
    <w:rsid w:val="003B7636"/>
    <w:rsid w:val="003B7EB6"/>
    <w:rsid w:val="003C47B0"/>
    <w:rsid w:val="003C4D69"/>
    <w:rsid w:val="003C655D"/>
    <w:rsid w:val="003D016C"/>
    <w:rsid w:val="003D37A6"/>
    <w:rsid w:val="003D547D"/>
    <w:rsid w:val="003E0289"/>
    <w:rsid w:val="003E06EA"/>
    <w:rsid w:val="003E0CC0"/>
    <w:rsid w:val="003E0ECD"/>
    <w:rsid w:val="003E196C"/>
    <w:rsid w:val="003E1B4F"/>
    <w:rsid w:val="003E2F5A"/>
    <w:rsid w:val="003E4AD1"/>
    <w:rsid w:val="003E686B"/>
    <w:rsid w:val="003E7662"/>
    <w:rsid w:val="003E791E"/>
    <w:rsid w:val="003F048C"/>
    <w:rsid w:val="003F0928"/>
    <w:rsid w:val="003F231D"/>
    <w:rsid w:val="003F297F"/>
    <w:rsid w:val="003F2AF0"/>
    <w:rsid w:val="003F39AB"/>
    <w:rsid w:val="003F7022"/>
    <w:rsid w:val="00400FCA"/>
    <w:rsid w:val="00401100"/>
    <w:rsid w:val="004017A2"/>
    <w:rsid w:val="00401CD0"/>
    <w:rsid w:val="00402D9E"/>
    <w:rsid w:val="0040592B"/>
    <w:rsid w:val="00405ECB"/>
    <w:rsid w:val="0040674E"/>
    <w:rsid w:val="00406962"/>
    <w:rsid w:val="00406D2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BE5"/>
    <w:rsid w:val="0044181F"/>
    <w:rsid w:val="004422B7"/>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786C"/>
    <w:rsid w:val="00460EB2"/>
    <w:rsid w:val="004611FD"/>
    <w:rsid w:val="00462743"/>
    <w:rsid w:val="00463264"/>
    <w:rsid w:val="00463AC5"/>
    <w:rsid w:val="00464D1F"/>
    <w:rsid w:val="004703C1"/>
    <w:rsid w:val="00470F58"/>
    <w:rsid w:val="004710CB"/>
    <w:rsid w:val="00471804"/>
    <w:rsid w:val="0047241B"/>
    <w:rsid w:val="00472D8F"/>
    <w:rsid w:val="00477A78"/>
    <w:rsid w:val="004801AA"/>
    <w:rsid w:val="00480C0E"/>
    <w:rsid w:val="00480E58"/>
    <w:rsid w:val="0048126B"/>
    <w:rsid w:val="00482101"/>
    <w:rsid w:val="00483555"/>
    <w:rsid w:val="004856F6"/>
    <w:rsid w:val="004862C4"/>
    <w:rsid w:val="004866A3"/>
    <w:rsid w:val="00491ACB"/>
    <w:rsid w:val="00492040"/>
    <w:rsid w:val="00492F7E"/>
    <w:rsid w:val="0049306F"/>
    <w:rsid w:val="0049407F"/>
    <w:rsid w:val="004948B9"/>
    <w:rsid w:val="004952C0"/>
    <w:rsid w:val="00496C3B"/>
    <w:rsid w:val="00496D4B"/>
    <w:rsid w:val="00497C23"/>
    <w:rsid w:val="004A18AC"/>
    <w:rsid w:val="004A19CF"/>
    <w:rsid w:val="004A1F49"/>
    <w:rsid w:val="004A4809"/>
    <w:rsid w:val="004A658D"/>
    <w:rsid w:val="004A6892"/>
    <w:rsid w:val="004B0521"/>
    <w:rsid w:val="004B0FE7"/>
    <w:rsid w:val="004B1AA2"/>
    <w:rsid w:val="004B2711"/>
    <w:rsid w:val="004B41C7"/>
    <w:rsid w:val="004B480E"/>
    <w:rsid w:val="004B790A"/>
    <w:rsid w:val="004B7FAC"/>
    <w:rsid w:val="004C27C2"/>
    <w:rsid w:val="004C6569"/>
    <w:rsid w:val="004C67E2"/>
    <w:rsid w:val="004D09BA"/>
    <w:rsid w:val="004D0C18"/>
    <w:rsid w:val="004D1F88"/>
    <w:rsid w:val="004D27EA"/>
    <w:rsid w:val="004D2826"/>
    <w:rsid w:val="004D4AD5"/>
    <w:rsid w:val="004E1723"/>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3020"/>
    <w:rsid w:val="00510239"/>
    <w:rsid w:val="005114A2"/>
    <w:rsid w:val="005124F8"/>
    <w:rsid w:val="0051389D"/>
    <w:rsid w:val="00514D2C"/>
    <w:rsid w:val="00514D30"/>
    <w:rsid w:val="00515065"/>
    <w:rsid w:val="00515260"/>
    <w:rsid w:val="0051552D"/>
    <w:rsid w:val="0051741D"/>
    <w:rsid w:val="00517515"/>
    <w:rsid w:val="00517F34"/>
    <w:rsid w:val="00530185"/>
    <w:rsid w:val="00530C20"/>
    <w:rsid w:val="00531C59"/>
    <w:rsid w:val="0053271C"/>
    <w:rsid w:val="00532D48"/>
    <w:rsid w:val="005362C6"/>
    <w:rsid w:val="00540099"/>
    <w:rsid w:val="00543E64"/>
    <w:rsid w:val="0054487A"/>
    <w:rsid w:val="0054553E"/>
    <w:rsid w:val="00546B72"/>
    <w:rsid w:val="00546D7A"/>
    <w:rsid w:val="0055404F"/>
    <w:rsid w:val="00555329"/>
    <w:rsid w:val="0055593C"/>
    <w:rsid w:val="005575E1"/>
    <w:rsid w:val="00557837"/>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D8D"/>
    <w:rsid w:val="00594E67"/>
    <w:rsid w:val="00595C05"/>
    <w:rsid w:val="00596CE3"/>
    <w:rsid w:val="005977C8"/>
    <w:rsid w:val="005A11A6"/>
    <w:rsid w:val="005A2D96"/>
    <w:rsid w:val="005A3961"/>
    <w:rsid w:val="005A4F27"/>
    <w:rsid w:val="005A6A2E"/>
    <w:rsid w:val="005A77FC"/>
    <w:rsid w:val="005B0A73"/>
    <w:rsid w:val="005B0CF4"/>
    <w:rsid w:val="005B1046"/>
    <w:rsid w:val="005B2BEE"/>
    <w:rsid w:val="005B4965"/>
    <w:rsid w:val="005B5FE6"/>
    <w:rsid w:val="005B6B68"/>
    <w:rsid w:val="005C46A5"/>
    <w:rsid w:val="005C4B7F"/>
    <w:rsid w:val="005C4EA2"/>
    <w:rsid w:val="005C5293"/>
    <w:rsid w:val="005C64B5"/>
    <w:rsid w:val="005D050E"/>
    <w:rsid w:val="005D0BAF"/>
    <w:rsid w:val="005D2937"/>
    <w:rsid w:val="005D2C92"/>
    <w:rsid w:val="005D3ABF"/>
    <w:rsid w:val="005D4518"/>
    <w:rsid w:val="005D54D8"/>
    <w:rsid w:val="005D663F"/>
    <w:rsid w:val="005E0D64"/>
    <w:rsid w:val="005E113B"/>
    <w:rsid w:val="005E11B4"/>
    <w:rsid w:val="005E1BD7"/>
    <w:rsid w:val="005E21D0"/>
    <w:rsid w:val="005E3353"/>
    <w:rsid w:val="005E4C90"/>
    <w:rsid w:val="005E5B38"/>
    <w:rsid w:val="005E5F99"/>
    <w:rsid w:val="005E66C5"/>
    <w:rsid w:val="005F0CB7"/>
    <w:rsid w:val="005F36A1"/>
    <w:rsid w:val="005F3A96"/>
    <w:rsid w:val="005F44FE"/>
    <w:rsid w:val="005F5CCF"/>
    <w:rsid w:val="005F6A0E"/>
    <w:rsid w:val="005F73AB"/>
    <w:rsid w:val="005F7C23"/>
    <w:rsid w:val="00602108"/>
    <w:rsid w:val="00603662"/>
    <w:rsid w:val="006047E5"/>
    <w:rsid w:val="0061106F"/>
    <w:rsid w:val="00612B8C"/>
    <w:rsid w:val="00612F9D"/>
    <w:rsid w:val="00615AE1"/>
    <w:rsid w:val="006160EA"/>
    <w:rsid w:val="00620D83"/>
    <w:rsid w:val="00621716"/>
    <w:rsid w:val="006234C8"/>
    <w:rsid w:val="00624E9D"/>
    <w:rsid w:val="00624F2E"/>
    <w:rsid w:val="00625462"/>
    <w:rsid w:val="00625EEB"/>
    <w:rsid w:val="006271BA"/>
    <w:rsid w:val="00630A95"/>
    <w:rsid w:val="00631B4F"/>
    <w:rsid w:val="00633A21"/>
    <w:rsid w:val="00633BB2"/>
    <w:rsid w:val="00636ACF"/>
    <w:rsid w:val="0063775B"/>
    <w:rsid w:val="00640117"/>
    <w:rsid w:val="00640742"/>
    <w:rsid w:val="00641F63"/>
    <w:rsid w:val="00645860"/>
    <w:rsid w:val="00651337"/>
    <w:rsid w:val="0065136C"/>
    <w:rsid w:val="006514FA"/>
    <w:rsid w:val="00654110"/>
    <w:rsid w:val="00654EEA"/>
    <w:rsid w:val="0065783C"/>
    <w:rsid w:val="0066084B"/>
    <w:rsid w:val="00662E6F"/>
    <w:rsid w:val="006659C7"/>
    <w:rsid w:val="00665C1C"/>
    <w:rsid w:val="006714C3"/>
    <w:rsid w:val="00672276"/>
    <w:rsid w:val="00672EDA"/>
    <w:rsid w:val="006743DF"/>
    <w:rsid w:val="00674581"/>
    <w:rsid w:val="006760BF"/>
    <w:rsid w:val="0068247F"/>
    <w:rsid w:val="006829AE"/>
    <w:rsid w:val="00682FE0"/>
    <w:rsid w:val="006836A1"/>
    <w:rsid w:val="00686B59"/>
    <w:rsid w:val="00686DB4"/>
    <w:rsid w:val="0069097A"/>
    <w:rsid w:val="00690A98"/>
    <w:rsid w:val="0069241B"/>
    <w:rsid w:val="006946D8"/>
    <w:rsid w:val="00694A32"/>
    <w:rsid w:val="0069656E"/>
    <w:rsid w:val="00697577"/>
    <w:rsid w:val="00697C7A"/>
    <w:rsid w:val="006A016F"/>
    <w:rsid w:val="006A163A"/>
    <w:rsid w:val="006A171D"/>
    <w:rsid w:val="006A4742"/>
    <w:rsid w:val="006A5A36"/>
    <w:rsid w:val="006A6291"/>
    <w:rsid w:val="006A6F04"/>
    <w:rsid w:val="006A76FA"/>
    <w:rsid w:val="006A7B77"/>
    <w:rsid w:val="006B1A6D"/>
    <w:rsid w:val="006B1C7A"/>
    <w:rsid w:val="006B1EF9"/>
    <w:rsid w:val="006B25E1"/>
    <w:rsid w:val="006B488D"/>
    <w:rsid w:val="006B5239"/>
    <w:rsid w:val="006B7E3D"/>
    <w:rsid w:val="006C11F5"/>
    <w:rsid w:val="006C140C"/>
    <w:rsid w:val="006C2294"/>
    <w:rsid w:val="006C340E"/>
    <w:rsid w:val="006C417F"/>
    <w:rsid w:val="006D0341"/>
    <w:rsid w:val="006D18F1"/>
    <w:rsid w:val="006D2A36"/>
    <w:rsid w:val="006D697B"/>
    <w:rsid w:val="006D77C1"/>
    <w:rsid w:val="006E123A"/>
    <w:rsid w:val="006E1CD7"/>
    <w:rsid w:val="006E2FEB"/>
    <w:rsid w:val="006E5389"/>
    <w:rsid w:val="006F3AE4"/>
    <w:rsid w:val="006F422A"/>
    <w:rsid w:val="006F47F3"/>
    <w:rsid w:val="006F4AE8"/>
    <w:rsid w:val="006F5AF9"/>
    <w:rsid w:val="006F5F0F"/>
    <w:rsid w:val="006F6132"/>
    <w:rsid w:val="006F72BF"/>
    <w:rsid w:val="006F7877"/>
    <w:rsid w:val="007017A5"/>
    <w:rsid w:val="007049F1"/>
    <w:rsid w:val="00707B59"/>
    <w:rsid w:val="007119A9"/>
    <w:rsid w:val="00711DB1"/>
    <w:rsid w:val="0071263B"/>
    <w:rsid w:val="00713274"/>
    <w:rsid w:val="007170C1"/>
    <w:rsid w:val="007179C1"/>
    <w:rsid w:val="007213C3"/>
    <w:rsid w:val="00723829"/>
    <w:rsid w:val="007238F6"/>
    <w:rsid w:val="00726E74"/>
    <w:rsid w:val="0072724E"/>
    <w:rsid w:val="007272C7"/>
    <w:rsid w:val="00727874"/>
    <w:rsid w:val="00730DFD"/>
    <w:rsid w:val="00730E96"/>
    <w:rsid w:val="00733033"/>
    <w:rsid w:val="007425E3"/>
    <w:rsid w:val="00744076"/>
    <w:rsid w:val="00744727"/>
    <w:rsid w:val="0075159C"/>
    <w:rsid w:val="00753649"/>
    <w:rsid w:val="00756872"/>
    <w:rsid w:val="00757285"/>
    <w:rsid w:val="00761A46"/>
    <w:rsid w:val="00763FDB"/>
    <w:rsid w:val="00765921"/>
    <w:rsid w:val="00765D3E"/>
    <w:rsid w:val="00767BD2"/>
    <w:rsid w:val="00771F57"/>
    <w:rsid w:val="00775159"/>
    <w:rsid w:val="0077670E"/>
    <w:rsid w:val="007767E8"/>
    <w:rsid w:val="00776C07"/>
    <w:rsid w:val="00782586"/>
    <w:rsid w:val="0078340D"/>
    <w:rsid w:val="00784593"/>
    <w:rsid w:val="00784B31"/>
    <w:rsid w:val="00784E4B"/>
    <w:rsid w:val="007851C2"/>
    <w:rsid w:val="007878BB"/>
    <w:rsid w:val="007905BB"/>
    <w:rsid w:val="007905CA"/>
    <w:rsid w:val="00792703"/>
    <w:rsid w:val="00792786"/>
    <w:rsid w:val="0079325B"/>
    <w:rsid w:val="007957A2"/>
    <w:rsid w:val="0079595F"/>
    <w:rsid w:val="0079732B"/>
    <w:rsid w:val="00797B60"/>
    <w:rsid w:val="007A0CEB"/>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E5722"/>
    <w:rsid w:val="007F0231"/>
    <w:rsid w:val="007F0C91"/>
    <w:rsid w:val="007F1CE6"/>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86"/>
    <w:rsid w:val="00842730"/>
    <w:rsid w:val="00843ED7"/>
    <w:rsid w:val="00844F00"/>
    <w:rsid w:val="00846E02"/>
    <w:rsid w:val="00847392"/>
    <w:rsid w:val="00847737"/>
    <w:rsid w:val="00851122"/>
    <w:rsid w:val="00852060"/>
    <w:rsid w:val="00852148"/>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6732"/>
    <w:rsid w:val="00866FED"/>
    <w:rsid w:val="0086740D"/>
    <w:rsid w:val="00867FD3"/>
    <w:rsid w:val="0087198B"/>
    <w:rsid w:val="00871D74"/>
    <w:rsid w:val="00872DA0"/>
    <w:rsid w:val="00872EC5"/>
    <w:rsid w:val="00873176"/>
    <w:rsid w:val="00873C45"/>
    <w:rsid w:val="00874EF1"/>
    <w:rsid w:val="008759A3"/>
    <w:rsid w:val="008814AE"/>
    <w:rsid w:val="008848FB"/>
    <w:rsid w:val="00885D5E"/>
    <w:rsid w:val="00887171"/>
    <w:rsid w:val="00887562"/>
    <w:rsid w:val="00890F6C"/>
    <w:rsid w:val="0089292E"/>
    <w:rsid w:val="008946AB"/>
    <w:rsid w:val="00894CDB"/>
    <w:rsid w:val="00895B0C"/>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7403"/>
    <w:rsid w:val="008D0907"/>
    <w:rsid w:val="008D10D7"/>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5451"/>
    <w:rsid w:val="008F7068"/>
    <w:rsid w:val="00903314"/>
    <w:rsid w:val="00903C22"/>
    <w:rsid w:val="00903D78"/>
    <w:rsid w:val="00903DA1"/>
    <w:rsid w:val="009042CC"/>
    <w:rsid w:val="00905FAD"/>
    <w:rsid w:val="00910062"/>
    <w:rsid w:val="009111E4"/>
    <w:rsid w:val="009129A3"/>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3884"/>
    <w:rsid w:val="0093421C"/>
    <w:rsid w:val="00934397"/>
    <w:rsid w:val="00934B6C"/>
    <w:rsid w:val="00935CCE"/>
    <w:rsid w:val="00936C74"/>
    <w:rsid w:val="0093756E"/>
    <w:rsid w:val="00937D83"/>
    <w:rsid w:val="00941599"/>
    <w:rsid w:val="009416DB"/>
    <w:rsid w:val="00942C64"/>
    <w:rsid w:val="00943774"/>
    <w:rsid w:val="00945425"/>
    <w:rsid w:val="009460E4"/>
    <w:rsid w:val="009464E0"/>
    <w:rsid w:val="00946EC0"/>
    <w:rsid w:val="00946F78"/>
    <w:rsid w:val="009475EB"/>
    <w:rsid w:val="0094769F"/>
    <w:rsid w:val="009519A0"/>
    <w:rsid w:val="0095233E"/>
    <w:rsid w:val="0095444F"/>
    <w:rsid w:val="009568FE"/>
    <w:rsid w:val="00957B1B"/>
    <w:rsid w:val="00960783"/>
    <w:rsid w:val="00962C9F"/>
    <w:rsid w:val="00962E29"/>
    <w:rsid w:val="00963B4B"/>
    <w:rsid w:val="00964242"/>
    <w:rsid w:val="009646D5"/>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131E"/>
    <w:rsid w:val="009A279E"/>
    <w:rsid w:val="009A29DA"/>
    <w:rsid w:val="009A4222"/>
    <w:rsid w:val="009A5779"/>
    <w:rsid w:val="009A685B"/>
    <w:rsid w:val="009A75B3"/>
    <w:rsid w:val="009B20D1"/>
    <w:rsid w:val="009B6B55"/>
    <w:rsid w:val="009B7617"/>
    <w:rsid w:val="009B78AC"/>
    <w:rsid w:val="009B7B29"/>
    <w:rsid w:val="009C0D8C"/>
    <w:rsid w:val="009C329A"/>
    <w:rsid w:val="009C3596"/>
    <w:rsid w:val="009C55FE"/>
    <w:rsid w:val="009D05ED"/>
    <w:rsid w:val="009D19D4"/>
    <w:rsid w:val="009D48CD"/>
    <w:rsid w:val="009D4CA2"/>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389E"/>
    <w:rsid w:val="00A04319"/>
    <w:rsid w:val="00A05355"/>
    <w:rsid w:val="00A05392"/>
    <w:rsid w:val="00A13850"/>
    <w:rsid w:val="00A16458"/>
    <w:rsid w:val="00A16D8A"/>
    <w:rsid w:val="00A23015"/>
    <w:rsid w:val="00A2382E"/>
    <w:rsid w:val="00A23B80"/>
    <w:rsid w:val="00A2576D"/>
    <w:rsid w:val="00A26C9E"/>
    <w:rsid w:val="00A27722"/>
    <w:rsid w:val="00A30558"/>
    <w:rsid w:val="00A31A1C"/>
    <w:rsid w:val="00A3322D"/>
    <w:rsid w:val="00A344D1"/>
    <w:rsid w:val="00A3572D"/>
    <w:rsid w:val="00A35BC9"/>
    <w:rsid w:val="00A36A06"/>
    <w:rsid w:val="00A371B4"/>
    <w:rsid w:val="00A37BA8"/>
    <w:rsid w:val="00A40F73"/>
    <w:rsid w:val="00A41538"/>
    <w:rsid w:val="00A432F0"/>
    <w:rsid w:val="00A441C7"/>
    <w:rsid w:val="00A45845"/>
    <w:rsid w:val="00A460BE"/>
    <w:rsid w:val="00A46805"/>
    <w:rsid w:val="00A4687F"/>
    <w:rsid w:val="00A47781"/>
    <w:rsid w:val="00A47F6F"/>
    <w:rsid w:val="00A51A2B"/>
    <w:rsid w:val="00A52AA0"/>
    <w:rsid w:val="00A5467E"/>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2BD8"/>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73E5"/>
    <w:rsid w:val="00B67655"/>
    <w:rsid w:val="00B71E54"/>
    <w:rsid w:val="00B72072"/>
    <w:rsid w:val="00B7482E"/>
    <w:rsid w:val="00B74917"/>
    <w:rsid w:val="00B75F17"/>
    <w:rsid w:val="00B7639A"/>
    <w:rsid w:val="00B767FD"/>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A7E57"/>
    <w:rsid w:val="00BB0B5F"/>
    <w:rsid w:val="00BB20FA"/>
    <w:rsid w:val="00BB4DF5"/>
    <w:rsid w:val="00BB64C1"/>
    <w:rsid w:val="00BB7094"/>
    <w:rsid w:val="00BB7C09"/>
    <w:rsid w:val="00BC03EC"/>
    <w:rsid w:val="00BC1370"/>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48F"/>
    <w:rsid w:val="00BD5DA0"/>
    <w:rsid w:val="00BD7069"/>
    <w:rsid w:val="00BD77A5"/>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67C"/>
    <w:rsid w:val="00C032B2"/>
    <w:rsid w:val="00C0571C"/>
    <w:rsid w:val="00C06B46"/>
    <w:rsid w:val="00C06FF6"/>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2736"/>
    <w:rsid w:val="00C53B41"/>
    <w:rsid w:val="00C5447A"/>
    <w:rsid w:val="00C55906"/>
    <w:rsid w:val="00C617B7"/>
    <w:rsid w:val="00C63BD3"/>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7C7"/>
    <w:rsid w:val="00C87A68"/>
    <w:rsid w:val="00C87E11"/>
    <w:rsid w:val="00C90EC1"/>
    <w:rsid w:val="00C93B54"/>
    <w:rsid w:val="00C946D7"/>
    <w:rsid w:val="00C94801"/>
    <w:rsid w:val="00C94AD2"/>
    <w:rsid w:val="00C96259"/>
    <w:rsid w:val="00CA0439"/>
    <w:rsid w:val="00CA0590"/>
    <w:rsid w:val="00CA5A59"/>
    <w:rsid w:val="00CA67A5"/>
    <w:rsid w:val="00CA68A4"/>
    <w:rsid w:val="00CA767B"/>
    <w:rsid w:val="00CB1553"/>
    <w:rsid w:val="00CB2A3B"/>
    <w:rsid w:val="00CB3B4B"/>
    <w:rsid w:val="00CB7447"/>
    <w:rsid w:val="00CB798F"/>
    <w:rsid w:val="00CC0451"/>
    <w:rsid w:val="00CC06B8"/>
    <w:rsid w:val="00CC08F1"/>
    <w:rsid w:val="00CC0E89"/>
    <w:rsid w:val="00CC1AA6"/>
    <w:rsid w:val="00CC7073"/>
    <w:rsid w:val="00CC775C"/>
    <w:rsid w:val="00CC77ED"/>
    <w:rsid w:val="00CC785E"/>
    <w:rsid w:val="00CD175F"/>
    <w:rsid w:val="00CD3B13"/>
    <w:rsid w:val="00CD4A78"/>
    <w:rsid w:val="00CD59EB"/>
    <w:rsid w:val="00CD6071"/>
    <w:rsid w:val="00CD6B86"/>
    <w:rsid w:val="00CD6DDB"/>
    <w:rsid w:val="00CE150E"/>
    <w:rsid w:val="00CE52EE"/>
    <w:rsid w:val="00CE6869"/>
    <w:rsid w:val="00CE6F44"/>
    <w:rsid w:val="00CE77C1"/>
    <w:rsid w:val="00CF0356"/>
    <w:rsid w:val="00CF0E3C"/>
    <w:rsid w:val="00CF1548"/>
    <w:rsid w:val="00CF1B56"/>
    <w:rsid w:val="00CF42EB"/>
    <w:rsid w:val="00CF473A"/>
    <w:rsid w:val="00CF4C3C"/>
    <w:rsid w:val="00CF7569"/>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17D5B"/>
    <w:rsid w:val="00D20091"/>
    <w:rsid w:val="00D214D9"/>
    <w:rsid w:val="00D21699"/>
    <w:rsid w:val="00D22647"/>
    <w:rsid w:val="00D2469B"/>
    <w:rsid w:val="00D246EC"/>
    <w:rsid w:val="00D256DD"/>
    <w:rsid w:val="00D25FD1"/>
    <w:rsid w:val="00D260F3"/>
    <w:rsid w:val="00D27B88"/>
    <w:rsid w:val="00D33411"/>
    <w:rsid w:val="00D36856"/>
    <w:rsid w:val="00D36CEF"/>
    <w:rsid w:val="00D4160D"/>
    <w:rsid w:val="00D42582"/>
    <w:rsid w:val="00D43C58"/>
    <w:rsid w:val="00D43EB0"/>
    <w:rsid w:val="00D46D4C"/>
    <w:rsid w:val="00D506B1"/>
    <w:rsid w:val="00D51DE0"/>
    <w:rsid w:val="00D54225"/>
    <w:rsid w:val="00D55617"/>
    <w:rsid w:val="00D560EE"/>
    <w:rsid w:val="00D57306"/>
    <w:rsid w:val="00D57E25"/>
    <w:rsid w:val="00D60A51"/>
    <w:rsid w:val="00D61EF0"/>
    <w:rsid w:val="00D62FF5"/>
    <w:rsid w:val="00D637EB"/>
    <w:rsid w:val="00D63D54"/>
    <w:rsid w:val="00D6537B"/>
    <w:rsid w:val="00D65E6D"/>
    <w:rsid w:val="00D671E3"/>
    <w:rsid w:val="00D67323"/>
    <w:rsid w:val="00D712DF"/>
    <w:rsid w:val="00D71ECA"/>
    <w:rsid w:val="00D72276"/>
    <w:rsid w:val="00D7285B"/>
    <w:rsid w:val="00D72FEA"/>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678"/>
    <w:rsid w:val="00DA33F4"/>
    <w:rsid w:val="00DA380E"/>
    <w:rsid w:val="00DA41B6"/>
    <w:rsid w:val="00DA4F27"/>
    <w:rsid w:val="00DA5218"/>
    <w:rsid w:val="00DA5B3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311F"/>
    <w:rsid w:val="00DD3C4C"/>
    <w:rsid w:val="00DD795A"/>
    <w:rsid w:val="00DD7B3B"/>
    <w:rsid w:val="00DE07B2"/>
    <w:rsid w:val="00DE0D04"/>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769A"/>
    <w:rsid w:val="00E20B86"/>
    <w:rsid w:val="00E212FD"/>
    <w:rsid w:val="00E24E63"/>
    <w:rsid w:val="00E25C1A"/>
    <w:rsid w:val="00E261CB"/>
    <w:rsid w:val="00E27E55"/>
    <w:rsid w:val="00E303CE"/>
    <w:rsid w:val="00E31589"/>
    <w:rsid w:val="00E31975"/>
    <w:rsid w:val="00E31F94"/>
    <w:rsid w:val="00E31F9C"/>
    <w:rsid w:val="00E33810"/>
    <w:rsid w:val="00E36881"/>
    <w:rsid w:val="00E36AA5"/>
    <w:rsid w:val="00E40206"/>
    <w:rsid w:val="00E42D0C"/>
    <w:rsid w:val="00E461A2"/>
    <w:rsid w:val="00E466AC"/>
    <w:rsid w:val="00E5051C"/>
    <w:rsid w:val="00E54587"/>
    <w:rsid w:val="00E55829"/>
    <w:rsid w:val="00E60751"/>
    <w:rsid w:val="00E61259"/>
    <w:rsid w:val="00E61630"/>
    <w:rsid w:val="00E62863"/>
    <w:rsid w:val="00E62D44"/>
    <w:rsid w:val="00E63D71"/>
    <w:rsid w:val="00E648D1"/>
    <w:rsid w:val="00E6630C"/>
    <w:rsid w:val="00E703C2"/>
    <w:rsid w:val="00E72E54"/>
    <w:rsid w:val="00E73139"/>
    <w:rsid w:val="00E7365B"/>
    <w:rsid w:val="00E7391F"/>
    <w:rsid w:val="00E74315"/>
    <w:rsid w:val="00E761FD"/>
    <w:rsid w:val="00E76861"/>
    <w:rsid w:val="00E84CEA"/>
    <w:rsid w:val="00E84DD8"/>
    <w:rsid w:val="00E86D85"/>
    <w:rsid w:val="00E8765D"/>
    <w:rsid w:val="00E901C2"/>
    <w:rsid w:val="00E905B4"/>
    <w:rsid w:val="00E93BCE"/>
    <w:rsid w:val="00E95B62"/>
    <w:rsid w:val="00E966CE"/>
    <w:rsid w:val="00E96BB5"/>
    <w:rsid w:val="00E96BFF"/>
    <w:rsid w:val="00E97404"/>
    <w:rsid w:val="00EA03DA"/>
    <w:rsid w:val="00EA132A"/>
    <w:rsid w:val="00EA25FA"/>
    <w:rsid w:val="00EA2C6B"/>
    <w:rsid w:val="00EA3052"/>
    <w:rsid w:val="00EA687F"/>
    <w:rsid w:val="00EB05CB"/>
    <w:rsid w:val="00EB0B93"/>
    <w:rsid w:val="00EB2000"/>
    <w:rsid w:val="00EB2D17"/>
    <w:rsid w:val="00EB2DB8"/>
    <w:rsid w:val="00EB306B"/>
    <w:rsid w:val="00EB36C9"/>
    <w:rsid w:val="00EB4049"/>
    <w:rsid w:val="00EB5C30"/>
    <w:rsid w:val="00EB710D"/>
    <w:rsid w:val="00EB797B"/>
    <w:rsid w:val="00EC3C3E"/>
    <w:rsid w:val="00EC656E"/>
    <w:rsid w:val="00EC6FC8"/>
    <w:rsid w:val="00EC75B0"/>
    <w:rsid w:val="00ED1DB5"/>
    <w:rsid w:val="00ED4DF4"/>
    <w:rsid w:val="00ED56B9"/>
    <w:rsid w:val="00ED5870"/>
    <w:rsid w:val="00ED5E4C"/>
    <w:rsid w:val="00EE3947"/>
    <w:rsid w:val="00EE5B80"/>
    <w:rsid w:val="00EE6A27"/>
    <w:rsid w:val="00EE7899"/>
    <w:rsid w:val="00EF14ED"/>
    <w:rsid w:val="00EF205A"/>
    <w:rsid w:val="00EF2853"/>
    <w:rsid w:val="00EF3AF7"/>
    <w:rsid w:val="00EF3EC5"/>
    <w:rsid w:val="00EF46D7"/>
    <w:rsid w:val="00EF50F0"/>
    <w:rsid w:val="00EF5684"/>
    <w:rsid w:val="00EF7A36"/>
    <w:rsid w:val="00F011E5"/>
    <w:rsid w:val="00F047F4"/>
    <w:rsid w:val="00F05365"/>
    <w:rsid w:val="00F05755"/>
    <w:rsid w:val="00F05869"/>
    <w:rsid w:val="00F058B0"/>
    <w:rsid w:val="00F06849"/>
    <w:rsid w:val="00F0710E"/>
    <w:rsid w:val="00F13818"/>
    <w:rsid w:val="00F13C5F"/>
    <w:rsid w:val="00F143C9"/>
    <w:rsid w:val="00F1514E"/>
    <w:rsid w:val="00F1591D"/>
    <w:rsid w:val="00F15BCC"/>
    <w:rsid w:val="00F15EAF"/>
    <w:rsid w:val="00F169AD"/>
    <w:rsid w:val="00F1730D"/>
    <w:rsid w:val="00F17FAC"/>
    <w:rsid w:val="00F20C94"/>
    <w:rsid w:val="00F2329E"/>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256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0295"/>
    <w:rsid w:val="00F91911"/>
    <w:rsid w:val="00F923B1"/>
    <w:rsid w:val="00F92425"/>
    <w:rsid w:val="00F92828"/>
    <w:rsid w:val="00F92FEA"/>
    <w:rsid w:val="00F9336F"/>
    <w:rsid w:val="00F9403D"/>
    <w:rsid w:val="00F94CFD"/>
    <w:rsid w:val="00F954F4"/>
    <w:rsid w:val="00F97C08"/>
    <w:rsid w:val="00FA17C3"/>
    <w:rsid w:val="00FA3CB0"/>
    <w:rsid w:val="00FA44FF"/>
    <w:rsid w:val="00FA457A"/>
    <w:rsid w:val="00FA467D"/>
    <w:rsid w:val="00FA4E8B"/>
    <w:rsid w:val="00FA54A0"/>
    <w:rsid w:val="00FA67FA"/>
    <w:rsid w:val="00FA7424"/>
    <w:rsid w:val="00FB4802"/>
    <w:rsid w:val="00FB69FF"/>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ED21"/>
  <w15:docId w15:val="{836FDF38-C914-4D7C-8E2D-B926BB0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4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 w:type="paragraph" w:styleId="af5">
    <w:name w:val="Normal (Web)"/>
    <w:basedOn w:val="a"/>
    <w:link w:val="af6"/>
    <w:uiPriority w:val="99"/>
    <w:rsid w:val="003E196C"/>
    <w:pPr>
      <w:widowControl/>
      <w:autoSpaceDE/>
      <w:autoSpaceDN/>
      <w:adjustRightInd/>
      <w:spacing w:beforeAutospacing="1" w:afterAutospacing="1"/>
    </w:pPr>
    <w:rPr>
      <w:color w:val="000000"/>
      <w:sz w:val="24"/>
    </w:rPr>
  </w:style>
  <w:style w:type="character" w:customStyle="1" w:styleId="af6">
    <w:name w:val="Обычный (Интернет) Знак"/>
    <w:basedOn w:val="a1"/>
    <w:link w:val="af5"/>
    <w:uiPriority w:val="99"/>
    <w:rsid w:val="003E19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647F-C0A3-4DF7-AE93-97A6DE3A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2873</TotalTime>
  <Pages>14</Pages>
  <Words>6192</Words>
  <Characters>35298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41408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188</cp:revision>
  <cp:lastPrinted>2024-08-07T12:16:00Z</cp:lastPrinted>
  <dcterms:created xsi:type="dcterms:W3CDTF">2021-12-17T11:33:00Z</dcterms:created>
  <dcterms:modified xsi:type="dcterms:W3CDTF">2026-05-06T07:51:00Z</dcterms:modified>
</cp:coreProperties>
</file>