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C3" w:rsidRPr="00AF33F1" w:rsidRDefault="00E71FC3" w:rsidP="00E91CCF">
      <w:pPr>
        <w:widowControl/>
        <w:autoSpaceDE/>
        <w:autoSpaceDN/>
        <w:adjustRightInd/>
        <w:jc w:val="center"/>
        <w:rPr>
          <w:b/>
          <w:sz w:val="24"/>
          <w:szCs w:val="28"/>
        </w:rPr>
      </w:pPr>
      <w:r w:rsidRPr="00AF33F1">
        <w:rPr>
          <w:b/>
          <w:sz w:val="24"/>
          <w:szCs w:val="28"/>
        </w:rPr>
        <w:t>Запрос</w:t>
      </w:r>
    </w:p>
    <w:p w:rsidR="00E71FC3" w:rsidRPr="00AF33F1" w:rsidRDefault="00E71FC3" w:rsidP="00E71FC3">
      <w:pPr>
        <w:widowControl/>
        <w:autoSpaceDE/>
        <w:autoSpaceDN/>
        <w:adjustRightInd/>
        <w:ind w:left="142"/>
        <w:jc w:val="center"/>
        <w:rPr>
          <w:b/>
          <w:sz w:val="22"/>
          <w:szCs w:val="24"/>
        </w:rPr>
      </w:pPr>
      <w:r>
        <w:rPr>
          <w:b/>
          <w:sz w:val="24"/>
          <w:szCs w:val="28"/>
        </w:rPr>
        <w:t>ц</w:t>
      </w:r>
      <w:r w:rsidRPr="00AF33F1">
        <w:rPr>
          <w:b/>
          <w:sz w:val="24"/>
          <w:szCs w:val="28"/>
        </w:rPr>
        <w:t>ен</w:t>
      </w:r>
      <w:r>
        <w:rPr>
          <w:b/>
          <w:sz w:val="24"/>
          <w:szCs w:val="28"/>
        </w:rPr>
        <w:t xml:space="preserve"> в целях заключения договора</w:t>
      </w:r>
      <w:r w:rsidRPr="00AF33F1">
        <w:rPr>
          <w:b/>
          <w:sz w:val="24"/>
          <w:szCs w:val="28"/>
        </w:rPr>
        <w:t xml:space="preserve"> </w:t>
      </w:r>
    </w:p>
    <w:p w:rsidR="00E71FC3" w:rsidRDefault="00E71FC3" w:rsidP="00E71FC3">
      <w:pPr>
        <w:widowControl/>
        <w:ind w:left="142"/>
        <w:jc w:val="center"/>
        <w:rPr>
          <w:b/>
          <w:sz w:val="24"/>
          <w:szCs w:val="28"/>
        </w:rPr>
      </w:pPr>
    </w:p>
    <w:p w:rsidR="00E71FC3" w:rsidRPr="0005648B" w:rsidRDefault="00E71FC3" w:rsidP="00E71FC3">
      <w:pPr>
        <w:pStyle w:val="a5"/>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F52F64">
        <w:rPr>
          <w:sz w:val="24"/>
          <w:szCs w:val="24"/>
        </w:rPr>
        <w:t>,</w:t>
      </w:r>
      <w:r>
        <w:rPr>
          <w:sz w:val="24"/>
          <w:szCs w:val="24"/>
        </w:rPr>
        <w:t xml:space="preserve"> ИН</w:t>
      </w:r>
      <w:r w:rsidRPr="00F52F64">
        <w:rPr>
          <w:sz w:val="24"/>
          <w:szCs w:val="24"/>
        </w:rPr>
        <w:t xml:space="preserve">Н </w:t>
      </w:r>
      <w:r>
        <w:rPr>
          <w:sz w:val="24"/>
          <w:szCs w:val="24"/>
        </w:rPr>
        <w:t>3309459733</w:t>
      </w:r>
      <w:r w:rsidRPr="00F52F64">
        <w:rPr>
          <w:sz w:val="24"/>
          <w:szCs w:val="24"/>
        </w:rPr>
        <w:t xml:space="preserve">, адрес: </w:t>
      </w:r>
      <w:r>
        <w:rPr>
          <w:sz w:val="24"/>
          <w:szCs w:val="24"/>
        </w:rPr>
        <w:t>Владимирская обл., г. Собинка, ул. Ленина, д. 100</w:t>
      </w:r>
      <w:r w:rsidR="00E91CCF">
        <w:rPr>
          <w:sz w:val="24"/>
          <w:szCs w:val="24"/>
        </w:rPr>
        <w:t xml:space="preserve"> </w:t>
      </w:r>
      <w:r w:rsidRPr="00F52F64">
        <w:rPr>
          <w:sz w:val="24"/>
          <w:szCs w:val="24"/>
        </w:rPr>
        <w:t>проводит</w:t>
      </w:r>
      <w:r w:rsidRPr="0005648B">
        <w:rPr>
          <w:sz w:val="24"/>
          <w:szCs w:val="24"/>
        </w:rPr>
        <w:t xml:space="preserve"> запрос ценовой информации в целях анализа рынка, получения информации о рыночных ценах </w:t>
      </w:r>
      <w:r>
        <w:rPr>
          <w:sz w:val="24"/>
          <w:szCs w:val="24"/>
        </w:rPr>
        <w:t>оказания услуг</w:t>
      </w:r>
      <w:r w:rsidRPr="0005648B">
        <w:rPr>
          <w:sz w:val="24"/>
          <w:szCs w:val="24"/>
        </w:rPr>
        <w:t xml:space="preserve"> и определения наименьшей цены предложения </w:t>
      </w:r>
      <w:r w:rsidRPr="0005648B">
        <w:rPr>
          <w:b/>
          <w:sz w:val="24"/>
          <w:szCs w:val="24"/>
          <w:u w:val="single"/>
        </w:rPr>
        <w:t>с намерением заключить контракт</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Pr="00FC34F5">
        <w:rPr>
          <w:sz w:val="24"/>
          <w:szCs w:val="24"/>
        </w:rPr>
        <w:t xml:space="preserve">на </w:t>
      </w:r>
      <w:r w:rsidR="00EA65E4" w:rsidRPr="00EA65E4">
        <w:rPr>
          <w:b/>
          <w:sz w:val="24"/>
          <w:szCs w:val="24"/>
          <w:u w:val="single"/>
        </w:rPr>
        <w:t>оказание услуг по технической диагностике и техническому обслуживанию медицинских изделий</w:t>
      </w:r>
      <w:r w:rsidR="00EA65E4" w:rsidRPr="00EA65E4">
        <w:rPr>
          <w:b/>
          <w:sz w:val="24"/>
          <w:szCs w:val="24"/>
          <w:u w:val="single"/>
        </w:rPr>
        <w:t>.</w:t>
      </w:r>
      <w:r w:rsidR="00EA65E4" w:rsidRPr="0005648B">
        <w:rPr>
          <w:sz w:val="24"/>
          <w:szCs w:val="24"/>
        </w:rPr>
        <w:t xml:space="preserve"> </w:t>
      </w:r>
      <w:r w:rsidRPr="0005648B">
        <w:rPr>
          <w:sz w:val="24"/>
          <w:szCs w:val="24"/>
        </w:rPr>
        <w:t xml:space="preserve">Количество, требования к качеству, функциональным характеристикам (потребительским свойствам) представлены в </w:t>
      </w:r>
      <w:r w:rsidR="00E91CCF">
        <w:rPr>
          <w:sz w:val="24"/>
          <w:szCs w:val="24"/>
        </w:rPr>
        <w:t>Приложениях</w:t>
      </w:r>
      <w:r>
        <w:rPr>
          <w:sz w:val="24"/>
          <w:szCs w:val="24"/>
        </w:rPr>
        <w:t xml:space="preserve"> №1</w:t>
      </w:r>
      <w:r w:rsidR="00E91CCF">
        <w:rPr>
          <w:sz w:val="24"/>
          <w:szCs w:val="24"/>
        </w:rPr>
        <w:t>,</w:t>
      </w:r>
      <w:r w:rsidR="002E66A1">
        <w:rPr>
          <w:sz w:val="24"/>
          <w:szCs w:val="24"/>
        </w:rPr>
        <w:t xml:space="preserve"> </w:t>
      </w:r>
      <w:r w:rsidR="00E91CCF">
        <w:rPr>
          <w:sz w:val="24"/>
          <w:szCs w:val="24"/>
        </w:rPr>
        <w:t>№2</w:t>
      </w:r>
      <w:r>
        <w:rPr>
          <w:sz w:val="24"/>
          <w:szCs w:val="24"/>
        </w:rPr>
        <w:t xml:space="preserve"> к </w:t>
      </w:r>
      <w:r w:rsidR="00E91CCF">
        <w:rPr>
          <w:sz w:val="24"/>
          <w:szCs w:val="24"/>
        </w:rPr>
        <w:t>Запросу</w:t>
      </w:r>
      <w:r w:rsidRPr="0005648B">
        <w:rPr>
          <w:sz w:val="24"/>
          <w:szCs w:val="24"/>
        </w:rPr>
        <w:t>.</w:t>
      </w:r>
    </w:p>
    <w:p w:rsidR="00E71FC3" w:rsidRPr="0005648B" w:rsidRDefault="00E71FC3" w:rsidP="00E71FC3">
      <w:pPr>
        <w:ind w:firstLine="567"/>
        <w:jc w:val="both"/>
        <w:rPr>
          <w:sz w:val="24"/>
          <w:szCs w:val="24"/>
        </w:rPr>
      </w:pPr>
      <w:r w:rsidRPr="0005648B">
        <w:rPr>
          <w:sz w:val="24"/>
          <w:szCs w:val="24"/>
        </w:rPr>
        <w:t>2. Цена должна вк</w:t>
      </w:r>
      <w:r>
        <w:rPr>
          <w:sz w:val="24"/>
          <w:szCs w:val="24"/>
        </w:rPr>
        <w:t>лючать в себя стоимость услуг</w:t>
      </w:r>
      <w:r w:rsidRPr="0005648B">
        <w:rPr>
          <w:sz w:val="24"/>
          <w:szCs w:val="24"/>
        </w:rPr>
        <w:t xml:space="preserve">, все налоги и другие обязательные платежи, стоимость всех сопутствующих услуг, в том числе транспортные расходы, </w:t>
      </w:r>
      <w:r>
        <w:rPr>
          <w:sz w:val="24"/>
          <w:szCs w:val="24"/>
        </w:rPr>
        <w:t>страхование</w:t>
      </w:r>
      <w:r w:rsidRPr="0005648B">
        <w:rPr>
          <w:sz w:val="24"/>
          <w:szCs w:val="24"/>
        </w:rPr>
        <w:t xml:space="preserve">, оформление сертификатов, </w:t>
      </w:r>
      <w:r>
        <w:rPr>
          <w:sz w:val="24"/>
          <w:szCs w:val="24"/>
        </w:rPr>
        <w:t>свидетельств и удостоверений,</w:t>
      </w:r>
      <w:r w:rsidRPr="0005648B">
        <w:rPr>
          <w:sz w:val="24"/>
          <w:szCs w:val="24"/>
        </w:rPr>
        <w:t xml:space="preserve"> иные расходы Участника, а также все скидки, предлагаемые Участником.</w:t>
      </w:r>
    </w:p>
    <w:p w:rsidR="00E71FC3" w:rsidRPr="00FC34F5" w:rsidRDefault="00E71FC3" w:rsidP="00E71FC3">
      <w:pPr>
        <w:ind w:firstLine="567"/>
        <w:jc w:val="both"/>
        <w:rPr>
          <w:b/>
          <w:i/>
          <w:sz w:val="24"/>
          <w:szCs w:val="24"/>
          <w:u w:val="single"/>
        </w:rPr>
      </w:pPr>
      <w:r w:rsidRPr="00FC34F5">
        <w:rPr>
          <w:b/>
          <w:i/>
          <w:sz w:val="24"/>
          <w:szCs w:val="24"/>
          <w:u w:val="single"/>
        </w:rPr>
        <w:t xml:space="preserve">Цена контракта не должна превышать </w:t>
      </w:r>
      <w:r w:rsidR="00EA65E4">
        <w:rPr>
          <w:b/>
          <w:i/>
          <w:sz w:val="24"/>
          <w:szCs w:val="24"/>
          <w:u w:val="single"/>
        </w:rPr>
        <w:t>82 737</w:t>
      </w:r>
      <w:r w:rsidRPr="00FC34F5">
        <w:rPr>
          <w:b/>
          <w:i/>
          <w:sz w:val="24"/>
          <w:szCs w:val="24"/>
          <w:u w:val="single"/>
        </w:rPr>
        <w:t xml:space="preserve"> (</w:t>
      </w:r>
      <w:r w:rsidR="00EA65E4">
        <w:rPr>
          <w:b/>
          <w:i/>
          <w:sz w:val="24"/>
          <w:szCs w:val="24"/>
          <w:u w:val="single"/>
        </w:rPr>
        <w:t>Восемьдесят две тысячи семьсот тридцать семь) рублей 57</w:t>
      </w:r>
      <w:r w:rsidRPr="00FC34F5">
        <w:rPr>
          <w:b/>
          <w:i/>
          <w:sz w:val="24"/>
          <w:szCs w:val="24"/>
          <w:u w:val="single"/>
        </w:rPr>
        <w:t xml:space="preserve"> копеек.</w:t>
      </w:r>
    </w:p>
    <w:p w:rsidR="00E71FC3" w:rsidRPr="00FC34F5" w:rsidRDefault="00E71FC3" w:rsidP="00E71FC3">
      <w:pPr>
        <w:ind w:firstLine="567"/>
        <w:jc w:val="both"/>
        <w:rPr>
          <w:b/>
          <w:i/>
          <w:sz w:val="24"/>
          <w:szCs w:val="24"/>
        </w:rPr>
      </w:pPr>
      <w:r w:rsidRPr="00FC34F5">
        <w:rPr>
          <w:sz w:val="24"/>
          <w:szCs w:val="24"/>
        </w:rPr>
        <w:t xml:space="preserve">3. Предполагаемые сроки заключения договора: </w:t>
      </w:r>
      <w:r w:rsidR="00EA65E4">
        <w:rPr>
          <w:b/>
          <w:i/>
          <w:sz w:val="24"/>
          <w:szCs w:val="24"/>
          <w:u w:val="single"/>
        </w:rPr>
        <w:t>март</w:t>
      </w:r>
      <w:r w:rsidR="00FC34F5" w:rsidRPr="00FC34F5">
        <w:rPr>
          <w:b/>
          <w:i/>
          <w:sz w:val="24"/>
          <w:szCs w:val="24"/>
          <w:u w:val="single"/>
        </w:rPr>
        <w:t xml:space="preserve"> </w:t>
      </w:r>
      <w:r w:rsidRPr="00FC34F5">
        <w:rPr>
          <w:b/>
          <w:i/>
          <w:sz w:val="24"/>
          <w:szCs w:val="24"/>
          <w:u w:val="single"/>
        </w:rPr>
        <w:t>202</w:t>
      </w:r>
      <w:r w:rsidR="00FC34F5" w:rsidRPr="00FC34F5">
        <w:rPr>
          <w:b/>
          <w:i/>
          <w:sz w:val="24"/>
          <w:szCs w:val="24"/>
          <w:u w:val="single"/>
        </w:rPr>
        <w:t>5</w:t>
      </w:r>
      <w:r w:rsidRPr="00FC34F5">
        <w:rPr>
          <w:b/>
          <w:i/>
          <w:sz w:val="24"/>
          <w:szCs w:val="24"/>
          <w:u w:val="single"/>
        </w:rPr>
        <w:t xml:space="preserve"> года.</w:t>
      </w:r>
    </w:p>
    <w:p w:rsidR="00E71FC3" w:rsidRPr="00FC34F5" w:rsidRDefault="00E71FC3" w:rsidP="00E71FC3">
      <w:pPr>
        <w:widowControl/>
        <w:tabs>
          <w:tab w:val="left" w:pos="360"/>
        </w:tabs>
        <w:autoSpaceDE/>
        <w:autoSpaceDN/>
        <w:adjustRightInd/>
        <w:ind w:firstLine="567"/>
        <w:jc w:val="both"/>
        <w:rPr>
          <w:b/>
          <w:i/>
          <w:sz w:val="24"/>
          <w:szCs w:val="24"/>
        </w:rPr>
      </w:pPr>
      <w:r w:rsidRPr="00FC34F5">
        <w:rPr>
          <w:b/>
          <w:i/>
          <w:sz w:val="24"/>
          <w:szCs w:val="24"/>
        </w:rPr>
        <w:t xml:space="preserve">Заключение договора </w:t>
      </w:r>
      <w:r w:rsidR="00662BA8">
        <w:rPr>
          <w:b/>
          <w:i/>
          <w:sz w:val="24"/>
          <w:szCs w:val="24"/>
        </w:rPr>
        <w:t>производится</w:t>
      </w:r>
      <w:r w:rsidRPr="00FC34F5">
        <w:rPr>
          <w:b/>
          <w:i/>
          <w:sz w:val="24"/>
          <w:szCs w:val="24"/>
        </w:rPr>
        <w:t xml:space="preserve"> в форме электронного документа</w:t>
      </w:r>
      <w:r w:rsidR="00E91CCF" w:rsidRPr="00FC34F5">
        <w:rPr>
          <w:b/>
          <w:i/>
          <w:sz w:val="24"/>
          <w:szCs w:val="24"/>
        </w:rPr>
        <w:t>,</w:t>
      </w:r>
      <w:r w:rsidRPr="00FC34F5">
        <w:rPr>
          <w:b/>
          <w:i/>
          <w:sz w:val="24"/>
          <w:szCs w:val="24"/>
        </w:rPr>
        <w:t xml:space="preserve"> подписанного электронно-цифровыми подписями лиц</w:t>
      </w:r>
      <w:r w:rsidR="00E91CCF" w:rsidRPr="00FC34F5">
        <w:rPr>
          <w:b/>
          <w:i/>
          <w:sz w:val="24"/>
          <w:szCs w:val="24"/>
        </w:rPr>
        <w:t>,</w:t>
      </w:r>
      <w:r w:rsidRPr="00FC34F5">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E91CCF" w:rsidRPr="00FC34F5">
        <w:rPr>
          <w:b/>
          <w:i/>
          <w:sz w:val="24"/>
          <w:szCs w:val="24"/>
        </w:rPr>
        <w:t xml:space="preserve"> </w:t>
      </w:r>
      <w:r w:rsidRPr="00FC34F5">
        <w:rPr>
          <w:b/>
          <w:i/>
          <w:sz w:val="24"/>
          <w:szCs w:val="24"/>
        </w:rPr>
        <w:t>«</w:t>
      </w:r>
      <w:proofErr w:type="spellStart"/>
      <w:r w:rsidRPr="00FC34F5">
        <w:rPr>
          <w:b/>
          <w:i/>
          <w:sz w:val="24"/>
          <w:szCs w:val="24"/>
          <w:lang w:val="en-US"/>
        </w:rPr>
        <w:t>VladZakupki</w:t>
      </w:r>
      <w:proofErr w:type="spellEnd"/>
      <w:r w:rsidRPr="00FC34F5">
        <w:rPr>
          <w:b/>
          <w:i/>
          <w:sz w:val="24"/>
          <w:szCs w:val="24"/>
        </w:rPr>
        <w:t xml:space="preserve">» </w:t>
      </w:r>
      <w:r w:rsidR="00662BA8" w:rsidRPr="00662BA8">
        <w:rPr>
          <w:b/>
          <w:i/>
          <w:color w:val="FF0000"/>
          <w:sz w:val="24"/>
          <w:szCs w:val="24"/>
        </w:rPr>
        <w:t xml:space="preserve">в течение 2 (двух) рабочих </w:t>
      </w:r>
      <w:r w:rsidR="00662BA8">
        <w:rPr>
          <w:b/>
          <w:i/>
          <w:sz w:val="24"/>
          <w:szCs w:val="24"/>
        </w:rPr>
        <w:t xml:space="preserve">дней с даты размещения договора на электронной площадке, в случае, если Победитель (Поставщик) не подписывает договор в установленный срок, </w:t>
      </w:r>
      <w:r w:rsidR="00662BA8" w:rsidRPr="00662BA8">
        <w:rPr>
          <w:b/>
          <w:i/>
          <w:color w:val="FF0000"/>
          <w:sz w:val="24"/>
          <w:szCs w:val="24"/>
        </w:rPr>
        <w:t>договор подписывается со вторым участником.</w:t>
      </w:r>
    </w:p>
    <w:p w:rsidR="00E71FC3" w:rsidRPr="004175E7" w:rsidRDefault="00E71FC3" w:rsidP="00E71FC3">
      <w:pPr>
        <w:widowControl/>
        <w:tabs>
          <w:tab w:val="left" w:pos="360"/>
        </w:tabs>
        <w:autoSpaceDE/>
        <w:autoSpaceDN/>
        <w:adjustRightInd/>
        <w:ind w:firstLine="567"/>
        <w:jc w:val="both"/>
        <w:rPr>
          <w:b/>
          <w:i/>
          <w:sz w:val="24"/>
          <w:szCs w:val="24"/>
        </w:rPr>
      </w:pPr>
      <w:r w:rsidRPr="00FC34F5">
        <w:rPr>
          <w:sz w:val="24"/>
          <w:szCs w:val="24"/>
        </w:rPr>
        <w:t xml:space="preserve">Предполагаемые сроки оказания услуг: </w:t>
      </w:r>
      <w:r w:rsidRPr="00FC34F5">
        <w:rPr>
          <w:b/>
          <w:i/>
          <w:sz w:val="24"/>
          <w:szCs w:val="24"/>
        </w:rPr>
        <w:t>с 01.0</w:t>
      </w:r>
      <w:r w:rsidR="00EA65E4">
        <w:rPr>
          <w:b/>
          <w:i/>
          <w:sz w:val="24"/>
          <w:szCs w:val="24"/>
        </w:rPr>
        <w:t>4</w:t>
      </w:r>
      <w:r w:rsidRPr="00FC34F5">
        <w:rPr>
          <w:b/>
          <w:i/>
          <w:sz w:val="24"/>
          <w:szCs w:val="24"/>
        </w:rPr>
        <w:t xml:space="preserve">.2025г до </w:t>
      </w:r>
      <w:r w:rsidR="00EA65E4">
        <w:rPr>
          <w:b/>
          <w:i/>
          <w:sz w:val="24"/>
          <w:szCs w:val="24"/>
        </w:rPr>
        <w:t>30.06.2025г.</w:t>
      </w:r>
    </w:p>
    <w:p w:rsidR="00E71FC3" w:rsidRPr="0005648B" w:rsidRDefault="00E71FC3" w:rsidP="00E71FC3">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w:t>
      </w:r>
      <w:bookmarkStart w:id="0" w:name="_GoBack"/>
      <w:bookmarkEnd w:id="0"/>
      <w:r w:rsidRPr="0005648B">
        <w:rPr>
          <w:b/>
          <w:i/>
          <w:sz w:val="24"/>
          <w:szCs w:val="24"/>
        </w:rPr>
        <w:t>сания заказчиком</w:t>
      </w:r>
      <w:r>
        <w:rPr>
          <w:b/>
          <w:i/>
          <w:sz w:val="24"/>
          <w:szCs w:val="24"/>
        </w:rPr>
        <w:t xml:space="preserve"> </w:t>
      </w:r>
      <w:r w:rsidRPr="0005648B">
        <w:rPr>
          <w:b/>
          <w:i/>
          <w:sz w:val="24"/>
          <w:szCs w:val="24"/>
        </w:rPr>
        <w:t>документов о приемке.</w:t>
      </w:r>
    </w:p>
    <w:p w:rsidR="00E71FC3" w:rsidRPr="0005648B" w:rsidRDefault="00E71FC3" w:rsidP="00E71FC3">
      <w:pPr>
        <w:widowControl/>
        <w:autoSpaceDE/>
        <w:autoSpaceDN/>
        <w:adjustRightInd/>
        <w:ind w:firstLine="567"/>
        <w:jc w:val="both"/>
        <w:rPr>
          <w:color w:val="000000"/>
          <w:sz w:val="24"/>
          <w:szCs w:val="24"/>
        </w:rPr>
      </w:pPr>
      <w:r w:rsidRPr="0005648B">
        <w:rPr>
          <w:sz w:val="24"/>
          <w:szCs w:val="24"/>
        </w:rPr>
        <w:t xml:space="preserve">5. Предложение </w:t>
      </w:r>
      <w:r w:rsidR="00E91CCF" w:rsidRPr="00E91CCF">
        <w:rPr>
          <w:b/>
          <w:sz w:val="24"/>
          <w:szCs w:val="24"/>
          <w:u w:val="single"/>
        </w:rPr>
        <w:t>необходимо</w:t>
      </w:r>
      <w:r w:rsidRPr="00E91CCF">
        <w:rPr>
          <w:b/>
          <w:sz w:val="24"/>
          <w:szCs w:val="24"/>
          <w:u w:val="single"/>
        </w:rPr>
        <w:t xml:space="preserve"> </w:t>
      </w:r>
      <w:r w:rsidRPr="00E91CCF">
        <w:rPr>
          <w:sz w:val="24"/>
          <w:szCs w:val="24"/>
        </w:rPr>
        <w:t>направлять по форме</w:t>
      </w:r>
      <w:r w:rsidRPr="0005648B">
        <w:rPr>
          <w:sz w:val="24"/>
          <w:szCs w:val="24"/>
        </w:rPr>
        <w:t xml:space="preserve">, приведенной в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должно быть подписано</w:t>
      </w:r>
      <w:r w:rsidRPr="0005648B">
        <w:rPr>
          <w:sz w:val="24"/>
          <w:szCs w:val="24"/>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также должно быть скреплено печатью</w:t>
      </w:r>
      <w:r w:rsidRPr="0005648B">
        <w:rPr>
          <w:sz w:val="24"/>
          <w:szCs w:val="24"/>
        </w:rPr>
        <w:t xml:space="preserve"> Участника (при наличии).</w:t>
      </w:r>
    </w:p>
    <w:p w:rsidR="00E71FC3" w:rsidRPr="0005648B" w:rsidRDefault="00E71FC3" w:rsidP="00E71FC3">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rsidR="00E71FC3" w:rsidRPr="0005648B" w:rsidRDefault="00E71FC3" w:rsidP="00E71FC3">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r w:rsidR="00E91CCF" w:rsidRPr="00FC34F5">
        <w:rPr>
          <w:b/>
          <w:i/>
          <w:sz w:val="24"/>
          <w:szCs w:val="24"/>
        </w:rPr>
        <w:t>«</w:t>
      </w:r>
      <w:proofErr w:type="spellStart"/>
      <w:r w:rsidRPr="0005648B">
        <w:rPr>
          <w:b/>
          <w:i/>
          <w:sz w:val="24"/>
          <w:szCs w:val="24"/>
          <w:lang w:val="en-US"/>
        </w:rPr>
        <w:t>VladZakupki</w:t>
      </w:r>
      <w:proofErr w:type="spellEnd"/>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rsidR="00E71FC3" w:rsidRPr="00FC34F5" w:rsidRDefault="00E71FC3" w:rsidP="00E71FC3">
      <w:pPr>
        <w:widowControl/>
        <w:ind w:firstLine="567"/>
        <w:rPr>
          <w:b/>
          <w:i/>
          <w:sz w:val="24"/>
          <w:szCs w:val="24"/>
          <w:u w:val="single"/>
        </w:rPr>
      </w:pPr>
      <w:r w:rsidRPr="0005648B">
        <w:rPr>
          <w:sz w:val="24"/>
          <w:szCs w:val="24"/>
        </w:rPr>
        <w:t>Срок подачи ценовой информации</w:t>
      </w:r>
      <w:r w:rsidRPr="00FC34F5">
        <w:rPr>
          <w:sz w:val="24"/>
          <w:szCs w:val="24"/>
        </w:rPr>
        <w:t>:</w:t>
      </w:r>
      <w:r w:rsidRPr="00FC34F5">
        <w:rPr>
          <w:b/>
          <w:sz w:val="24"/>
          <w:szCs w:val="24"/>
        </w:rPr>
        <w:t xml:space="preserve"> </w:t>
      </w:r>
      <w:r w:rsidRPr="00FC34F5">
        <w:rPr>
          <w:b/>
          <w:i/>
          <w:sz w:val="24"/>
          <w:szCs w:val="24"/>
          <w:u w:val="single"/>
        </w:rPr>
        <w:t xml:space="preserve">с </w:t>
      </w:r>
      <w:r w:rsidR="00EA65E4">
        <w:rPr>
          <w:b/>
          <w:i/>
          <w:sz w:val="24"/>
          <w:szCs w:val="24"/>
          <w:u w:val="single"/>
        </w:rPr>
        <w:t>27.03</w:t>
      </w:r>
      <w:r w:rsidR="00FC34F5" w:rsidRPr="00FC34F5">
        <w:rPr>
          <w:b/>
          <w:i/>
          <w:sz w:val="24"/>
          <w:szCs w:val="24"/>
          <w:u w:val="single"/>
        </w:rPr>
        <w:t>.2025</w:t>
      </w:r>
      <w:r w:rsidRPr="00FC34F5">
        <w:rPr>
          <w:b/>
          <w:i/>
          <w:sz w:val="24"/>
          <w:szCs w:val="24"/>
          <w:u w:val="single"/>
        </w:rPr>
        <w:t xml:space="preserve">г.    </w:t>
      </w:r>
    </w:p>
    <w:p w:rsidR="00E71FC3" w:rsidRPr="00FC34F5" w:rsidRDefault="00E71FC3" w:rsidP="00E71FC3">
      <w:pPr>
        <w:widowControl/>
        <w:ind w:firstLine="567"/>
        <w:rPr>
          <w:b/>
          <w:i/>
          <w:sz w:val="24"/>
          <w:szCs w:val="24"/>
          <w:u w:val="single"/>
        </w:rPr>
      </w:pPr>
      <w:r w:rsidRPr="00FC34F5">
        <w:rPr>
          <w:b/>
          <w:i/>
          <w:sz w:val="24"/>
          <w:szCs w:val="24"/>
        </w:rPr>
        <w:t xml:space="preserve">                                                          </w:t>
      </w:r>
      <w:r w:rsidR="00EA65E4">
        <w:rPr>
          <w:b/>
          <w:i/>
          <w:sz w:val="24"/>
          <w:szCs w:val="24"/>
          <w:u w:val="single"/>
        </w:rPr>
        <w:t>до 31.03.</w:t>
      </w:r>
      <w:r w:rsidR="00FC34F5" w:rsidRPr="00FC34F5">
        <w:rPr>
          <w:b/>
          <w:i/>
          <w:sz w:val="24"/>
          <w:szCs w:val="24"/>
          <w:u w:val="single"/>
        </w:rPr>
        <w:t>2025 1</w:t>
      </w:r>
      <w:r w:rsidR="00EA65E4">
        <w:rPr>
          <w:b/>
          <w:i/>
          <w:sz w:val="24"/>
          <w:szCs w:val="24"/>
          <w:u w:val="single"/>
        </w:rPr>
        <w:t>1</w:t>
      </w:r>
      <w:r w:rsidRPr="00FC34F5">
        <w:rPr>
          <w:b/>
          <w:i/>
          <w:sz w:val="24"/>
          <w:szCs w:val="24"/>
          <w:u w:val="single"/>
        </w:rPr>
        <w:t xml:space="preserve">-00 по МСК </w:t>
      </w:r>
    </w:p>
    <w:p w:rsidR="00E71FC3" w:rsidRPr="0005648B" w:rsidRDefault="00E71FC3" w:rsidP="00E71FC3">
      <w:pPr>
        <w:widowControl/>
        <w:ind w:firstLine="567"/>
        <w:rPr>
          <w:sz w:val="24"/>
          <w:szCs w:val="24"/>
        </w:rPr>
      </w:pPr>
      <w:r w:rsidRPr="00FC34F5">
        <w:rPr>
          <w:sz w:val="24"/>
          <w:szCs w:val="24"/>
        </w:rPr>
        <w:t xml:space="preserve">8. </w:t>
      </w:r>
      <w:r w:rsidRPr="00FC34F5">
        <w:rPr>
          <w:b/>
          <w:sz w:val="24"/>
          <w:szCs w:val="24"/>
        </w:rPr>
        <w:t xml:space="preserve">Данная процедура является запросом ценовых предложений </w:t>
      </w:r>
      <w:r w:rsidR="00FC34F5" w:rsidRPr="00FC34F5">
        <w:rPr>
          <w:sz w:val="24"/>
          <w:szCs w:val="24"/>
        </w:rPr>
        <w:t>в соответствии со статьей 3.6. Федерального закона от 18.07.2011 № 223-ФЗ «О закупках товаров, работ, услуг отдельными видами юридических лиц»</w:t>
      </w:r>
      <w:r w:rsidR="00FC34F5" w:rsidRPr="00FC34F5">
        <w:rPr>
          <w:bCs/>
          <w:sz w:val="24"/>
          <w:szCs w:val="24"/>
        </w:rPr>
        <w:t xml:space="preserve"> </w:t>
      </w:r>
      <w:r w:rsidR="00FC34F5" w:rsidRPr="00FC34F5">
        <w:rPr>
          <w:b/>
          <w:bCs/>
          <w:sz w:val="24"/>
          <w:szCs w:val="24"/>
        </w:rPr>
        <w:t xml:space="preserve">и может закончиться подписанием договора, </w:t>
      </w:r>
      <w:r w:rsidR="00FC34F5" w:rsidRPr="00FC34F5">
        <w:rPr>
          <w:b/>
          <w:sz w:val="24"/>
          <w:szCs w:val="24"/>
        </w:rPr>
        <w:t>в случае принятия Заказчиком такого решения.</w:t>
      </w:r>
      <w:r w:rsidR="00FC34F5">
        <w:rPr>
          <w:b/>
          <w:sz w:val="24"/>
          <w:szCs w:val="24"/>
        </w:rPr>
        <w:t xml:space="preserve"> </w:t>
      </w:r>
      <w:r w:rsidRPr="00FC34F5">
        <w:rPr>
          <w:b/>
          <w:bCs/>
          <w:sz w:val="24"/>
          <w:szCs w:val="24"/>
        </w:rPr>
        <w:t xml:space="preserve">подписанием договора, </w:t>
      </w:r>
      <w:r w:rsidRPr="00FC34F5">
        <w:rPr>
          <w:b/>
          <w:sz w:val="24"/>
          <w:szCs w:val="24"/>
        </w:rPr>
        <w:t>в случае</w:t>
      </w:r>
      <w:r w:rsidRPr="0005648B">
        <w:rPr>
          <w:b/>
          <w:sz w:val="24"/>
          <w:szCs w:val="24"/>
        </w:rPr>
        <w:t xml:space="preserve"> принятия Заказчиком такого решения.</w:t>
      </w:r>
    </w:p>
    <w:p w:rsidR="00E71FC3" w:rsidRPr="0005648B" w:rsidRDefault="00E71FC3" w:rsidP="00E71FC3">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rsidR="00E71FC3" w:rsidRPr="0005648B" w:rsidRDefault="00E71FC3" w:rsidP="00E71FC3">
      <w:pPr>
        <w:ind w:firstLine="567"/>
        <w:jc w:val="both"/>
        <w:rPr>
          <w:sz w:val="24"/>
          <w:szCs w:val="24"/>
        </w:rPr>
      </w:pPr>
      <w:r w:rsidRPr="0005648B">
        <w:rPr>
          <w:sz w:val="24"/>
          <w:szCs w:val="24"/>
        </w:rPr>
        <w:t>1)</w:t>
      </w:r>
      <w:r>
        <w:rPr>
          <w:sz w:val="24"/>
          <w:szCs w:val="24"/>
        </w:rPr>
        <w:t xml:space="preserve"> </w:t>
      </w:r>
      <w:r w:rsidRPr="0005648B">
        <w:rPr>
          <w:sz w:val="24"/>
          <w:szCs w:val="24"/>
        </w:rPr>
        <w:t>предложившим наименьшую цену;</w:t>
      </w:r>
    </w:p>
    <w:p w:rsidR="00E71FC3" w:rsidRPr="0005648B" w:rsidRDefault="00E71FC3" w:rsidP="00E71FC3">
      <w:pPr>
        <w:ind w:firstLine="567"/>
        <w:jc w:val="both"/>
        <w:rPr>
          <w:sz w:val="24"/>
          <w:szCs w:val="24"/>
        </w:rPr>
      </w:pPr>
      <w:r w:rsidRPr="0005648B">
        <w:rPr>
          <w:sz w:val="24"/>
          <w:szCs w:val="24"/>
        </w:rPr>
        <w:lastRenderedPageBreak/>
        <w:t>2)</w:t>
      </w:r>
      <w:r>
        <w:rPr>
          <w:sz w:val="24"/>
          <w:szCs w:val="24"/>
        </w:rPr>
        <w:t xml:space="preserve"> </w:t>
      </w:r>
      <w:r w:rsidRPr="0005648B">
        <w:rPr>
          <w:sz w:val="24"/>
          <w:szCs w:val="24"/>
        </w:rPr>
        <w:t xml:space="preserve">лучшие </w:t>
      </w:r>
      <w:proofErr w:type="spellStart"/>
      <w:r w:rsidRPr="0005648B">
        <w:rPr>
          <w:sz w:val="24"/>
          <w:szCs w:val="24"/>
        </w:rPr>
        <w:t>нестоимостные</w:t>
      </w:r>
      <w:proofErr w:type="spellEnd"/>
      <w:r w:rsidRPr="0005648B">
        <w:rPr>
          <w:sz w:val="24"/>
          <w:szCs w:val="24"/>
        </w:rPr>
        <w:t xml:space="preserve"> условия;</w:t>
      </w:r>
    </w:p>
    <w:p w:rsidR="00E71FC3" w:rsidRPr="0005648B" w:rsidRDefault="00E71FC3" w:rsidP="00E71FC3">
      <w:pPr>
        <w:ind w:firstLine="567"/>
        <w:jc w:val="both"/>
        <w:rPr>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rsidR="00E71FC3" w:rsidRPr="0005648B" w:rsidRDefault="00E71FC3" w:rsidP="00E71FC3">
      <w:pPr>
        <w:widowControl/>
        <w:autoSpaceDE/>
        <w:autoSpaceDN/>
        <w:adjustRightInd/>
        <w:ind w:firstLine="567"/>
        <w:jc w:val="both"/>
        <w:rPr>
          <w:sz w:val="24"/>
          <w:szCs w:val="24"/>
        </w:rPr>
      </w:pPr>
      <w:r w:rsidRPr="0005648B">
        <w:rPr>
          <w:sz w:val="24"/>
          <w:szCs w:val="24"/>
        </w:rPr>
        <w:t>9. Условия рассмотрения ценовых предложений Участников и их оценка.</w:t>
      </w:r>
    </w:p>
    <w:p w:rsidR="00E71FC3" w:rsidRPr="0005648B" w:rsidRDefault="00E71FC3" w:rsidP="00E71FC3">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rsidR="00E71FC3" w:rsidRPr="0005648B" w:rsidRDefault="00E71FC3" w:rsidP="00E71FC3">
      <w:pPr>
        <w:ind w:firstLine="567"/>
        <w:jc w:val="both"/>
        <w:rPr>
          <w:bCs/>
          <w:sz w:val="24"/>
          <w:szCs w:val="24"/>
        </w:rPr>
      </w:pPr>
      <w:r w:rsidRPr="0005648B">
        <w:rPr>
          <w:b/>
          <w:sz w:val="24"/>
          <w:szCs w:val="24"/>
        </w:rPr>
        <w:t>1)</w:t>
      </w:r>
      <w:r>
        <w:rPr>
          <w:b/>
          <w:sz w:val="24"/>
          <w:szCs w:val="24"/>
        </w:rPr>
        <w:t xml:space="preserve"> </w:t>
      </w:r>
      <w:r w:rsidRPr="0005648B">
        <w:rPr>
          <w:b/>
          <w:sz w:val="24"/>
          <w:szCs w:val="24"/>
        </w:rPr>
        <w:t>единые требования</w:t>
      </w:r>
      <w:r>
        <w:rPr>
          <w:b/>
          <w:sz w:val="24"/>
          <w:szCs w:val="24"/>
        </w:rPr>
        <w:t xml:space="preserve"> </w:t>
      </w:r>
      <w:r w:rsidRPr="0005648B">
        <w:rPr>
          <w:b/>
          <w:bCs/>
          <w:sz w:val="24"/>
          <w:szCs w:val="24"/>
        </w:rPr>
        <w:t>к участникам закупки</w:t>
      </w:r>
      <w:r>
        <w:rPr>
          <w:b/>
          <w:bCs/>
          <w:sz w:val="24"/>
          <w:szCs w:val="24"/>
        </w:rPr>
        <w:t xml:space="preserve"> </w:t>
      </w:r>
      <w:r w:rsidRPr="0005648B">
        <w:rPr>
          <w:bCs/>
          <w:sz w:val="24"/>
          <w:szCs w:val="24"/>
        </w:rPr>
        <w:t>(декларируются участником)</w:t>
      </w:r>
      <w:r w:rsidRPr="0005648B">
        <w:rPr>
          <w:b/>
          <w:bCs/>
          <w:sz w:val="24"/>
          <w:szCs w:val="24"/>
        </w:rPr>
        <w:t>:</w:t>
      </w:r>
    </w:p>
    <w:p w:rsidR="00E71FC3" w:rsidRPr="0005648B" w:rsidRDefault="00E71FC3" w:rsidP="00E71FC3">
      <w:pPr>
        <w:widowControl/>
        <w:ind w:firstLine="567"/>
        <w:jc w:val="both"/>
        <w:rPr>
          <w:bCs/>
          <w:sz w:val="24"/>
          <w:szCs w:val="24"/>
        </w:rPr>
      </w:pPr>
      <w:r w:rsidRPr="0005648B">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непроведение</w:t>
      </w:r>
      <w:proofErr w:type="spellEnd"/>
      <w:r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неприостановление</w:t>
      </w:r>
      <w:proofErr w:type="spellEnd"/>
      <w:r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91CCF">
        <w:rPr>
          <w:bCs/>
          <w:sz w:val="24"/>
          <w:szCs w:val="24"/>
        </w:rPr>
        <w:t xml:space="preserve"> </w:t>
      </w:r>
      <w:r w:rsidRPr="0005648B">
        <w:rPr>
          <w:bCs/>
          <w:sz w:val="24"/>
          <w:szCs w:val="24"/>
        </w:rPr>
        <w:t>заявителя</w:t>
      </w:r>
      <w:r w:rsidR="00E91CCF">
        <w:rPr>
          <w:bCs/>
          <w:sz w:val="24"/>
          <w:szCs w:val="24"/>
        </w:rPr>
        <w:t xml:space="preserve"> </w:t>
      </w:r>
      <w:r w:rsidRPr="0005648B">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1FC3" w:rsidRPr="0005648B" w:rsidRDefault="00E71FC3" w:rsidP="00E71FC3">
      <w:pPr>
        <w:widowControl/>
        <w:ind w:firstLine="567"/>
        <w:jc w:val="both"/>
        <w:rPr>
          <w:bCs/>
          <w:sz w:val="24"/>
          <w:szCs w:val="24"/>
        </w:rPr>
      </w:pPr>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 w:history="1">
        <w:r w:rsidRPr="0005648B">
          <w:rPr>
            <w:bCs/>
            <w:sz w:val="24"/>
            <w:szCs w:val="24"/>
          </w:rPr>
          <w:t>статьями 289</w:t>
        </w:r>
      </w:hyperlink>
      <w:r w:rsidRPr="0005648B">
        <w:rPr>
          <w:bCs/>
          <w:sz w:val="24"/>
          <w:szCs w:val="24"/>
        </w:rPr>
        <w:t xml:space="preserve">, 290, </w:t>
      </w:r>
      <w:hyperlink r:id="rId6" w:history="1">
        <w:r w:rsidRPr="0005648B">
          <w:rPr>
            <w:bCs/>
            <w:sz w:val="24"/>
            <w:szCs w:val="24"/>
          </w:rPr>
          <w:t>291</w:t>
        </w:r>
      </w:hyperlink>
      <w:r w:rsidRPr="0005648B">
        <w:rPr>
          <w:bCs/>
          <w:sz w:val="24"/>
          <w:szCs w:val="24"/>
        </w:rPr>
        <w:t xml:space="preserve">, </w:t>
      </w:r>
      <w:hyperlink r:id="rId7"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FC3" w:rsidRPr="0005648B" w:rsidRDefault="00E71FC3" w:rsidP="00E71FC3">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1FC3" w:rsidRPr="0005648B" w:rsidRDefault="00E71FC3" w:rsidP="00E71FC3">
      <w:pPr>
        <w:widowControl/>
        <w:ind w:firstLine="567"/>
        <w:jc w:val="both"/>
        <w:rPr>
          <w:bCs/>
          <w:i/>
          <w:sz w:val="24"/>
          <w:szCs w:val="24"/>
        </w:rPr>
      </w:pPr>
      <w:r w:rsidRPr="0005648B">
        <w:rPr>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bCs/>
          <w:sz w:val="24"/>
          <w:szCs w:val="24"/>
        </w:rPr>
        <w:t xml:space="preserve"> </w:t>
      </w:r>
      <w:r w:rsidRPr="0005648B">
        <w:rPr>
          <w:bCs/>
          <w:i/>
          <w:sz w:val="24"/>
          <w:szCs w:val="24"/>
        </w:rPr>
        <w:t>(предоставляется, если данное требование относится к предмету закупки);</w:t>
      </w:r>
    </w:p>
    <w:p w:rsidR="00E71FC3" w:rsidRPr="0005648B" w:rsidRDefault="00E71FC3" w:rsidP="00E71FC3">
      <w:pPr>
        <w:widowControl/>
        <w:ind w:firstLine="567"/>
        <w:jc w:val="both"/>
        <w:rPr>
          <w:bCs/>
          <w:sz w:val="24"/>
          <w:szCs w:val="24"/>
        </w:rPr>
      </w:pPr>
      <w:r w:rsidRPr="0005648B">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05648B">
        <w:rPr>
          <w:bCs/>
          <w:sz w:val="24"/>
          <w:szCs w:val="24"/>
        </w:rPr>
        <w:lastRenderedPageBreak/>
        <w:t>общества, руководителем (директором, генеральным директором) учреждения или унитарного</w:t>
      </w:r>
      <w:r>
        <w:rPr>
          <w:bCs/>
          <w:sz w:val="24"/>
          <w:szCs w:val="24"/>
        </w:rPr>
        <w:t xml:space="preserve"> </w:t>
      </w:r>
      <w:r w:rsidRPr="0005648B">
        <w:rPr>
          <w:bCs/>
          <w:sz w:val="24"/>
          <w:szCs w:val="24"/>
        </w:rPr>
        <w:t>предприятия</w:t>
      </w:r>
      <w:r>
        <w:rPr>
          <w:bCs/>
          <w:sz w:val="24"/>
          <w:szCs w:val="24"/>
        </w:rPr>
        <w:t xml:space="preserve"> </w:t>
      </w:r>
      <w:r w:rsidRPr="0005648B">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48B">
        <w:rPr>
          <w:bCs/>
          <w:sz w:val="24"/>
          <w:szCs w:val="24"/>
        </w:rPr>
        <w:t>неполнородными</w:t>
      </w:r>
      <w:proofErr w:type="spellEnd"/>
      <w:r w:rsidRPr="0005648B">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1FC3" w:rsidRPr="0005648B" w:rsidRDefault="00E71FC3" w:rsidP="00E71FC3">
      <w:pPr>
        <w:widowControl/>
        <w:ind w:firstLine="567"/>
        <w:jc w:val="both"/>
        <w:rPr>
          <w:bCs/>
          <w:sz w:val="24"/>
          <w:szCs w:val="24"/>
        </w:rPr>
      </w:pPr>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E71FC3" w:rsidRPr="0005648B" w:rsidRDefault="00E71FC3" w:rsidP="00E71FC3">
      <w:pPr>
        <w:ind w:firstLine="567"/>
        <w:jc w:val="both"/>
        <w:rPr>
          <w:b/>
          <w:sz w:val="24"/>
          <w:szCs w:val="24"/>
        </w:rPr>
      </w:pPr>
      <w:r w:rsidRPr="0005648B">
        <w:rPr>
          <w:b/>
          <w:sz w:val="24"/>
          <w:szCs w:val="24"/>
        </w:rPr>
        <w:t>2)</w:t>
      </w:r>
      <w:r w:rsidRPr="0005648B">
        <w:rPr>
          <w:sz w:val="24"/>
          <w:szCs w:val="24"/>
        </w:rPr>
        <w:t xml:space="preserve"> отсутствие у Участника случаев </w:t>
      </w:r>
      <w:r w:rsidRPr="0005648B">
        <w:rPr>
          <w:b/>
          <w:sz w:val="24"/>
          <w:szCs w:val="24"/>
        </w:rPr>
        <w:t>поставок некачественного товара (некачественного выполнения работ, некачественного оказания услуг),</w:t>
      </w:r>
      <w:r w:rsidRPr="0005648B">
        <w:rPr>
          <w:sz w:val="24"/>
          <w:szCs w:val="24"/>
        </w:rPr>
        <w:t xml:space="preserve"> подтвержденных результатом независимой экспертизы, </w:t>
      </w:r>
      <w:r w:rsidR="00E91CCF">
        <w:rPr>
          <w:b/>
          <w:sz w:val="24"/>
          <w:szCs w:val="24"/>
        </w:rPr>
        <w:t>и (или) просрочки</w:t>
      </w:r>
      <w:r w:rsidRPr="0005648B">
        <w:rPr>
          <w:b/>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контрактов (договоров)</w:t>
      </w:r>
      <w:r w:rsidR="00E91CCF">
        <w:rPr>
          <w:sz w:val="24"/>
          <w:szCs w:val="24"/>
        </w:rPr>
        <w:t xml:space="preserve"> </w:t>
      </w:r>
      <w:r w:rsidRPr="0005648B">
        <w:rPr>
          <w:sz w:val="24"/>
          <w:szCs w:val="24"/>
        </w:rPr>
        <w:t xml:space="preserve">Официального сайта единой информационной системы в сфере закупок, информацией от государственных, </w:t>
      </w:r>
      <w:r w:rsidR="00E91CCF">
        <w:rPr>
          <w:sz w:val="24"/>
          <w:szCs w:val="24"/>
        </w:rPr>
        <w:t>муниципальных учреждений, а так</w:t>
      </w:r>
      <w:r w:rsidRPr="0005648B">
        <w:rPr>
          <w:sz w:val="24"/>
          <w:szCs w:val="24"/>
        </w:rPr>
        <w:t>же иных юридических и физических лиц, являющимися контрагентами участника закупки, чьё предложение рассматривается);</w:t>
      </w:r>
    </w:p>
    <w:p w:rsidR="00E71FC3" w:rsidRPr="0005648B" w:rsidRDefault="00E71FC3" w:rsidP="00E71FC3">
      <w:pPr>
        <w:ind w:firstLine="567"/>
        <w:jc w:val="both"/>
        <w:rPr>
          <w:sz w:val="24"/>
          <w:szCs w:val="24"/>
        </w:rPr>
      </w:pPr>
      <w:r w:rsidRPr="0005648B">
        <w:rPr>
          <w:b/>
          <w:sz w:val="24"/>
          <w:szCs w:val="24"/>
        </w:rPr>
        <w:t>3) отсутствие</w:t>
      </w:r>
      <w:r>
        <w:rPr>
          <w:b/>
          <w:sz w:val="24"/>
          <w:szCs w:val="24"/>
        </w:rPr>
        <w:t xml:space="preserve"> </w:t>
      </w:r>
      <w:r w:rsidRPr="0005648B">
        <w:rPr>
          <w:b/>
          <w:sz w:val="24"/>
          <w:szCs w:val="24"/>
        </w:rPr>
        <w:t>сведений об Участнике в реестрах недобросовестных поставщиков</w:t>
      </w:r>
      <w:r w:rsidRPr="0005648B">
        <w:rPr>
          <w:sz w:val="24"/>
          <w:szCs w:val="24"/>
        </w:rPr>
        <w:t xml:space="preserve"> (подрядчиков, исполнителей) на Официальном сайте единой информационной системы в сфере закупок;</w:t>
      </w:r>
    </w:p>
    <w:p w:rsidR="00E71FC3" w:rsidRPr="0005648B" w:rsidRDefault="00E71FC3" w:rsidP="00E71FC3">
      <w:pPr>
        <w:widowControl/>
        <w:ind w:firstLine="567"/>
        <w:jc w:val="both"/>
        <w:rPr>
          <w:sz w:val="24"/>
          <w:szCs w:val="24"/>
        </w:rPr>
      </w:pPr>
      <w:r w:rsidRPr="0005648B">
        <w:rPr>
          <w:b/>
          <w:sz w:val="24"/>
          <w:szCs w:val="24"/>
        </w:rPr>
        <w:t>4)</w:t>
      </w:r>
      <w:r>
        <w:rPr>
          <w:b/>
          <w:sz w:val="24"/>
          <w:szCs w:val="24"/>
        </w:rPr>
        <w:t xml:space="preserve"> </w:t>
      </w:r>
      <w:r w:rsidRPr="0005648B">
        <w:rPr>
          <w:b/>
          <w:sz w:val="24"/>
          <w:szCs w:val="24"/>
        </w:rPr>
        <w:t>участник закупки</w:t>
      </w:r>
      <w:r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05648B">
        <w:rPr>
          <w:b/>
          <w:sz w:val="24"/>
          <w:szCs w:val="24"/>
        </w:rPr>
        <w:t>обязан представить Заказчику обоснование предлагаемых цены контракта, суммы цен единиц товара</w:t>
      </w:r>
      <w:r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71FC3" w:rsidRPr="0005648B" w:rsidRDefault="00E71FC3" w:rsidP="00E71FC3">
      <w:pPr>
        <w:jc w:val="both"/>
        <w:rPr>
          <w:color w:val="000000"/>
          <w:sz w:val="24"/>
          <w:szCs w:val="24"/>
        </w:rPr>
      </w:pPr>
      <w:r>
        <w:rPr>
          <w:b/>
          <w:sz w:val="24"/>
          <w:szCs w:val="24"/>
        </w:rPr>
        <w:tab/>
      </w:r>
      <w:r w:rsidRPr="0005648B">
        <w:rPr>
          <w:b/>
          <w:sz w:val="24"/>
          <w:szCs w:val="24"/>
        </w:rPr>
        <w:t>5)</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r>
        <w:rPr>
          <w:color w:val="000000"/>
          <w:sz w:val="24"/>
          <w:szCs w:val="24"/>
        </w:rPr>
        <w:t xml:space="preserve"> (при необходимости);</w:t>
      </w:r>
    </w:p>
    <w:p w:rsidR="00E71FC3" w:rsidRPr="0005648B" w:rsidRDefault="00E71FC3" w:rsidP="00E71FC3">
      <w:pPr>
        <w:ind w:firstLine="567"/>
        <w:jc w:val="both"/>
        <w:rPr>
          <w:color w:val="000000"/>
          <w:sz w:val="24"/>
          <w:szCs w:val="24"/>
        </w:rPr>
      </w:pPr>
      <w:r w:rsidRPr="0005648B">
        <w:rPr>
          <w:b/>
          <w:color w:val="000000"/>
          <w:sz w:val="24"/>
          <w:szCs w:val="24"/>
        </w:rPr>
        <w:t>6)  документы, подтверждающие происхождение товара</w:t>
      </w:r>
      <w:r w:rsidRPr="0005648B">
        <w:rPr>
          <w:color w:val="000000"/>
          <w:sz w:val="24"/>
          <w:szCs w:val="24"/>
        </w:rPr>
        <w:t xml:space="preserve">: </w:t>
      </w:r>
      <w:r>
        <w:rPr>
          <w:color w:val="000000"/>
          <w:sz w:val="24"/>
          <w:szCs w:val="24"/>
        </w:rPr>
        <w:t>не требуется</w:t>
      </w:r>
      <w:r w:rsidRPr="0005648B">
        <w:rPr>
          <w:color w:val="000000"/>
          <w:sz w:val="24"/>
          <w:szCs w:val="24"/>
        </w:rPr>
        <w:t>.</w:t>
      </w:r>
    </w:p>
    <w:p w:rsidR="00E71FC3" w:rsidRPr="00025084" w:rsidRDefault="00E71FC3" w:rsidP="002E66A1">
      <w:pPr>
        <w:ind w:firstLine="567"/>
        <w:jc w:val="both"/>
        <w:rPr>
          <w:b/>
          <w:sz w:val="24"/>
          <w:szCs w:val="24"/>
        </w:rPr>
      </w:pPr>
      <w:r w:rsidRPr="00025084">
        <w:rPr>
          <w:b/>
          <w:color w:val="000000"/>
          <w:sz w:val="24"/>
          <w:szCs w:val="24"/>
        </w:rPr>
        <w:t>7)</w:t>
      </w:r>
      <w:r>
        <w:rPr>
          <w:b/>
          <w:color w:val="FF0000"/>
          <w:sz w:val="36"/>
          <w:szCs w:val="36"/>
        </w:rPr>
        <w:t xml:space="preserve"> </w:t>
      </w:r>
      <w:r w:rsidRPr="002E66A1">
        <w:rPr>
          <w:b/>
          <w:sz w:val="24"/>
          <w:szCs w:val="24"/>
          <w:u w:val="single"/>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E71FC3" w:rsidRPr="0005648B" w:rsidRDefault="00E71FC3" w:rsidP="00E71FC3">
      <w:pPr>
        <w:ind w:firstLine="567"/>
        <w:jc w:val="both"/>
        <w:rPr>
          <w:sz w:val="24"/>
          <w:szCs w:val="24"/>
        </w:rPr>
      </w:pPr>
      <w:r w:rsidRPr="0005648B">
        <w:rPr>
          <w:sz w:val="24"/>
          <w:szCs w:val="24"/>
        </w:rPr>
        <w:t>Если Участник не соответствует требованиям, указанным в пп.1-</w:t>
      </w:r>
      <w:r>
        <w:rPr>
          <w:sz w:val="24"/>
          <w:szCs w:val="24"/>
        </w:rPr>
        <w:t>7</w:t>
      </w:r>
      <w:r w:rsidRPr="0005648B">
        <w:rPr>
          <w:sz w:val="24"/>
          <w:szCs w:val="24"/>
        </w:rPr>
        <w:t xml:space="preserve"> п. 9 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w:t>
      </w:r>
      <w:r>
        <w:rPr>
          <w:sz w:val="24"/>
          <w:szCs w:val="24"/>
        </w:rPr>
        <w:t>чки</w:t>
      </w:r>
      <w:r w:rsidRPr="0005648B">
        <w:rPr>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rsidR="00E71FC3" w:rsidRPr="0005648B" w:rsidRDefault="00E71FC3" w:rsidP="00E71FC3">
      <w:pPr>
        <w:ind w:firstLine="567"/>
        <w:jc w:val="both"/>
        <w:rPr>
          <w:sz w:val="24"/>
          <w:szCs w:val="24"/>
        </w:rPr>
      </w:pPr>
      <w:r w:rsidRPr="0005648B">
        <w:rPr>
          <w:sz w:val="24"/>
          <w:szCs w:val="24"/>
        </w:rPr>
        <w:t xml:space="preserve">- имеющих факт нарушения сроков исполнения контракта (договора), выбор победителя </w:t>
      </w:r>
      <w:r w:rsidRPr="0005648B">
        <w:rPr>
          <w:sz w:val="24"/>
          <w:szCs w:val="24"/>
        </w:rPr>
        <w:lastRenderedPageBreak/>
        <w:t>должен осуществляется в пользу минимального размера нарушения такого срока;</w:t>
      </w:r>
    </w:p>
    <w:p w:rsidR="00E71FC3" w:rsidRPr="0005648B" w:rsidRDefault="00E71FC3" w:rsidP="00E71FC3">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E71FC3" w:rsidRPr="0005648B" w:rsidRDefault="00E71FC3" w:rsidP="00E71FC3">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 xml:space="preserve">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w:t>
      </w:r>
      <w:r w:rsidR="002E66A1">
        <w:rPr>
          <w:sz w:val="24"/>
          <w:szCs w:val="24"/>
        </w:rPr>
        <w:t>никто из Участников не является</w:t>
      </w:r>
      <w:r w:rsidRPr="0005648B">
        <w:rPr>
          <w:sz w:val="24"/>
          <w:szCs w:val="24"/>
        </w:rPr>
        <w:t xml:space="preserve">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E71FC3" w:rsidRPr="0005648B" w:rsidRDefault="00E71FC3" w:rsidP="00E71FC3">
      <w:pPr>
        <w:ind w:firstLine="567"/>
        <w:jc w:val="both"/>
        <w:rPr>
          <w:sz w:val="24"/>
          <w:szCs w:val="24"/>
        </w:rPr>
      </w:pPr>
      <w:r w:rsidRPr="0005648B">
        <w:rPr>
          <w:sz w:val="24"/>
          <w:szCs w:val="24"/>
        </w:rPr>
        <w:t xml:space="preserve">Решение о завершении процедуры анализа рынка </w:t>
      </w:r>
      <w:r w:rsidRPr="002E66A1">
        <w:rPr>
          <w:sz w:val="24"/>
          <w:szCs w:val="24"/>
          <w:u w:val="single"/>
        </w:rPr>
        <w:t>без заключения договора</w:t>
      </w:r>
      <w:r w:rsidRPr="0005648B">
        <w:rPr>
          <w:sz w:val="24"/>
          <w:szCs w:val="24"/>
        </w:rPr>
        <w:t xml:space="preserve"> принимается в случае, если:</w:t>
      </w:r>
    </w:p>
    <w:p w:rsidR="00E71FC3" w:rsidRPr="0005648B" w:rsidRDefault="00E71FC3" w:rsidP="00E71FC3">
      <w:pPr>
        <w:ind w:firstLine="567"/>
        <w:jc w:val="both"/>
        <w:rPr>
          <w:sz w:val="24"/>
          <w:szCs w:val="24"/>
        </w:rPr>
      </w:pPr>
      <w:r w:rsidRPr="0005648B">
        <w:rPr>
          <w:sz w:val="24"/>
          <w:szCs w:val="24"/>
        </w:rPr>
        <w:t>- не подано ни одного ценного предложения от Участников;</w:t>
      </w:r>
    </w:p>
    <w:p w:rsidR="00E71FC3" w:rsidRPr="0005648B" w:rsidRDefault="00E71FC3" w:rsidP="00E71FC3">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rsidR="00E71FC3" w:rsidRPr="0005648B" w:rsidRDefault="00E71FC3" w:rsidP="00E71FC3">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rsidR="00E71FC3" w:rsidRPr="0005648B" w:rsidRDefault="00E71FC3" w:rsidP="00E71FC3">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rsidR="00E71FC3" w:rsidRPr="0005648B" w:rsidRDefault="00E71FC3" w:rsidP="00E71FC3">
      <w:pPr>
        <w:ind w:firstLine="567"/>
        <w:jc w:val="both"/>
        <w:rPr>
          <w:sz w:val="24"/>
          <w:szCs w:val="24"/>
        </w:rPr>
      </w:pPr>
      <w:r w:rsidRPr="0005648B">
        <w:rPr>
          <w:sz w:val="24"/>
          <w:szCs w:val="24"/>
        </w:rPr>
        <w:t>В протоколе указывается обоснование принятия решений: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допуску или не допуску участников к оценке ценовых предложений;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выбору Участника, с которым будет заключен контракт</w:t>
      </w:r>
      <w:r>
        <w:t xml:space="preserve"> </w:t>
      </w:r>
      <w:r w:rsidRPr="0005648B">
        <w:t>или</w:t>
      </w:r>
      <w:r>
        <w:t xml:space="preserve"> </w:t>
      </w:r>
      <w:r w:rsidRPr="0005648B">
        <w:t xml:space="preserve">обоснование решения о завершении процедуры запроса цен без заключения договора, если Заказчик принял такое решение. </w:t>
      </w:r>
    </w:p>
    <w:p w:rsidR="00E71FC3" w:rsidRPr="0005648B" w:rsidRDefault="00E71FC3" w:rsidP="00E71FC3">
      <w:pPr>
        <w:ind w:firstLine="567"/>
        <w:jc w:val="both"/>
        <w:rPr>
          <w:sz w:val="24"/>
          <w:szCs w:val="24"/>
        </w:rPr>
      </w:pPr>
    </w:p>
    <w:p w:rsidR="00E71FC3" w:rsidRDefault="00E71FC3" w:rsidP="00E71FC3">
      <w:pPr>
        <w:ind w:firstLine="567"/>
        <w:jc w:val="both"/>
        <w:rPr>
          <w:b/>
          <w:sz w:val="24"/>
          <w:szCs w:val="24"/>
        </w:rPr>
      </w:pPr>
      <w:r w:rsidRPr="0005648B">
        <w:rPr>
          <w:sz w:val="24"/>
          <w:szCs w:val="24"/>
        </w:rPr>
        <w:t>Ответственный</w:t>
      </w:r>
      <w:r>
        <w:rPr>
          <w:sz w:val="24"/>
          <w:szCs w:val="24"/>
        </w:rPr>
        <w:t>(</w:t>
      </w:r>
      <w:proofErr w:type="spellStart"/>
      <w:r>
        <w:rPr>
          <w:sz w:val="24"/>
          <w:szCs w:val="24"/>
        </w:rPr>
        <w:t>ые</w:t>
      </w:r>
      <w:proofErr w:type="spellEnd"/>
      <w:r>
        <w:rPr>
          <w:sz w:val="24"/>
          <w:szCs w:val="24"/>
        </w:rPr>
        <w:t>)</w:t>
      </w:r>
      <w:r w:rsidRPr="0005648B">
        <w:rPr>
          <w:sz w:val="24"/>
          <w:szCs w:val="24"/>
        </w:rPr>
        <w:t>:</w:t>
      </w:r>
      <w:r w:rsidRPr="0005648B">
        <w:rPr>
          <w:b/>
          <w:sz w:val="24"/>
          <w:szCs w:val="24"/>
        </w:rPr>
        <w:t xml:space="preserve"> </w:t>
      </w:r>
    </w:p>
    <w:p w:rsidR="00E71FC3" w:rsidRPr="00025084" w:rsidRDefault="00E71FC3" w:rsidP="002E66A1">
      <w:pPr>
        <w:pStyle w:val="a3"/>
        <w:widowControl w:val="0"/>
        <w:numPr>
          <w:ilvl w:val="1"/>
          <w:numId w:val="1"/>
        </w:numPr>
        <w:tabs>
          <w:tab w:val="clear" w:pos="1440"/>
          <w:tab w:val="num" w:pos="142"/>
        </w:tabs>
        <w:autoSpaceDE w:val="0"/>
        <w:autoSpaceDN w:val="0"/>
        <w:adjustRightInd w:val="0"/>
        <w:ind w:left="0" w:firstLine="0"/>
        <w:jc w:val="both"/>
      </w:pPr>
      <w:r>
        <w:t>По процедуре проведения</w:t>
      </w:r>
      <w:r w:rsidR="002E66A1">
        <w:t xml:space="preserve"> запроса</w:t>
      </w:r>
      <w:r>
        <w:t xml:space="preserve"> и оценке предложений – Михайлова Екатерина Максимовна</w:t>
      </w:r>
      <w:r w:rsidR="002E66A1">
        <w:t>,</w:t>
      </w:r>
      <w:r>
        <w:t xml:space="preserve"> </w:t>
      </w:r>
      <w:r w:rsidRPr="0005648B">
        <w:t>8 (</w:t>
      </w:r>
      <w:r>
        <w:t>49242</w:t>
      </w:r>
      <w:r w:rsidRPr="0005648B">
        <w:t xml:space="preserve">) </w:t>
      </w:r>
      <w:r>
        <w:t>2-46-51</w:t>
      </w:r>
    </w:p>
    <w:p w:rsidR="00E71FC3" w:rsidRPr="0005648B" w:rsidRDefault="00E71FC3" w:rsidP="00E71FC3">
      <w:pPr>
        <w:widowControl/>
        <w:ind w:firstLine="567"/>
        <w:rPr>
          <w:b/>
          <w:i/>
          <w:sz w:val="24"/>
          <w:szCs w:val="24"/>
        </w:rPr>
      </w:pPr>
    </w:p>
    <w:p w:rsidR="00E71FC3" w:rsidRPr="00FC34F5" w:rsidRDefault="00E71FC3" w:rsidP="00E71FC3">
      <w:pPr>
        <w:widowControl/>
        <w:autoSpaceDE/>
        <w:autoSpaceDN/>
        <w:adjustRightInd/>
        <w:ind w:firstLine="567"/>
        <w:rPr>
          <w:sz w:val="24"/>
          <w:szCs w:val="24"/>
        </w:rPr>
      </w:pPr>
      <w:r w:rsidRPr="00FC34F5">
        <w:rPr>
          <w:sz w:val="24"/>
          <w:szCs w:val="24"/>
        </w:rPr>
        <w:t>Приложения:</w:t>
      </w:r>
    </w:p>
    <w:p w:rsidR="00EA65E4" w:rsidRPr="00EA65E4" w:rsidRDefault="00EA65E4" w:rsidP="00EA65E4">
      <w:pPr>
        <w:widowControl/>
        <w:numPr>
          <w:ilvl w:val="0"/>
          <w:numId w:val="4"/>
        </w:numPr>
        <w:autoSpaceDE/>
        <w:autoSpaceDN/>
        <w:adjustRightInd/>
        <w:rPr>
          <w:sz w:val="24"/>
          <w:szCs w:val="24"/>
        </w:rPr>
      </w:pPr>
      <w:r w:rsidRPr="00EA65E4">
        <w:rPr>
          <w:sz w:val="24"/>
          <w:szCs w:val="24"/>
        </w:rPr>
        <w:t>Форма Предложения (Приложение №1)</w:t>
      </w:r>
    </w:p>
    <w:p w:rsidR="00EA65E4" w:rsidRPr="00EA65E4" w:rsidRDefault="00EA65E4" w:rsidP="00EA65E4">
      <w:pPr>
        <w:widowControl/>
        <w:numPr>
          <w:ilvl w:val="0"/>
          <w:numId w:val="4"/>
        </w:numPr>
        <w:autoSpaceDE/>
        <w:autoSpaceDN/>
        <w:adjustRightInd/>
        <w:rPr>
          <w:sz w:val="24"/>
          <w:szCs w:val="24"/>
        </w:rPr>
      </w:pPr>
      <w:r w:rsidRPr="00EA65E4">
        <w:rPr>
          <w:sz w:val="24"/>
          <w:szCs w:val="24"/>
        </w:rPr>
        <w:t>Техническое задание (Приложение №2)</w:t>
      </w:r>
    </w:p>
    <w:p w:rsidR="00EA65E4" w:rsidRPr="00EA65E4" w:rsidRDefault="00EA65E4" w:rsidP="00EA65E4">
      <w:pPr>
        <w:widowControl/>
        <w:numPr>
          <w:ilvl w:val="0"/>
          <w:numId w:val="4"/>
        </w:numPr>
        <w:autoSpaceDE/>
        <w:autoSpaceDN/>
        <w:adjustRightInd/>
        <w:rPr>
          <w:sz w:val="24"/>
          <w:szCs w:val="24"/>
        </w:rPr>
      </w:pPr>
      <w:r w:rsidRPr="00EA65E4">
        <w:rPr>
          <w:sz w:val="24"/>
          <w:szCs w:val="24"/>
        </w:rPr>
        <w:t>Список ИМТ, подлежащих ТД и ТО (Приложение №3)</w:t>
      </w:r>
    </w:p>
    <w:p w:rsidR="00E71FC3" w:rsidRPr="0005648B" w:rsidRDefault="00E71FC3" w:rsidP="00E71FC3">
      <w:pPr>
        <w:widowControl/>
        <w:autoSpaceDE/>
        <w:autoSpaceDN/>
        <w:adjustRightInd/>
        <w:ind w:firstLine="567"/>
        <w:rPr>
          <w:sz w:val="24"/>
          <w:szCs w:val="24"/>
        </w:rPr>
      </w:pPr>
    </w:p>
    <w:p w:rsidR="00E71FC3" w:rsidRPr="00025084" w:rsidRDefault="00E71FC3" w:rsidP="00E71FC3">
      <w:pPr>
        <w:jc w:val="right"/>
        <w:rPr>
          <w:sz w:val="24"/>
          <w:szCs w:val="24"/>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E71FC3" w:rsidRPr="00025084" w:rsidTr="00917B39">
        <w:trPr>
          <w:cantSplit/>
          <w:trHeight w:val="30"/>
        </w:trPr>
        <w:tc>
          <w:tcPr>
            <w:tcW w:w="4685" w:type="dxa"/>
          </w:tcPr>
          <w:p w:rsidR="00E71FC3" w:rsidRPr="00025084" w:rsidRDefault="002E66A1" w:rsidP="002E66A1">
            <w:pPr>
              <w:rPr>
                <w:sz w:val="24"/>
                <w:szCs w:val="24"/>
              </w:rPr>
            </w:pPr>
            <w:r>
              <w:rPr>
                <w:sz w:val="24"/>
                <w:szCs w:val="24"/>
              </w:rPr>
              <w:t xml:space="preserve">         </w:t>
            </w:r>
            <w:r w:rsidR="00E71FC3" w:rsidRPr="00025084">
              <w:rPr>
                <w:sz w:val="24"/>
                <w:szCs w:val="24"/>
              </w:rPr>
              <w:t>Директор</w:t>
            </w:r>
          </w:p>
        </w:tc>
        <w:tc>
          <w:tcPr>
            <w:tcW w:w="1722" w:type="dxa"/>
          </w:tcPr>
          <w:p w:rsidR="00E71FC3" w:rsidRPr="00025084" w:rsidRDefault="002E66A1" w:rsidP="002E66A1">
            <w:pPr>
              <w:ind w:hanging="32"/>
              <w:rPr>
                <w:sz w:val="24"/>
                <w:szCs w:val="24"/>
              </w:rPr>
            </w:pPr>
            <w:r>
              <w:rPr>
                <w:sz w:val="24"/>
                <w:szCs w:val="24"/>
              </w:rPr>
              <w:t>_____________</w:t>
            </w:r>
          </w:p>
        </w:tc>
        <w:tc>
          <w:tcPr>
            <w:tcW w:w="3517" w:type="dxa"/>
          </w:tcPr>
          <w:p w:rsidR="00E71FC3" w:rsidRPr="00025084" w:rsidRDefault="00E71FC3" w:rsidP="00917B39">
            <w:pPr>
              <w:pStyle w:val="a6"/>
              <w:ind w:firstLine="851"/>
              <w:rPr>
                <w:rFonts w:eastAsia="Times New Roman"/>
                <w:szCs w:val="24"/>
                <w:lang w:eastAsia="ru-RU"/>
              </w:rPr>
            </w:pPr>
            <w:r w:rsidRPr="00025084">
              <w:rPr>
                <w:rFonts w:eastAsia="Times New Roman"/>
                <w:szCs w:val="24"/>
                <w:lang w:eastAsia="ru-RU"/>
              </w:rPr>
              <w:t xml:space="preserve">        Е.О. Байкалова</w:t>
            </w:r>
          </w:p>
          <w:p w:rsidR="00E71FC3" w:rsidRPr="00025084" w:rsidRDefault="00E71FC3" w:rsidP="00917B39">
            <w:pPr>
              <w:pStyle w:val="a6"/>
              <w:rPr>
                <w:rFonts w:eastAsia="Times New Roman"/>
                <w:szCs w:val="24"/>
                <w:lang w:eastAsia="ru-RU"/>
              </w:rPr>
            </w:pPr>
          </w:p>
        </w:tc>
      </w:tr>
    </w:tbl>
    <w:p w:rsidR="00FC34F5" w:rsidRPr="004856F6" w:rsidRDefault="00FC34F5" w:rsidP="00FC34F5">
      <w:pPr>
        <w:tabs>
          <w:tab w:val="left" w:pos="3491"/>
        </w:tabs>
        <w:rPr>
          <w:b/>
          <w:sz w:val="24"/>
          <w:szCs w:val="24"/>
        </w:rPr>
      </w:pPr>
    </w:p>
    <w:p w:rsidR="00FC34F5" w:rsidRPr="004856F6" w:rsidRDefault="00FC34F5" w:rsidP="00FC34F5">
      <w:pPr>
        <w:tabs>
          <w:tab w:val="left" w:pos="3491"/>
        </w:tabs>
        <w:rPr>
          <w:sz w:val="24"/>
          <w:szCs w:val="24"/>
        </w:rPr>
      </w:pPr>
    </w:p>
    <w:p w:rsidR="00FC34F5" w:rsidRDefault="00FC34F5" w:rsidP="00FC34F5">
      <w:pPr>
        <w:tabs>
          <w:tab w:val="left" w:pos="3491"/>
        </w:tabs>
        <w:rPr>
          <w:sz w:val="24"/>
          <w:szCs w:val="24"/>
        </w:rPr>
      </w:pPr>
    </w:p>
    <w:p w:rsidR="00FC34F5" w:rsidRDefault="00FC34F5" w:rsidP="00FC34F5">
      <w:pPr>
        <w:tabs>
          <w:tab w:val="left" w:pos="3491"/>
        </w:tabs>
        <w:rPr>
          <w:sz w:val="24"/>
          <w:szCs w:val="24"/>
        </w:rPr>
      </w:pPr>
    </w:p>
    <w:p w:rsidR="00FC34F5" w:rsidRDefault="00FC34F5">
      <w:pPr>
        <w:sectPr w:rsidR="00FC34F5" w:rsidSect="00E91CCF">
          <w:pgSz w:w="11906" w:h="16838"/>
          <w:pgMar w:top="567" w:right="707" w:bottom="1134" w:left="993" w:header="708" w:footer="708" w:gutter="0"/>
          <w:cols w:space="708"/>
          <w:docGrid w:linePitch="360"/>
        </w:sectPr>
      </w:pPr>
    </w:p>
    <w:p w:rsidR="00EA65E4" w:rsidRPr="00EA65E4" w:rsidRDefault="00EA65E4" w:rsidP="00EA65E4">
      <w:pPr>
        <w:jc w:val="right"/>
        <w:rPr>
          <w:b/>
          <w:sz w:val="28"/>
          <w:szCs w:val="28"/>
        </w:rPr>
      </w:pPr>
      <w:r w:rsidRPr="00EA65E4">
        <w:rPr>
          <w:b/>
          <w:sz w:val="28"/>
          <w:szCs w:val="28"/>
        </w:rPr>
        <w:lastRenderedPageBreak/>
        <w:t>Приложение №1</w:t>
      </w:r>
    </w:p>
    <w:p w:rsidR="00EA65E4" w:rsidRPr="00EA65E4" w:rsidRDefault="00EA65E4" w:rsidP="00EA65E4">
      <w:pPr>
        <w:jc w:val="center"/>
        <w:rPr>
          <w:i/>
          <w:sz w:val="22"/>
          <w:szCs w:val="22"/>
        </w:rPr>
      </w:pPr>
    </w:p>
    <w:p w:rsidR="00EA65E4" w:rsidRPr="00EA65E4" w:rsidRDefault="00EA65E4" w:rsidP="00EA65E4">
      <w:pPr>
        <w:jc w:val="right"/>
        <w:rPr>
          <w:i/>
          <w:sz w:val="22"/>
          <w:szCs w:val="22"/>
        </w:rPr>
      </w:pPr>
      <w:r w:rsidRPr="00EA65E4">
        <w:rPr>
          <w:i/>
          <w:sz w:val="22"/>
          <w:szCs w:val="22"/>
        </w:rPr>
        <w:t>Форма предложения:</w:t>
      </w:r>
    </w:p>
    <w:p w:rsidR="00EA65E4" w:rsidRPr="00EA65E4" w:rsidRDefault="00EA65E4" w:rsidP="00EA65E4">
      <w:pPr>
        <w:jc w:val="center"/>
        <w:rPr>
          <w:i/>
          <w:sz w:val="22"/>
          <w:szCs w:val="22"/>
        </w:rPr>
      </w:pPr>
    </w:p>
    <w:p w:rsidR="00EA65E4" w:rsidRPr="00EA65E4" w:rsidRDefault="00EA65E4" w:rsidP="00EA65E4">
      <w:pPr>
        <w:rPr>
          <w:i/>
          <w:sz w:val="22"/>
          <w:szCs w:val="22"/>
        </w:rPr>
      </w:pPr>
      <w:r w:rsidRPr="00EA65E4">
        <w:rPr>
          <w:i/>
          <w:sz w:val="22"/>
          <w:szCs w:val="22"/>
        </w:rPr>
        <w:t xml:space="preserve">Заполняется на бланке участника.  </w:t>
      </w:r>
    </w:p>
    <w:p w:rsidR="00EA65E4" w:rsidRPr="00EA65E4" w:rsidRDefault="00EA65E4" w:rsidP="00EA65E4">
      <w:pPr>
        <w:tabs>
          <w:tab w:val="left" w:pos="3491"/>
        </w:tabs>
        <w:rPr>
          <w:sz w:val="24"/>
          <w:szCs w:val="24"/>
        </w:rPr>
      </w:pPr>
    </w:p>
    <w:p w:rsidR="00EA65E4" w:rsidRPr="00EA65E4" w:rsidRDefault="00EA65E4" w:rsidP="00EA65E4">
      <w:pPr>
        <w:widowControl/>
        <w:autoSpaceDE/>
        <w:autoSpaceDN/>
        <w:adjustRightInd/>
        <w:spacing w:after="120"/>
        <w:ind w:left="5668"/>
        <w:rPr>
          <w:sz w:val="24"/>
          <w:szCs w:val="24"/>
          <w:lang w:eastAsia="en-US"/>
        </w:rPr>
      </w:pPr>
      <w:r w:rsidRPr="00EA65E4">
        <w:rPr>
          <w:sz w:val="24"/>
          <w:szCs w:val="24"/>
          <w:lang w:eastAsia="en-US"/>
        </w:rPr>
        <w:t xml:space="preserve">Руководителю Заказчика </w:t>
      </w:r>
    </w:p>
    <w:p w:rsidR="00EA65E4" w:rsidRPr="00EA65E4" w:rsidRDefault="00EA65E4" w:rsidP="00EA65E4">
      <w:pPr>
        <w:widowControl/>
        <w:autoSpaceDE/>
        <w:autoSpaceDN/>
        <w:adjustRightInd/>
        <w:ind w:left="5668"/>
        <w:rPr>
          <w:sz w:val="24"/>
          <w:szCs w:val="24"/>
          <w:lang w:eastAsia="en-US"/>
        </w:rPr>
      </w:pPr>
      <w:r w:rsidRPr="00EA65E4">
        <w:rPr>
          <w:sz w:val="24"/>
          <w:szCs w:val="24"/>
          <w:lang w:eastAsia="en-US"/>
        </w:rPr>
        <w:t>___________________________</w:t>
      </w:r>
    </w:p>
    <w:p w:rsidR="00EA65E4" w:rsidRPr="00EA65E4" w:rsidRDefault="00EA65E4" w:rsidP="00EA65E4">
      <w:pPr>
        <w:widowControl/>
        <w:autoSpaceDE/>
        <w:autoSpaceDN/>
        <w:adjustRightInd/>
        <w:ind w:left="5668"/>
        <w:rPr>
          <w:i/>
          <w:sz w:val="18"/>
          <w:szCs w:val="18"/>
          <w:lang w:eastAsia="en-US"/>
        </w:rPr>
      </w:pPr>
      <w:r w:rsidRPr="00EA65E4">
        <w:rPr>
          <w:i/>
          <w:sz w:val="18"/>
          <w:szCs w:val="18"/>
          <w:lang w:eastAsia="en-US"/>
        </w:rPr>
        <w:t xml:space="preserve">            (наименование заказчика)</w:t>
      </w:r>
    </w:p>
    <w:p w:rsidR="00EA65E4" w:rsidRPr="00EA65E4" w:rsidRDefault="00EA65E4" w:rsidP="00EA65E4">
      <w:pPr>
        <w:widowControl/>
        <w:autoSpaceDE/>
        <w:autoSpaceDN/>
        <w:adjustRightInd/>
        <w:spacing w:after="120"/>
        <w:ind w:left="5668"/>
        <w:rPr>
          <w:b/>
          <w:sz w:val="24"/>
          <w:szCs w:val="24"/>
          <w:lang w:eastAsia="en-US"/>
        </w:rPr>
      </w:pPr>
      <w:r w:rsidRPr="00EA65E4">
        <w:rPr>
          <w:b/>
          <w:sz w:val="24"/>
          <w:szCs w:val="24"/>
          <w:highlight w:val="yellow"/>
          <w:lang w:eastAsia="en-US"/>
        </w:rPr>
        <w:t>Извещение №_______________</w:t>
      </w:r>
    </w:p>
    <w:p w:rsidR="00EA65E4" w:rsidRPr="00EA65E4" w:rsidRDefault="00EA65E4" w:rsidP="00EA65E4">
      <w:pPr>
        <w:widowControl/>
        <w:autoSpaceDE/>
        <w:autoSpaceDN/>
        <w:adjustRightInd/>
        <w:spacing w:after="120"/>
        <w:ind w:left="5668"/>
        <w:rPr>
          <w:lang w:eastAsia="en-US"/>
        </w:rPr>
      </w:pPr>
      <w:r w:rsidRPr="00EA65E4">
        <w:rPr>
          <w:highlight w:val="yellow"/>
          <w:lang w:eastAsia="en-US"/>
        </w:rPr>
        <w:t>(обязательное поле для заполнения)</w:t>
      </w:r>
    </w:p>
    <w:p w:rsidR="00EA65E4" w:rsidRPr="00EA65E4" w:rsidRDefault="00EA65E4" w:rsidP="00EA65E4">
      <w:pPr>
        <w:autoSpaceDE/>
        <w:autoSpaceDN/>
        <w:adjustRightInd/>
        <w:ind w:firstLine="708"/>
        <w:jc w:val="both"/>
        <w:rPr>
          <w:sz w:val="24"/>
          <w:szCs w:val="24"/>
        </w:rPr>
      </w:pPr>
      <w:r w:rsidRPr="00EA65E4">
        <w:rPr>
          <w:sz w:val="24"/>
          <w:szCs w:val="24"/>
        </w:rPr>
        <w:t xml:space="preserve"> Компания </w:t>
      </w:r>
      <w:r w:rsidRPr="00EA65E4">
        <w:rPr>
          <w:i/>
          <w:sz w:val="24"/>
          <w:szCs w:val="24"/>
          <w:u w:val="single"/>
        </w:rPr>
        <w:t xml:space="preserve">(Наименование и почтовый адрес) </w:t>
      </w:r>
      <w:r w:rsidRPr="00EA65E4">
        <w:rPr>
          <w:sz w:val="24"/>
          <w:szCs w:val="24"/>
        </w:rPr>
        <w:t>предлагает   следующие цены на товар (работу, услугу), предполагаемый (</w:t>
      </w:r>
      <w:proofErr w:type="spellStart"/>
      <w:r w:rsidRPr="00EA65E4">
        <w:rPr>
          <w:sz w:val="24"/>
          <w:szCs w:val="24"/>
        </w:rPr>
        <w:t>ую</w:t>
      </w:r>
      <w:proofErr w:type="spellEnd"/>
      <w:r w:rsidRPr="00EA65E4">
        <w:rPr>
          <w:sz w:val="24"/>
          <w:szCs w:val="24"/>
        </w:rPr>
        <w:t>) Вами для закупки:</w:t>
      </w:r>
    </w:p>
    <w:p w:rsidR="00EA65E4" w:rsidRPr="00EA65E4" w:rsidRDefault="00EA65E4" w:rsidP="00EA65E4">
      <w:pPr>
        <w:autoSpaceDE/>
        <w:autoSpaceDN/>
        <w:adjustRightInd/>
        <w:ind w:firstLine="708"/>
        <w:jc w:val="both"/>
        <w:rPr>
          <w:sz w:val="24"/>
          <w:szCs w:val="24"/>
        </w:rPr>
      </w:pPr>
    </w:p>
    <w:p w:rsidR="00EA65E4" w:rsidRPr="00EA65E4" w:rsidRDefault="00EA65E4" w:rsidP="00EA65E4">
      <w:pPr>
        <w:widowControl/>
        <w:autoSpaceDE/>
        <w:autoSpaceDN/>
        <w:adjustRightInd/>
        <w:spacing w:line="360" w:lineRule="auto"/>
        <w:jc w:val="center"/>
        <w:rPr>
          <w:color w:val="FF0000"/>
          <w:sz w:val="22"/>
          <w:szCs w:val="22"/>
        </w:rPr>
      </w:pPr>
      <w:r w:rsidRPr="00EA65E4">
        <w:rPr>
          <w:color w:val="FF0000"/>
          <w:sz w:val="22"/>
          <w:szCs w:val="22"/>
          <w:highlight w:val="green"/>
        </w:rPr>
        <w:t>____________________</w:t>
      </w:r>
      <w:proofErr w:type="gramStart"/>
      <w:r w:rsidRPr="00EA65E4">
        <w:rPr>
          <w:color w:val="FF0000"/>
          <w:sz w:val="22"/>
          <w:szCs w:val="22"/>
          <w:highlight w:val="green"/>
        </w:rPr>
        <w:t>_(</w:t>
      </w:r>
      <w:proofErr w:type="gramEnd"/>
      <w:r w:rsidRPr="00EA65E4">
        <w:rPr>
          <w:i/>
          <w:color w:val="FF0000"/>
          <w:sz w:val="22"/>
          <w:szCs w:val="22"/>
          <w:highlight w:val="green"/>
          <w:u w:val="single"/>
        </w:rPr>
        <w:t>сумма прописью</w:t>
      </w:r>
      <w:r w:rsidRPr="00EA65E4">
        <w:rPr>
          <w:color w:val="FF0000"/>
          <w:sz w:val="22"/>
          <w:szCs w:val="22"/>
          <w:highlight w:val="green"/>
        </w:rPr>
        <w:t>) руб.</w:t>
      </w:r>
    </w:p>
    <w:p w:rsidR="00EA65E4" w:rsidRPr="00EA65E4" w:rsidRDefault="00EA65E4" w:rsidP="00EA65E4">
      <w:pPr>
        <w:widowControl/>
        <w:autoSpaceDE/>
        <w:autoSpaceDN/>
        <w:adjustRightInd/>
        <w:ind w:firstLine="708"/>
        <w:jc w:val="both"/>
        <w:rPr>
          <w:sz w:val="22"/>
          <w:szCs w:val="22"/>
        </w:rPr>
      </w:pPr>
      <w:r w:rsidRPr="00EA65E4">
        <w:rPr>
          <w:sz w:val="22"/>
          <w:szCs w:val="22"/>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т.д., а также все скидки, предлагаемые поставщиком.</w:t>
      </w:r>
    </w:p>
    <w:p w:rsidR="00EA65E4" w:rsidRPr="00EA65E4" w:rsidRDefault="00EA65E4" w:rsidP="00EA65E4">
      <w:pPr>
        <w:widowControl/>
        <w:autoSpaceDE/>
        <w:autoSpaceDN/>
        <w:adjustRightInd/>
        <w:ind w:firstLine="708"/>
        <w:rPr>
          <w:sz w:val="24"/>
          <w:szCs w:val="24"/>
        </w:rPr>
      </w:pPr>
      <w:r w:rsidRPr="00EA65E4">
        <w:rPr>
          <w:sz w:val="22"/>
          <w:szCs w:val="22"/>
        </w:rPr>
        <w:t>Цены действительны до «___</w:t>
      </w:r>
      <w:proofErr w:type="gramStart"/>
      <w:r w:rsidRPr="00EA65E4">
        <w:rPr>
          <w:sz w:val="22"/>
          <w:szCs w:val="22"/>
        </w:rPr>
        <w:t>_»_</w:t>
      </w:r>
      <w:proofErr w:type="gramEnd"/>
      <w:r w:rsidRPr="00EA65E4">
        <w:rPr>
          <w:sz w:val="22"/>
          <w:szCs w:val="22"/>
        </w:rPr>
        <w:t>_______ 20___г.</w:t>
      </w:r>
      <w:r w:rsidRPr="00EA65E4">
        <w:rPr>
          <w:sz w:val="24"/>
          <w:szCs w:val="24"/>
        </w:rPr>
        <w:t xml:space="preserve"> </w:t>
      </w:r>
    </w:p>
    <w:p w:rsidR="00EA65E4" w:rsidRPr="00EA65E4" w:rsidRDefault="00EA65E4" w:rsidP="00EA65E4">
      <w:pPr>
        <w:widowControl/>
        <w:autoSpaceDE/>
        <w:autoSpaceDN/>
        <w:adjustRightInd/>
        <w:ind w:firstLine="708"/>
        <w:rPr>
          <w:sz w:val="24"/>
          <w:szCs w:val="24"/>
        </w:rPr>
      </w:pPr>
    </w:p>
    <w:p w:rsidR="00EA65E4" w:rsidRPr="00EA65E4" w:rsidRDefault="00EA65E4" w:rsidP="00EA65E4">
      <w:pPr>
        <w:widowControl/>
        <w:autoSpaceDE/>
        <w:autoSpaceDN/>
        <w:adjustRightInd/>
        <w:ind w:firstLine="708"/>
        <w:jc w:val="both"/>
        <w:rPr>
          <w:sz w:val="22"/>
          <w:szCs w:val="22"/>
        </w:rPr>
      </w:pPr>
      <w:r w:rsidRPr="00EA65E4">
        <w:rPr>
          <w:sz w:val="24"/>
          <w:szCs w:val="24"/>
        </w:rPr>
        <w:t>В случае если наше ценовое предложение будет признано лучшим, согласны поставить товар (выполнить работу, оказать услугу) в указанные Вами сроки.</w:t>
      </w:r>
    </w:p>
    <w:p w:rsidR="00EA65E4" w:rsidRPr="00EA65E4" w:rsidRDefault="00EA65E4" w:rsidP="00EA65E4">
      <w:pPr>
        <w:widowControl/>
        <w:autoSpaceDE/>
        <w:autoSpaceDN/>
        <w:adjustRightInd/>
        <w:spacing w:line="360" w:lineRule="auto"/>
        <w:ind w:left="6372" w:firstLine="708"/>
        <w:jc w:val="center"/>
        <w:rPr>
          <w:sz w:val="22"/>
          <w:szCs w:val="22"/>
        </w:rPr>
      </w:pPr>
    </w:p>
    <w:p w:rsidR="00EA65E4" w:rsidRPr="00EA65E4" w:rsidRDefault="00EA65E4" w:rsidP="00EA65E4">
      <w:pPr>
        <w:widowControl/>
        <w:autoSpaceDE/>
        <w:autoSpaceDN/>
        <w:adjustRightInd/>
        <w:spacing w:line="360" w:lineRule="auto"/>
        <w:ind w:left="6372" w:firstLine="708"/>
        <w:jc w:val="center"/>
        <w:rPr>
          <w:sz w:val="16"/>
          <w:szCs w:val="16"/>
        </w:rPr>
      </w:pPr>
      <w:r w:rsidRPr="00EA65E4">
        <w:rPr>
          <w:sz w:val="22"/>
          <w:szCs w:val="22"/>
        </w:rPr>
        <w:t>Подпись ________________</w:t>
      </w:r>
      <w:r w:rsidRPr="00EA65E4">
        <w:rPr>
          <w:sz w:val="22"/>
          <w:szCs w:val="22"/>
        </w:rPr>
        <w:tab/>
      </w:r>
      <w:r w:rsidRPr="00EA65E4">
        <w:rPr>
          <w:sz w:val="22"/>
          <w:szCs w:val="22"/>
        </w:rPr>
        <w:tab/>
      </w:r>
      <w:r w:rsidRPr="00EA65E4">
        <w:rPr>
          <w:sz w:val="22"/>
          <w:szCs w:val="22"/>
        </w:rPr>
        <w:tab/>
      </w:r>
      <w:r w:rsidRPr="00EA65E4">
        <w:rPr>
          <w:sz w:val="16"/>
          <w:szCs w:val="16"/>
        </w:rPr>
        <w:t>(Ф.И.О. директора)</w:t>
      </w:r>
    </w:p>
    <w:p w:rsidR="00EA65E4" w:rsidRPr="00EA65E4" w:rsidRDefault="00EA65E4" w:rsidP="00EA65E4">
      <w:pPr>
        <w:widowControl/>
        <w:autoSpaceDE/>
        <w:autoSpaceDN/>
        <w:adjustRightInd/>
        <w:spacing w:line="360" w:lineRule="auto"/>
        <w:ind w:left="7788" w:firstLine="708"/>
      </w:pPr>
      <w:r w:rsidRPr="00EA65E4">
        <w:t>М.П.</w:t>
      </w:r>
    </w:p>
    <w:p w:rsidR="00EA65E4" w:rsidRPr="00EA65E4" w:rsidRDefault="00EA65E4" w:rsidP="00EA65E4">
      <w:pPr>
        <w:widowControl/>
        <w:autoSpaceDE/>
        <w:autoSpaceDN/>
        <w:adjustRightInd/>
        <w:rPr>
          <w:sz w:val="16"/>
          <w:szCs w:val="16"/>
        </w:rPr>
      </w:pPr>
      <w:r w:rsidRPr="00EA65E4">
        <w:rPr>
          <w:sz w:val="16"/>
          <w:szCs w:val="16"/>
        </w:rPr>
        <w:t>Контакты:</w:t>
      </w:r>
    </w:p>
    <w:p w:rsidR="00EA65E4" w:rsidRPr="00EA65E4" w:rsidRDefault="00EA65E4" w:rsidP="00EA65E4">
      <w:pPr>
        <w:widowControl/>
        <w:autoSpaceDE/>
        <w:autoSpaceDN/>
        <w:adjustRightInd/>
        <w:rPr>
          <w:sz w:val="16"/>
          <w:szCs w:val="16"/>
        </w:rPr>
      </w:pPr>
      <w:r w:rsidRPr="00EA65E4">
        <w:rPr>
          <w:sz w:val="16"/>
          <w:szCs w:val="16"/>
        </w:rPr>
        <w:t>Должность, ФИО</w:t>
      </w:r>
    </w:p>
    <w:p w:rsidR="00EA65E4" w:rsidRPr="00EA65E4" w:rsidRDefault="00EA65E4" w:rsidP="00EA65E4">
      <w:pPr>
        <w:widowControl/>
        <w:autoSpaceDE/>
        <w:autoSpaceDN/>
        <w:adjustRightInd/>
        <w:rPr>
          <w:sz w:val="16"/>
          <w:szCs w:val="16"/>
        </w:rPr>
      </w:pPr>
      <w:r w:rsidRPr="00EA65E4">
        <w:rPr>
          <w:sz w:val="16"/>
          <w:szCs w:val="16"/>
        </w:rPr>
        <w:t>Тел. рабочий, мобильный</w:t>
      </w:r>
    </w:p>
    <w:p w:rsidR="00EA65E4" w:rsidRPr="00EA65E4" w:rsidRDefault="00EA65E4" w:rsidP="00EA65E4">
      <w:pPr>
        <w:widowControl/>
        <w:autoSpaceDE/>
        <w:autoSpaceDN/>
        <w:adjustRightInd/>
        <w:rPr>
          <w:sz w:val="16"/>
          <w:szCs w:val="16"/>
        </w:rPr>
      </w:pPr>
      <w:r w:rsidRPr="00EA65E4">
        <w:rPr>
          <w:sz w:val="16"/>
          <w:szCs w:val="16"/>
          <w:lang w:val="en-US"/>
        </w:rPr>
        <w:t>E</w:t>
      </w:r>
      <w:proofErr w:type="spellStart"/>
      <w:r w:rsidRPr="00EA65E4">
        <w:rPr>
          <w:sz w:val="16"/>
          <w:szCs w:val="16"/>
        </w:rPr>
        <w:t>mail</w:t>
      </w:r>
      <w:proofErr w:type="spellEnd"/>
      <w:r w:rsidRPr="00EA65E4">
        <w:rPr>
          <w:sz w:val="16"/>
          <w:szCs w:val="16"/>
        </w:rPr>
        <w:t>:</w:t>
      </w:r>
    </w:p>
    <w:p w:rsidR="00EA65E4" w:rsidRPr="00EA65E4" w:rsidRDefault="00EA65E4" w:rsidP="00EA65E4">
      <w:pPr>
        <w:tabs>
          <w:tab w:val="left" w:pos="3491"/>
        </w:tabs>
        <w:spacing w:line="360" w:lineRule="auto"/>
        <w:ind w:left="1134" w:right="567"/>
        <w:jc w:val="both"/>
        <w:outlineLvl w:val="0"/>
        <w:rPr>
          <w:sz w:val="24"/>
          <w:szCs w:val="24"/>
        </w:rPr>
        <w:sectPr w:rsidR="00EA65E4" w:rsidRPr="00EA65E4" w:rsidSect="0077167C">
          <w:headerReference w:type="even" r:id="rId8"/>
          <w:footerReference w:type="even" r:id="rId9"/>
          <w:headerReference w:type="first" r:id="rId10"/>
          <w:pgSz w:w="11906" w:h="16838"/>
          <w:pgMar w:top="709" w:right="357" w:bottom="851" w:left="720" w:header="709" w:footer="709" w:gutter="0"/>
          <w:pgNumType w:fmt="numberInDash" w:start="1"/>
          <w:cols w:space="708"/>
          <w:titlePg/>
          <w:docGrid w:linePitch="360"/>
        </w:sectPr>
      </w:pPr>
    </w:p>
    <w:p w:rsidR="00EA65E4" w:rsidRPr="00EA65E4" w:rsidRDefault="00EA65E4" w:rsidP="00EA65E4">
      <w:pPr>
        <w:tabs>
          <w:tab w:val="left" w:pos="3491"/>
        </w:tabs>
        <w:spacing w:line="360" w:lineRule="auto"/>
        <w:ind w:left="1134" w:right="567" w:firstLine="708"/>
        <w:jc w:val="right"/>
        <w:outlineLvl w:val="0"/>
        <w:rPr>
          <w:b/>
          <w:sz w:val="24"/>
          <w:szCs w:val="24"/>
        </w:rPr>
      </w:pPr>
      <w:r w:rsidRPr="00EA65E4">
        <w:rPr>
          <w:b/>
          <w:sz w:val="24"/>
          <w:szCs w:val="24"/>
        </w:rPr>
        <w:lastRenderedPageBreak/>
        <w:t>Приложение №2</w:t>
      </w:r>
    </w:p>
    <w:p w:rsidR="00EA65E4" w:rsidRPr="00EA65E4" w:rsidRDefault="00EA65E4" w:rsidP="00EA65E4">
      <w:pPr>
        <w:tabs>
          <w:tab w:val="left" w:pos="3491"/>
        </w:tabs>
        <w:spacing w:line="240" w:lineRule="atLeast"/>
        <w:ind w:left="1134" w:right="567" w:firstLine="708"/>
        <w:jc w:val="center"/>
        <w:outlineLvl w:val="0"/>
        <w:rPr>
          <w:b/>
          <w:sz w:val="24"/>
          <w:szCs w:val="24"/>
        </w:rPr>
      </w:pPr>
      <w:r w:rsidRPr="00EA65E4">
        <w:rPr>
          <w:b/>
          <w:sz w:val="24"/>
          <w:szCs w:val="24"/>
        </w:rPr>
        <w:t>Техническое задание</w:t>
      </w:r>
    </w:p>
    <w:p w:rsidR="00EA65E4" w:rsidRPr="00EA65E4" w:rsidRDefault="00EA65E4" w:rsidP="00EA65E4">
      <w:pPr>
        <w:shd w:val="clear" w:color="auto" w:fill="FFFFFF"/>
        <w:spacing w:line="240" w:lineRule="atLeast"/>
        <w:ind w:left="851"/>
        <w:jc w:val="center"/>
        <w:rPr>
          <w:b/>
          <w:sz w:val="22"/>
          <w:szCs w:val="22"/>
        </w:rPr>
      </w:pPr>
      <w:r w:rsidRPr="00EA65E4">
        <w:rPr>
          <w:b/>
          <w:sz w:val="22"/>
          <w:szCs w:val="22"/>
        </w:rPr>
        <w:t>на</w:t>
      </w:r>
      <w:r w:rsidRPr="00EA65E4">
        <w:rPr>
          <w:sz w:val="22"/>
          <w:szCs w:val="22"/>
        </w:rPr>
        <w:t xml:space="preserve"> </w:t>
      </w:r>
      <w:r w:rsidRPr="00EA65E4">
        <w:rPr>
          <w:b/>
          <w:sz w:val="22"/>
          <w:szCs w:val="22"/>
        </w:rPr>
        <w:t>оказание услуг по контролю технического состояния и техническому обслуживанию изделий медицинской техники</w:t>
      </w:r>
    </w:p>
    <w:p w:rsidR="00EA65E4" w:rsidRPr="00EA65E4" w:rsidRDefault="00EA65E4" w:rsidP="00EA65E4">
      <w:pPr>
        <w:shd w:val="clear" w:color="auto" w:fill="FFFFFF"/>
        <w:spacing w:line="240" w:lineRule="atLeast"/>
        <w:ind w:left="851"/>
        <w:jc w:val="center"/>
        <w:rPr>
          <w:b/>
          <w:sz w:val="22"/>
          <w:szCs w:val="22"/>
        </w:rPr>
      </w:pPr>
    </w:p>
    <w:p w:rsidR="00EA65E4" w:rsidRDefault="00EA65E4" w:rsidP="00EA65E4">
      <w:pPr>
        <w:widowControl/>
        <w:tabs>
          <w:tab w:val="left" w:pos="426"/>
          <w:tab w:val="left" w:pos="10010"/>
        </w:tabs>
        <w:autoSpaceDE/>
        <w:autoSpaceDN/>
        <w:adjustRightInd/>
        <w:spacing w:line="220" w:lineRule="atLeast"/>
        <w:ind w:left="851" w:firstLine="709"/>
        <w:jc w:val="both"/>
        <w:rPr>
          <w:bCs/>
          <w:iCs/>
          <w:sz w:val="24"/>
          <w:szCs w:val="22"/>
        </w:rPr>
      </w:pPr>
      <w:r w:rsidRPr="00EA65E4">
        <w:rPr>
          <w:bCs/>
          <w:iCs/>
          <w:sz w:val="24"/>
          <w:szCs w:val="22"/>
        </w:rPr>
        <w:t>Контроль технического состояния и техническое обслуживание (далее КТС и ТО) изделий медицинской техники (далее ИМТ) указан в Приложение №1. Техническое обслуживание ИМТ проводится в соответствии с Методическими рекомендациями, утвержденными Минздравом России 24.09.2003 г. и Минпромом науки России 10.10.2003 г.</w:t>
      </w:r>
    </w:p>
    <w:p w:rsidR="00EA65E4" w:rsidRPr="00EA65E4" w:rsidRDefault="00EA65E4" w:rsidP="00EA65E4">
      <w:pPr>
        <w:widowControl/>
        <w:tabs>
          <w:tab w:val="left" w:pos="426"/>
          <w:tab w:val="left" w:pos="10010"/>
        </w:tabs>
        <w:autoSpaceDE/>
        <w:autoSpaceDN/>
        <w:adjustRightInd/>
        <w:spacing w:line="220" w:lineRule="atLeast"/>
        <w:ind w:left="851" w:firstLine="709"/>
        <w:jc w:val="both"/>
        <w:rPr>
          <w:sz w:val="24"/>
          <w:szCs w:val="22"/>
        </w:rPr>
      </w:pPr>
      <w:r>
        <w:rPr>
          <w:bCs/>
          <w:iCs/>
          <w:sz w:val="24"/>
          <w:szCs w:val="22"/>
        </w:rPr>
        <w:t>Срок оказания услуг: 01.04.2025 по 30.06.2025г.</w:t>
      </w:r>
    </w:p>
    <w:p w:rsidR="00EA65E4" w:rsidRPr="00EA65E4" w:rsidRDefault="00EA65E4" w:rsidP="00EA65E4">
      <w:pPr>
        <w:widowControl/>
        <w:tabs>
          <w:tab w:val="left" w:pos="426"/>
          <w:tab w:val="left" w:pos="10010"/>
        </w:tabs>
        <w:autoSpaceDE/>
        <w:autoSpaceDN/>
        <w:adjustRightInd/>
        <w:spacing w:line="220" w:lineRule="atLeast"/>
        <w:ind w:left="851"/>
        <w:jc w:val="both"/>
        <w:rPr>
          <w:b/>
          <w:sz w:val="24"/>
          <w:szCs w:val="22"/>
          <w:u w:val="single"/>
        </w:rPr>
      </w:pPr>
      <w:r w:rsidRPr="00EA65E4">
        <w:rPr>
          <w:b/>
          <w:sz w:val="24"/>
          <w:szCs w:val="22"/>
        </w:rPr>
        <w:t>1.1.</w:t>
      </w:r>
      <w:r w:rsidRPr="00EA65E4">
        <w:rPr>
          <w:b/>
          <w:sz w:val="24"/>
          <w:szCs w:val="22"/>
          <w:u w:val="single"/>
        </w:rPr>
        <w:t xml:space="preserve"> ТД включает в себя следующие операции: </w:t>
      </w:r>
    </w:p>
    <w:p w:rsidR="00EA65E4" w:rsidRPr="00EA65E4" w:rsidRDefault="00EA65E4" w:rsidP="00EA65E4">
      <w:pPr>
        <w:widowControl/>
        <w:tabs>
          <w:tab w:val="left" w:pos="426"/>
          <w:tab w:val="left" w:pos="10010"/>
        </w:tabs>
        <w:autoSpaceDE/>
        <w:autoSpaceDN/>
        <w:adjustRightInd/>
        <w:spacing w:line="220" w:lineRule="atLeast"/>
        <w:ind w:left="851"/>
        <w:jc w:val="both"/>
        <w:rPr>
          <w:b/>
          <w:sz w:val="24"/>
          <w:szCs w:val="22"/>
        </w:rPr>
      </w:pPr>
      <w:r w:rsidRPr="00EA65E4">
        <w:rPr>
          <w:b/>
          <w:sz w:val="24"/>
          <w:szCs w:val="22"/>
        </w:rPr>
        <w:t xml:space="preserve">- </w:t>
      </w:r>
      <w:r w:rsidRPr="00EA65E4">
        <w:rPr>
          <w:sz w:val="24"/>
          <w:szCs w:val="22"/>
        </w:rPr>
        <w:t>проверку целостности кабелей, соединительных проводников, коммутирующих устройств, магистралей;</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b/>
          <w:sz w:val="24"/>
          <w:szCs w:val="22"/>
        </w:rPr>
        <w:t xml:space="preserve">- </w:t>
      </w:r>
      <w:r w:rsidRPr="00EA65E4">
        <w:rPr>
          <w:sz w:val="24"/>
          <w:szCs w:val="22"/>
        </w:rPr>
        <w:t>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контроль состояния деталей, узлов, механизмов, подверженных повышенному износу;</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проверку функционирования основных и вспомогательных узлов, измерительных, регистрирующих и защитных устройств;</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проверку электробезопасности изделия;</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инструментальный контроль основных технических характеристик;</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оформление результатов протоколом, по форме руководствоваться Методическими рекомендациями;</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Иные операции, специфические для конкретного типа изделий.</w:t>
      </w:r>
    </w:p>
    <w:p w:rsidR="00EA65E4" w:rsidRPr="00EA65E4" w:rsidRDefault="00EA65E4" w:rsidP="00EA65E4">
      <w:pPr>
        <w:widowControl/>
        <w:tabs>
          <w:tab w:val="left" w:pos="426"/>
          <w:tab w:val="left" w:pos="10010"/>
        </w:tabs>
        <w:autoSpaceDE/>
        <w:autoSpaceDN/>
        <w:adjustRightInd/>
        <w:spacing w:line="220" w:lineRule="atLeast"/>
        <w:ind w:left="851"/>
        <w:jc w:val="both"/>
        <w:rPr>
          <w:b/>
          <w:sz w:val="24"/>
          <w:szCs w:val="22"/>
        </w:rPr>
      </w:pPr>
      <w:r w:rsidRPr="00EA65E4">
        <w:rPr>
          <w:b/>
          <w:sz w:val="24"/>
          <w:szCs w:val="22"/>
        </w:rPr>
        <w:t>1.2. Периодичность ТД определяется эксплуатационной документацией, но не реже одного раза в 12 месяцев.</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b/>
          <w:sz w:val="24"/>
          <w:szCs w:val="22"/>
        </w:rPr>
        <w:t>1.3.</w:t>
      </w:r>
      <w:r w:rsidRPr="00EA65E4">
        <w:rPr>
          <w:b/>
          <w:sz w:val="24"/>
          <w:szCs w:val="22"/>
          <w:u w:val="single"/>
        </w:rPr>
        <w:t xml:space="preserve"> ТО включает следующие основные виды работ</w:t>
      </w:r>
      <w:r w:rsidRPr="00EA65E4">
        <w:rPr>
          <w:sz w:val="24"/>
          <w:szCs w:val="22"/>
        </w:rPr>
        <w:t>:</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очистку от пыли, грязи и т.п. изделия в целом или его составных частей;</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чистку, смазку, переборку основных механизмов и узлов;</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затяжку всех ослабленных крепежных элементов;</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заправку расходными материалами, специальными жидкостями и др.;</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замену некоторых составных частей (щетки, фильтры и т.п.);</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планово-предупредительные работы, специфические для данного класса и образца изделий, необходимость, объемы и содержание которых должны устанавливаться эксплуатационной документацией;</w:t>
      </w:r>
    </w:p>
    <w:p w:rsidR="00EA65E4" w:rsidRPr="00EA65E4" w:rsidRDefault="00EA65E4" w:rsidP="00EA65E4">
      <w:pPr>
        <w:widowControl/>
        <w:tabs>
          <w:tab w:val="left" w:pos="426"/>
          <w:tab w:val="left" w:pos="10010"/>
        </w:tabs>
        <w:autoSpaceDE/>
        <w:autoSpaceDN/>
        <w:adjustRightInd/>
        <w:spacing w:line="220" w:lineRule="atLeast"/>
        <w:ind w:left="851"/>
        <w:jc w:val="both"/>
        <w:rPr>
          <w:sz w:val="24"/>
          <w:szCs w:val="22"/>
        </w:rPr>
      </w:pPr>
      <w:r w:rsidRPr="00EA65E4">
        <w:rPr>
          <w:sz w:val="24"/>
          <w:szCs w:val="22"/>
        </w:rPr>
        <w:t>- полную комплексную настройку и регулировку изделий.</w:t>
      </w:r>
    </w:p>
    <w:p w:rsidR="00EA65E4" w:rsidRPr="00EA65E4" w:rsidRDefault="00EA65E4" w:rsidP="00EA65E4">
      <w:pPr>
        <w:widowControl/>
        <w:tabs>
          <w:tab w:val="left" w:pos="426"/>
          <w:tab w:val="left" w:pos="10010"/>
        </w:tabs>
        <w:autoSpaceDE/>
        <w:autoSpaceDN/>
        <w:adjustRightInd/>
        <w:spacing w:line="220" w:lineRule="atLeast"/>
        <w:ind w:left="851"/>
        <w:jc w:val="both"/>
        <w:rPr>
          <w:b/>
          <w:sz w:val="24"/>
          <w:szCs w:val="22"/>
        </w:rPr>
      </w:pPr>
      <w:r w:rsidRPr="00EA65E4">
        <w:rPr>
          <w:b/>
          <w:sz w:val="24"/>
          <w:szCs w:val="22"/>
        </w:rPr>
        <w:t>1.4. Периодичность ТО ИМТ определяется эксплуатационной документацией.</w:t>
      </w:r>
    </w:p>
    <w:p w:rsidR="00EA65E4" w:rsidRPr="00EA65E4" w:rsidRDefault="00EA65E4" w:rsidP="00EA65E4">
      <w:pPr>
        <w:tabs>
          <w:tab w:val="left" w:pos="426"/>
          <w:tab w:val="left" w:pos="7590"/>
          <w:tab w:val="left" w:pos="10010"/>
        </w:tabs>
        <w:spacing w:line="220" w:lineRule="atLeast"/>
        <w:ind w:left="851"/>
        <w:jc w:val="both"/>
        <w:rPr>
          <w:b/>
          <w:sz w:val="24"/>
          <w:szCs w:val="22"/>
        </w:rPr>
      </w:pPr>
      <w:r w:rsidRPr="00EA65E4">
        <w:rPr>
          <w:b/>
          <w:sz w:val="24"/>
          <w:szCs w:val="22"/>
        </w:rPr>
        <w:t>1.5.</w:t>
      </w:r>
      <w:r w:rsidRPr="00EA65E4">
        <w:rPr>
          <w:sz w:val="24"/>
          <w:szCs w:val="22"/>
        </w:rPr>
        <w:t xml:space="preserve"> </w:t>
      </w:r>
      <w:r w:rsidRPr="00EA65E4">
        <w:rPr>
          <w:b/>
          <w:sz w:val="24"/>
          <w:szCs w:val="22"/>
        </w:rPr>
        <w:t xml:space="preserve">На   ТО   принимается   ИМТ   в   технически   исправном   состоянии. </w:t>
      </w:r>
    </w:p>
    <w:p w:rsidR="00EA65E4" w:rsidRPr="00EA65E4" w:rsidRDefault="00EA65E4" w:rsidP="00EA65E4">
      <w:pPr>
        <w:spacing w:line="220" w:lineRule="atLeast"/>
        <w:ind w:left="851"/>
        <w:jc w:val="both"/>
        <w:rPr>
          <w:sz w:val="24"/>
          <w:szCs w:val="22"/>
        </w:rPr>
      </w:pPr>
      <w:r w:rsidRPr="00EA65E4">
        <w:rPr>
          <w:b/>
          <w:sz w:val="24"/>
          <w:szCs w:val="22"/>
        </w:rPr>
        <w:t>1.6.</w:t>
      </w:r>
      <w:r w:rsidRPr="00EA65E4">
        <w:rPr>
          <w:sz w:val="24"/>
          <w:szCs w:val="22"/>
        </w:rPr>
        <w:t xml:space="preserve"> Все операции по ТД и ТО ИМТ выполняются на месте эксплуатации ИМТ по адресу: Владимирская область, г. Собинка, ул. Ленина, д.100 и Владимирская область, г. Лакинск, проспект Ленина, д.63.</w:t>
      </w:r>
    </w:p>
    <w:p w:rsidR="00EA65E4" w:rsidRPr="00EA65E4" w:rsidRDefault="00EA65E4" w:rsidP="00EA65E4">
      <w:pPr>
        <w:spacing w:line="220" w:lineRule="atLeast"/>
        <w:ind w:left="851"/>
        <w:jc w:val="both"/>
        <w:rPr>
          <w:sz w:val="24"/>
          <w:szCs w:val="22"/>
        </w:rPr>
      </w:pPr>
      <w:r w:rsidRPr="00EA65E4">
        <w:rPr>
          <w:b/>
          <w:sz w:val="24"/>
          <w:szCs w:val="22"/>
        </w:rPr>
        <w:t>1.7</w:t>
      </w:r>
      <w:r w:rsidRPr="00EA65E4">
        <w:rPr>
          <w:sz w:val="24"/>
          <w:szCs w:val="22"/>
        </w:rPr>
        <w:t>. Результаты КТС и ТО фиксируются в журнале ТО, который хранится на месте эксплуатации ИМТ.</w:t>
      </w:r>
    </w:p>
    <w:p w:rsidR="00EA65E4" w:rsidRPr="00EA65E4" w:rsidRDefault="00EA65E4" w:rsidP="00EA65E4">
      <w:pPr>
        <w:spacing w:line="220" w:lineRule="atLeast"/>
        <w:ind w:left="851"/>
        <w:jc w:val="both"/>
        <w:rPr>
          <w:sz w:val="24"/>
          <w:szCs w:val="22"/>
        </w:rPr>
      </w:pPr>
      <w:r w:rsidRPr="00EA65E4">
        <w:rPr>
          <w:b/>
          <w:sz w:val="24"/>
          <w:szCs w:val="22"/>
        </w:rPr>
        <w:t>1.8</w:t>
      </w:r>
      <w:r w:rsidRPr="00EA65E4">
        <w:rPr>
          <w:sz w:val="24"/>
          <w:szCs w:val="22"/>
        </w:rPr>
        <w:t>. В случае выявления по результатам ТД невозможности восстановления работами ТО работоспособности ИМТ, они направляются на ремонт в условиях ремонтной службы Исполнителя.</w:t>
      </w:r>
    </w:p>
    <w:p w:rsidR="00EA65E4" w:rsidRPr="00EA65E4" w:rsidRDefault="00EA65E4" w:rsidP="00EA65E4">
      <w:pPr>
        <w:spacing w:line="220" w:lineRule="atLeast"/>
        <w:ind w:left="851"/>
        <w:jc w:val="both"/>
        <w:rPr>
          <w:sz w:val="24"/>
          <w:szCs w:val="22"/>
        </w:rPr>
      </w:pPr>
      <w:r w:rsidRPr="00EA65E4">
        <w:rPr>
          <w:b/>
          <w:sz w:val="24"/>
          <w:szCs w:val="22"/>
        </w:rPr>
        <w:t>1.9.</w:t>
      </w:r>
      <w:r w:rsidRPr="00EA65E4">
        <w:rPr>
          <w:sz w:val="24"/>
          <w:szCs w:val="22"/>
        </w:rPr>
        <w:t xml:space="preserve">  проводить инструктаж специалистов Заказчика по правилам эксплуатации ИМТ, принятых на ТО, один раз в год.</w:t>
      </w:r>
    </w:p>
    <w:p w:rsidR="00EA65E4" w:rsidRDefault="00EA65E4" w:rsidP="00EA65E4">
      <w:pPr>
        <w:spacing w:line="220" w:lineRule="atLeast"/>
        <w:ind w:left="851"/>
        <w:jc w:val="both"/>
        <w:rPr>
          <w:sz w:val="24"/>
          <w:szCs w:val="22"/>
        </w:rPr>
      </w:pPr>
      <w:r w:rsidRPr="00EA65E4">
        <w:rPr>
          <w:sz w:val="24"/>
          <w:szCs w:val="22"/>
        </w:rPr>
        <w:t xml:space="preserve">                            </w:t>
      </w:r>
    </w:p>
    <w:p w:rsidR="00EA65E4" w:rsidRDefault="00EA65E4" w:rsidP="00EA65E4">
      <w:pPr>
        <w:spacing w:line="220" w:lineRule="atLeast"/>
        <w:ind w:left="851"/>
        <w:jc w:val="both"/>
        <w:rPr>
          <w:sz w:val="24"/>
          <w:szCs w:val="22"/>
        </w:rPr>
      </w:pPr>
    </w:p>
    <w:p w:rsidR="00EA65E4" w:rsidRPr="00EA65E4" w:rsidRDefault="00EA65E4" w:rsidP="00EA65E4">
      <w:pPr>
        <w:spacing w:line="220" w:lineRule="atLeast"/>
        <w:ind w:left="851"/>
        <w:jc w:val="both"/>
        <w:rPr>
          <w:sz w:val="24"/>
          <w:szCs w:val="22"/>
        </w:rPr>
      </w:pPr>
    </w:p>
    <w:p w:rsidR="00EA65E4" w:rsidRPr="00EA65E4" w:rsidRDefault="00EA65E4" w:rsidP="00EA65E4">
      <w:pPr>
        <w:tabs>
          <w:tab w:val="left" w:pos="3491"/>
        </w:tabs>
        <w:spacing w:line="360" w:lineRule="auto"/>
        <w:ind w:left="851" w:right="567" w:firstLine="708"/>
        <w:jc w:val="center"/>
        <w:outlineLvl w:val="0"/>
        <w:rPr>
          <w:b/>
          <w:sz w:val="24"/>
          <w:szCs w:val="24"/>
        </w:rPr>
      </w:pPr>
    </w:p>
    <w:p w:rsidR="00EA65E4" w:rsidRPr="00EA65E4" w:rsidRDefault="00EA65E4" w:rsidP="00EA65E4">
      <w:pPr>
        <w:tabs>
          <w:tab w:val="left" w:pos="3491"/>
        </w:tabs>
        <w:spacing w:line="360" w:lineRule="auto"/>
        <w:ind w:left="851" w:right="567" w:firstLine="708"/>
        <w:jc w:val="center"/>
        <w:outlineLvl w:val="0"/>
        <w:rPr>
          <w:b/>
          <w:sz w:val="24"/>
          <w:szCs w:val="24"/>
        </w:rPr>
      </w:pPr>
    </w:p>
    <w:p w:rsidR="00EA65E4" w:rsidRPr="00EA65E4" w:rsidRDefault="00EA65E4" w:rsidP="00EA65E4">
      <w:pPr>
        <w:tabs>
          <w:tab w:val="left" w:pos="3491"/>
        </w:tabs>
        <w:spacing w:line="360" w:lineRule="auto"/>
        <w:ind w:left="851" w:right="567" w:firstLine="708"/>
        <w:jc w:val="center"/>
        <w:outlineLvl w:val="0"/>
        <w:rPr>
          <w:b/>
          <w:sz w:val="24"/>
          <w:szCs w:val="24"/>
        </w:rPr>
      </w:pPr>
    </w:p>
    <w:p w:rsidR="00EA65E4" w:rsidRPr="00EA65E4" w:rsidRDefault="00EA65E4" w:rsidP="00EA65E4">
      <w:pPr>
        <w:tabs>
          <w:tab w:val="left" w:pos="3491"/>
        </w:tabs>
        <w:spacing w:line="360" w:lineRule="auto"/>
        <w:ind w:left="851" w:right="567" w:firstLine="708"/>
        <w:jc w:val="center"/>
        <w:outlineLvl w:val="0"/>
        <w:rPr>
          <w:b/>
          <w:sz w:val="24"/>
          <w:szCs w:val="24"/>
        </w:rPr>
      </w:pPr>
    </w:p>
    <w:p w:rsidR="00EA65E4" w:rsidRPr="00EA65E4" w:rsidRDefault="00EA65E4" w:rsidP="00EA65E4">
      <w:pPr>
        <w:tabs>
          <w:tab w:val="left" w:pos="3491"/>
        </w:tabs>
        <w:spacing w:line="360" w:lineRule="auto"/>
        <w:ind w:left="851" w:right="567" w:firstLine="708"/>
        <w:jc w:val="center"/>
        <w:outlineLvl w:val="0"/>
        <w:rPr>
          <w:b/>
          <w:sz w:val="24"/>
          <w:szCs w:val="24"/>
        </w:rPr>
      </w:pPr>
    </w:p>
    <w:p w:rsidR="00EA65E4" w:rsidRPr="00EA65E4" w:rsidRDefault="00EA65E4" w:rsidP="00EA65E4">
      <w:pPr>
        <w:tabs>
          <w:tab w:val="left" w:pos="3491"/>
        </w:tabs>
        <w:spacing w:line="360" w:lineRule="auto"/>
        <w:ind w:left="851" w:right="567" w:firstLine="708"/>
        <w:jc w:val="right"/>
        <w:outlineLvl w:val="0"/>
        <w:rPr>
          <w:b/>
          <w:sz w:val="24"/>
          <w:szCs w:val="24"/>
        </w:rPr>
      </w:pPr>
      <w:r w:rsidRPr="00EA65E4">
        <w:rPr>
          <w:b/>
          <w:sz w:val="24"/>
          <w:szCs w:val="24"/>
        </w:rPr>
        <w:lastRenderedPageBreak/>
        <w:t>Приложение № 3</w:t>
      </w:r>
    </w:p>
    <w:p w:rsidR="00EA65E4" w:rsidRPr="00EA65E4" w:rsidRDefault="00EA65E4" w:rsidP="00EA65E4">
      <w:pPr>
        <w:contextualSpacing/>
        <w:jc w:val="center"/>
        <w:rPr>
          <w:b/>
          <w:sz w:val="24"/>
          <w:szCs w:val="24"/>
        </w:rPr>
      </w:pPr>
      <w:r w:rsidRPr="00EA65E4">
        <w:rPr>
          <w:b/>
          <w:sz w:val="24"/>
          <w:szCs w:val="24"/>
        </w:rPr>
        <w:t xml:space="preserve">Список медицинских изделий, подлежащих ТО и ТД  </w:t>
      </w:r>
    </w:p>
    <w:p w:rsidR="00EA65E4" w:rsidRPr="00EA65E4" w:rsidRDefault="00EA65E4" w:rsidP="00EA65E4">
      <w:pPr>
        <w:contextualSpacing/>
        <w:jc w:val="center"/>
        <w:rPr>
          <w:b/>
          <w:sz w:val="24"/>
          <w:szCs w:val="24"/>
        </w:rPr>
      </w:pPr>
      <w:proofErr w:type="spellStart"/>
      <w:r w:rsidRPr="00EA65E4">
        <w:rPr>
          <w:b/>
          <w:sz w:val="24"/>
          <w:szCs w:val="24"/>
        </w:rPr>
        <w:t>Собинское</w:t>
      </w:r>
      <w:proofErr w:type="spellEnd"/>
      <w:r w:rsidRPr="00EA65E4">
        <w:rPr>
          <w:b/>
          <w:sz w:val="24"/>
          <w:szCs w:val="24"/>
        </w:rPr>
        <w:t xml:space="preserve"> отделение</w:t>
      </w:r>
    </w:p>
    <w:p w:rsidR="00EA65E4" w:rsidRPr="00EA65E4" w:rsidRDefault="00EA65E4" w:rsidP="00EA65E4">
      <w:pPr>
        <w:contextualSpacing/>
        <w:jc w:val="center"/>
        <w:rPr>
          <w:b/>
          <w:sz w:val="24"/>
          <w:szCs w:val="24"/>
        </w:rPr>
      </w:pPr>
    </w:p>
    <w:tbl>
      <w:tblPr>
        <w:tblW w:w="978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835"/>
        <w:gridCol w:w="1842"/>
      </w:tblGrid>
      <w:tr w:rsidR="00EA65E4" w:rsidRPr="00EA65E4" w:rsidTr="00D80D8C">
        <w:tc>
          <w:tcPr>
            <w:tcW w:w="5103" w:type="dxa"/>
            <w:shd w:val="clear" w:color="auto" w:fill="auto"/>
          </w:tcPr>
          <w:p w:rsidR="00EA65E4" w:rsidRPr="00EA65E4" w:rsidRDefault="00EA65E4" w:rsidP="00EA65E4">
            <w:pPr>
              <w:jc w:val="center"/>
              <w:rPr>
                <w:b/>
                <w:sz w:val="24"/>
                <w:szCs w:val="24"/>
              </w:rPr>
            </w:pPr>
            <w:r w:rsidRPr="00EA65E4">
              <w:rPr>
                <w:b/>
                <w:sz w:val="24"/>
                <w:szCs w:val="24"/>
              </w:rPr>
              <w:t>Наименование ИМТ</w:t>
            </w:r>
          </w:p>
        </w:tc>
        <w:tc>
          <w:tcPr>
            <w:tcW w:w="2835" w:type="dxa"/>
            <w:shd w:val="clear" w:color="auto" w:fill="auto"/>
          </w:tcPr>
          <w:p w:rsidR="00EA65E4" w:rsidRPr="00EA65E4" w:rsidRDefault="00EA65E4" w:rsidP="00EA65E4">
            <w:pPr>
              <w:jc w:val="center"/>
              <w:rPr>
                <w:b/>
                <w:sz w:val="24"/>
                <w:szCs w:val="24"/>
              </w:rPr>
            </w:pPr>
            <w:r w:rsidRPr="00EA65E4">
              <w:rPr>
                <w:b/>
                <w:sz w:val="24"/>
                <w:szCs w:val="24"/>
              </w:rPr>
              <w:t>Тип марка</w:t>
            </w:r>
          </w:p>
        </w:tc>
        <w:tc>
          <w:tcPr>
            <w:tcW w:w="1842" w:type="dxa"/>
            <w:shd w:val="clear" w:color="auto" w:fill="auto"/>
          </w:tcPr>
          <w:p w:rsidR="00EA65E4" w:rsidRPr="00EA65E4" w:rsidRDefault="00EA65E4" w:rsidP="00EA65E4">
            <w:pPr>
              <w:jc w:val="center"/>
              <w:rPr>
                <w:b/>
                <w:sz w:val="24"/>
                <w:szCs w:val="24"/>
              </w:rPr>
            </w:pPr>
            <w:r w:rsidRPr="00EA65E4">
              <w:rPr>
                <w:b/>
                <w:sz w:val="24"/>
                <w:szCs w:val="24"/>
              </w:rPr>
              <w:t>Год выпуска</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Ап-т </w:t>
            </w:r>
            <w:proofErr w:type="spellStart"/>
            <w:r w:rsidRPr="00EA65E4">
              <w:rPr>
                <w:sz w:val="24"/>
                <w:szCs w:val="24"/>
              </w:rPr>
              <w:t>магнитотерапевтический</w:t>
            </w:r>
            <w:proofErr w:type="spellEnd"/>
          </w:p>
        </w:tc>
        <w:tc>
          <w:tcPr>
            <w:tcW w:w="2835" w:type="dxa"/>
            <w:shd w:val="clear" w:color="auto" w:fill="auto"/>
          </w:tcPr>
          <w:p w:rsidR="00EA65E4" w:rsidRPr="00EA65E4" w:rsidRDefault="00EA65E4" w:rsidP="00EA65E4">
            <w:pPr>
              <w:rPr>
                <w:sz w:val="24"/>
                <w:szCs w:val="24"/>
              </w:rPr>
            </w:pPr>
            <w:proofErr w:type="spellStart"/>
            <w:r w:rsidRPr="00EA65E4">
              <w:rPr>
                <w:sz w:val="24"/>
                <w:szCs w:val="24"/>
              </w:rPr>
              <w:t>Алмаг</w:t>
            </w:r>
            <w:proofErr w:type="spellEnd"/>
            <w:r w:rsidRPr="00EA65E4">
              <w:rPr>
                <w:sz w:val="24"/>
                <w:szCs w:val="24"/>
              </w:rPr>
              <w:t xml:space="preserve"> – 01</w:t>
            </w:r>
          </w:p>
        </w:tc>
        <w:tc>
          <w:tcPr>
            <w:tcW w:w="1842" w:type="dxa"/>
            <w:shd w:val="clear" w:color="auto" w:fill="auto"/>
          </w:tcPr>
          <w:p w:rsidR="00EA65E4" w:rsidRPr="00EA65E4" w:rsidRDefault="00EA65E4" w:rsidP="00EA65E4">
            <w:pPr>
              <w:jc w:val="center"/>
              <w:rPr>
                <w:sz w:val="24"/>
                <w:szCs w:val="24"/>
              </w:rPr>
            </w:pPr>
            <w:r w:rsidRPr="00EA65E4">
              <w:rPr>
                <w:sz w:val="24"/>
                <w:szCs w:val="24"/>
              </w:rPr>
              <w:t>2016</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Ап-т </w:t>
            </w:r>
            <w:proofErr w:type="spellStart"/>
            <w:r w:rsidRPr="00EA65E4">
              <w:rPr>
                <w:sz w:val="24"/>
                <w:szCs w:val="24"/>
              </w:rPr>
              <w:t>магнитотерапевтический</w:t>
            </w:r>
            <w:proofErr w:type="spellEnd"/>
          </w:p>
        </w:tc>
        <w:tc>
          <w:tcPr>
            <w:tcW w:w="2835" w:type="dxa"/>
            <w:shd w:val="clear" w:color="auto" w:fill="auto"/>
          </w:tcPr>
          <w:p w:rsidR="00EA65E4" w:rsidRPr="00EA65E4" w:rsidRDefault="00EA65E4" w:rsidP="00EA65E4">
            <w:pPr>
              <w:rPr>
                <w:sz w:val="24"/>
                <w:szCs w:val="24"/>
              </w:rPr>
            </w:pPr>
            <w:proofErr w:type="spellStart"/>
            <w:r w:rsidRPr="00EA65E4">
              <w:rPr>
                <w:sz w:val="24"/>
                <w:szCs w:val="24"/>
              </w:rPr>
              <w:t>Алмаг</w:t>
            </w:r>
            <w:proofErr w:type="spellEnd"/>
            <w:r w:rsidRPr="00EA65E4">
              <w:rPr>
                <w:sz w:val="24"/>
                <w:szCs w:val="24"/>
              </w:rPr>
              <w:t xml:space="preserve"> – 03 </w:t>
            </w:r>
            <w:proofErr w:type="spellStart"/>
            <w:r w:rsidRPr="00EA65E4">
              <w:rPr>
                <w:sz w:val="24"/>
                <w:szCs w:val="24"/>
              </w:rPr>
              <w:t>Диамаг</w:t>
            </w:r>
            <w:proofErr w:type="spellEnd"/>
          </w:p>
        </w:tc>
        <w:tc>
          <w:tcPr>
            <w:tcW w:w="1842" w:type="dxa"/>
            <w:shd w:val="clear" w:color="auto" w:fill="auto"/>
          </w:tcPr>
          <w:p w:rsidR="00EA65E4" w:rsidRPr="00EA65E4" w:rsidRDefault="00EA65E4" w:rsidP="00EA65E4">
            <w:pPr>
              <w:jc w:val="center"/>
              <w:rPr>
                <w:sz w:val="24"/>
                <w:szCs w:val="24"/>
              </w:rPr>
            </w:pPr>
            <w:r w:rsidRPr="00EA65E4">
              <w:rPr>
                <w:sz w:val="24"/>
                <w:szCs w:val="24"/>
              </w:rPr>
              <w:t>2016</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Ап-т магнитно-лазерный</w:t>
            </w:r>
          </w:p>
        </w:tc>
        <w:tc>
          <w:tcPr>
            <w:tcW w:w="2835" w:type="dxa"/>
            <w:shd w:val="clear" w:color="auto" w:fill="auto"/>
          </w:tcPr>
          <w:p w:rsidR="00EA65E4" w:rsidRPr="00EA65E4" w:rsidRDefault="00EA65E4" w:rsidP="00EA65E4">
            <w:pPr>
              <w:rPr>
                <w:sz w:val="24"/>
                <w:szCs w:val="24"/>
              </w:rPr>
            </w:pPr>
            <w:r w:rsidRPr="00EA65E4">
              <w:rPr>
                <w:sz w:val="24"/>
                <w:szCs w:val="24"/>
              </w:rPr>
              <w:t>Рикта-04/4 Т2</w:t>
            </w:r>
          </w:p>
        </w:tc>
        <w:tc>
          <w:tcPr>
            <w:tcW w:w="1842" w:type="dxa"/>
            <w:shd w:val="clear" w:color="auto" w:fill="auto"/>
          </w:tcPr>
          <w:p w:rsidR="00EA65E4" w:rsidRPr="00EA65E4" w:rsidRDefault="00EA65E4" w:rsidP="00EA65E4">
            <w:pPr>
              <w:jc w:val="center"/>
              <w:rPr>
                <w:sz w:val="24"/>
                <w:szCs w:val="24"/>
              </w:rPr>
            </w:pPr>
            <w:r w:rsidRPr="00EA65E4">
              <w:rPr>
                <w:sz w:val="24"/>
                <w:szCs w:val="24"/>
              </w:rPr>
              <w:t>2011</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Ингалятор компрессорный </w:t>
            </w:r>
          </w:p>
        </w:tc>
        <w:tc>
          <w:tcPr>
            <w:tcW w:w="2835" w:type="dxa"/>
            <w:shd w:val="clear" w:color="auto" w:fill="auto"/>
          </w:tcPr>
          <w:p w:rsidR="00EA65E4" w:rsidRPr="00EA65E4" w:rsidRDefault="00EA65E4" w:rsidP="00EA65E4">
            <w:pPr>
              <w:rPr>
                <w:sz w:val="24"/>
                <w:szCs w:val="24"/>
              </w:rPr>
            </w:pPr>
            <w:r w:rsidRPr="00EA65E4">
              <w:rPr>
                <w:sz w:val="24"/>
                <w:szCs w:val="24"/>
              </w:rPr>
              <w:t xml:space="preserve">ОМРОН </w:t>
            </w:r>
          </w:p>
        </w:tc>
        <w:tc>
          <w:tcPr>
            <w:tcW w:w="1842" w:type="dxa"/>
            <w:shd w:val="clear" w:color="auto" w:fill="auto"/>
          </w:tcPr>
          <w:p w:rsidR="00EA65E4" w:rsidRPr="00EA65E4" w:rsidRDefault="00EA65E4" w:rsidP="00EA65E4">
            <w:pPr>
              <w:jc w:val="center"/>
              <w:rPr>
                <w:sz w:val="24"/>
                <w:szCs w:val="24"/>
                <w:lang w:val="en-US"/>
              </w:rPr>
            </w:pPr>
            <w:r w:rsidRPr="00EA65E4">
              <w:rPr>
                <w:sz w:val="24"/>
                <w:szCs w:val="24"/>
                <w:lang w:val="en-US"/>
              </w:rPr>
              <w:t>2016</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Ингалятор компрессорный </w:t>
            </w:r>
          </w:p>
        </w:tc>
        <w:tc>
          <w:tcPr>
            <w:tcW w:w="2835" w:type="dxa"/>
            <w:shd w:val="clear" w:color="auto" w:fill="auto"/>
          </w:tcPr>
          <w:p w:rsidR="00EA65E4" w:rsidRPr="00EA65E4" w:rsidRDefault="00EA65E4" w:rsidP="00EA65E4">
            <w:pPr>
              <w:rPr>
                <w:sz w:val="24"/>
                <w:szCs w:val="24"/>
              </w:rPr>
            </w:pPr>
            <w:r w:rsidRPr="00EA65E4">
              <w:rPr>
                <w:sz w:val="24"/>
                <w:szCs w:val="24"/>
              </w:rPr>
              <w:t xml:space="preserve">ОМРОН </w:t>
            </w:r>
          </w:p>
        </w:tc>
        <w:tc>
          <w:tcPr>
            <w:tcW w:w="1842" w:type="dxa"/>
            <w:shd w:val="clear" w:color="auto" w:fill="auto"/>
          </w:tcPr>
          <w:p w:rsidR="00EA65E4" w:rsidRPr="00EA65E4" w:rsidRDefault="00EA65E4" w:rsidP="00EA65E4">
            <w:pPr>
              <w:jc w:val="center"/>
              <w:rPr>
                <w:sz w:val="24"/>
                <w:szCs w:val="24"/>
              </w:rPr>
            </w:pPr>
            <w:r w:rsidRPr="00EA65E4">
              <w:rPr>
                <w:sz w:val="24"/>
                <w:szCs w:val="24"/>
              </w:rPr>
              <w:t>2016</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Ап-т для УВЧ - терапии</w:t>
            </w:r>
          </w:p>
        </w:tc>
        <w:tc>
          <w:tcPr>
            <w:tcW w:w="2835" w:type="dxa"/>
            <w:shd w:val="clear" w:color="auto" w:fill="auto"/>
          </w:tcPr>
          <w:p w:rsidR="00EA65E4" w:rsidRPr="00EA65E4" w:rsidRDefault="00EA65E4" w:rsidP="00EA65E4">
            <w:pPr>
              <w:rPr>
                <w:sz w:val="24"/>
                <w:szCs w:val="24"/>
              </w:rPr>
            </w:pPr>
            <w:r w:rsidRPr="00EA65E4">
              <w:rPr>
                <w:sz w:val="24"/>
                <w:szCs w:val="24"/>
              </w:rPr>
              <w:t xml:space="preserve">УВЧ – 60 Мед </w:t>
            </w:r>
            <w:proofErr w:type="spellStart"/>
            <w:r w:rsidRPr="00EA65E4">
              <w:rPr>
                <w:sz w:val="24"/>
                <w:szCs w:val="24"/>
              </w:rPr>
              <w:t>Теко</w:t>
            </w:r>
            <w:proofErr w:type="spellEnd"/>
          </w:p>
        </w:tc>
        <w:tc>
          <w:tcPr>
            <w:tcW w:w="1842" w:type="dxa"/>
            <w:shd w:val="clear" w:color="auto" w:fill="auto"/>
          </w:tcPr>
          <w:p w:rsidR="00EA65E4" w:rsidRPr="00EA65E4" w:rsidRDefault="00EA65E4" w:rsidP="00EA65E4">
            <w:pPr>
              <w:jc w:val="center"/>
              <w:rPr>
                <w:sz w:val="24"/>
                <w:szCs w:val="24"/>
              </w:rPr>
            </w:pP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Прибор </w:t>
            </w:r>
            <w:proofErr w:type="spellStart"/>
            <w:r w:rsidRPr="00EA65E4">
              <w:rPr>
                <w:sz w:val="24"/>
                <w:szCs w:val="24"/>
              </w:rPr>
              <w:t>дарсонваль</w:t>
            </w:r>
            <w:proofErr w:type="spellEnd"/>
            <w:r w:rsidRPr="00EA65E4">
              <w:rPr>
                <w:sz w:val="24"/>
                <w:szCs w:val="24"/>
              </w:rPr>
              <w:t xml:space="preserve"> переносной </w:t>
            </w:r>
          </w:p>
        </w:tc>
        <w:tc>
          <w:tcPr>
            <w:tcW w:w="2835" w:type="dxa"/>
            <w:shd w:val="clear" w:color="auto" w:fill="auto"/>
          </w:tcPr>
          <w:p w:rsidR="00EA65E4" w:rsidRPr="00EA65E4" w:rsidRDefault="00EA65E4" w:rsidP="00EA65E4">
            <w:pPr>
              <w:rPr>
                <w:sz w:val="24"/>
                <w:szCs w:val="24"/>
                <w:lang w:val="en-US"/>
              </w:rPr>
            </w:pPr>
            <w:proofErr w:type="spellStart"/>
            <w:r w:rsidRPr="00EA65E4">
              <w:rPr>
                <w:sz w:val="24"/>
                <w:szCs w:val="24"/>
              </w:rPr>
              <w:t>Ультратек</w:t>
            </w:r>
            <w:proofErr w:type="spellEnd"/>
            <w:r w:rsidRPr="00EA65E4">
              <w:rPr>
                <w:sz w:val="24"/>
                <w:szCs w:val="24"/>
              </w:rPr>
              <w:t xml:space="preserve">  СD</w:t>
            </w:r>
            <w:r w:rsidRPr="00EA65E4">
              <w:rPr>
                <w:sz w:val="24"/>
                <w:szCs w:val="24"/>
                <w:lang w:val="en-US"/>
              </w:rPr>
              <w:t xml:space="preserve"> -199</w:t>
            </w:r>
          </w:p>
        </w:tc>
        <w:tc>
          <w:tcPr>
            <w:tcW w:w="1842" w:type="dxa"/>
            <w:shd w:val="clear" w:color="auto" w:fill="auto"/>
          </w:tcPr>
          <w:p w:rsidR="00EA65E4" w:rsidRPr="00EA65E4" w:rsidRDefault="00EA65E4" w:rsidP="00EA65E4">
            <w:pPr>
              <w:jc w:val="center"/>
              <w:rPr>
                <w:sz w:val="24"/>
                <w:szCs w:val="24"/>
              </w:rPr>
            </w:pPr>
            <w:r w:rsidRPr="00EA65E4">
              <w:rPr>
                <w:sz w:val="24"/>
                <w:szCs w:val="24"/>
              </w:rPr>
              <w:t>2015</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Соляная пещера </w:t>
            </w:r>
          </w:p>
        </w:tc>
        <w:tc>
          <w:tcPr>
            <w:tcW w:w="2835" w:type="dxa"/>
            <w:shd w:val="clear" w:color="auto" w:fill="auto"/>
          </w:tcPr>
          <w:p w:rsidR="00EA65E4" w:rsidRPr="00EA65E4" w:rsidRDefault="00EA65E4" w:rsidP="00EA65E4">
            <w:pPr>
              <w:rPr>
                <w:sz w:val="24"/>
                <w:szCs w:val="24"/>
              </w:rPr>
            </w:pPr>
            <w:r w:rsidRPr="00EA65E4">
              <w:rPr>
                <w:sz w:val="24"/>
                <w:szCs w:val="24"/>
              </w:rPr>
              <w:t xml:space="preserve">АГГ – 03/Тип В/ </w:t>
            </w:r>
          </w:p>
        </w:tc>
        <w:tc>
          <w:tcPr>
            <w:tcW w:w="1842" w:type="dxa"/>
            <w:shd w:val="clear" w:color="auto" w:fill="auto"/>
          </w:tcPr>
          <w:p w:rsidR="00EA65E4" w:rsidRPr="00EA65E4" w:rsidRDefault="00EA65E4" w:rsidP="00EA65E4">
            <w:pPr>
              <w:jc w:val="center"/>
              <w:rPr>
                <w:sz w:val="24"/>
                <w:szCs w:val="24"/>
              </w:rPr>
            </w:pPr>
            <w:r w:rsidRPr="00EA65E4">
              <w:rPr>
                <w:sz w:val="24"/>
                <w:szCs w:val="24"/>
              </w:rPr>
              <w:t>2013</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Облучатель </w:t>
            </w:r>
            <w:proofErr w:type="spellStart"/>
            <w:r w:rsidRPr="00EA65E4">
              <w:rPr>
                <w:sz w:val="24"/>
                <w:szCs w:val="24"/>
              </w:rPr>
              <w:t>рециркулятор</w:t>
            </w:r>
            <w:proofErr w:type="spellEnd"/>
            <w:r w:rsidRPr="00EA65E4">
              <w:rPr>
                <w:sz w:val="24"/>
                <w:szCs w:val="24"/>
              </w:rPr>
              <w:t xml:space="preserve"> </w:t>
            </w:r>
          </w:p>
        </w:tc>
        <w:tc>
          <w:tcPr>
            <w:tcW w:w="2835" w:type="dxa"/>
            <w:shd w:val="clear" w:color="auto" w:fill="auto"/>
          </w:tcPr>
          <w:p w:rsidR="00EA65E4" w:rsidRPr="00EA65E4" w:rsidRDefault="00EA65E4" w:rsidP="00EA65E4">
            <w:pPr>
              <w:rPr>
                <w:sz w:val="24"/>
                <w:szCs w:val="24"/>
              </w:rPr>
            </w:pPr>
            <w:r w:rsidRPr="00EA65E4">
              <w:rPr>
                <w:sz w:val="24"/>
                <w:szCs w:val="24"/>
              </w:rPr>
              <w:t xml:space="preserve">ОРУБп-3-5-«КРОНТ» </w:t>
            </w:r>
            <w:proofErr w:type="spellStart"/>
            <w:r w:rsidRPr="00EA65E4">
              <w:rPr>
                <w:sz w:val="24"/>
                <w:szCs w:val="24"/>
              </w:rPr>
              <w:t>Дезар</w:t>
            </w:r>
            <w:proofErr w:type="spellEnd"/>
            <w:r w:rsidRPr="00EA65E4">
              <w:rPr>
                <w:sz w:val="24"/>
                <w:szCs w:val="24"/>
              </w:rPr>
              <w:t xml:space="preserve"> -7</w:t>
            </w:r>
          </w:p>
        </w:tc>
        <w:tc>
          <w:tcPr>
            <w:tcW w:w="1842" w:type="dxa"/>
            <w:shd w:val="clear" w:color="auto" w:fill="auto"/>
          </w:tcPr>
          <w:p w:rsidR="00EA65E4" w:rsidRPr="00EA65E4" w:rsidRDefault="00EA65E4" w:rsidP="00EA65E4">
            <w:pPr>
              <w:jc w:val="center"/>
              <w:rPr>
                <w:sz w:val="24"/>
                <w:szCs w:val="24"/>
              </w:rPr>
            </w:pPr>
            <w:r w:rsidRPr="00EA65E4">
              <w:rPr>
                <w:sz w:val="24"/>
                <w:szCs w:val="24"/>
              </w:rPr>
              <w:t>2011</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Облучатель </w:t>
            </w:r>
            <w:proofErr w:type="spellStart"/>
            <w:r w:rsidRPr="00EA65E4">
              <w:rPr>
                <w:sz w:val="24"/>
                <w:szCs w:val="24"/>
              </w:rPr>
              <w:t>рециркулятор</w:t>
            </w:r>
            <w:proofErr w:type="spellEnd"/>
            <w:r w:rsidRPr="00EA65E4">
              <w:rPr>
                <w:sz w:val="24"/>
                <w:szCs w:val="24"/>
              </w:rPr>
              <w:t xml:space="preserve"> </w:t>
            </w:r>
          </w:p>
        </w:tc>
        <w:tc>
          <w:tcPr>
            <w:tcW w:w="2835" w:type="dxa"/>
            <w:shd w:val="clear" w:color="auto" w:fill="auto"/>
          </w:tcPr>
          <w:p w:rsidR="00EA65E4" w:rsidRPr="00EA65E4" w:rsidRDefault="00EA65E4" w:rsidP="00EA65E4">
            <w:pPr>
              <w:rPr>
                <w:sz w:val="24"/>
                <w:szCs w:val="24"/>
              </w:rPr>
            </w:pPr>
            <w:r w:rsidRPr="00EA65E4">
              <w:rPr>
                <w:sz w:val="24"/>
                <w:szCs w:val="24"/>
              </w:rPr>
              <w:t xml:space="preserve">ОРУБп-3-5-«КРОНТ» </w:t>
            </w:r>
            <w:proofErr w:type="spellStart"/>
            <w:r w:rsidRPr="00EA65E4">
              <w:rPr>
                <w:sz w:val="24"/>
                <w:szCs w:val="24"/>
              </w:rPr>
              <w:t>Дезар</w:t>
            </w:r>
            <w:proofErr w:type="spellEnd"/>
            <w:r w:rsidRPr="00EA65E4">
              <w:rPr>
                <w:sz w:val="24"/>
                <w:szCs w:val="24"/>
              </w:rPr>
              <w:t xml:space="preserve"> -7</w:t>
            </w:r>
          </w:p>
        </w:tc>
        <w:tc>
          <w:tcPr>
            <w:tcW w:w="1842" w:type="dxa"/>
            <w:shd w:val="clear" w:color="auto" w:fill="auto"/>
          </w:tcPr>
          <w:p w:rsidR="00EA65E4" w:rsidRPr="00EA65E4" w:rsidRDefault="00EA65E4" w:rsidP="00EA65E4">
            <w:pPr>
              <w:jc w:val="center"/>
              <w:rPr>
                <w:sz w:val="24"/>
                <w:szCs w:val="24"/>
              </w:rPr>
            </w:pPr>
            <w:r w:rsidRPr="00EA65E4">
              <w:rPr>
                <w:sz w:val="24"/>
                <w:szCs w:val="24"/>
              </w:rPr>
              <w:t>2011</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Облучатель </w:t>
            </w:r>
            <w:proofErr w:type="spellStart"/>
            <w:r w:rsidRPr="00EA65E4">
              <w:rPr>
                <w:sz w:val="24"/>
                <w:szCs w:val="24"/>
              </w:rPr>
              <w:t>рециркулятор</w:t>
            </w:r>
            <w:proofErr w:type="spellEnd"/>
            <w:r w:rsidRPr="00EA65E4">
              <w:rPr>
                <w:sz w:val="24"/>
                <w:szCs w:val="24"/>
              </w:rPr>
              <w:t xml:space="preserve"> </w:t>
            </w:r>
          </w:p>
        </w:tc>
        <w:tc>
          <w:tcPr>
            <w:tcW w:w="2835" w:type="dxa"/>
            <w:shd w:val="clear" w:color="auto" w:fill="auto"/>
          </w:tcPr>
          <w:p w:rsidR="00EA65E4" w:rsidRPr="00EA65E4" w:rsidRDefault="00EA65E4" w:rsidP="00EA65E4">
            <w:pPr>
              <w:rPr>
                <w:sz w:val="24"/>
                <w:szCs w:val="24"/>
              </w:rPr>
            </w:pPr>
            <w:r w:rsidRPr="00EA65E4">
              <w:rPr>
                <w:sz w:val="24"/>
                <w:szCs w:val="24"/>
              </w:rPr>
              <w:t>ОРУБп-3-3-«КРОНТ»</w:t>
            </w:r>
          </w:p>
        </w:tc>
        <w:tc>
          <w:tcPr>
            <w:tcW w:w="1842" w:type="dxa"/>
            <w:shd w:val="clear" w:color="auto" w:fill="auto"/>
          </w:tcPr>
          <w:p w:rsidR="00EA65E4" w:rsidRPr="00EA65E4" w:rsidRDefault="00EA65E4" w:rsidP="00EA65E4">
            <w:pPr>
              <w:jc w:val="center"/>
              <w:rPr>
                <w:sz w:val="24"/>
                <w:szCs w:val="24"/>
              </w:rPr>
            </w:pPr>
            <w:r w:rsidRPr="00EA65E4">
              <w:rPr>
                <w:sz w:val="24"/>
                <w:szCs w:val="24"/>
              </w:rPr>
              <w:t>2016</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Стерилизатор </w:t>
            </w:r>
          </w:p>
        </w:tc>
        <w:tc>
          <w:tcPr>
            <w:tcW w:w="2835" w:type="dxa"/>
            <w:shd w:val="clear" w:color="auto" w:fill="auto"/>
          </w:tcPr>
          <w:p w:rsidR="00EA65E4" w:rsidRPr="00EA65E4" w:rsidRDefault="00EA65E4" w:rsidP="00EA65E4">
            <w:pPr>
              <w:rPr>
                <w:sz w:val="24"/>
                <w:szCs w:val="24"/>
              </w:rPr>
            </w:pPr>
            <w:r w:rsidRPr="00EA65E4">
              <w:rPr>
                <w:sz w:val="24"/>
                <w:szCs w:val="24"/>
              </w:rPr>
              <w:t>ГП-40 СПУ</w:t>
            </w:r>
          </w:p>
        </w:tc>
        <w:tc>
          <w:tcPr>
            <w:tcW w:w="1842" w:type="dxa"/>
            <w:shd w:val="clear" w:color="auto" w:fill="auto"/>
          </w:tcPr>
          <w:p w:rsidR="00EA65E4" w:rsidRPr="00EA65E4" w:rsidRDefault="00EA65E4" w:rsidP="00EA65E4">
            <w:pPr>
              <w:jc w:val="center"/>
              <w:rPr>
                <w:sz w:val="24"/>
                <w:szCs w:val="24"/>
              </w:rPr>
            </w:pPr>
            <w:r w:rsidRPr="00EA65E4">
              <w:rPr>
                <w:sz w:val="24"/>
                <w:szCs w:val="24"/>
              </w:rPr>
              <w:t>2016</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Стерилизатор </w:t>
            </w:r>
          </w:p>
        </w:tc>
        <w:tc>
          <w:tcPr>
            <w:tcW w:w="2835" w:type="dxa"/>
            <w:shd w:val="clear" w:color="auto" w:fill="auto"/>
          </w:tcPr>
          <w:p w:rsidR="00EA65E4" w:rsidRPr="00EA65E4" w:rsidRDefault="00EA65E4" w:rsidP="00EA65E4">
            <w:pPr>
              <w:rPr>
                <w:sz w:val="24"/>
                <w:szCs w:val="24"/>
              </w:rPr>
            </w:pPr>
            <w:r w:rsidRPr="00EA65E4">
              <w:rPr>
                <w:sz w:val="24"/>
                <w:szCs w:val="24"/>
              </w:rPr>
              <w:t>ГП-40 МО</w:t>
            </w:r>
          </w:p>
        </w:tc>
        <w:tc>
          <w:tcPr>
            <w:tcW w:w="1842" w:type="dxa"/>
            <w:shd w:val="clear" w:color="auto" w:fill="auto"/>
          </w:tcPr>
          <w:p w:rsidR="00EA65E4" w:rsidRPr="00EA65E4" w:rsidRDefault="00EA65E4" w:rsidP="00EA65E4">
            <w:pPr>
              <w:jc w:val="center"/>
              <w:rPr>
                <w:sz w:val="24"/>
                <w:szCs w:val="24"/>
              </w:rPr>
            </w:pPr>
            <w:r w:rsidRPr="00EA65E4">
              <w:rPr>
                <w:sz w:val="24"/>
                <w:szCs w:val="24"/>
              </w:rPr>
              <w:t>2019</w:t>
            </w:r>
          </w:p>
        </w:tc>
      </w:tr>
      <w:tr w:rsidR="00EA65E4" w:rsidRPr="00EA65E4" w:rsidTr="00D80D8C">
        <w:tc>
          <w:tcPr>
            <w:tcW w:w="5103" w:type="dxa"/>
            <w:shd w:val="clear" w:color="auto" w:fill="auto"/>
          </w:tcPr>
          <w:p w:rsidR="00EA65E4" w:rsidRPr="00EA65E4" w:rsidRDefault="00EA65E4" w:rsidP="00EA65E4">
            <w:pPr>
              <w:rPr>
                <w:sz w:val="24"/>
                <w:szCs w:val="24"/>
              </w:rPr>
            </w:pPr>
            <w:proofErr w:type="spellStart"/>
            <w:r w:rsidRPr="00EA65E4">
              <w:rPr>
                <w:sz w:val="24"/>
                <w:szCs w:val="24"/>
              </w:rPr>
              <w:t>Аквадистиллятор</w:t>
            </w:r>
            <w:proofErr w:type="spellEnd"/>
            <w:r w:rsidRPr="00EA65E4">
              <w:rPr>
                <w:sz w:val="24"/>
                <w:szCs w:val="24"/>
              </w:rPr>
              <w:t xml:space="preserve"> </w:t>
            </w:r>
            <w:proofErr w:type="spellStart"/>
            <w:r w:rsidRPr="00EA65E4">
              <w:rPr>
                <w:sz w:val="24"/>
                <w:szCs w:val="24"/>
              </w:rPr>
              <w:t>электр</w:t>
            </w:r>
            <w:proofErr w:type="spellEnd"/>
            <w:r w:rsidRPr="00EA65E4">
              <w:rPr>
                <w:sz w:val="24"/>
                <w:szCs w:val="24"/>
              </w:rPr>
              <w:t>.</w:t>
            </w:r>
          </w:p>
        </w:tc>
        <w:tc>
          <w:tcPr>
            <w:tcW w:w="2835" w:type="dxa"/>
            <w:shd w:val="clear" w:color="auto" w:fill="auto"/>
          </w:tcPr>
          <w:p w:rsidR="00EA65E4" w:rsidRPr="00EA65E4" w:rsidRDefault="00EA65E4" w:rsidP="00EA65E4">
            <w:pPr>
              <w:rPr>
                <w:sz w:val="24"/>
                <w:szCs w:val="24"/>
              </w:rPr>
            </w:pPr>
            <w:r w:rsidRPr="00EA65E4">
              <w:rPr>
                <w:sz w:val="24"/>
                <w:szCs w:val="24"/>
              </w:rPr>
              <w:t>-</w:t>
            </w:r>
          </w:p>
        </w:tc>
        <w:tc>
          <w:tcPr>
            <w:tcW w:w="1842" w:type="dxa"/>
            <w:shd w:val="clear" w:color="auto" w:fill="auto"/>
          </w:tcPr>
          <w:p w:rsidR="00EA65E4" w:rsidRPr="00EA65E4" w:rsidRDefault="00EA65E4" w:rsidP="00EA65E4">
            <w:pPr>
              <w:jc w:val="center"/>
              <w:rPr>
                <w:sz w:val="24"/>
                <w:szCs w:val="24"/>
              </w:rPr>
            </w:pPr>
            <w:r w:rsidRPr="00EA65E4">
              <w:rPr>
                <w:sz w:val="24"/>
                <w:szCs w:val="24"/>
              </w:rPr>
              <w:t>2013</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Ап-т электростимуляции</w:t>
            </w:r>
          </w:p>
        </w:tc>
        <w:tc>
          <w:tcPr>
            <w:tcW w:w="2835" w:type="dxa"/>
            <w:shd w:val="clear" w:color="auto" w:fill="auto"/>
          </w:tcPr>
          <w:p w:rsidR="00EA65E4" w:rsidRPr="00EA65E4" w:rsidRDefault="00EA65E4" w:rsidP="00EA65E4">
            <w:pPr>
              <w:rPr>
                <w:sz w:val="24"/>
                <w:szCs w:val="24"/>
              </w:rPr>
            </w:pPr>
            <w:r w:rsidRPr="00EA65E4">
              <w:rPr>
                <w:sz w:val="24"/>
                <w:szCs w:val="24"/>
              </w:rPr>
              <w:t>ДДТ-53 Тонус</w:t>
            </w:r>
          </w:p>
        </w:tc>
        <w:tc>
          <w:tcPr>
            <w:tcW w:w="1842" w:type="dxa"/>
            <w:shd w:val="clear" w:color="auto" w:fill="auto"/>
          </w:tcPr>
          <w:p w:rsidR="00EA65E4" w:rsidRPr="00EA65E4" w:rsidRDefault="00EA65E4" w:rsidP="00EA65E4">
            <w:pPr>
              <w:jc w:val="center"/>
              <w:rPr>
                <w:sz w:val="24"/>
                <w:szCs w:val="24"/>
              </w:rPr>
            </w:pPr>
            <w:r w:rsidRPr="00EA65E4">
              <w:rPr>
                <w:sz w:val="24"/>
                <w:szCs w:val="24"/>
              </w:rPr>
              <w:t>2008</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Ап-т электростимуляции</w:t>
            </w:r>
          </w:p>
        </w:tc>
        <w:tc>
          <w:tcPr>
            <w:tcW w:w="2835" w:type="dxa"/>
            <w:shd w:val="clear" w:color="auto" w:fill="auto"/>
          </w:tcPr>
          <w:p w:rsidR="00EA65E4" w:rsidRPr="00EA65E4" w:rsidRDefault="00EA65E4" w:rsidP="00EA65E4">
            <w:pPr>
              <w:rPr>
                <w:sz w:val="24"/>
                <w:szCs w:val="24"/>
              </w:rPr>
            </w:pPr>
            <w:r w:rsidRPr="00EA65E4">
              <w:rPr>
                <w:sz w:val="24"/>
                <w:szCs w:val="24"/>
              </w:rPr>
              <w:t>КВЧ НД</w:t>
            </w:r>
          </w:p>
        </w:tc>
        <w:tc>
          <w:tcPr>
            <w:tcW w:w="1842" w:type="dxa"/>
            <w:shd w:val="clear" w:color="auto" w:fill="auto"/>
          </w:tcPr>
          <w:p w:rsidR="00EA65E4" w:rsidRPr="00EA65E4" w:rsidRDefault="00EA65E4" w:rsidP="00EA65E4">
            <w:pPr>
              <w:jc w:val="center"/>
              <w:rPr>
                <w:sz w:val="24"/>
                <w:szCs w:val="24"/>
              </w:rPr>
            </w:pPr>
            <w:r w:rsidRPr="00EA65E4">
              <w:rPr>
                <w:sz w:val="24"/>
                <w:szCs w:val="24"/>
              </w:rPr>
              <w:t>2016</w:t>
            </w:r>
          </w:p>
        </w:tc>
      </w:tr>
      <w:tr w:rsidR="00EA65E4" w:rsidRPr="00EA65E4" w:rsidTr="00D80D8C">
        <w:tc>
          <w:tcPr>
            <w:tcW w:w="5103" w:type="dxa"/>
            <w:shd w:val="clear" w:color="auto" w:fill="auto"/>
          </w:tcPr>
          <w:p w:rsidR="00EA65E4" w:rsidRPr="00EA65E4" w:rsidRDefault="00EA65E4" w:rsidP="00EA65E4">
            <w:pPr>
              <w:rPr>
                <w:sz w:val="24"/>
                <w:szCs w:val="24"/>
              </w:rPr>
            </w:pPr>
            <w:proofErr w:type="spellStart"/>
            <w:r w:rsidRPr="00EA65E4">
              <w:rPr>
                <w:sz w:val="24"/>
                <w:szCs w:val="24"/>
              </w:rPr>
              <w:t>Инфита</w:t>
            </w:r>
            <w:proofErr w:type="spellEnd"/>
            <w:r w:rsidRPr="00EA65E4">
              <w:rPr>
                <w:sz w:val="24"/>
                <w:szCs w:val="24"/>
              </w:rPr>
              <w:t xml:space="preserve"> импульсный низкочастотный</w:t>
            </w:r>
          </w:p>
        </w:tc>
        <w:tc>
          <w:tcPr>
            <w:tcW w:w="2835" w:type="dxa"/>
            <w:shd w:val="clear" w:color="auto" w:fill="auto"/>
          </w:tcPr>
          <w:p w:rsidR="00EA65E4" w:rsidRPr="00EA65E4" w:rsidRDefault="00EA65E4" w:rsidP="00EA65E4">
            <w:pPr>
              <w:rPr>
                <w:sz w:val="24"/>
                <w:szCs w:val="24"/>
              </w:rPr>
            </w:pPr>
            <w:r w:rsidRPr="00EA65E4">
              <w:rPr>
                <w:sz w:val="24"/>
                <w:szCs w:val="24"/>
              </w:rPr>
              <w:t>-</w:t>
            </w:r>
          </w:p>
        </w:tc>
        <w:tc>
          <w:tcPr>
            <w:tcW w:w="1842" w:type="dxa"/>
            <w:shd w:val="clear" w:color="auto" w:fill="auto"/>
          </w:tcPr>
          <w:p w:rsidR="00EA65E4" w:rsidRPr="00EA65E4" w:rsidRDefault="00EA65E4" w:rsidP="00EA65E4">
            <w:pPr>
              <w:jc w:val="center"/>
              <w:rPr>
                <w:sz w:val="24"/>
                <w:szCs w:val="24"/>
              </w:rPr>
            </w:pPr>
            <w:r w:rsidRPr="00EA65E4">
              <w:rPr>
                <w:sz w:val="24"/>
                <w:szCs w:val="24"/>
              </w:rPr>
              <w:t>2017</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Аппарат лазерный терапевтический</w:t>
            </w:r>
          </w:p>
        </w:tc>
        <w:tc>
          <w:tcPr>
            <w:tcW w:w="2835" w:type="dxa"/>
            <w:shd w:val="clear" w:color="auto" w:fill="auto"/>
          </w:tcPr>
          <w:p w:rsidR="00EA65E4" w:rsidRPr="00EA65E4" w:rsidRDefault="00EA65E4" w:rsidP="00EA65E4">
            <w:pPr>
              <w:rPr>
                <w:sz w:val="24"/>
                <w:szCs w:val="24"/>
              </w:rPr>
            </w:pPr>
            <w:r w:rsidRPr="00EA65E4">
              <w:rPr>
                <w:sz w:val="24"/>
                <w:szCs w:val="24"/>
              </w:rPr>
              <w:t>Узор Мед</w:t>
            </w:r>
          </w:p>
        </w:tc>
        <w:tc>
          <w:tcPr>
            <w:tcW w:w="1842" w:type="dxa"/>
            <w:shd w:val="clear" w:color="auto" w:fill="auto"/>
          </w:tcPr>
          <w:p w:rsidR="00EA65E4" w:rsidRPr="00EA65E4" w:rsidRDefault="00EA65E4" w:rsidP="00EA65E4">
            <w:pPr>
              <w:jc w:val="center"/>
              <w:rPr>
                <w:sz w:val="24"/>
                <w:szCs w:val="24"/>
              </w:rPr>
            </w:pPr>
            <w:r w:rsidRPr="00EA65E4">
              <w:rPr>
                <w:sz w:val="24"/>
                <w:szCs w:val="24"/>
              </w:rPr>
              <w:t>2017</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Ап-т электростатического массажа</w:t>
            </w:r>
          </w:p>
        </w:tc>
        <w:tc>
          <w:tcPr>
            <w:tcW w:w="2835" w:type="dxa"/>
            <w:shd w:val="clear" w:color="auto" w:fill="auto"/>
          </w:tcPr>
          <w:p w:rsidR="00EA65E4" w:rsidRPr="00EA65E4" w:rsidRDefault="00EA65E4" w:rsidP="00EA65E4">
            <w:pPr>
              <w:rPr>
                <w:sz w:val="24"/>
                <w:szCs w:val="24"/>
              </w:rPr>
            </w:pPr>
            <w:r w:rsidRPr="00EA65E4">
              <w:rPr>
                <w:sz w:val="24"/>
                <w:szCs w:val="24"/>
              </w:rPr>
              <w:t>ЭЛГОС</w:t>
            </w:r>
          </w:p>
        </w:tc>
        <w:tc>
          <w:tcPr>
            <w:tcW w:w="1842" w:type="dxa"/>
            <w:shd w:val="clear" w:color="auto" w:fill="auto"/>
          </w:tcPr>
          <w:p w:rsidR="00EA65E4" w:rsidRPr="00EA65E4" w:rsidRDefault="00EA65E4" w:rsidP="00EA65E4">
            <w:pPr>
              <w:jc w:val="center"/>
              <w:rPr>
                <w:sz w:val="24"/>
                <w:szCs w:val="24"/>
              </w:rPr>
            </w:pPr>
            <w:r w:rsidRPr="00EA65E4">
              <w:rPr>
                <w:sz w:val="24"/>
                <w:szCs w:val="24"/>
              </w:rPr>
              <w:t>2015</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Аппарат Ультразвуковой терапии</w:t>
            </w:r>
          </w:p>
        </w:tc>
        <w:tc>
          <w:tcPr>
            <w:tcW w:w="2835" w:type="dxa"/>
            <w:shd w:val="clear" w:color="auto" w:fill="auto"/>
          </w:tcPr>
          <w:p w:rsidR="00EA65E4" w:rsidRPr="00EA65E4" w:rsidRDefault="00EA65E4" w:rsidP="00EA65E4">
            <w:pPr>
              <w:rPr>
                <w:sz w:val="24"/>
                <w:szCs w:val="24"/>
              </w:rPr>
            </w:pPr>
            <w:r w:rsidRPr="00EA65E4">
              <w:rPr>
                <w:sz w:val="24"/>
                <w:szCs w:val="24"/>
              </w:rPr>
              <w:t>УЗТ-1.01.Ф «</w:t>
            </w:r>
            <w:proofErr w:type="spellStart"/>
            <w:r w:rsidRPr="00EA65E4">
              <w:rPr>
                <w:sz w:val="24"/>
                <w:szCs w:val="24"/>
              </w:rPr>
              <w:t>Мед.Теко</w:t>
            </w:r>
            <w:proofErr w:type="spellEnd"/>
            <w:r w:rsidRPr="00EA65E4">
              <w:rPr>
                <w:sz w:val="24"/>
                <w:szCs w:val="24"/>
              </w:rPr>
              <w:t>»</w:t>
            </w:r>
          </w:p>
        </w:tc>
        <w:tc>
          <w:tcPr>
            <w:tcW w:w="1842" w:type="dxa"/>
            <w:shd w:val="clear" w:color="auto" w:fill="auto"/>
          </w:tcPr>
          <w:p w:rsidR="00EA65E4" w:rsidRPr="00EA65E4" w:rsidRDefault="00EA65E4" w:rsidP="00EA65E4">
            <w:pPr>
              <w:jc w:val="center"/>
              <w:rPr>
                <w:sz w:val="24"/>
                <w:szCs w:val="24"/>
              </w:rPr>
            </w:pPr>
            <w:r w:rsidRPr="00EA65E4">
              <w:rPr>
                <w:sz w:val="24"/>
                <w:szCs w:val="24"/>
              </w:rPr>
              <w:t>2018</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Аппарат д/гальванизации и лек. электрофореза</w:t>
            </w:r>
          </w:p>
        </w:tc>
        <w:tc>
          <w:tcPr>
            <w:tcW w:w="2835" w:type="dxa"/>
            <w:shd w:val="clear" w:color="auto" w:fill="auto"/>
          </w:tcPr>
          <w:p w:rsidR="00EA65E4" w:rsidRPr="00EA65E4" w:rsidRDefault="00EA65E4" w:rsidP="00EA65E4">
            <w:pPr>
              <w:rPr>
                <w:sz w:val="24"/>
                <w:szCs w:val="24"/>
              </w:rPr>
            </w:pPr>
            <w:r w:rsidRPr="00EA65E4">
              <w:rPr>
                <w:sz w:val="24"/>
                <w:szCs w:val="24"/>
              </w:rPr>
              <w:t>«Поток»</w:t>
            </w:r>
          </w:p>
        </w:tc>
        <w:tc>
          <w:tcPr>
            <w:tcW w:w="1842" w:type="dxa"/>
            <w:shd w:val="clear" w:color="auto" w:fill="auto"/>
          </w:tcPr>
          <w:p w:rsidR="00EA65E4" w:rsidRPr="00EA65E4" w:rsidRDefault="00EA65E4" w:rsidP="00EA65E4">
            <w:pPr>
              <w:jc w:val="center"/>
              <w:rPr>
                <w:sz w:val="24"/>
                <w:szCs w:val="24"/>
              </w:rPr>
            </w:pPr>
            <w:r w:rsidRPr="00EA65E4">
              <w:rPr>
                <w:sz w:val="24"/>
                <w:szCs w:val="24"/>
              </w:rPr>
              <w:t>2018</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Аппарат низкочастотной физиотерапии</w:t>
            </w:r>
          </w:p>
        </w:tc>
        <w:tc>
          <w:tcPr>
            <w:tcW w:w="2835" w:type="dxa"/>
            <w:shd w:val="clear" w:color="auto" w:fill="auto"/>
          </w:tcPr>
          <w:p w:rsidR="00EA65E4" w:rsidRPr="00EA65E4" w:rsidRDefault="00EA65E4" w:rsidP="00EA65E4">
            <w:pPr>
              <w:rPr>
                <w:sz w:val="24"/>
                <w:szCs w:val="24"/>
              </w:rPr>
            </w:pPr>
            <w:r w:rsidRPr="00EA65E4">
              <w:rPr>
                <w:sz w:val="24"/>
                <w:szCs w:val="24"/>
              </w:rPr>
              <w:t>«Амплипульс-5Бр»</w:t>
            </w:r>
          </w:p>
        </w:tc>
        <w:tc>
          <w:tcPr>
            <w:tcW w:w="1842" w:type="dxa"/>
            <w:shd w:val="clear" w:color="auto" w:fill="auto"/>
          </w:tcPr>
          <w:p w:rsidR="00EA65E4" w:rsidRPr="00EA65E4" w:rsidRDefault="00EA65E4" w:rsidP="00EA65E4">
            <w:pPr>
              <w:jc w:val="center"/>
              <w:rPr>
                <w:sz w:val="24"/>
                <w:szCs w:val="24"/>
              </w:rPr>
            </w:pPr>
            <w:r w:rsidRPr="00EA65E4">
              <w:rPr>
                <w:sz w:val="24"/>
                <w:szCs w:val="24"/>
              </w:rPr>
              <w:t>2020</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Аппарат для дарсонвализации портативный</w:t>
            </w:r>
          </w:p>
        </w:tc>
        <w:tc>
          <w:tcPr>
            <w:tcW w:w="2835" w:type="dxa"/>
            <w:shd w:val="clear" w:color="auto" w:fill="auto"/>
          </w:tcPr>
          <w:p w:rsidR="00EA65E4" w:rsidRPr="00EA65E4" w:rsidRDefault="00EA65E4" w:rsidP="00EA65E4">
            <w:pPr>
              <w:rPr>
                <w:sz w:val="24"/>
                <w:szCs w:val="24"/>
              </w:rPr>
            </w:pPr>
            <w:r w:rsidRPr="00EA65E4">
              <w:rPr>
                <w:sz w:val="24"/>
                <w:szCs w:val="24"/>
              </w:rPr>
              <w:t>«</w:t>
            </w:r>
            <w:proofErr w:type="spellStart"/>
            <w:r w:rsidRPr="00EA65E4">
              <w:rPr>
                <w:sz w:val="24"/>
                <w:szCs w:val="24"/>
              </w:rPr>
              <w:t>Ультратек</w:t>
            </w:r>
            <w:proofErr w:type="spellEnd"/>
            <w:r w:rsidRPr="00EA65E4">
              <w:rPr>
                <w:sz w:val="24"/>
                <w:szCs w:val="24"/>
              </w:rPr>
              <w:t xml:space="preserve"> СД-199»</w:t>
            </w:r>
          </w:p>
        </w:tc>
        <w:tc>
          <w:tcPr>
            <w:tcW w:w="1842" w:type="dxa"/>
            <w:shd w:val="clear" w:color="auto" w:fill="auto"/>
          </w:tcPr>
          <w:p w:rsidR="00EA65E4" w:rsidRPr="00EA65E4" w:rsidRDefault="00EA65E4" w:rsidP="00EA65E4">
            <w:pPr>
              <w:jc w:val="center"/>
              <w:rPr>
                <w:sz w:val="24"/>
                <w:szCs w:val="24"/>
              </w:rPr>
            </w:pPr>
            <w:r w:rsidRPr="00EA65E4">
              <w:rPr>
                <w:sz w:val="24"/>
                <w:szCs w:val="24"/>
              </w:rPr>
              <w:t>2020</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Статический </w:t>
            </w:r>
            <w:proofErr w:type="spellStart"/>
            <w:r w:rsidRPr="00EA65E4">
              <w:rPr>
                <w:sz w:val="24"/>
                <w:szCs w:val="24"/>
              </w:rPr>
              <w:t>вертикализатор</w:t>
            </w:r>
            <w:proofErr w:type="spellEnd"/>
          </w:p>
        </w:tc>
        <w:tc>
          <w:tcPr>
            <w:tcW w:w="2835" w:type="dxa"/>
            <w:shd w:val="clear" w:color="auto" w:fill="auto"/>
          </w:tcPr>
          <w:p w:rsidR="00EA65E4" w:rsidRPr="00EA65E4" w:rsidRDefault="00EA65E4" w:rsidP="00EA65E4">
            <w:pPr>
              <w:rPr>
                <w:sz w:val="24"/>
                <w:szCs w:val="24"/>
              </w:rPr>
            </w:pPr>
            <w:r w:rsidRPr="00EA65E4">
              <w:rPr>
                <w:sz w:val="24"/>
                <w:szCs w:val="24"/>
              </w:rPr>
              <w:t>«Лифтер»</w:t>
            </w:r>
          </w:p>
        </w:tc>
        <w:tc>
          <w:tcPr>
            <w:tcW w:w="1842" w:type="dxa"/>
            <w:shd w:val="clear" w:color="auto" w:fill="auto"/>
          </w:tcPr>
          <w:p w:rsidR="00EA65E4" w:rsidRPr="00EA65E4" w:rsidRDefault="00EA65E4" w:rsidP="00EA65E4">
            <w:pPr>
              <w:jc w:val="center"/>
              <w:rPr>
                <w:sz w:val="24"/>
                <w:szCs w:val="24"/>
              </w:rPr>
            </w:pPr>
            <w:r w:rsidRPr="00EA65E4">
              <w:rPr>
                <w:sz w:val="24"/>
                <w:szCs w:val="24"/>
              </w:rPr>
              <w:t>2021</w:t>
            </w:r>
          </w:p>
        </w:tc>
      </w:tr>
      <w:tr w:rsidR="00EA65E4" w:rsidRPr="00EA65E4" w:rsidTr="00D80D8C">
        <w:tc>
          <w:tcPr>
            <w:tcW w:w="5103" w:type="dxa"/>
            <w:shd w:val="clear" w:color="auto" w:fill="auto"/>
          </w:tcPr>
          <w:p w:rsidR="00EA65E4" w:rsidRPr="00EA65E4" w:rsidRDefault="00EA65E4" w:rsidP="00EA65E4">
            <w:pPr>
              <w:rPr>
                <w:sz w:val="24"/>
                <w:szCs w:val="24"/>
              </w:rPr>
            </w:pPr>
            <w:proofErr w:type="spellStart"/>
            <w:r w:rsidRPr="00EA65E4">
              <w:rPr>
                <w:sz w:val="24"/>
                <w:szCs w:val="24"/>
              </w:rPr>
              <w:t>Обеззараживатель</w:t>
            </w:r>
            <w:proofErr w:type="spellEnd"/>
            <w:r w:rsidRPr="00EA65E4">
              <w:rPr>
                <w:sz w:val="24"/>
                <w:szCs w:val="24"/>
              </w:rPr>
              <w:t xml:space="preserve">-очиститель воздуха </w:t>
            </w:r>
            <w:proofErr w:type="spellStart"/>
            <w:r w:rsidRPr="00EA65E4">
              <w:rPr>
                <w:sz w:val="24"/>
                <w:szCs w:val="24"/>
              </w:rPr>
              <w:t>фотокаталитический</w:t>
            </w:r>
            <w:proofErr w:type="spellEnd"/>
            <w:r w:rsidRPr="00EA65E4">
              <w:rPr>
                <w:sz w:val="24"/>
                <w:szCs w:val="24"/>
              </w:rPr>
              <w:t xml:space="preserve"> </w:t>
            </w:r>
          </w:p>
        </w:tc>
        <w:tc>
          <w:tcPr>
            <w:tcW w:w="2835" w:type="dxa"/>
            <w:shd w:val="clear" w:color="auto" w:fill="auto"/>
          </w:tcPr>
          <w:p w:rsidR="00EA65E4" w:rsidRPr="00EA65E4" w:rsidRDefault="00EA65E4" w:rsidP="00EA65E4">
            <w:pPr>
              <w:rPr>
                <w:sz w:val="24"/>
                <w:szCs w:val="24"/>
              </w:rPr>
            </w:pPr>
            <w:proofErr w:type="spellStart"/>
            <w:r w:rsidRPr="00EA65E4">
              <w:rPr>
                <w:sz w:val="24"/>
                <w:szCs w:val="24"/>
              </w:rPr>
              <w:t>Аэролайф</w:t>
            </w:r>
            <w:proofErr w:type="spellEnd"/>
            <w:r w:rsidRPr="00EA65E4">
              <w:rPr>
                <w:sz w:val="24"/>
                <w:szCs w:val="24"/>
              </w:rPr>
              <w:t xml:space="preserve"> С-330Л (модуль)</w:t>
            </w:r>
          </w:p>
        </w:tc>
        <w:tc>
          <w:tcPr>
            <w:tcW w:w="1842" w:type="dxa"/>
            <w:shd w:val="clear" w:color="auto" w:fill="auto"/>
          </w:tcPr>
          <w:p w:rsidR="00EA65E4" w:rsidRPr="00EA65E4" w:rsidRDefault="00EA65E4" w:rsidP="00EA65E4">
            <w:pPr>
              <w:jc w:val="center"/>
              <w:rPr>
                <w:sz w:val="24"/>
                <w:szCs w:val="24"/>
              </w:rPr>
            </w:pPr>
            <w:r w:rsidRPr="00EA65E4">
              <w:rPr>
                <w:sz w:val="24"/>
                <w:szCs w:val="24"/>
              </w:rPr>
              <w:t>2019</w:t>
            </w:r>
          </w:p>
        </w:tc>
      </w:tr>
      <w:tr w:rsidR="00EA65E4" w:rsidRPr="00EA65E4" w:rsidTr="00D80D8C">
        <w:tc>
          <w:tcPr>
            <w:tcW w:w="5103" w:type="dxa"/>
            <w:shd w:val="clear" w:color="auto" w:fill="auto"/>
          </w:tcPr>
          <w:p w:rsidR="00EA65E4" w:rsidRPr="00EA65E4" w:rsidRDefault="00EA65E4" w:rsidP="00EA65E4">
            <w:pPr>
              <w:rPr>
                <w:sz w:val="24"/>
                <w:szCs w:val="24"/>
              </w:rPr>
            </w:pPr>
            <w:proofErr w:type="spellStart"/>
            <w:r w:rsidRPr="00EA65E4">
              <w:rPr>
                <w:sz w:val="24"/>
                <w:szCs w:val="24"/>
              </w:rPr>
              <w:t>Обеззараживатель</w:t>
            </w:r>
            <w:proofErr w:type="spellEnd"/>
            <w:r w:rsidRPr="00EA65E4">
              <w:rPr>
                <w:sz w:val="24"/>
                <w:szCs w:val="24"/>
              </w:rPr>
              <w:t xml:space="preserve">-очиститель воздуха </w:t>
            </w:r>
            <w:proofErr w:type="spellStart"/>
            <w:r w:rsidRPr="00EA65E4">
              <w:rPr>
                <w:sz w:val="24"/>
                <w:szCs w:val="24"/>
              </w:rPr>
              <w:t>фотокаталитический</w:t>
            </w:r>
            <w:proofErr w:type="spellEnd"/>
            <w:r w:rsidRPr="00EA65E4">
              <w:rPr>
                <w:sz w:val="24"/>
                <w:szCs w:val="24"/>
              </w:rPr>
              <w:t xml:space="preserve"> </w:t>
            </w:r>
          </w:p>
        </w:tc>
        <w:tc>
          <w:tcPr>
            <w:tcW w:w="2835" w:type="dxa"/>
            <w:shd w:val="clear" w:color="auto" w:fill="auto"/>
          </w:tcPr>
          <w:p w:rsidR="00EA65E4" w:rsidRPr="00EA65E4" w:rsidRDefault="00EA65E4" w:rsidP="00EA65E4">
            <w:pPr>
              <w:rPr>
                <w:sz w:val="24"/>
                <w:szCs w:val="24"/>
              </w:rPr>
            </w:pPr>
            <w:proofErr w:type="spellStart"/>
            <w:r w:rsidRPr="00EA65E4">
              <w:rPr>
                <w:sz w:val="24"/>
                <w:szCs w:val="24"/>
              </w:rPr>
              <w:t>Аэролайф</w:t>
            </w:r>
            <w:proofErr w:type="spellEnd"/>
            <w:r w:rsidRPr="00EA65E4">
              <w:rPr>
                <w:sz w:val="24"/>
                <w:szCs w:val="24"/>
              </w:rPr>
              <w:t xml:space="preserve"> С-330Л (модуль)</w:t>
            </w:r>
          </w:p>
        </w:tc>
        <w:tc>
          <w:tcPr>
            <w:tcW w:w="1842" w:type="dxa"/>
            <w:shd w:val="clear" w:color="auto" w:fill="auto"/>
          </w:tcPr>
          <w:p w:rsidR="00EA65E4" w:rsidRPr="00EA65E4" w:rsidRDefault="00EA65E4" w:rsidP="00EA65E4">
            <w:pPr>
              <w:jc w:val="center"/>
              <w:rPr>
                <w:sz w:val="24"/>
                <w:szCs w:val="24"/>
              </w:rPr>
            </w:pPr>
            <w:r w:rsidRPr="00EA65E4">
              <w:rPr>
                <w:sz w:val="24"/>
                <w:szCs w:val="24"/>
              </w:rPr>
              <w:t>2019</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Ванна водолечебная </w:t>
            </w:r>
          </w:p>
        </w:tc>
        <w:tc>
          <w:tcPr>
            <w:tcW w:w="2835" w:type="dxa"/>
            <w:shd w:val="clear" w:color="auto" w:fill="auto"/>
          </w:tcPr>
          <w:p w:rsidR="00EA65E4" w:rsidRPr="00EA65E4" w:rsidRDefault="00EA65E4" w:rsidP="00EA65E4">
            <w:pPr>
              <w:rPr>
                <w:sz w:val="24"/>
                <w:szCs w:val="24"/>
              </w:rPr>
            </w:pPr>
            <w:r w:rsidRPr="00EA65E4">
              <w:rPr>
                <w:sz w:val="24"/>
                <w:szCs w:val="24"/>
              </w:rPr>
              <w:t>«Ладога»</w:t>
            </w:r>
          </w:p>
        </w:tc>
        <w:tc>
          <w:tcPr>
            <w:tcW w:w="1842" w:type="dxa"/>
            <w:shd w:val="clear" w:color="auto" w:fill="auto"/>
          </w:tcPr>
          <w:p w:rsidR="00EA65E4" w:rsidRPr="00EA65E4" w:rsidRDefault="00EA65E4" w:rsidP="00EA65E4">
            <w:pPr>
              <w:jc w:val="center"/>
              <w:rPr>
                <w:sz w:val="24"/>
                <w:szCs w:val="24"/>
              </w:rPr>
            </w:pPr>
            <w:r w:rsidRPr="00EA65E4">
              <w:rPr>
                <w:sz w:val="24"/>
                <w:szCs w:val="24"/>
              </w:rPr>
              <w:t>2019</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Камера дезинфекционная </w:t>
            </w:r>
          </w:p>
        </w:tc>
        <w:tc>
          <w:tcPr>
            <w:tcW w:w="2835" w:type="dxa"/>
            <w:shd w:val="clear" w:color="auto" w:fill="auto"/>
          </w:tcPr>
          <w:p w:rsidR="00EA65E4" w:rsidRPr="00EA65E4" w:rsidRDefault="00EA65E4" w:rsidP="00EA65E4">
            <w:pPr>
              <w:rPr>
                <w:sz w:val="24"/>
                <w:szCs w:val="24"/>
              </w:rPr>
            </w:pPr>
            <w:r w:rsidRPr="00EA65E4">
              <w:rPr>
                <w:sz w:val="24"/>
                <w:szCs w:val="24"/>
              </w:rPr>
              <w:t>ВФЭ-1,5/1,0 «СЗМО»</w:t>
            </w:r>
          </w:p>
        </w:tc>
        <w:tc>
          <w:tcPr>
            <w:tcW w:w="1842" w:type="dxa"/>
            <w:shd w:val="clear" w:color="auto" w:fill="auto"/>
          </w:tcPr>
          <w:p w:rsidR="00EA65E4" w:rsidRPr="00EA65E4" w:rsidRDefault="00EA65E4" w:rsidP="00EA65E4">
            <w:pPr>
              <w:jc w:val="center"/>
              <w:rPr>
                <w:sz w:val="24"/>
                <w:szCs w:val="24"/>
              </w:rPr>
            </w:pPr>
            <w:r w:rsidRPr="00EA65E4">
              <w:rPr>
                <w:sz w:val="24"/>
                <w:szCs w:val="24"/>
              </w:rPr>
              <w:t>2019</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Стерилизатор паровой</w:t>
            </w:r>
          </w:p>
        </w:tc>
        <w:tc>
          <w:tcPr>
            <w:tcW w:w="2835" w:type="dxa"/>
            <w:shd w:val="clear" w:color="auto" w:fill="auto"/>
          </w:tcPr>
          <w:p w:rsidR="00EA65E4" w:rsidRPr="00EA65E4" w:rsidRDefault="00EA65E4" w:rsidP="00EA65E4">
            <w:pPr>
              <w:rPr>
                <w:sz w:val="24"/>
                <w:szCs w:val="24"/>
              </w:rPr>
            </w:pPr>
            <w:r w:rsidRPr="00EA65E4">
              <w:rPr>
                <w:sz w:val="24"/>
                <w:szCs w:val="24"/>
              </w:rPr>
              <w:t>ВК-75-01</w:t>
            </w:r>
          </w:p>
        </w:tc>
        <w:tc>
          <w:tcPr>
            <w:tcW w:w="1842" w:type="dxa"/>
            <w:shd w:val="clear" w:color="auto" w:fill="auto"/>
          </w:tcPr>
          <w:p w:rsidR="00EA65E4" w:rsidRPr="00EA65E4" w:rsidRDefault="00EA65E4" w:rsidP="00EA65E4">
            <w:pPr>
              <w:jc w:val="center"/>
              <w:rPr>
                <w:sz w:val="24"/>
                <w:szCs w:val="24"/>
              </w:rPr>
            </w:pPr>
            <w:r w:rsidRPr="00EA65E4">
              <w:rPr>
                <w:sz w:val="24"/>
                <w:szCs w:val="24"/>
              </w:rPr>
              <w:t>2001</w:t>
            </w:r>
          </w:p>
        </w:tc>
      </w:tr>
      <w:tr w:rsidR="00EA65E4" w:rsidRPr="00EA65E4" w:rsidTr="00D80D8C">
        <w:tc>
          <w:tcPr>
            <w:tcW w:w="5103" w:type="dxa"/>
            <w:shd w:val="clear" w:color="auto" w:fill="auto"/>
          </w:tcPr>
          <w:p w:rsidR="00EA65E4" w:rsidRPr="00EA65E4" w:rsidRDefault="00EA65E4" w:rsidP="00EA65E4">
            <w:pPr>
              <w:rPr>
                <w:sz w:val="24"/>
                <w:szCs w:val="24"/>
              </w:rPr>
            </w:pPr>
            <w:r w:rsidRPr="00EA65E4">
              <w:rPr>
                <w:sz w:val="24"/>
                <w:szCs w:val="24"/>
              </w:rPr>
              <w:t xml:space="preserve">Камера дезинфекционная </w:t>
            </w:r>
          </w:p>
        </w:tc>
        <w:tc>
          <w:tcPr>
            <w:tcW w:w="2835" w:type="dxa"/>
            <w:shd w:val="clear" w:color="auto" w:fill="auto"/>
          </w:tcPr>
          <w:p w:rsidR="00EA65E4" w:rsidRPr="00EA65E4" w:rsidRDefault="00EA65E4" w:rsidP="00EA65E4">
            <w:pPr>
              <w:rPr>
                <w:sz w:val="24"/>
                <w:szCs w:val="24"/>
              </w:rPr>
            </w:pPr>
            <w:r w:rsidRPr="00EA65E4">
              <w:rPr>
                <w:sz w:val="24"/>
                <w:szCs w:val="24"/>
              </w:rPr>
              <w:t>ВФЭ-2/0,9СЗМО</w:t>
            </w:r>
          </w:p>
        </w:tc>
        <w:tc>
          <w:tcPr>
            <w:tcW w:w="1842" w:type="dxa"/>
            <w:shd w:val="clear" w:color="auto" w:fill="auto"/>
          </w:tcPr>
          <w:p w:rsidR="00EA65E4" w:rsidRPr="00EA65E4" w:rsidRDefault="00EA65E4" w:rsidP="00EA65E4">
            <w:pPr>
              <w:jc w:val="center"/>
              <w:rPr>
                <w:sz w:val="24"/>
                <w:szCs w:val="24"/>
              </w:rPr>
            </w:pPr>
            <w:r w:rsidRPr="00EA65E4">
              <w:rPr>
                <w:sz w:val="24"/>
                <w:szCs w:val="24"/>
              </w:rPr>
              <w:t>2022</w:t>
            </w:r>
          </w:p>
        </w:tc>
      </w:tr>
    </w:tbl>
    <w:p w:rsidR="00EA65E4" w:rsidRPr="00EA65E4" w:rsidRDefault="00EA65E4" w:rsidP="00EA65E4">
      <w:pPr>
        <w:tabs>
          <w:tab w:val="left" w:pos="3491"/>
        </w:tabs>
        <w:spacing w:line="200" w:lineRule="atLeast"/>
        <w:ind w:left="851" w:right="567" w:firstLine="709"/>
        <w:jc w:val="center"/>
        <w:outlineLvl w:val="0"/>
        <w:rPr>
          <w:rFonts w:ascii="Calibri Light" w:hAnsi="Calibri Light"/>
          <w:b/>
          <w:sz w:val="32"/>
          <w:szCs w:val="32"/>
        </w:rPr>
      </w:pPr>
    </w:p>
    <w:p w:rsidR="00EA65E4" w:rsidRPr="00EA65E4" w:rsidRDefault="00EA65E4" w:rsidP="00EA65E4">
      <w:pPr>
        <w:tabs>
          <w:tab w:val="left" w:pos="3491"/>
        </w:tabs>
        <w:spacing w:line="200" w:lineRule="atLeast"/>
        <w:ind w:left="851" w:right="567" w:firstLine="709"/>
        <w:jc w:val="center"/>
        <w:outlineLvl w:val="0"/>
        <w:rPr>
          <w:b/>
          <w:sz w:val="24"/>
          <w:szCs w:val="24"/>
        </w:rPr>
      </w:pPr>
      <w:r w:rsidRPr="00EA65E4">
        <w:rPr>
          <w:b/>
          <w:sz w:val="24"/>
          <w:szCs w:val="24"/>
        </w:rPr>
        <w:t>Список медицинских изделий, подлежащих ТО и ТД</w:t>
      </w:r>
    </w:p>
    <w:p w:rsidR="00EA65E4" w:rsidRPr="00EA65E4" w:rsidRDefault="00EA65E4" w:rsidP="00EA65E4">
      <w:pPr>
        <w:tabs>
          <w:tab w:val="left" w:pos="3491"/>
        </w:tabs>
        <w:spacing w:line="200" w:lineRule="atLeast"/>
        <w:ind w:left="851" w:right="567" w:firstLine="709"/>
        <w:jc w:val="center"/>
        <w:outlineLvl w:val="0"/>
        <w:rPr>
          <w:b/>
          <w:sz w:val="24"/>
          <w:szCs w:val="24"/>
        </w:rPr>
      </w:pPr>
      <w:r w:rsidRPr="00EA65E4">
        <w:rPr>
          <w:b/>
          <w:sz w:val="24"/>
          <w:szCs w:val="24"/>
        </w:rPr>
        <w:t>Лакинское отделение</w:t>
      </w:r>
    </w:p>
    <w:p w:rsidR="00EA65E4" w:rsidRPr="00EA65E4" w:rsidRDefault="00EA65E4" w:rsidP="00EA65E4">
      <w:pPr>
        <w:tabs>
          <w:tab w:val="left" w:pos="3491"/>
        </w:tabs>
        <w:spacing w:line="200" w:lineRule="atLeast"/>
        <w:ind w:left="851" w:right="567" w:firstLine="709"/>
        <w:jc w:val="center"/>
        <w:outlineLvl w:val="0"/>
        <w:rPr>
          <w:b/>
          <w:sz w:val="24"/>
          <w:szCs w:val="24"/>
        </w:rPr>
      </w:pPr>
    </w:p>
    <w:tbl>
      <w:tblPr>
        <w:tblpPr w:leftFromText="180" w:rightFromText="180" w:vertAnchor="text" w:tblpX="1350" w:tblpY="1"/>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977"/>
        <w:gridCol w:w="1157"/>
      </w:tblGrid>
      <w:tr w:rsidR="00EA65E4" w:rsidRPr="00EA65E4" w:rsidTr="00D80D8C">
        <w:tc>
          <w:tcPr>
            <w:tcW w:w="5495" w:type="dxa"/>
            <w:shd w:val="clear" w:color="auto" w:fill="auto"/>
          </w:tcPr>
          <w:p w:rsidR="00EA65E4" w:rsidRPr="00EA65E4" w:rsidRDefault="00EA65E4" w:rsidP="00EA65E4">
            <w:pPr>
              <w:rPr>
                <w:b/>
                <w:sz w:val="24"/>
                <w:szCs w:val="24"/>
              </w:rPr>
            </w:pPr>
            <w:r w:rsidRPr="00EA65E4">
              <w:rPr>
                <w:b/>
                <w:sz w:val="24"/>
                <w:szCs w:val="24"/>
              </w:rPr>
              <w:t>Наименование ИМТ</w:t>
            </w:r>
          </w:p>
        </w:tc>
        <w:tc>
          <w:tcPr>
            <w:tcW w:w="2977" w:type="dxa"/>
            <w:shd w:val="clear" w:color="auto" w:fill="auto"/>
          </w:tcPr>
          <w:p w:rsidR="00EA65E4" w:rsidRPr="00EA65E4" w:rsidRDefault="00EA65E4" w:rsidP="00EA65E4">
            <w:pPr>
              <w:rPr>
                <w:b/>
                <w:sz w:val="24"/>
                <w:szCs w:val="24"/>
              </w:rPr>
            </w:pPr>
            <w:r w:rsidRPr="00EA65E4">
              <w:rPr>
                <w:b/>
                <w:sz w:val="24"/>
                <w:szCs w:val="24"/>
              </w:rPr>
              <w:t xml:space="preserve">Тип </w:t>
            </w:r>
          </w:p>
          <w:p w:rsidR="00EA65E4" w:rsidRPr="00EA65E4" w:rsidRDefault="00EA65E4" w:rsidP="00EA65E4">
            <w:pPr>
              <w:rPr>
                <w:b/>
                <w:sz w:val="24"/>
                <w:szCs w:val="24"/>
              </w:rPr>
            </w:pPr>
            <w:r w:rsidRPr="00EA65E4">
              <w:rPr>
                <w:b/>
                <w:sz w:val="24"/>
                <w:szCs w:val="24"/>
              </w:rPr>
              <w:t>марка</w:t>
            </w:r>
          </w:p>
        </w:tc>
        <w:tc>
          <w:tcPr>
            <w:tcW w:w="1157" w:type="dxa"/>
            <w:shd w:val="clear" w:color="auto" w:fill="auto"/>
          </w:tcPr>
          <w:p w:rsidR="00EA65E4" w:rsidRPr="00EA65E4" w:rsidRDefault="00EA65E4" w:rsidP="00EA65E4">
            <w:pPr>
              <w:rPr>
                <w:b/>
                <w:sz w:val="24"/>
                <w:szCs w:val="24"/>
              </w:rPr>
            </w:pPr>
            <w:r w:rsidRPr="00EA65E4">
              <w:rPr>
                <w:b/>
                <w:sz w:val="24"/>
                <w:szCs w:val="24"/>
              </w:rPr>
              <w:t>Год выпуска</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 xml:space="preserve">Аппарат для местной </w:t>
            </w:r>
            <w:proofErr w:type="spellStart"/>
            <w:r w:rsidRPr="00EA65E4">
              <w:rPr>
                <w:sz w:val="24"/>
                <w:szCs w:val="24"/>
              </w:rPr>
              <w:t>фарсонвализации</w:t>
            </w:r>
            <w:proofErr w:type="spellEnd"/>
            <w:r w:rsidRPr="00EA65E4">
              <w:rPr>
                <w:sz w:val="24"/>
                <w:szCs w:val="24"/>
              </w:rPr>
              <w:t xml:space="preserve">  ламповый</w:t>
            </w:r>
          </w:p>
        </w:tc>
        <w:tc>
          <w:tcPr>
            <w:tcW w:w="2977" w:type="dxa"/>
            <w:shd w:val="clear" w:color="auto" w:fill="auto"/>
          </w:tcPr>
          <w:p w:rsidR="00EA65E4" w:rsidRPr="00EA65E4" w:rsidRDefault="00EA65E4" w:rsidP="00EA65E4">
            <w:pPr>
              <w:rPr>
                <w:sz w:val="24"/>
                <w:szCs w:val="24"/>
              </w:rPr>
            </w:pPr>
            <w:r w:rsidRPr="00EA65E4">
              <w:rPr>
                <w:sz w:val="24"/>
                <w:szCs w:val="24"/>
              </w:rPr>
              <w:t>ИСКРА-1</w:t>
            </w:r>
          </w:p>
        </w:tc>
        <w:tc>
          <w:tcPr>
            <w:tcW w:w="1157" w:type="dxa"/>
            <w:shd w:val="clear" w:color="auto" w:fill="auto"/>
          </w:tcPr>
          <w:p w:rsidR="00EA65E4" w:rsidRPr="00EA65E4" w:rsidRDefault="00EA65E4" w:rsidP="00EA65E4">
            <w:pPr>
              <w:rPr>
                <w:sz w:val="24"/>
                <w:szCs w:val="24"/>
              </w:rPr>
            </w:pPr>
            <w:r w:rsidRPr="00EA65E4">
              <w:rPr>
                <w:sz w:val="24"/>
                <w:szCs w:val="24"/>
              </w:rPr>
              <w:t>2006</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 xml:space="preserve">Аппарат многофункциональный </w:t>
            </w:r>
            <w:proofErr w:type="spellStart"/>
            <w:r w:rsidRPr="00EA65E4">
              <w:rPr>
                <w:sz w:val="24"/>
                <w:szCs w:val="24"/>
              </w:rPr>
              <w:t>физиорефлексотерапевтический</w:t>
            </w:r>
            <w:proofErr w:type="spellEnd"/>
          </w:p>
        </w:tc>
        <w:tc>
          <w:tcPr>
            <w:tcW w:w="2977" w:type="dxa"/>
            <w:shd w:val="clear" w:color="auto" w:fill="auto"/>
          </w:tcPr>
          <w:p w:rsidR="00EA65E4" w:rsidRPr="00EA65E4" w:rsidRDefault="00EA65E4" w:rsidP="00EA65E4">
            <w:pPr>
              <w:rPr>
                <w:sz w:val="24"/>
                <w:szCs w:val="24"/>
              </w:rPr>
            </w:pPr>
            <w:r w:rsidRPr="00EA65E4">
              <w:rPr>
                <w:sz w:val="24"/>
                <w:szCs w:val="24"/>
              </w:rPr>
              <w:t>РЕФТОН-01ФЛС</w:t>
            </w:r>
          </w:p>
        </w:tc>
        <w:tc>
          <w:tcPr>
            <w:tcW w:w="1157" w:type="dxa"/>
            <w:shd w:val="clear" w:color="auto" w:fill="auto"/>
          </w:tcPr>
          <w:p w:rsidR="00EA65E4" w:rsidRPr="00EA65E4" w:rsidRDefault="00EA65E4" w:rsidP="00EA65E4">
            <w:pPr>
              <w:rPr>
                <w:sz w:val="24"/>
                <w:szCs w:val="24"/>
              </w:rPr>
            </w:pPr>
            <w:r w:rsidRPr="00EA65E4">
              <w:rPr>
                <w:sz w:val="24"/>
                <w:szCs w:val="24"/>
              </w:rPr>
              <w:t>2014</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Аппарат магнитной терапии</w:t>
            </w:r>
          </w:p>
        </w:tc>
        <w:tc>
          <w:tcPr>
            <w:tcW w:w="2977" w:type="dxa"/>
            <w:shd w:val="clear" w:color="auto" w:fill="auto"/>
          </w:tcPr>
          <w:p w:rsidR="00EA65E4" w:rsidRPr="00EA65E4" w:rsidRDefault="00EA65E4" w:rsidP="00EA65E4">
            <w:pPr>
              <w:rPr>
                <w:sz w:val="24"/>
                <w:szCs w:val="24"/>
              </w:rPr>
            </w:pPr>
            <w:r w:rsidRPr="00EA65E4">
              <w:rPr>
                <w:sz w:val="24"/>
                <w:szCs w:val="24"/>
              </w:rPr>
              <w:t>Полюс-101</w:t>
            </w:r>
          </w:p>
        </w:tc>
        <w:tc>
          <w:tcPr>
            <w:tcW w:w="1157" w:type="dxa"/>
            <w:shd w:val="clear" w:color="auto" w:fill="auto"/>
          </w:tcPr>
          <w:p w:rsidR="00EA65E4" w:rsidRPr="00EA65E4" w:rsidRDefault="00EA65E4" w:rsidP="00EA65E4">
            <w:pPr>
              <w:rPr>
                <w:sz w:val="24"/>
                <w:szCs w:val="24"/>
              </w:rPr>
            </w:pPr>
            <w:r w:rsidRPr="00EA65E4">
              <w:rPr>
                <w:sz w:val="24"/>
                <w:szCs w:val="24"/>
              </w:rPr>
              <w:t>2013</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Аппарат для УВЧ терапии</w:t>
            </w:r>
          </w:p>
        </w:tc>
        <w:tc>
          <w:tcPr>
            <w:tcW w:w="2977" w:type="dxa"/>
            <w:shd w:val="clear" w:color="auto" w:fill="auto"/>
          </w:tcPr>
          <w:p w:rsidR="00EA65E4" w:rsidRPr="00EA65E4" w:rsidRDefault="00EA65E4" w:rsidP="00EA65E4">
            <w:pPr>
              <w:rPr>
                <w:sz w:val="24"/>
                <w:szCs w:val="24"/>
              </w:rPr>
            </w:pPr>
            <w:r w:rsidRPr="00EA65E4">
              <w:rPr>
                <w:sz w:val="24"/>
                <w:szCs w:val="24"/>
              </w:rPr>
              <w:t>УВЧ 80Новоан ЭМА</w:t>
            </w:r>
          </w:p>
        </w:tc>
        <w:tc>
          <w:tcPr>
            <w:tcW w:w="1157" w:type="dxa"/>
            <w:shd w:val="clear" w:color="auto" w:fill="auto"/>
          </w:tcPr>
          <w:p w:rsidR="00EA65E4" w:rsidRPr="00EA65E4" w:rsidRDefault="00EA65E4" w:rsidP="00EA65E4">
            <w:pPr>
              <w:rPr>
                <w:sz w:val="24"/>
                <w:szCs w:val="24"/>
              </w:rPr>
            </w:pPr>
            <w:r w:rsidRPr="00EA65E4">
              <w:rPr>
                <w:sz w:val="24"/>
                <w:szCs w:val="24"/>
              </w:rPr>
              <w:t>2018</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 xml:space="preserve"> Аппарат УВЧ -80-4</w:t>
            </w:r>
          </w:p>
        </w:tc>
        <w:tc>
          <w:tcPr>
            <w:tcW w:w="2977" w:type="dxa"/>
            <w:shd w:val="clear" w:color="auto" w:fill="auto"/>
          </w:tcPr>
          <w:p w:rsidR="00EA65E4" w:rsidRPr="00EA65E4" w:rsidRDefault="00EA65E4" w:rsidP="00EA65E4">
            <w:pPr>
              <w:rPr>
                <w:sz w:val="24"/>
                <w:szCs w:val="24"/>
              </w:rPr>
            </w:pPr>
            <w:proofErr w:type="spellStart"/>
            <w:r w:rsidRPr="00EA65E4">
              <w:rPr>
                <w:sz w:val="24"/>
                <w:szCs w:val="24"/>
              </w:rPr>
              <w:t>Ундадерм</w:t>
            </w:r>
            <w:proofErr w:type="spellEnd"/>
            <w:r w:rsidRPr="00EA65E4">
              <w:rPr>
                <w:sz w:val="24"/>
                <w:szCs w:val="24"/>
              </w:rPr>
              <w:t xml:space="preserve"> УВЧ-80-4</w:t>
            </w:r>
          </w:p>
        </w:tc>
        <w:tc>
          <w:tcPr>
            <w:tcW w:w="1157" w:type="dxa"/>
            <w:shd w:val="clear" w:color="auto" w:fill="auto"/>
          </w:tcPr>
          <w:p w:rsidR="00EA65E4" w:rsidRPr="00EA65E4" w:rsidRDefault="00EA65E4" w:rsidP="00EA65E4">
            <w:pPr>
              <w:rPr>
                <w:sz w:val="24"/>
                <w:szCs w:val="24"/>
              </w:rPr>
            </w:pPr>
            <w:r w:rsidRPr="00EA65E4">
              <w:rPr>
                <w:sz w:val="24"/>
                <w:szCs w:val="24"/>
              </w:rPr>
              <w:t>2005</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Аппарат магнитно-лазерный</w:t>
            </w:r>
          </w:p>
        </w:tc>
        <w:tc>
          <w:tcPr>
            <w:tcW w:w="2977" w:type="dxa"/>
            <w:shd w:val="clear" w:color="auto" w:fill="auto"/>
          </w:tcPr>
          <w:p w:rsidR="00EA65E4" w:rsidRPr="00EA65E4" w:rsidRDefault="00EA65E4" w:rsidP="00EA65E4">
            <w:pPr>
              <w:rPr>
                <w:sz w:val="24"/>
                <w:szCs w:val="24"/>
              </w:rPr>
            </w:pPr>
            <w:proofErr w:type="spellStart"/>
            <w:r w:rsidRPr="00EA65E4">
              <w:rPr>
                <w:sz w:val="24"/>
                <w:szCs w:val="24"/>
              </w:rPr>
              <w:t>Рикта</w:t>
            </w:r>
            <w:proofErr w:type="spellEnd"/>
            <w:r w:rsidRPr="00EA65E4">
              <w:rPr>
                <w:sz w:val="24"/>
                <w:szCs w:val="24"/>
              </w:rPr>
              <w:t xml:space="preserve"> -04/4</w:t>
            </w:r>
          </w:p>
        </w:tc>
        <w:tc>
          <w:tcPr>
            <w:tcW w:w="1157" w:type="dxa"/>
            <w:shd w:val="clear" w:color="auto" w:fill="auto"/>
          </w:tcPr>
          <w:p w:rsidR="00EA65E4" w:rsidRPr="00EA65E4" w:rsidRDefault="00EA65E4" w:rsidP="00EA65E4">
            <w:pPr>
              <w:rPr>
                <w:sz w:val="24"/>
                <w:szCs w:val="24"/>
              </w:rPr>
            </w:pPr>
            <w:r w:rsidRPr="00EA65E4">
              <w:rPr>
                <w:sz w:val="24"/>
                <w:szCs w:val="24"/>
              </w:rPr>
              <w:t>2011</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lastRenderedPageBreak/>
              <w:t xml:space="preserve">Аппарат </w:t>
            </w:r>
            <w:proofErr w:type="spellStart"/>
            <w:r w:rsidRPr="00EA65E4">
              <w:rPr>
                <w:sz w:val="24"/>
                <w:szCs w:val="24"/>
              </w:rPr>
              <w:t>магнитотерапевтический</w:t>
            </w:r>
            <w:proofErr w:type="spellEnd"/>
          </w:p>
        </w:tc>
        <w:tc>
          <w:tcPr>
            <w:tcW w:w="2977" w:type="dxa"/>
            <w:shd w:val="clear" w:color="auto" w:fill="auto"/>
          </w:tcPr>
          <w:p w:rsidR="00EA65E4" w:rsidRPr="00EA65E4" w:rsidRDefault="00EA65E4" w:rsidP="00EA65E4">
            <w:pPr>
              <w:rPr>
                <w:sz w:val="24"/>
                <w:szCs w:val="24"/>
              </w:rPr>
            </w:pPr>
            <w:proofErr w:type="spellStart"/>
            <w:r w:rsidRPr="00EA65E4">
              <w:rPr>
                <w:sz w:val="24"/>
                <w:szCs w:val="24"/>
              </w:rPr>
              <w:t>Алмаг</w:t>
            </w:r>
            <w:proofErr w:type="spellEnd"/>
            <w:r w:rsidRPr="00EA65E4">
              <w:rPr>
                <w:sz w:val="24"/>
                <w:szCs w:val="24"/>
              </w:rPr>
              <w:t xml:space="preserve"> -01</w:t>
            </w:r>
          </w:p>
        </w:tc>
        <w:tc>
          <w:tcPr>
            <w:tcW w:w="1157" w:type="dxa"/>
            <w:shd w:val="clear" w:color="auto" w:fill="auto"/>
          </w:tcPr>
          <w:p w:rsidR="00EA65E4" w:rsidRPr="00EA65E4" w:rsidRDefault="00EA65E4" w:rsidP="00EA65E4">
            <w:pPr>
              <w:rPr>
                <w:sz w:val="24"/>
                <w:szCs w:val="24"/>
              </w:rPr>
            </w:pPr>
            <w:r w:rsidRPr="00EA65E4">
              <w:rPr>
                <w:sz w:val="24"/>
                <w:szCs w:val="24"/>
              </w:rPr>
              <w:t>2022</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 xml:space="preserve">Аппарат низкочастотной </w:t>
            </w:r>
            <w:proofErr w:type="spellStart"/>
            <w:r w:rsidRPr="00EA65E4">
              <w:rPr>
                <w:sz w:val="24"/>
                <w:szCs w:val="24"/>
              </w:rPr>
              <w:t>магнитотерапии</w:t>
            </w:r>
            <w:proofErr w:type="spellEnd"/>
          </w:p>
        </w:tc>
        <w:tc>
          <w:tcPr>
            <w:tcW w:w="2977" w:type="dxa"/>
            <w:shd w:val="clear" w:color="auto" w:fill="auto"/>
          </w:tcPr>
          <w:p w:rsidR="00EA65E4" w:rsidRPr="00EA65E4" w:rsidRDefault="00EA65E4" w:rsidP="00EA65E4">
            <w:pPr>
              <w:rPr>
                <w:sz w:val="24"/>
                <w:szCs w:val="24"/>
              </w:rPr>
            </w:pPr>
            <w:proofErr w:type="spellStart"/>
            <w:r w:rsidRPr="00EA65E4">
              <w:rPr>
                <w:sz w:val="24"/>
                <w:szCs w:val="24"/>
              </w:rPr>
              <w:t>Магнитер</w:t>
            </w:r>
            <w:proofErr w:type="spellEnd"/>
            <w:r w:rsidRPr="00EA65E4">
              <w:rPr>
                <w:sz w:val="24"/>
                <w:szCs w:val="24"/>
              </w:rPr>
              <w:t xml:space="preserve"> АМТ-02</w:t>
            </w:r>
          </w:p>
        </w:tc>
        <w:tc>
          <w:tcPr>
            <w:tcW w:w="1157" w:type="dxa"/>
            <w:shd w:val="clear" w:color="auto" w:fill="auto"/>
          </w:tcPr>
          <w:p w:rsidR="00EA65E4" w:rsidRPr="00EA65E4" w:rsidRDefault="00EA65E4" w:rsidP="00EA65E4">
            <w:pPr>
              <w:rPr>
                <w:sz w:val="24"/>
                <w:szCs w:val="24"/>
              </w:rPr>
            </w:pPr>
            <w:r w:rsidRPr="00EA65E4">
              <w:rPr>
                <w:sz w:val="24"/>
                <w:szCs w:val="24"/>
              </w:rPr>
              <w:t>2022</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 xml:space="preserve">Компрессионный </w:t>
            </w:r>
            <w:proofErr w:type="spellStart"/>
            <w:r w:rsidRPr="00EA65E4">
              <w:rPr>
                <w:sz w:val="24"/>
                <w:szCs w:val="24"/>
              </w:rPr>
              <w:t>небулайзер</w:t>
            </w:r>
            <w:proofErr w:type="spellEnd"/>
            <w:r w:rsidRPr="00EA65E4">
              <w:rPr>
                <w:sz w:val="24"/>
                <w:szCs w:val="24"/>
              </w:rPr>
              <w:t xml:space="preserve"> (ингалятор)</w:t>
            </w:r>
          </w:p>
        </w:tc>
        <w:tc>
          <w:tcPr>
            <w:tcW w:w="2977" w:type="dxa"/>
            <w:shd w:val="clear" w:color="auto" w:fill="auto"/>
          </w:tcPr>
          <w:p w:rsidR="00EA65E4" w:rsidRPr="00EA65E4" w:rsidRDefault="00EA65E4" w:rsidP="00EA65E4">
            <w:pPr>
              <w:rPr>
                <w:sz w:val="24"/>
                <w:szCs w:val="24"/>
              </w:rPr>
            </w:pPr>
            <w:proofErr w:type="spellStart"/>
            <w:r w:rsidRPr="00EA65E4">
              <w:rPr>
                <w:sz w:val="24"/>
                <w:szCs w:val="24"/>
              </w:rPr>
              <w:t>OMROn</w:t>
            </w:r>
            <w:proofErr w:type="spellEnd"/>
          </w:p>
        </w:tc>
        <w:tc>
          <w:tcPr>
            <w:tcW w:w="1157" w:type="dxa"/>
            <w:shd w:val="clear" w:color="auto" w:fill="auto"/>
          </w:tcPr>
          <w:p w:rsidR="00EA65E4" w:rsidRPr="00EA65E4" w:rsidRDefault="00EA65E4" w:rsidP="00EA65E4">
            <w:pPr>
              <w:rPr>
                <w:sz w:val="24"/>
                <w:szCs w:val="24"/>
              </w:rPr>
            </w:pPr>
            <w:r w:rsidRPr="00EA65E4">
              <w:rPr>
                <w:sz w:val="24"/>
                <w:szCs w:val="24"/>
              </w:rPr>
              <w:t>2011</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Стерилизатор воздушный</w:t>
            </w:r>
          </w:p>
        </w:tc>
        <w:tc>
          <w:tcPr>
            <w:tcW w:w="2977" w:type="dxa"/>
            <w:shd w:val="clear" w:color="auto" w:fill="auto"/>
          </w:tcPr>
          <w:p w:rsidR="00EA65E4" w:rsidRPr="00EA65E4" w:rsidRDefault="00EA65E4" w:rsidP="00EA65E4">
            <w:pPr>
              <w:jc w:val="center"/>
              <w:rPr>
                <w:sz w:val="24"/>
                <w:szCs w:val="24"/>
              </w:rPr>
            </w:pPr>
            <w:r w:rsidRPr="00EA65E4">
              <w:rPr>
                <w:sz w:val="24"/>
                <w:szCs w:val="24"/>
              </w:rPr>
              <w:t>ГП-40 СПУ</w:t>
            </w:r>
          </w:p>
        </w:tc>
        <w:tc>
          <w:tcPr>
            <w:tcW w:w="1157" w:type="dxa"/>
            <w:shd w:val="clear" w:color="auto" w:fill="auto"/>
          </w:tcPr>
          <w:p w:rsidR="00EA65E4" w:rsidRPr="00EA65E4" w:rsidRDefault="00EA65E4" w:rsidP="00EA65E4">
            <w:pPr>
              <w:rPr>
                <w:sz w:val="24"/>
                <w:szCs w:val="24"/>
              </w:rPr>
            </w:pPr>
            <w:r w:rsidRPr="00EA65E4">
              <w:rPr>
                <w:sz w:val="24"/>
                <w:szCs w:val="24"/>
              </w:rPr>
              <w:t>2016</w:t>
            </w:r>
          </w:p>
        </w:tc>
      </w:tr>
      <w:tr w:rsidR="00EA65E4" w:rsidRPr="00EA65E4" w:rsidTr="00D80D8C">
        <w:tc>
          <w:tcPr>
            <w:tcW w:w="5495" w:type="dxa"/>
            <w:shd w:val="clear" w:color="auto" w:fill="auto"/>
          </w:tcPr>
          <w:p w:rsidR="00EA65E4" w:rsidRPr="00EA65E4" w:rsidRDefault="00EA65E4" w:rsidP="00EA65E4">
            <w:pPr>
              <w:ind w:right="-30"/>
              <w:rPr>
                <w:sz w:val="24"/>
                <w:szCs w:val="24"/>
              </w:rPr>
            </w:pPr>
            <w:r w:rsidRPr="00EA65E4">
              <w:rPr>
                <w:sz w:val="24"/>
                <w:szCs w:val="24"/>
              </w:rPr>
              <w:t>Камера УФ -бактерицидная</w:t>
            </w:r>
          </w:p>
        </w:tc>
        <w:tc>
          <w:tcPr>
            <w:tcW w:w="2977" w:type="dxa"/>
            <w:shd w:val="clear" w:color="auto" w:fill="auto"/>
          </w:tcPr>
          <w:p w:rsidR="00EA65E4" w:rsidRPr="00EA65E4" w:rsidRDefault="00EA65E4" w:rsidP="00EA65E4">
            <w:pPr>
              <w:rPr>
                <w:sz w:val="24"/>
                <w:szCs w:val="24"/>
              </w:rPr>
            </w:pPr>
            <w:r w:rsidRPr="00EA65E4">
              <w:rPr>
                <w:sz w:val="24"/>
                <w:szCs w:val="24"/>
              </w:rPr>
              <w:t>КБ-</w:t>
            </w:r>
            <w:proofErr w:type="gramStart"/>
            <w:r w:rsidRPr="00EA65E4">
              <w:rPr>
                <w:sz w:val="24"/>
                <w:szCs w:val="24"/>
              </w:rPr>
              <w:t>02»Я</w:t>
            </w:r>
            <w:proofErr w:type="gramEnd"/>
            <w:r w:rsidRPr="00EA65E4">
              <w:rPr>
                <w:sz w:val="24"/>
                <w:szCs w:val="24"/>
              </w:rPr>
              <w:t>»ФП</w:t>
            </w:r>
          </w:p>
          <w:p w:rsidR="00EA65E4" w:rsidRPr="00EA65E4" w:rsidRDefault="00EA65E4" w:rsidP="00EA65E4">
            <w:pPr>
              <w:rPr>
                <w:sz w:val="24"/>
                <w:szCs w:val="24"/>
              </w:rPr>
            </w:pPr>
            <w:r w:rsidRPr="00EA65E4">
              <w:rPr>
                <w:sz w:val="24"/>
                <w:szCs w:val="24"/>
              </w:rPr>
              <w:t>К23199</w:t>
            </w:r>
          </w:p>
        </w:tc>
        <w:tc>
          <w:tcPr>
            <w:tcW w:w="1157" w:type="dxa"/>
            <w:shd w:val="clear" w:color="auto" w:fill="auto"/>
          </w:tcPr>
          <w:p w:rsidR="00EA65E4" w:rsidRPr="00EA65E4" w:rsidRDefault="00EA65E4" w:rsidP="00EA65E4">
            <w:pPr>
              <w:rPr>
                <w:sz w:val="24"/>
                <w:szCs w:val="24"/>
              </w:rPr>
            </w:pPr>
            <w:r w:rsidRPr="00EA65E4">
              <w:rPr>
                <w:sz w:val="24"/>
                <w:szCs w:val="24"/>
              </w:rPr>
              <w:t>2009</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Весы  напольные  медицинские электронные</w:t>
            </w:r>
          </w:p>
        </w:tc>
        <w:tc>
          <w:tcPr>
            <w:tcW w:w="2977" w:type="dxa"/>
            <w:shd w:val="clear" w:color="auto" w:fill="auto"/>
          </w:tcPr>
          <w:p w:rsidR="00EA65E4" w:rsidRPr="00EA65E4" w:rsidRDefault="00EA65E4" w:rsidP="00EA65E4">
            <w:pPr>
              <w:rPr>
                <w:sz w:val="24"/>
                <w:szCs w:val="24"/>
              </w:rPr>
            </w:pPr>
            <w:r w:rsidRPr="00EA65E4">
              <w:rPr>
                <w:sz w:val="24"/>
                <w:szCs w:val="24"/>
              </w:rPr>
              <w:t>ВМЭН-15050/100-д2-Ф</w:t>
            </w:r>
          </w:p>
        </w:tc>
        <w:tc>
          <w:tcPr>
            <w:tcW w:w="1157" w:type="dxa"/>
            <w:shd w:val="clear" w:color="auto" w:fill="auto"/>
          </w:tcPr>
          <w:p w:rsidR="00EA65E4" w:rsidRPr="00EA65E4" w:rsidRDefault="00EA65E4" w:rsidP="00EA65E4">
            <w:pPr>
              <w:rPr>
                <w:sz w:val="24"/>
                <w:szCs w:val="24"/>
              </w:rPr>
            </w:pPr>
            <w:r w:rsidRPr="00EA65E4">
              <w:rPr>
                <w:sz w:val="24"/>
                <w:szCs w:val="24"/>
              </w:rPr>
              <w:t>2013</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Электрокардиограф</w:t>
            </w:r>
          </w:p>
          <w:p w:rsidR="00EA65E4" w:rsidRPr="00EA65E4" w:rsidRDefault="00EA65E4" w:rsidP="00EA65E4">
            <w:pPr>
              <w:rPr>
                <w:sz w:val="24"/>
                <w:szCs w:val="24"/>
              </w:rPr>
            </w:pPr>
            <w:r w:rsidRPr="00EA65E4">
              <w:rPr>
                <w:sz w:val="24"/>
                <w:szCs w:val="24"/>
              </w:rPr>
              <w:t>АКСИОН</w:t>
            </w:r>
          </w:p>
        </w:tc>
        <w:tc>
          <w:tcPr>
            <w:tcW w:w="2977" w:type="dxa"/>
            <w:shd w:val="clear" w:color="auto" w:fill="auto"/>
          </w:tcPr>
          <w:p w:rsidR="00EA65E4" w:rsidRPr="00EA65E4" w:rsidRDefault="00EA65E4" w:rsidP="00EA65E4">
            <w:pPr>
              <w:rPr>
                <w:sz w:val="24"/>
                <w:szCs w:val="24"/>
              </w:rPr>
            </w:pPr>
            <w:r w:rsidRPr="00EA65E4">
              <w:rPr>
                <w:sz w:val="24"/>
                <w:szCs w:val="24"/>
              </w:rPr>
              <w:t>ЭК1Т-1/3-07</w:t>
            </w:r>
          </w:p>
        </w:tc>
        <w:tc>
          <w:tcPr>
            <w:tcW w:w="1157" w:type="dxa"/>
            <w:shd w:val="clear" w:color="auto" w:fill="auto"/>
          </w:tcPr>
          <w:p w:rsidR="00EA65E4" w:rsidRPr="00EA65E4" w:rsidRDefault="00EA65E4" w:rsidP="00EA65E4">
            <w:pPr>
              <w:rPr>
                <w:sz w:val="24"/>
                <w:szCs w:val="24"/>
              </w:rPr>
            </w:pPr>
            <w:r w:rsidRPr="00EA65E4">
              <w:rPr>
                <w:sz w:val="24"/>
                <w:szCs w:val="24"/>
              </w:rPr>
              <w:t>2011</w:t>
            </w:r>
          </w:p>
        </w:tc>
      </w:tr>
      <w:tr w:rsidR="00EA65E4" w:rsidRPr="00EA65E4" w:rsidTr="00D80D8C">
        <w:tc>
          <w:tcPr>
            <w:tcW w:w="5495" w:type="dxa"/>
            <w:shd w:val="clear" w:color="auto" w:fill="auto"/>
          </w:tcPr>
          <w:p w:rsidR="00EA65E4" w:rsidRPr="00EA65E4" w:rsidRDefault="00EA65E4" w:rsidP="00EA65E4">
            <w:pPr>
              <w:rPr>
                <w:sz w:val="24"/>
                <w:szCs w:val="24"/>
              </w:rPr>
            </w:pPr>
            <w:r w:rsidRPr="00EA65E4">
              <w:rPr>
                <w:sz w:val="24"/>
                <w:szCs w:val="24"/>
              </w:rPr>
              <w:t>Камера  дезинфекционная</w:t>
            </w:r>
          </w:p>
        </w:tc>
        <w:tc>
          <w:tcPr>
            <w:tcW w:w="2977" w:type="dxa"/>
            <w:shd w:val="clear" w:color="auto" w:fill="auto"/>
          </w:tcPr>
          <w:p w:rsidR="00EA65E4" w:rsidRPr="00EA65E4" w:rsidRDefault="00EA65E4" w:rsidP="00EA65E4">
            <w:pPr>
              <w:rPr>
                <w:sz w:val="24"/>
                <w:szCs w:val="24"/>
              </w:rPr>
            </w:pPr>
            <w:r w:rsidRPr="00EA65E4">
              <w:rPr>
                <w:sz w:val="24"/>
                <w:szCs w:val="24"/>
              </w:rPr>
              <w:t>ВФЭ-1,5/1</w:t>
            </w:r>
          </w:p>
          <w:p w:rsidR="00EA65E4" w:rsidRPr="00EA65E4" w:rsidRDefault="00EA65E4" w:rsidP="00EA65E4">
            <w:pPr>
              <w:rPr>
                <w:sz w:val="24"/>
                <w:szCs w:val="24"/>
              </w:rPr>
            </w:pPr>
            <w:r w:rsidRPr="00EA65E4">
              <w:rPr>
                <w:sz w:val="24"/>
                <w:szCs w:val="24"/>
              </w:rPr>
              <w:t>«СЭМО»</w:t>
            </w:r>
          </w:p>
        </w:tc>
        <w:tc>
          <w:tcPr>
            <w:tcW w:w="1157" w:type="dxa"/>
            <w:shd w:val="clear" w:color="auto" w:fill="auto"/>
          </w:tcPr>
          <w:p w:rsidR="00EA65E4" w:rsidRPr="00EA65E4" w:rsidRDefault="00EA65E4" w:rsidP="00EA65E4">
            <w:pPr>
              <w:rPr>
                <w:sz w:val="24"/>
                <w:szCs w:val="24"/>
              </w:rPr>
            </w:pPr>
            <w:r w:rsidRPr="00EA65E4">
              <w:rPr>
                <w:sz w:val="24"/>
                <w:szCs w:val="24"/>
              </w:rPr>
              <w:t>2016</w:t>
            </w:r>
          </w:p>
        </w:tc>
      </w:tr>
    </w:tbl>
    <w:p w:rsidR="00EA65E4" w:rsidRPr="00EA65E4" w:rsidRDefault="00EA65E4" w:rsidP="00EA65E4">
      <w:pPr>
        <w:tabs>
          <w:tab w:val="left" w:pos="3491"/>
        </w:tabs>
        <w:spacing w:line="360" w:lineRule="auto"/>
        <w:ind w:left="851" w:right="567" w:firstLine="708"/>
        <w:jc w:val="right"/>
        <w:outlineLvl w:val="0"/>
        <w:rPr>
          <w:b/>
          <w:sz w:val="24"/>
          <w:szCs w:val="24"/>
        </w:rPr>
      </w:pPr>
    </w:p>
    <w:p w:rsidR="00981D0A" w:rsidRDefault="00662BA8" w:rsidP="00EA65E4">
      <w:pPr>
        <w:widowControl/>
        <w:autoSpaceDE/>
        <w:autoSpaceDN/>
        <w:adjustRightInd/>
        <w:jc w:val="right"/>
      </w:pPr>
    </w:p>
    <w:sectPr w:rsidR="00981D0A" w:rsidSect="00494DB3">
      <w:pgSz w:w="11900" w:h="16840"/>
      <w:pgMar w:top="940" w:right="560" w:bottom="851"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58" w:rsidRDefault="00662BA8" w:rsidP="00AA2A41">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85058" w:rsidRDefault="00662BA8">
    <w:pPr>
      <w:pStyle w:val="ab"/>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58" w:rsidRDefault="00662BA8" w:rsidP="001B35E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85058" w:rsidRDefault="00662BA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58" w:rsidRPr="001945CB" w:rsidRDefault="00662BA8" w:rsidP="001945CB">
    <w:pPr>
      <w:pStyle w:val="a8"/>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957"/>
    <w:multiLevelType w:val="hybridMultilevel"/>
    <w:tmpl w:val="8CAC2D2E"/>
    <w:lvl w:ilvl="0" w:tplc="930E2E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353B16"/>
    <w:multiLevelType w:val="hybridMultilevel"/>
    <w:tmpl w:val="C04805DE"/>
    <w:lvl w:ilvl="0" w:tplc="6A8024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8"/>
    <w:rsid w:val="002E66A1"/>
    <w:rsid w:val="0030662F"/>
    <w:rsid w:val="00662BA8"/>
    <w:rsid w:val="00E32ED8"/>
    <w:rsid w:val="00E71FC3"/>
    <w:rsid w:val="00E91CCF"/>
    <w:rsid w:val="00EA65E4"/>
    <w:rsid w:val="00FC34F5"/>
    <w:rsid w:val="00FC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702E"/>
  <w15:chartTrackingRefBased/>
  <w15:docId w15:val="{5AC3BB39-562E-4529-943D-77315B7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4"/>
    <w:uiPriority w:val="99"/>
    <w:qFormat/>
    <w:rsid w:val="00E71FC3"/>
    <w:pPr>
      <w:widowControl/>
      <w:autoSpaceDE/>
      <w:autoSpaceDN/>
      <w:adjustRightInd/>
      <w:ind w:left="720"/>
      <w:contextualSpacing/>
    </w:pPr>
    <w:rPr>
      <w:sz w:val="24"/>
      <w:szCs w:val="24"/>
    </w:rPr>
  </w:style>
  <w:style w:type="paragraph" w:customStyle="1" w:styleId="a5">
    <w:name w:val="???????"/>
    <w:rsid w:val="00E71FC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3"/>
    <w:uiPriority w:val="99"/>
    <w:rsid w:val="00E71FC3"/>
    <w:rPr>
      <w:rFonts w:ascii="Times New Roman" w:eastAsia="Times New Roman" w:hAnsi="Times New Roman" w:cs="Times New Roman"/>
      <w:sz w:val="24"/>
      <w:szCs w:val="24"/>
      <w:lang w:eastAsia="ru-RU"/>
    </w:rPr>
  </w:style>
  <w:style w:type="paragraph" w:customStyle="1" w:styleId="a6">
    <w:name w:val="Основной"/>
    <w:link w:val="a7"/>
    <w:rsid w:val="00E71FC3"/>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7">
    <w:name w:val="Основной Знак"/>
    <w:link w:val="a6"/>
    <w:locked/>
    <w:rsid w:val="00E71FC3"/>
    <w:rPr>
      <w:rFonts w:ascii="Times New Roman" w:eastAsia="SimSun" w:hAnsi="Times New Roman" w:cs="Times New Roman"/>
      <w:sz w:val="24"/>
      <w:szCs w:val="20"/>
      <w:lang w:eastAsia="zh-CN"/>
    </w:rPr>
  </w:style>
  <w:style w:type="paragraph" w:styleId="a8">
    <w:name w:val="header"/>
    <w:basedOn w:val="a"/>
    <w:link w:val="a9"/>
    <w:rsid w:val="00EA65E4"/>
    <w:pPr>
      <w:tabs>
        <w:tab w:val="center" w:pos="4677"/>
        <w:tab w:val="right" w:pos="9355"/>
      </w:tabs>
    </w:pPr>
  </w:style>
  <w:style w:type="character" w:customStyle="1" w:styleId="a9">
    <w:name w:val="Верхний колонтитул Знак"/>
    <w:basedOn w:val="a0"/>
    <w:link w:val="a8"/>
    <w:rsid w:val="00EA65E4"/>
    <w:rPr>
      <w:rFonts w:ascii="Times New Roman" w:eastAsia="Times New Roman" w:hAnsi="Times New Roman" w:cs="Times New Roman"/>
      <w:sz w:val="20"/>
      <w:szCs w:val="20"/>
      <w:lang w:eastAsia="ru-RU"/>
    </w:rPr>
  </w:style>
  <w:style w:type="character" w:styleId="aa">
    <w:name w:val="page number"/>
    <w:basedOn w:val="a0"/>
    <w:rsid w:val="00EA65E4"/>
  </w:style>
  <w:style w:type="paragraph" w:styleId="ab">
    <w:name w:val="footer"/>
    <w:basedOn w:val="a"/>
    <w:link w:val="ac"/>
    <w:rsid w:val="00EA65E4"/>
    <w:pPr>
      <w:tabs>
        <w:tab w:val="center" w:pos="4677"/>
        <w:tab w:val="right" w:pos="9355"/>
      </w:tabs>
    </w:pPr>
  </w:style>
  <w:style w:type="character" w:customStyle="1" w:styleId="ac">
    <w:name w:val="Нижний колонтитул Знак"/>
    <w:basedOn w:val="a0"/>
    <w:link w:val="ab"/>
    <w:rsid w:val="00EA65E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BA21565AF8DEFBF7962AAE295B5DE28C2E38070800BF98870EA9D54C1161EB3578B231D6EB82A1D15D208DC85EFA450BC3554585186d2l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A21565AF8DEFBF7962AAE295B5DE28C2E38070800BF98870EA9D54C1161EB3578B231D6EB72E1D15D208DC85EFA450BC3554585186d2lAK" TargetMode="External"/><Relationship Id="rId11" Type="http://schemas.openxmlformats.org/officeDocument/2006/relationships/fontTable" Target="fontTable.xml"/><Relationship Id="rId5" Type="http://schemas.openxmlformats.org/officeDocument/2006/relationships/hyperlink" Target="consultantplus://offline/ref=FBA21565AF8DEFBF7962AAE295B5DE28C2E38070800BF98870EA9D54C1161EB3578B231E6EB1241F468818D8CCBAAB4EBF294B584F862B04d7lF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6</cp:revision>
  <dcterms:created xsi:type="dcterms:W3CDTF">2025-01-10T07:21:00Z</dcterms:created>
  <dcterms:modified xsi:type="dcterms:W3CDTF">2025-03-27T13:26:00Z</dcterms:modified>
</cp:coreProperties>
</file>