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DE9C1" w14:textId="77777777" w:rsidR="00B4672D" w:rsidRPr="00184B14" w:rsidRDefault="00F5108E" w:rsidP="008B4C15">
      <w:pPr>
        <w:widowControl/>
        <w:autoSpaceDE/>
        <w:autoSpaceDN/>
        <w:adjustRightInd/>
        <w:ind w:firstLine="567"/>
        <w:jc w:val="center"/>
        <w:rPr>
          <w:b/>
          <w:sz w:val="24"/>
          <w:szCs w:val="24"/>
        </w:rPr>
      </w:pPr>
      <w:r>
        <w:rPr>
          <w:b/>
          <w:noProof/>
          <w:sz w:val="24"/>
          <w:szCs w:val="24"/>
          <w:lang w:eastAsia="en-US"/>
        </w:rPr>
        <w:pict w14:anchorId="7D501E49">
          <v:shapetype id="_x0000_t202" coordsize="21600,21600" o:spt="202" path="m,l,21600r21600,l21600,xe">
            <v:stroke joinstyle="miter"/>
            <v:path gradientshapeok="t" o:connecttype="rect"/>
          </v:shapetype>
          <v:shape id="_x0000_s1026" type="#_x0000_t202" style="position:absolute;left:0;text-align:left;margin-left:464.7pt;margin-top:-13.35pt;width:61.5pt;height:29pt;z-index:251660288;mso-width-relative:margin;mso-height-relative:margin">
            <v:textbox>
              <w:txbxContent>
                <w:p w14:paraId="1BEF1B7E" w14:textId="77777777" w:rsidR="00222A84" w:rsidRPr="00222A84" w:rsidRDefault="00222A84">
                  <w:pPr>
                    <w:rPr>
                      <w:b/>
                      <w:color w:val="FF0000"/>
                      <w:sz w:val="28"/>
                    </w:rPr>
                  </w:pPr>
                  <w:r w:rsidRPr="00222A84">
                    <w:rPr>
                      <w:b/>
                      <w:color w:val="FF0000"/>
                      <w:sz w:val="28"/>
                    </w:rPr>
                    <w:t>223-ФЗ</w:t>
                  </w:r>
                </w:p>
              </w:txbxContent>
            </v:textbox>
          </v:shape>
        </w:pict>
      </w:r>
      <w:r w:rsidR="006A163A" w:rsidRPr="00184B14">
        <w:rPr>
          <w:b/>
          <w:sz w:val="24"/>
          <w:szCs w:val="24"/>
        </w:rPr>
        <w:t xml:space="preserve">Запрос </w:t>
      </w:r>
    </w:p>
    <w:p w14:paraId="7C9D4197" w14:textId="77777777" w:rsidR="00B4672D" w:rsidRPr="00184B14" w:rsidRDefault="006A163A" w:rsidP="008B4C15">
      <w:pPr>
        <w:widowControl/>
        <w:autoSpaceDE/>
        <w:autoSpaceDN/>
        <w:adjustRightInd/>
        <w:ind w:firstLine="567"/>
        <w:jc w:val="center"/>
        <w:rPr>
          <w:b/>
          <w:sz w:val="24"/>
          <w:szCs w:val="24"/>
        </w:rPr>
      </w:pPr>
      <w:r w:rsidRPr="00184B14">
        <w:rPr>
          <w:b/>
          <w:sz w:val="24"/>
          <w:szCs w:val="24"/>
        </w:rPr>
        <w:t>о предоставлении ценовой информации</w:t>
      </w:r>
    </w:p>
    <w:p w14:paraId="37EA2BB4" w14:textId="77777777" w:rsidR="00917F84" w:rsidRPr="00184B14" w:rsidRDefault="0049407F" w:rsidP="008B4C15">
      <w:pPr>
        <w:widowControl/>
        <w:autoSpaceDE/>
        <w:autoSpaceDN/>
        <w:adjustRightInd/>
        <w:ind w:firstLine="567"/>
        <w:jc w:val="center"/>
        <w:rPr>
          <w:b/>
          <w:sz w:val="24"/>
          <w:szCs w:val="24"/>
        </w:rPr>
      </w:pPr>
      <w:r w:rsidRPr="00184B14">
        <w:rPr>
          <w:b/>
          <w:sz w:val="24"/>
          <w:szCs w:val="24"/>
        </w:rPr>
        <w:t>в целях анализа рынка</w:t>
      </w:r>
      <w:r w:rsidR="00222A84" w:rsidRPr="00184B14">
        <w:rPr>
          <w:b/>
          <w:sz w:val="24"/>
          <w:szCs w:val="24"/>
        </w:rPr>
        <w:t xml:space="preserve"> </w:t>
      </w:r>
    </w:p>
    <w:p w14:paraId="2D9B56F5" w14:textId="77777777" w:rsidR="00787F55" w:rsidRPr="00F32932" w:rsidRDefault="006A163A" w:rsidP="00787F55">
      <w:pPr>
        <w:ind w:firstLine="567"/>
        <w:jc w:val="both"/>
        <w:rPr>
          <w:b/>
          <w:sz w:val="24"/>
          <w:szCs w:val="24"/>
        </w:rPr>
      </w:pPr>
      <w:r w:rsidRPr="00184B14">
        <w:rPr>
          <w:sz w:val="24"/>
          <w:szCs w:val="24"/>
        </w:rPr>
        <w:t>1.Заказчик</w:t>
      </w:r>
      <w:r w:rsidR="00184B14">
        <w:rPr>
          <w:sz w:val="24"/>
          <w:szCs w:val="24"/>
        </w:rPr>
        <w:t xml:space="preserve"> </w:t>
      </w:r>
      <w:r w:rsidR="00B95DD9">
        <w:rPr>
          <w:b/>
        </w:rPr>
        <w:t>г</w:t>
      </w:r>
      <w:r w:rsidR="00184B14" w:rsidRPr="00DD2699">
        <w:rPr>
          <w:b/>
        </w:rPr>
        <w:t>осударственное бюджетное учреждение социального обслуживания Владимирской области «Ковровский специальный дом-интернат для престарелых и инвалидов» (ГБУСОВО «Ковровский специальный дом-интернат для престарелых и инвалидов»)</w:t>
      </w:r>
      <w:r w:rsidR="00184B14" w:rsidRPr="00DD2699">
        <w:t>, именуемое в дальнейшем «Заказчик», в лице</w:t>
      </w:r>
      <w:r w:rsidR="00184B14" w:rsidRPr="00DD2699">
        <w:rPr>
          <w:b/>
        </w:rPr>
        <w:t xml:space="preserve"> директора </w:t>
      </w:r>
      <w:proofErr w:type="spellStart"/>
      <w:r w:rsidR="00184B14">
        <w:rPr>
          <w:b/>
        </w:rPr>
        <w:t>Щепуновой</w:t>
      </w:r>
      <w:proofErr w:type="spellEnd"/>
      <w:r w:rsidR="00184B14">
        <w:rPr>
          <w:b/>
        </w:rPr>
        <w:t xml:space="preserve"> Натальи Анатольевны</w:t>
      </w:r>
      <w:r w:rsidR="00184B14" w:rsidRPr="00DD2699">
        <w:rPr>
          <w:b/>
        </w:rPr>
        <w:t xml:space="preserve">, </w:t>
      </w:r>
      <w:r w:rsidR="00184B14" w:rsidRPr="00DD2699">
        <w:t xml:space="preserve">действующего на </w:t>
      </w:r>
      <w:r w:rsidR="00184B14">
        <w:t>основании</w:t>
      </w:r>
      <w:r w:rsidR="00184B14" w:rsidRPr="00DD2699">
        <w:t xml:space="preserve"> Устав</w:t>
      </w:r>
      <w:r w:rsidR="00184B14">
        <w:t>а</w:t>
      </w:r>
      <w:r w:rsidR="00322368" w:rsidRPr="00184B14">
        <w:rPr>
          <w:sz w:val="24"/>
          <w:szCs w:val="24"/>
        </w:rPr>
        <w:t xml:space="preserve"> - </w:t>
      </w:r>
      <w:r w:rsidR="00322368" w:rsidRPr="00184B14">
        <w:rPr>
          <w:b/>
          <w:i/>
          <w:sz w:val="24"/>
          <w:szCs w:val="24"/>
        </w:rPr>
        <w:t xml:space="preserve"> </w:t>
      </w:r>
      <w:r w:rsidR="002D3B43" w:rsidRPr="00184B14">
        <w:rPr>
          <w:sz w:val="24"/>
          <w:szCs w:val="24"/>
        </w:rPr>
        <w:t>проводит запрос ценовой информации в целях анализа рынка,</w:t>
      </w:r>
      <w:r w:rsidR="00F4357A" w:rsidRPr="00184B14">
        <w:rPr>
          <w:sz w:val="24"/>
          <w:szCs w:val="24"/>
        </w:rPr>
        <w:t xml:space="preserve"> </w:t>
      </w:r>
      <w:r w:rsidR="002D3B43" w:rsidRPr="00184B14">
        <w:rPr>
          <w:sz w:val="24"/>
          <w:szCs w:val="24"/>
        </w:rPr>
        <w:t>получения информации о рыночных ценах товаров (работ, услуг) и определения наименьшей цены предложения</w:t>
      </w:r>
      <w:r w:rsidR="00532D48" w:rsidRPr="00184B14">
        <w:rPr>
          <w:sz w:val="24"/>
          <w:szCs w:val="24"/>
        </w:rPr>
        <w:t xml:space="preserve"> (далее – Запрос цен)</w:t>
      </w:r>
      <w:r w:rsidR="00B37694" w:rsidRPr="00184B14">
        <w:rPr>
          <w:sz w:val="24"/>
          <w:szCs w:val="24"/>
        </w:rPr>
        <w:t>, с возможным заключением договора</w:t>
      </w:r>
      <w:r w:rsidR="002D3B43" w:rsidRPr="00184B14">
        <w:rPr>
          <w:sz w:val="24"/>
          <w:szCs w:val="24"/>
        </w:rPr>
        <w:t xml:space="preserve"> и приглашает юридических лиц и индивидуальных предпринимателей (далее — Участники) </w:t>
      </w:r>
      <w:r w:rsidR="002D3B43" w:rsidRPr="00184B14">
        <w:rPr>
          <w:b/>
          <w:sz w:val="24"/>
          <w:szCs w:val="24"/>
        </w:rPr>
        <w:t>подавать свои предложения о ц</w:t>
      </w:r>
      <w:r w:rsidR="002D3B43" w:rsidRPr="00592BDE">
        <w:rPr>
          <w:sz w:val="24"/>
          <w:szCs w:val="24"/>
        </w:rPr>
        <w:t>ен</w:t>
      </w:r>
      <w:r w:rsidR="002D3B43" w:rsidRPr="00184B14">
        <w:rPr>
          <w:b/>
          <w:sz w:val="24"/>
          <w:szCs w:val="24"/>
        </w:rPr>
        <w:t xml:space="preserve">е </w:t>
      </w:r>
      <w:r w:rsidR="00F32932" w:rsidRPr="00F32932">
        <w:rPr>
          <w:b/>
          <w:sz w:val="24"/>
          <w:szCs w:val="24"/>
        </w:rPr>
        <w:t>на оказание услуг по адаптации и сопровождению экземпляров Системы КонсультантПлюс</w:t>
      </w:r>
      <w:r w:rsidR="001B2CD8" w:rsidRPr="00F32932">
        <w:rPr>
          <w:b/>
          <w:sz w:val="24"/>
          <w:szCs w:val="24"/>
        </w:rPr>
        <w:t>.</w:t>
      </w:r>
    </w:p>
    <w:p w14:paraId="3B63C22E" w14:textId="77777777" w:rsidR="006A163A" w:rsidRDefault="00C4677A" w:rsidP="008B4C15">
      <w:pPr>
        <w:ind w:firstLine="567"/>
        <w:jc w:val="both"/>
        <w:rPr>
          <w:sz w:val="24"/>
          <w:szCs w:val="24"/>
        </w:rPr>
      </w:pPr>
      <w:r w:rsidRPr="00184B14">
        <w:rPr>
          <w:sz w:val="24"/>
          <w:szCs w:val="24"/>
        </w:rPr>
        <w:t xml:space="preserve">Количество, требования к качеству, функциональным характеристикам (потребительским свойствам) представлены в  </w:t>
      </w:r>
      <w:r w:rsidR="00C1380F" w:rsidRPr="00184B14">
        <w:rPr>
          <w:sz w:val="24"/>
          <w:szCs w:val="24"/>
        </w:rPr>
        <w:t>Проекте Договора</w:t>
      </w:r>
      <w:r w:rsidR="00665C1C" w:rsidRPr="00184B14">
        <w:rPr>
          <w:sz w:val="24"/>
          <w:szCs w:val="24"/>
        </w:rPr>
        <w:t>.</w:t>
      </w:r>
    </w:p>
    <w:p w14:paraId="7D1D3BFE" w14:textId="77777777" w:rsidR="00787F55" w:rsidRPr="00184B14" w:rsidRDefault="00787F55" w:rsidP="008B4C15">
      <w:pPr>
        <w:ind w:firstLine="567"/>
        <w:jc w:val="both"/>
        <w:rPr>
          <w:sz w:val="24"/>
          <w:szCs w:val="24"/>
        </w:rPr>
      </w:pPr>
      <w:r w:rsidRPr="000A4A0E">
        <w:rPr>
          <w:b/>
          <w:color w:val="FF0000"/>
          <w:sz w:val="24"/>
          <w:szCs w:val="24"/>
        </w:rPr>
        <w:t>Участник закупки должен являться субъектом малого предпринимательства, в составе заявки обязательное предоставление декларации о принадлежности участника к субъектам малого предпринимательства</w:t>
      </w:r>
      <w:r w:rsidRPr="000805AB">
        <w:rPr>
          <w:b/>
          <w:color w:val="FF0000"/>
          <w:sz w:val="36"/>
          <w:szCs w:val="36"/>
        </w:rPr>
        <w:t>.</w:t>
      </w:r>
    </w:p>
    <w:p w14:paraId="659384F2" w14:textId="77777777" w:rsidR="00F3329F" w:rsidRPr="00184B14" w:rsidRDefault="006A163A" w:rsidP="008B4C15">
      <w:pPr>
        <w:ind w:firstLine="567"/>
        <w:jc w:val="both"/>
        <w:rPr>
          <w:sz w:val="24"/>
          <w:szCs w:val="24"/>
        </w:rPr>
      </w:pPr>
      <w:r w:rsidRPr="00184B14">
        <w:rPr>
          <w:sz w:val="24"/>
          <w:szCs w:val="24"/>
        </w:rPr>
        <w:t xml:space="preserve">2. </w:t>
      </w:r>
      <w:r w:rsidR="005E5B38" w:rsidRPr="00184B14">
        <w:rPr>
          <w:sz w:val="24"/>
          <w:szCs w:val="24"/>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w:t>
      </w:r>
      <w:r w:rsidR="00F4357A" w:rsidRPr="00184B14">
        <w:rPr>
          <w:sz w:val="24"/>
          <w:szCs w:val="24"/>
        </w:rPr>
        <w:t xml:space="preserve"> </w:t>
      </w:r>
      <w:r w:rsidR="005E5B38" w:rsidRPr="00184B14">
        <w:rPr>
          <w:sz w:val="24"/>
          <w:szCs w:val="24"/>
        </w:rPr>
        <w:t>страхование, сборку, оформление сертификатов, паспортов и иные расходы Участника, а также все скидки, предлагаемые Участником.</w:t>
      </w:r>
    </w:p>
    <w:p w14:paraId="6760138D" w14:textId="5CD27743" w:rsidR="000B1E4F" w:rsidRPr="00184B14" w:rsidRDefault="005E5B38" w:rsidP="008B4C15">
      <w:pPr>
        <w:ind w:firstLine="567"/>
        <w:jc w:val="both"/>
        <w:rPr>
          <w:b/>
          <w:sz w:val="24"/>
          <w:szCs w:val="24"/>
          <w:u w:val="single"/>
        </w:rPr>
      </w:pPr>
      <w:r w:rsidRPr="00184B14">
        <w:rPr>
          <w:b/>
          <w:sz w:val="24"/>
          <w:szCs w:val="24"/>
        </w:rPr>
        <w:t>Цена не должна превышать</w:t>
      </w:r>
      <w:r w:rsidR="00B37694" w:rsidRPr="00184B14">
        <w:rPr>
          <w:b/>
          <w:sz w:val="24"/>
          <w:szCs w:val="24"/>
        </w:rPr>
        <w:t>:</w:t>
      </w:r>
      <w:r w:rsidR="00791E1F">
        <w:rPr>
          <w:b/>
          <w:sz w:val="24"/>
          <w:szCs w:val="24"/>
        </w:rPr>
        <w:t xml:space="preserve"> </w:t>
      </w:r>
      <w:r w:rsidR="00950E61" w:rsidRPr="00950E61">
        <w:rPr>
          <w:b/>
          <w:i/>
          <w:iCs/>
          <w:sz w:val="24"/>
          <w:szCs w:val="24"/>
        </w:rPr>
        <w:t>159</w:t>
      </w:r>
      <w:r w:rsidR="00F32932" w:rsidRPr="00F32932">
        <w:rPr>
          <w:b/>
          <w:i/>
          <w:sz w:val="24"/>
          <w:szCs w:val="24"/>
        </w:rPr>
        <w:t> </w:t>
      </w:r>
      <w:r w:rsidR="00950E61">
        <w:rPr>
          <w:b/>
          <w:i/>
          <w:sz w:val="24"/>
          <w:szCs w:val="24"/>
        </w:rPr>
        <w:t>6</w:t>
      </w:r>
      <w:r w:rsidR="00F32932" w:rsidRPr="00F32932">
        <w:rPr>
          <w:b/>
          <w:i/>
          <w:sz w:val="24"/>
          <w:szCs w:val="24"/>
        </w:rPr>
        <w:t>00</w:t>
      </w:r>
      <w:r w:rsidR="00F32932">
        <w:rPr>
          <w:b/>
          <w:sz w:val="24"/>
          <w:szCs w:val="24"/>
        </w:rPr>
        <w:t xml:space="preserve"> </w:t>
      </w:r>
      <w:r w:rsidRPr="00184B14">
        <w:rPr>
          <w:b/>
          <w:i/>
          <w:sz w:val="24"/>
          <w:szCs w:val="24"/>
        </w:rPr>
        <w:t>(</w:t>
      </w:r>
      <w:r w:rsidR="00F32932">
        <w:rPr>
          <w:b/>
          <w:i/>
          <w:sz w:val="24"/>
          <w:szCs w:val="24"/>
        </w:rPr>
        <w:t xml:space="preserve">Сто пятьдесят </w:t>
      </w:r>
      <w:r w:rsidR="00950E61">
        <w:rPr>
          <w:b/>
          <w:i/>
          <w:sz w:val="24"/>
          <w:szCs w:val="24"/>
        </w:rPr>
        <w:t>девять</w:t>
      </w:r>
      <w:r w:rsidR="00F32932">
        <w:rPr>
          <w:b/>
          <w:i/>
          <w:sz w:val="24"/>
          <w:szCs w:val="24"/>
        </w:rPr>
        <w:t xml:space="preserve"> тысяч</w:t>
      </w:r>
      <w:r w:rsidR="00950E61">
        <w:rPr>
          <w:b/>
          <w:i/>
          <w:sz w:val="24"/>
          <w:szCs w:val="24"/>
        </w:rPr>
        <w:t xml:space="preserve"> шестьсот</w:t>
      </w:r>
      <w:r w:rsidR="00787F55">
        <w:rPr>
          <w:b/>
          <w:i/>
          <w:sz w:val="24"/>
          <w:szCs w:val="24"/>
        </w:rPr>
        <w:t>)</w:t>
      </w:r>
      <w:r w:rsidR="00222A84" w:rsidRPr="00184B14">
        <w:rPr>
          <w:b/>
          <w:i/>
          <w:sz w:val="24"/>
          <w:szCs w:val="24"/>
        </w:rPr>
        <w:t xml:space="preserve"> </w:t>
      </w:r>
      <w:r w:rsidR="00E657DD">
        <w:rPr>
          <w:b/>
          <w:i/>
          <w:sz w:val="24"/>
          <w:szCs w:val="24"/>
        </w:rPr>
        <w:t>рубл</w:t>
      </w:r>
      <w:r w:rsidR="00CC0672">
        <w:rPr>
          <w:b/>
          <w:i/>
          <w:sz w:val="24"/>
          <w:szCs w:val="24"/>
        </w:rPr>
        <w:t>ей</w:t>
      </w:r>
      <w:r w:rsidR="00787F55">
        <w:rPr>
          <w:b/>
          <w:i/>
          <w:sz w:val="24"/>
          <w:szCs w:val="24"/>
        </w:rPr>
        <w:t xml:space="preserve"> </w:t>
      </w:r>
      <w:r w:rsidR="00F32932">
        <w:rPr>
          <w:b/>
          <w:i/>
          <w:sz w:val="24"/>
          <w:szCs w:val="24"/>
        </w:rPr>
        <w:t>00</w:t>
      </w:r>
      <w:r w:rsidR="00E657DD">
        <w:rPr>
          <w:b/>
          <w:i/>
          <w:sz w:val="24"/>
          <w:szCs w:val="24"/>
        </w:rPr>
        <w:t xml:space="preserve"> копе</w:t>
      </w:r>
      <w:r w:rsidR="00CC0672">
        <w:rPr>
          <w:b/>
          <w:i/>
          <w:sz w:val="24"/>
          <w:szCs w:val="24"/>
        </w:rPr>
        <w:t>ек</w:t>
      </w:r>
      <w:r w:rsidR="000F7C3A" w:rsidRPr="00184B14">
        <w:rPr>
          <w:b/>
          <w:i/>
          <w:sz w:val="24"/>
          <w:szCs w:val="24"/>
        </w:rPr>
        <w:t>.</w:t>
      </w:r>
    </w:p>
    <w:p w14:paraId="6BDAE7AE" w14:textId="2AE40F3E" w:rsidR="00D97C11" w:rsidRPr="00184B14" w:rsidRDefault="00D97C11" w:rsidP="008B4C15">
      <w:pPr>
        <w:widowControl/>
        <w:tabs>
          <w:tab w:val="left" w:pos="360"/>
        </w:tabs>
        <w:autoSpaceDE/>
        <w:autoSpaceDN/>
        <w:adjustRightInd/>
        <w:ind w:firstLine="567"/>
        <w:jc w:val="both"/>
        <w:rPr>
          <w:b/>
          <w:i/>
          <w:sz w:val="24"/>
          <w:szCs w:val="24"/>
        </w:rPr>
      </w:pPr>
      <w:r w:rsidRPr="00184B14">
        <w:rPr>
          <w:sz w:val="24"/>
          <w:szCs w:val="24"/>
        </w:rPr>
        <w:t xml:space="preserve">Предполагаемые сроки заключения договора: </w:t>
      </w:r>
      <w:r w:rsidR="00950E61" w:rsidRPr="00950E61">
        <w:rPr>
          <w:b/>
          <w:bCs/>
          <w:i/>
          <w:iCs/>
          <w:sz w:val="24"/>
          <w:szCs w:val="24"/>
        </w:rPr>
        <w:t>январь</w:t>
      </w:r>
      <w:r w:rsidR="00F32932">
        <w:rPr>
          <w:b/>
          <w:i/>
          <w:sz w:val="24"/>
          <w:szCs w:val="24"/>
        </w:rPr>
        <w:t xml:space="preserve"> 202</w:t>
      </w:r>
      <w:r w:rsidR="00950E61">
        <w:rPr>
          <w:b/>
          <w:i/>
          <w:sz w:val="24"/>
          <w:szCs w:val="24"/>
        </w:rPr>
        <w:t>5</w:t>
      </w:r>
      <w:r w:rsidR="00F32932">
        <w:rPr>
          <w:b/>
          <w:i/>
          <w:sz w:val="24"/>
          <w:szCs w:val="24"/>
        </w:rPr>
        <w:t xml:space="preserve"> г.</w:t>
      </w:r>
    </w:p>
    <w:p w14:paraId="47F6E7C9" w14:textId="77777777" w:rsidR="000F7C3A" w:rsidRPr="00184B14" w:rsidRDefault="000F7C3A" w:rsidP="008B4C15">
      <w:pPr>
        <w:widowControl/>
        <w:tabs>
          <w:tab w:val="left" w:pos="360"/>
        </w:tabs>
        <w:autoSpaceDE/>
        <w:autoSpaceDN/>
        <w:adjustRightInd/>
        <w:ind w:firstLine="567"/>
        <w:jc w:val="both"/>
        <w:rPr>
          <w:b/>
          <w:i/>
          <w:sz w:val="24"/>
          <w:szCs w:val="24"/>
        </w:rPr>
      </w:pPr>
      <w:r w:rsidRPr="00184B14">
        <w:rPr>
          <w:b/>
          <w:i/>
          <w:sz w:val="24"/>
          <w:szCs w:val="24"/>
        </w:rPr>
        <w:t xml:space="preserve">Заключение договора </w:t>
      </w:r>
      <w:r w:rsidR="00621716" w:rsidRPr="00184B14">
        <w:rPr>
          <w:b/>
          <w:i/>
          <w:sz w:val="24"/>
          <w:szCs w:val="24"/>
        </w:rPr>
        <w:t xml:space="preserve">возможно </w:t>
      </w:r>
      <w:r w:rsidRPr="00184B14">
        <w:rPr>
          <w:b/>
          <w:i/>
          <w:sz w:val="24"/>
          <w:szCs w:val="24"/>
        </w:rPr>
        <w:t>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площадки«</w:t>
      </w:r>
      <w:proofErr w:type="spellStart"/>
      <w:r w:rsidRPr="00184B14">
        <w:rPr>
          <w:b/>
          <w:i/>
          <w:sz w:val="24"/>
          <w:szCs w:val="24"/>
          <w:lang w:val="en-US"/>
        </w:rPr>
        <w:t>VladZakupki</w:t>
      </w:r>
      <w:proofErr w:type="spellEnd"/>
      <w:r w:rsidRPr="00184B14">
        <w:rPr>
          <w:b/>
          <w:i/>
          <w:sz w:val="24"/>
          <w:szCs w:val="24"/>
        </w:rPr>
        <w:t>» или в простой письменной форме.</w:t>
      </w:r>
    </w:p>
    <w:p w14:paraId="6626E14F" w14:textId="17BDFF72" w:rsidR="00D97C11" w:rsidRPr="00184B14" w:rsidRDefault="00D97C11" w:rsidP="008B4C15">
      <w:pPr>
        <w:widowControl/>
        <w:tabs>
          <w:tab w:val="left" w:pos="360"/>
        </w:tabs>
        <w:autoSpaceDE/>
        <w:autoSpaceDN/>
        <w:adjustRightInd/>
        <w:ind w:firstLine="567"/>
        <w:jc w:val="both"/>
        <w:rPr>
          <w:b/>
          <w:bCs/>
          <w:i/>
          <w:sz w:val="24"/>
          <w:szCs w:val="24"/>
        </w:rPr>
      </w:pPr>
      <w:r w:rsidRPr="00184B14">
        <w:rPr>
          <w:sz w:val="24"/>
          <w:szCs w:val="24"/>
        </w:rPr>
        <w:t xml:space="preserve">Предполагаемые сроки </w:t>
      </w:r>
      <w:r w:rsidR="00184B14">
        <w:rPr>
          <w:sz w:val="24"/>
          <w:szCs w:val="24"/>
        </w:rPr>
        <w:t>оказания услуг</w:t>
      </w:r>
      <w:r w:rsidRPr="00184B14">
        <w:rPr>
          <w:sz w:val="24"/>
          <w:szCs w:val="24"/>
        </w:rPr>
        <w:t xml:space="preserve">: </w:t>
      </w:r>
      <w:r w:rsidR="00514D2C" w:rsidRPr="00184B14">
        <w:rPr>
          <w:b/>
          <w:i/>
          <w:sz w:val="24"/>
          <w:szCs w:val="24"/>
        </w:rPr>
        <w:t xml:space="preserve">с </w:t>
      </w:r>
      <w:r w:rsidR="00F32932">
        <w:rPr>
          <w:b/>
          <w:i/>
          <w:sz w:val="24"/>
          <w:szCs w:val="24"/>
        </w:rPr>
        <w:t>01.01.202</w:t>
      </w:r>
      <w:r w:rsidR="00950E61">
        <w:rPr>
          <w:b/>
          <w:i/>
          <w:sz w:val="24"/>
          <w:szCs w:val="24"/>
        </w:rPr>
        <w:t>5</w:t>
      </w:r>
      <w:r w:rsidR="00F32932">
        <w:rPr>
          <w:b/>
          <w:i/>
          <w:sz w:val="24"/>
          <w:szCs w:val="24"/>
        </w:rPr>
        <w:t>г.</w:t>
      </w:r>
      <w:r w:rsidR="004137CB">
        <w:rPr>
          <w:b/>
          <w:i/>
          <w:sz w:val="24"/>
          <w:szCs w:val="24"/>
        </w:rPr>
        <w:t xml:space="preserve"> по 3</w:t>
      </w:r>
      <w:r w:rsidR="00F32932">
        <w:rPr>
          <w:b/>
          <w:i/>
          <w:sz w:val="24"/>
          <w:szCs w:val="24"/>
        </w:rPr>
        <w:t>1</w:t>
      </w:r>
      <w:r w:rsidR="004137CB">
        <w:rPr>
          <w:b/>
          <w:i/>
          <w:sz w:val="24"/>
          <w:szCs w:val="24"/>
        </w:rPr>
        <w:t>.1</w:t>
      </w:r>
      <w:r w:rsidR="00F32932">
        <w:rPr>
          <w:b/>
          <w:i/>
          <w:sz w:val="24"/>
          <w:szCs w:val="24"/>
        </w:rPr>
        <w:t>2</w:t>
      </w:r>
      <w:r w:rsidR="004137CB">
        <w:rPr>
          <w:b/>
          <w:i/>
          <w:sz w:val="24"/>
          <w:szCs w:val="24"/>
        </w:rPr>
        <w:t>.202</w:t>
      </w:r>
      <w:r w:rsidR="00950E61">
        <w:rPr>
          <w:b/>
          <w:i/>
          <w:sz w:val="24"/>
          <w:szCs w:val="24"/>
        </w:rPr>
        <w:t>5</w:t>
      </w:r>
      <w:r w:rsidR="004137CB">
        <w:rPr>
          <w:b/>
          <w:i/>
          <w:sz w:val="24"/>
          <w:szCs w:val="24"/>
        </w:rPr>
        <w:t>г.</w:t>
      </w:r>
    </w:p>
    <w:p w14:paraId="7C9E84FD" w14:textId="77777777" w:rsidR="00C32FF6" w:rsidRPr="00184B14" w:rsidRDefault="00B629F8" w:rsidP="008B4C15">
      <w:pPr>
        <w:tabs>
          <w:tab w:val="left" w:pos="1134"/>
        </w:tabs>
        <w:ind w:right="-1" w:firstLine="567"/>
        <w:jc w:val="both"/>
        <w:rPr>
          <w:i/>
          <w:sz w:val="24"/>
          <w:szCs w:val="24"/>
        </w:rPr>
      </w:pPr>
      <w:r w:rsidRPr="00184B14">
        <w:rPr>
          <w:sz w:val="24"/>
          <w:szCs w:val="24"/>
        </w:rPr>
        <w:t>4</w:t>
      </w:r>
      <w:r w:rsidR="006A163A" w:rsidRPr="00184B14">
        <w:rPr>
          <w:sz w:val="24"/>
          <w:szCs w:val="24"/>
        </w:rPr>
        <w:t>. Порядок оплаты</w:t>
      </w:r>
      <w:r w:rsidR="00B25B04" w:rsidRPr="00184B14">
        <w:rPr>
          <w:sz w:val="24"/>
          <w:szCs w:val="24"/>
        </w:rPr>
        <w:t>:</w:t>
      </w:r>
      <w:r w:rsidR="00222A84" w:rsidRPr="00184B14">
        <w:rPr>
          <w:sz w:val="24"/>
          <w:szCs w:val="24"/>
        </w:rPr>
        <w:t xml:space="preserve"> </w:t>
      </w:r>
      <w:r w:rsidR="00483555" w:rsidRPr="00184B14">
        <w:rPr>
          <w:b/>
          <w:i/>
          <w:sz w:val="24"/>
          <w:szCs w:val="24"/>
        </w:rPr>
        <w:t>в течение</w:t>
      </w:r>
      <w:r w:rsidR="00D374AB">
        <w:rPr>
          <w:b/>
          <w:i/>
          <w:sz w:val="24"/>
          <w:szCs w:val="24"/>
        </w:rPr>
        <w:t xml:space="preserve"> </w:t>
      </w:r>
      <w:r w:rsidR="00822B30">
        <w:rPr>
          <w:b/>
          <w:i/>
          <w:sz w:val="24"/>
          <w:szCs w:val="24"/>
        </w:rPr>
        <w:t>7</w:t>
      </w:r>
      <w:r w:rsidR="00483555" w:rsidRPr="00184B14">
        <w:rPr>
          <w:b/>
          <w:i/>
          <w:sz w:val="24"/>
          <w:szCs w:val="24"/>
        </w:rPr>
        <w:t xml:space="preserve"> (</w:t>
      </w:r>
      <w:r w:rsidR="00822B30">
        <w:rPr>
          <w:b/>
          <w:i/>
          <w:sz w:val="24"/>
          <w:szCs w:val="24"/>
        </w:rPr>
        <w:t>семи)</w:t>
      </w:r>
      <w:r w:rsidR="00ED347D">
        <w:rPr>
          <w:b/>
          <w:i/>
          <w:sz w:val="24"/>
          <w:szCs w:val="24"/>
        </w:rPr>
        <w:t xml:space="preserve"> рабочих </w:t>
      </w:r>
      <w:r w:rsidR="00483555" w:rsidRPr="00184B14">
        <w:rPr>
          <w:b/>
          <w:i/>
          <w:sz w:val="24"/>
          <w:szCs w:val="24"/>
        </w:rPr>
        <w:t xml:space="preserve">дней с даты подписания </w:t>
      </w:r>
      <w:r w:rsidR="00C1380F" w:rsidRPr="00184B14">
        <w:rPr>
          <w:b/>
          <w:i/>
          <w:sz w:val="24"/>
          <w:szCs w:val="24"/>
        </w:rPr>
        <w:t>заказчиком</w:t>
      </w:r>
      <w:r w:rsidR="00D374AB">
        <w:rPr>
          <w:b/>
          <w:i/>
          <w:sz w:val="24"/>
          <w:szCs w:val="24"/>
        </w:rPr>
        <w:t xml:space="preserve"> </w:t>
      </w:r>
      <w:r w:rsidR="005E11B4" w:rsidRPr="00184B14">
        <w:rPr>
          <w:b/>
          <w:i/>
          <w:sz w:val="24"/>
          <w:szCs w:val="24"/>
        </w:rPr>
        <w:t>документов о приемке</w:t>
      </w:r>
      <w:r w:rsidR="00483555" w:rsidRPr="00184B14">
        <w:rPr>
          <w:b/>
          <w:i/>
          <w:sz w:val="24"/>
          <w:szCs w:val="24"/>
        </w:rPr>
        <w:t>.</w:t>
      </w:r>
    </w:p>
    <w:p w14:paraId="6860D053" w14:textId="77777777" w:rsidR="006A163A" w:rsidRPr="00184B14" w:rsidRDefault="00B629F8" w:rsidP="008B4C15">
      <w:pPr>
        <w:widowControl/>
        <w:autoSpaceDE/>
        <w:autoSpaceDN/>
        <w:adjustRightInd/>
        <w:ind w:firstLine="567"/>
        <w:jc w:val="both"/>
        <w:rPr>
          <w:color w:val="000000"/>
          <w:sz w:val="24"/>
          <w:szCs w:val="24"/>
        </w:rPr>
      </w:pPr>
      <w:r w:rsidRPr="00184B14">
        <w:rPr>
          <w:sz w:val="24"/>
          <w:szCs w:val="24"/>
        </w:rPr>
        <w:t>5</w:t>
      </w:r>
      <w:r w:rsidR="006A163A" w:rsidRPr="00184B14">
        <w:rPr>
          <w:sz w:val="24"/>
          <w:szCs w:val="24"/>
        </w:rPr>
        <w:t xml:space="preserve">. Предложение </w:t>
      </w:r>
      <w:r w:rsidR="00B37694" w:rsidRPr="00184B14">
        <w:rPr>
          <w:sz w:val="24"/>
          <w:szCs w:val="24"/>
        </w:rPr>
        <w:t>рекомендуется</w:t>
      </w:r>
      <w:r w:rsidR="00DF5ECD" w:rsidRPr="00184B14">
        <w:rPr>
          <w:sz w:val="24"/>
          <w:szCs w:val="24"/>
        </w:rPr>
        <w:t xml:space="preserve"> </w:t>
      </w:r>
      <w:r w:rsidR="00B37694" w:rsidRPr="00184B14">
        <w:rPr>
          <w:sz w:val="24"/>
          <w:szCs w:val="24"/>
        </w:rPr>
        <w:t>направлять</w:t>
      </w:r>
      <w:r w:rsidR="006A163A" w:rsidRPr="00184B14">
        <w:rPr>
          <w:sz w:val="24"/>
          <w:szCs w:val="24"/>
        </w:rPr>
        <w:t xml:space="preserve"> по форме, приведенной в </w:t>
      </w:r>
      <w:r w:rsidR="00BD4CAF" w:rsidRPr="00184B14">
        <w:rPr>
          <w:b/>
          <w:i/>
          <w:sz w:val="24"/>
          <w:szCs w:val="24"/>
        </w:rPr>
        <w:t>П</w:t>
      </w:r>
      <w:r w:rsidR="006A163A" w:rsidRPr="00184B14">
        <w:rPr>
          <w:b/>
          <w:i/>
          <w:sz w:val="24"/>
          <w:szCs w:val="24"/>
        </w:rPr>
        <w:t>риложении№</w:t>
      </w:r>
      <w:r w:rsidR="00C1380F" w:rsidRPr="00184B14">
        <w:rPr>
          <w:b/>
          <w:i/>
          <w:sz w:val="24"/>
          <w:szCs w:val="24"/>
        </w:rPr>
        <w:t>1</w:t>
      </w:r>
      <w:r w:rsidR="006A163A" w:rsidRPr="00184B14">
        <w:rPr>
          <w:sz w:val="24"/>
          <w:szCs w:val="24"/>
        </w:rPr>
        <w:t xml:space="preserve"> к настоящему запросу о предоставлении ценовой информации</w:t>
      </w:r>
      <w:r w:rsidR="006A163A" w:rsidRPr="00184B14">
        <w:rPr>
          <w:color w:val="000000"/>
          <w:sz w:val="24"/>
          <w:szCs w:val="24"/>
        </w:rPr>
        <w:t>.</w:t>
      </w:r>
    </w:p>
    <w:p w14:paraId="6524E813" w14:textId="77777777" w:rsidR="006A163A" w:rsidRPr="00184B14" w:rsidRDefault="006A163A" w:rsidP="008B4C15">
      <w:pPr>
        <w:widowControl/>
        <w:autoSpaceDE/>
        <w:autoSpaceDN/>
        <w:adjustRightInd/>
        <w:ind w:firstLine="567"/>
        <w:jc w:val="both"/>
        <w:rPr>
          <w:sz w:val="24"/>
          <w:szCs w:val="24"/>
        </w:rPr>
      </w:pPr>
      <w:r w:rsidRPr="00184B14">
        <w:rPr>
          <w:sz w:val="24"/>
          <w:szCs w:val="24"/>
        </w:rPr>
        <w:t>Предложение должно быть</w:t>
      </w:r>
      <w:r w:rsidR="00C178F7" w:rsidRPr="00184B14">
        <w:rPr>
          <w:sz w:val="24"/>
          <w:szCs w:val="24"/>
        </w:rPr>
        <w:t xml:space="preserve"> подписано лицом</w:t>
      </w:r>
      <w:r w:rsidR="00F4357A" w:rsidRPr="00184B14">
        <w:rPr>
          <w:sz w:val="24"/>
          <w:szCs w:val="24"/>
        </w:rPr>
        <w:t>,</w:t>
      </w:r>
      <w:r w:rsidR="00D57E25" w:rsidRPr="00184B14">
        <w:rPr>
          <w:sz w:val="24"/>
          <w:szCs w:val="24"/>
        </w:rPr>
        <w:t xml:space="preserve"> имеющим право</w:t>
      </w:r>
      <w:r w:rsidR="00C178F7" w:rsidRPr="00184B14">
        <w:rPr>
          <w:sz w:val="24"/>
          <w:szCs w:val="24"/>
        </w:rPr>
        <w:t>,</w:t>
      </w:r>
      <w:r w:rsidRPr="00184B14">
        <w:rPr>
          <w:sz w:val="24"/>
          <w:szCs w:val="24"/>
        </w:rPr>
        <w:t xml:space="preserve"> в соответствии с законодательством Российс</w:t>
      </w:r>
      <w:r w:rsidR="00D57E25" w:rsidRPr="00184B14">
        <w:rPr>
          <w:sz w:val="24"/>
          <w:szCs w:val="24"/>
        </w:rPr>
        <w:t>кой Федерации</w:t>
      </w:r>
      <w:r w:rsidR="00C178F7" w:rsidRPr="00184B14">
        <w:rPr>
          <w:sz w:val="24"/>
          <w:szCs w:val="24"/>
        </w:rPr>
        <w:t>,</w:t>
      </w:r>
      <w:r w:rsidRPr="00184B14">
        <w:rPr>
          <w:sz w:val="24"/>
          <w:szCs w:val="24"/>
        </w:rPr>
        <w:t xml:space="preserve"> действовать от лица </w:t>
      </w:r>
      <w:r w:rsidR="00D57E25" w:rsidRPr="00184B14">
        <w:rPr>
          <w:sz w:val="24"/>
          <w:szCs w:val="24"/>
        </w:rPr>
        <w:t>Участн</w:t>
      </w:r>
      <w:r w:rsidRPr="00184B14">
        <w:rPr>
          <w:sz w:val="24"/>
          <w:szCs w:val="24"/>
        </w:rPr>
        <w:t xml:space="preserve">ика без доверенности или надлежащим </w:t>
      </w:r>
      <w:r w:rsidR="00F4357A" w:rsidRPr="00184B14">
        <w:rPr>
          <w:sz w:val="24"/>
          <w:szCs w:val="24"/>
        </w:rPr>
        <w:t>образом</w:t>
      </w:r>
      <w:r w:rsidRPr="00184B14">
        <w:rPr>
          <w:sz w:val="24"/>
          <w:szCs w:val="24"/>
        </w:rPr>
        <w:t xml:space="preserve"> уполномоченным им лицом на о</w:t>
      </w:r>
      <w:r w:rsidR="00CA767B" w:rsidRPr="00184B14">
        <w:rPr>
          <w:sz w:val="24"/>
          <w:szCs w:val="24"/>
        </w:rPr>
        <w:t>сновании доверенности (далее — У</w:t>
      </w:r>
      <w:r w:rsidRPr="00184B14">
        <w:rPr>
          <w:sz w:val="24"/>
          <w:szCs w:val="24"/>
        </w:rPr>
        <w:t xml:space="preserve">полномоченное лицо). В последнем случае оригинал доверенности прикладывается к предложению. </w:t>
      </w:r>
    </w:p>
    <w:p w14:paraId="53E81EA2" w14:textId="77777777" w:rsidR="006A163A" w:rsidRPr="00184B14" w:rsidRDefault="006A163A" w:rsidP="008B4C15">
      <w:pPr>
        <w:widowControl/>
        <w:autoSpaceDE/>
        <w:autoSpaceDN/>
        <w:adjustRightInd/>
        <w:ind w:firstLine="567"/>
        <w:jc w:val="both"/>
        <w:rPr>
          <w:sz w:val="24"/>
          <w:szCs w:val="24"/>
        </w:rPr>
      </w:pPr>
      <w:r w:rsidRPr="00184B14">
        <w:rPr>
          <w:sz w:val="24"/>
          <w:szCs w:val="24"/>
        </w:rPr>
        <w:t>Предложение также должно быть скреплено печатью Участника</w:t>
      </w:r>
      <w:r w:rsidR="00D57E25" w:rsidRPr="00184B14">
        <w:rPr>
          <w:sz w:val="24"/>
          <w:szCs w:val="24"/>
        </w:rPr>
        <w:t xml:space="preserve"> (при наличии)</w:t>
      </w:r>
      <w:r w:rsidRPr="00184B14">
        <w:rPr>
          <w:sz w:val="24"/>
          <w:szCs w:val="24"/>
        </w:rPr>
        <w:t>.</w:t>
      </w:r>
    </w:p>
    <w:p w14:paraId="0AEBFEC0" w14:textId="77777777" w:rsidR="006A163A" w:rsidRPr="00184B14" w:rsidRDefault="00B629F8" w:rsidP="008B4C15">
      <w:pPr>
        <w:ind w:firstLine="567"/>
        <w:jc w:val="both"/>
        <w:rPr>
          <w:sz w:val="24"/>
          <w:szCs w:val="24"/>
        </w:rPr>
      </w:pPr>
      <w:r w:rsidRPr="00184B14">
        <w:rPr>
          <w:sz w:val="24"/>
          <w:szCs w:val="24"/>
        </w:rPr>
        <w:t>6</w:t>
      </w:r>
      <w:r w:rsidR="006A163A" w:rsidRPr="00184B14">
        <w:rPr>
          <w:sz w:val="24"/>
          <w:szCs w:val="24"/>
        </w:rPr>
        <w:t xml:space="preserve">. Из </w:t>
      </w:r>
      <w:r w:rsidR="00621716" w:rsidRPr="00184B14">
        <w:rPr>
          <w:sz w:val="24"/>
          <w:szCs w:val="24"/>
        </w:rPr>
        <w:t>предложения участника</w:t>
      </w:r>
      <w:r w:rsidR="006A163A" w:rsidRPr="00184B14">
        <w:rPr>
          <w:sz w:val="24"/>
          <w:szCs w:val="24"/>
        </w:rPr>
        <w:t xml:space="preserve"> должн</w:t>
      </w:r>
      <w:r w:rsidR="00621716" w:rsidRPr="00184B14">
        <w:rPr>
          <w:sz w:val="24"/>
          <w:szCs w:val="24"/>
        </w:rPr>
        <w:t>ы</w:t>
      </w:r>
      <w:r w:rsidR="006A163A" w:rsidRPr="00184B14">
        <w:rPr>
          <w:sz w:val="24"/>
          <w:szCs w:val="24"/>
        </w:rPr>
        <w:t xml:space="preserve"> однозначно определяться цена единицы </w:t>
      </w:r>
      <w:r w:rsidR="00B37694" w:rsidRPr="00184B14">
        <w:rPr>
          <w:b/>
          <w:i/>
          <w:sz w:val="24"/>
          <w:szCs w:val="24"/>
        </w:rPr>
        <w:t xml:space="preserve">товара, работы, </w:t>
      </w:r>
      <w:r w:rsidR="00DC3EE9" w:rsidRPr="00184B14">
        <w:rPr>
          <w:b/>
          <w:i/>
          <w:sz w:val="24"/>
          <w:szCs w:val="24"/>
        </w:rPr>
        <w:t>услуги</w:t>
      </w:r>
      <w:r w:rsidR="006A163A" w:rsidRPr="00184B14">
        <w:rPr>
          <w:sz w:val="24"/>
          <w:szCs w:val="24"/>
        </w:rPr>
        <w:t xml:space="preserve">и общая цена </w:t>
      </w:r>
      <w:r w:rsidR="00DC3EE9" w:rsidRPr="00184B14">
        <w:rPr>
          <w:sz w:val="24"/>
          <w:szCs w:val="24"/>
        </w:rPr>
        <w:t>договора</w:t>
      </w:r>
      <w:r w:rsidR="006A163A" w:rsidRPr="00184B14">
        <w:rPr>
          <w:sz w:val="24"/>
          <w:szCs w:val="24"/>
        </w:rPr>
        <w:t xml:space="preserve"> на условиях, указанных в запросе, срок действия предлагаемой цены.</w:t>
      </w:r>
    </w:p>
    <w:p w14:paraId="1A98D3AF" w14:textId="77777777" w:rsidR="000B1E4F" w:rsidRPr="00184B14" w:rsidRDefault="00B629F8" w:rsidP="008B4C15">
      <w:pPr>
        <w:widowControl/>
        <w:autoSpaceDE/>
        <w:autoSpaceDN/>
        <w:adjustRightInd/>
        <w:ind w:firstLine="567"/>
        <w:jc w:val="both"/>
        <w:rPr>
          <w:sz w:val="24"/>
          <w:szCs w:val="24"/>
        </w:rPr>
      </w:pPr>
      <w:r w:rsidRPr="00184B14">
        <w:rPr>
          <w:sz w:val="24"/>
          <w:szCs w:val="24"/>
        </w:rPr>
        <w:t>7</w:t>
      </w:r>
      <w:r w:rsidR="006A163A" w:rsidRPr="00184B14">
        <w:rPr>
          <w:sz w:val="24"/>
          <w:szCs w:val="24"/>
        </w:rPr>
        <w:t xml:space="preserve">. </w:t>
      </w:r>
      <w:r w:rsidR="000B1E4F" w:rsidRPr="00184B14">
        <w:rPr>
          <w:sz w:val="24"/>
          <w:szCs w:val="24"/>
        </w:rPr>
        <w:t xml:space="preserve">Предложение должно быть подано Участником </w:t>
      </w:r>
      <w:r w:rsidR="000B1E4F" w:rsidRPr="00184B14">
        <w:rPr>
          <w:sz w:val="24"/>
          <w:szCs w:val="24"/>
          <w:u w:val="single"/>
        </w:rPr>
        <w:br/>
      </w:r>
      <w:r w:rsidR="000B1E4F" w:rsidRPr="00184B14">
        <w:rPr>
          <w:sz w:val="24"/>
          <w:szCs w:val="24"/>
        </w:rPr>
        <w:t xml:space="preserve">в форме электронного документа на электронную площадку </w:t>
      </w:r>
      <w:proofErr w:type="spellStart"/>
      <w:r w:rsidR="000B1E4F" w:rsidRPr="00184B14">
        <w:rPr>
          <w:b/>
          <w:i/>
          <w:sz w:val="24"/>
          <w:szCs w:val="24"/>
          <w:lang w:val="en-US"/>
        </w:rPr>
        <w:t>VladZakupki</w:t>
      </w:r>
      <w:proofErr w:type="spellEnd"/>
      <w:r w:rsidR="000B1E4F" w:rsidRPr="00184B14">
        <w:rPr>
          <w:b/>
          <w:i/>
          <w:sz w:val="24"/>
          <w:szCs w:val="24"/>
        </w:rPr>
        <w:t xml:space="preserve">»(адрес сайта в сети Интернет: </w:t>
      </w:r>
      <w:r w:rsidR="000A62DF" w:rsidRPr="00184B14">
        <w:rPr>
          <w:b/>
          <w:i/>
          <w:sz w:val="24"/>
          <w:szCs w:val="24"/>
        </w:rPr>
        <w:t>http://vladzakupki.ru</w:t>
      </w:r>
      <w:r w:rsidR="000B1E4F" w:rsidRPr="00184B14">
        <w:rPr>
          <w:b/>
          <w:i/>
          <w:sz w:val="24"/>
          <w:szCs w:val="24"/>
        </w:rPr>
        <w:t>)</w:t>
      </w:r>
      <w:r w:rsidR="000B1E4F" w:rsidRPr="00184B14">
        <w:rPr>
          <w:sz w:val="24"/>
          <w:szCs w:val="24"/>
        </w:rPr>
        <w:t xml:space="preserve">. При подаче заявки Участник </w:t>
      </w:r>
      <w:r w:rsidR="000B1E4F" w:rsidRPr="00184B14">
        <w:rPr>
          <w:b/>
          <w:sz w:val="24"/>
          <w:szCs w:val="24"/>
        </w:rPr>
        <w:t>обязан указать</w:t>
      </w:r>
      <w:r w:rsidR="00DF5ECD" w:rsidRPr="00184B14">
        <w:rPr>
          <w:b/>
          <w:sz w:val="24"/>
          <w:szCs w:val="24"/>
        </w:rPr>
        <w:t xml:space="preserve"> </w:t>
      </w:r>
      <w:r w:rsidR="000B1E4F" w:rsidRPr="00184B14">
        <w:rPr>
          <w:b/>
          <w:sz w:val="24"/>
          <w:szCs w:val="24"/>
        </w:rPr>
        <w:t>номер извещения</w:t>
      </w:r>
      <w:r w:rsidR="00B37694" w:rsidRPr="00184B14">
        <w:rPr>
          <w:b/>
          <w:sz w:val="24"/>
          <w:szCs w:val="24"/>
        </w:rPr>
        <w:t>, указанный на вышеуказанном сайте</w:t>
      </w:r>
      <w:r w:rsidR="000B1E4F" w:rsidRPr="00184B14">
        <w:rPr>
          <w:sz w:val="24"/>
          <w:szCs w:val="24"/>
        </w:rPr>
        <w:t>.</w:t>
      </w:r>
    </w:p>
    <w:p w14:paraId="73FDA26F" w14:textId="6723BA6F" w:rsidR="00530C20" w:rsidRPr="00184B14" w:rsidRDefault="00942C64" w:rsidP="00530C20">
      <w:pPr>
        <w:widowControl/>
        <w:autoSpaceDE/>
        <w:autoSpaceDN/>
        <w:adjustRightInd/>
        <w:ind w:firstLine="567"/>
        <w:jc w:val="both"/>
        <w:rPr>
          <w:sz w:val="24"/>
          <w:szCs w:val="24"/>
        </w:rPr>
      </w:pPr>
      <w:r w:rsidRPr="00184B14">
        <w:rPr>
          <w:sz w:val="24"/>
          <w:szCs w:val="24"/>
        </w:rPr>
        <w:t xml:space="preserve">Срок подачи ценовой </w:t>
      </w:r>
      <w:proofErr w:type="gramStart"/>
      <w:r w:rsidRPr="00184B14">
        <w:rPr>
          <w:sz w:val="24"/>
          <w:szCs w:val="24"/>
        </w:rPr>
        <w:t>информации:</w:t>
      </w:r>
      <w:r w:rsidR="00530C20" w:rsidRPr="00184B14">
        <w:t xml:space="preserve"> </w:t>
      </w:r>
      <w:r w:rsidR="00530C20" w:rsidRPr="00184B14">
        <w:rPr>
          <w:sz w:val="24"/>
          <w:szCs w:val="24"/>
        </w:rPr>
        <w:t xml:space="preserve"> </w:t>
      </w:r>
      <w:r w:rsidR="00B95DD9">
        <w:rPr>
          <w:sz w:val="24"/>
          <w:szCs w:val="24"/>
        </w:rPr>
        <w:t xml:space="preserve"> </w:t>
      </w:r>
      <w:proofErr w:type="gramEnd"/>
      <w:r w:rsidR="00530C20" w:rsidRPr="00184B14">
        <w:rPr>
          <w:sz w:val="24"/>
          <w:szCs w:val="24"/>
        </w:rPr>
        <w:t xml:space="preserve">с </w:t>
      </w:r>
      <w:r w:rsidR="00F32932">
        <w:rPr>
          <w:sz w:val="24"/>
          <w:szCs w:val="24"/>
        </w:rPr>
        <w:t>1</w:t>
      </w:r>
      <w:r w:rsidR="00284B30">
        <w:rPr>
          <w:sz w:val="24"/>
          <w:szCs w:val="24"/>
        </w:rPr>
        <w:t>1</w:t>
      </w:r>
      <w:r w:rsidR="00530C20" w:rsidRPr="00184B14">
        <w:rPr>
          <w:sz w:val="24"/>
          <w:szCs w:val="24"/>
        </w:rPr>
        <w:t>.</w:t>
      </w:r>
      <w:r w:rsidR="004137CB">
        <w:rPr>
          <w:sz w:val="24"/>
          <w:szCs w:val="24"/>
        </w:rPr>
        <w:t>1</w:t>
      </w:r>
      <w:r w:rsidR="00F32932">
        <w:rPr>
          <w:sz w:val="24"/>
          <w:szCs w:val="24"/>
        </w:rPr>
        <w:t>2</w:t>
      </w:r>
      <w:r w:rsidR="00530C20" w:rsidRPr="00184B14">
        <w:rPr>
          <w:sz w:val="24"/>
          <w:szCs w:val="24"/>
        </w:rPr>
        <w:t>.20</w:t>
      </w:r>
      <w:r w:rsidR="00822B30">
        <w:rPr>
          <w:sz w:val="24"/>
          <w:szCs w:val="24"/>
        </w:rPr>
        <w:t>2</w:t>
      </w:r>
      <w:r w:rsidR="00284B30">
        <w:rPr>
          <w:sz w:val="24"/>
          <w:szCs w:val="24"/>
        </w:rPr>
        <w:t>4</w:t>
      </w:r>
      <w:r w:rsidR="00D374AB">
        <w:rPr>
          <w:sz w:val="24"/>
          <w:szCs w:val="24"/>
        </w:rPr>
        <w:t xml:space="preserve"> г</w:t>
      </w:r>
      <w:r w:rsidR="00530C20" w:rsidRPr="00184B14">
        <w:rPr>
          <w:sz w:val="24"/>
          <w:szCs w:val="24"/>
        </w:rPr>
        <w:t>.</w:t>
      </w:r>
    </w:p>
    <w:p w14:paraId="644D6F90" w14:textId="744AEF80" w:rsidR="00236756" w:rsidRPr="00184B14" w:rsidRDefault="00530C20" w:rsidP="00530C20">
      <w:pPr>
        <w:widowControl/>
        <w:autoSpaceDE/>
        <w:autoSpaceDN/>
        <w:adjustRightInd/>
        <w:ind w:firstLine="567"/>
        <w:jc w:val="both"/>
        <w:rPr>
          <w:b/>
          <w:i/>
          <w:sz w:val="24"/>
          <w:szCs w:val="24"/>
        </w:rPr>
      </w:pPr>
      <w:r w:rsidRPr="00184B14">
        <w:rPr>
          <w:sz w:val="24"/>
          <w:szCs w:val="24"/>
        </w:rPr>
        <w:t xml:space="preserve">                                </w:t>
      </w:r>
      <w:r w:rsidR="00F32932">
        <w:rPr>
          <w:sz w:val="24"/>
          <w:szCs w:val="24"/>
        </w:rPr>
        <w:t xml:space="preserve">                           </w:t>
      </w:r>
      <w:r w:rsidRPr="00184B14">
        <w:rPr>
          <w:sz w:val="24"/>
          <w:szCs w:val="24"/>
        </w:rPr>
        <w:t xml:space="preserve">до </w:t>
      </w:r>
      <w:r w:rsidR="00284B30">
        <w:rPr>
          <w:sz w:val="24"/>
          <w:szCs w:val="24"/>
        </w:rPr>
        <w:t>16</w:t>
      </w:r>
      <w:r w:rsidRPr="00184B14">
        <w:rPr>
          <w:sz w:val="24"/>
          <w:szCs w:val="24"/>
        </w:rPr>
        <w:t>.</w:t>
      </w:r>
      <w:r w:rsidR="004137CB">
        <w:rPr>
          <w:sz w:val="24"/>
          <w:szCs w:val="24"/>
        </w:rPr>
        <w:t>1</w:t>
      </w:r>
      <w:r w:rsidR="00F32932">
        <w:rPr>
          <w:sz w:val="24"/>
          <w:szCs w:val="24"/>
        </w:rPr>
        <w:t>2</w:t>
      </w:r>
      <w:r w:rsidRPr="00184B14">
        <w:rPr>
          <w:sz w:val="24"/>
          <w:szCs w:val="24"/>
        </w:rPr>
        <w:t>.20</w:t>
      </w:r>
      <w:r w:rsidR="00D374AB">
        <w:rPr>
          <w:sz w:val="24"/>
          <w:szCs w:val="24"/>
        </w:rPr>
        <w:t>2</w:t>
      </w:r>
      <w:r w:rsidR="00284B30">
        <w:rPr>
          <w:sz w:val="24"/>
          <w:szCs w:val="24"/>
        </w:rPr>
        <w:t>4</w:t>
      </w:r>
      <w:r w:rsidR="00822B30">
        <w:rPr>
          <w:sz w:val="24"/>
          <w:szCs w:val="24"/>
        </w:rPr>
        <w:t xml:space="preserve"> г.</w:t>
      </w:r>
      <w:r w:rsidR="006E1274">
        <w:rPr>
          <w:sz w:val="24"/>
          <w:szCs w:val="24"/>
        </w:rPr>
        <w:t>1</w:t>
      </w:r>
      <w:r w:rsidR="00284B30">
        <w:rPr>
          <w:sz w:val="24"/>
          <w:szCs w:val="24"/>
        </w:rPr>
        <w:t>1</w:t>
      </w:r>
      <w:r w:rsidRPr="00184B14">
        <w:rPr>
          <w:sz w:val="24"/>
          <w:szCs w:val="24"/>
        </w:rPr>
        <w:t>ч. 00 мин.</w:t>
      </w:r>
    </w:p>
    <w:p w14:paraId="09BDCF3E" w14:textId="77777777" w:rsidR="000D01C6" w:rsidRPr="00184B14" w:rsidRDefault="000F7C3A" w:rsidP="005B4965">
      <w:pPr>
        <w:ind w:firstLine="567"/>
        <w:jc w:val="both"/>
        <w:rPr>
          <w:sz w:val="24"/>
          <w:szCs w:val="24"/>
        </w:rPr>
      </w:pPr>
      <w:r w:rsidRPr="00184B14">
        <w:rPr>
          <w:sz w:val="24"/>
          <w:szCs w:val="24"/>
        </w:rPr>
        <w:t xml:space="preserve">8. </w:t>
      </w:r>
      <w:r w:rsidRPr="00184B14">
        <w:rPr>
          <w:b/>
          <w:sz w:val="24"/>
          <w:szCs w:val="24"/>
        </w:rPr>
        <w:t xml:space="preserve">Данная процедура </w:t>
      </w:r>
      <w:r w:rsidR="00621716" w:rsidRPr="00184B14">
        <w:rPr>
          <w:b/>
          <w:sz w:val="24"/>
          <w:szCs w:val="24"/>
        </w:rPr>
        <w:t>является</w:t>
      </w:r>
      <w:r w:rsidR="006A76FA" w:rsidRPr="00184B14">
        <w:rPr>
          <w:b/>
          <w:sz w:val="24"/>
          <w:szCs w:val="24"/>
        </w:rPr>
        <w:t xml:space="preserve"> запросом ценовых предложений </w:t>
      </w:r>
      <w:r w:rsidR="006A76FA" w:rsidRPr="00184B14">
        <w:rPr>
          <w:sz w:val="24"/>
          <w:szCs w:val="24"/>
        </w:rPr>
        <w:t>в соответствии с</w:t>
      </w:r>
      <w:r w:rsidR="00222A84" w:rsidRPr="00184B14">
        <w:rPr>
          <w:sz w:val="24"/>
          <w:szCs w:val="24"/>
        </w:rPr>
        <w:t>о</w:t>
      </w:r>
      <w:r w:rsidR="006A76FA" w:rsidRPr="00184B14">
        <w:rPr>
          <w:sz w:val="24"/>
          <w:szCs w:val="24"/>
        </w:rPr>
        <w:t xml:space="preserve"> </w:t>
      </w:r>
      <w:r w:rsidR="00AE1E1F" w:rsidRPr="00184B14">
        <w:rPr>
          <w:b/>
          <w:bCs/>
          <w:sz w:val="24"/>
          <w:szCs w:val="24"/>
        </w:rPr>
        <w:t xml:space="preserve">ст. 3.6  </w:t>
      </w:r>
      <w:r w:rsidR="00AE1E1F" w:rsidRPr="00184B14">
        <w:rPr>
          <w:b/>
          <w:sz w:val="24"/>
          <w:szCs w:val="24"/>
        </w:rPr>
        <w:t>Федерального закона от 18.07.2011 № 223-ФЗ</w:t>
      </w:r>
      <w:r w:rsidR="00AE1E1F" w:rsidRPr="00184B14">
        <w:rPr>
          <w:sz w:val="24"/>
          <w:szCs w:val="24"/>
        </w:rPr>
        <w:t xml:space="preserve"> «О закупках товаров, работ, услуг отдельными видами юридических лиц»</w:t>
      </w:r>
      <w:r w:rsidR="00B44AD3" w:rsidRPr="00184B14">
        <w:rPr>
          <w:b/>
          <w:sz w:val="24"/>
          <w:szCs w:val="24"/>
        </w:rPr>
        <w:t xml:space="preserve"> </w:t>
      </w:r>
      <w:r w:rsidR="006A76FA" w:rsidRPr="00184B14">
        <w:rPr>
          <w:b/>
          <w:bCs/>
          <w:sz w:val="24"/>
          <w:szCs w:val="24"/>
        </w:rPr>
        <w:t xml:space="preserve">и может закончиться </w:t>
      </w:r>
      <w:r w:rsidR="00DF5ECD" w:rsidRPr="00184B14">
        <w:rPr>
          <w:b/>
          <w:bCs/>
          <w:sz w:val="24"/>
          <w:szCs w:val="24"/>
        </w:rPr>
        <w:t xml:space="preserve">подписанием </w:t>
      </w:r>
      <w:r w:rsidR="00530C20" w:rsidRPr="00184B14">
        <w:rPr>
          <w:b/>
          <w:bCs/>
          <w:sz w:val="24"/>
          <w:szCs w:val="24"/>
        </w:rPr>
        <w:t>договора</w:t>
      </w:r>
      <w:r w:rsidR="00621716" w:rsidRPr="00184B14">
        <w:rPr>
          <w:b/>
          <w:sz w:val="24"/>
          <w:szCs w:val="24"/>
        </w:rPr>
        <w:t xml:space="preserve"> </w:t>
      </w:r>
      <w:r w:rsidR="006A76FA" w:rsidRPr="00184B14">
        <w:rPr>
          <w:b/>
          <w:sz w:val="24"/>
          <w:szCs w:val="24"/>
        </w:rPr>
        <w:t>в случае принятия Заказчиком такого решения</w:t>
      </w:r>
      <w:r w:rsidRPr="00184B14">
        <w:rPr>
          <w:b/>
          <w:sz w:val="24"/>
          <w:szCs w:val="24"/>
        </w:rPr>
        <w:t>.</w:t>
      </w:r>
      <w:r w:rsidRPr="00184B14">
        <w:rPr>
          <w:sz w:val="24"/>
          <w:szCs w:val="24"/>
        </w:rPr>
        <w:t xml:space="preserve"> </w:t>
      </w:r>
    </w:p>
    <w:p w14:paraId="51C42E87" w14:textId="77777777" w:rsidR="001E5277" w:rsidRPr="00184B14" w:rsidRDefault="000F7C3A" w:rsidP="005B4965">
      <w:pPr>
        <w:ind w:firstLine="567"/>
        <w:jc w:val="both"/>
        <w:rPr>
          <w:sz w:val="24"/>
          <w:szCs w:val="24"/>
        </w:rPr>
      </w:pPr>
      <w:r w:rsidRPr="00184B14">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184B14">
        <w:rPr>
          <w:b/>
          <w:sz w:val="24"/>
          <w:szCs w:val="24"/>
        </w:rPr>
        <w:t>с намерением</w:t>
      </w:r>
      <w:r w:rsidRPr="00184B14">
        <w:rPr>
          <w:sz w:val="24"/>
          <w:szCs w:val="24"/>
        </w:rPr>
        <w:t xml:space="preserve"> заключить договор с Участником</w:t>
      </w:r>
      <w:r w:rsidR="001E5277" w:rsidRPr="00184B14">
        <w:rPr>
          <w:sz w:val="24"/>
          <w:szCs w:val="24"/>
        </w:rPr>
        <w:t>:</w:t>
      </w:r>
    </w:p>
    <w:p w14:paraId="6E39C2F0" w14:textId="77777777" w:rsidR="001E5277" w:rsidRPr="00184B14" w:rsidRDefault="001E5277" w:rsidP="005B4965">
      <w:pPr>
        <w:ind w:firstLine="567"/>
        <w:jc w:val="both"/>
        <w:rPr>
          <w:sz w:val="24"/>
          <w:szCs w:val="24"/>
        </w:rPr>
      </w:pPr>
      <w:r w:rsidRPr="00184B14">
        <w:rPr>
          <w:sz w:val="24"/>
          <w:szCs w:val="24"/>
        </w:rPr>
        <w:t>1)</w:t>
      </w:r>
      <w:r w:rsidR="000F7C3A" w:rsidRPr="00184B14">
        <w:rPr>
          <w:sz w:val="24"/>
          <w:szCs w:val="24"/>
        </w:rPr>
        <w:t xml:space="preserve"> пред</w:t>
      </w:r>
      <w:r w:rsidR="005B4965" w:rsidRPr="00184B14">
        <w:rPr>
          <w:sz w:val="24"/>
          <w:szCs w:val="24"/>
        </w:rPr>
        <w:t>ложившим наименьшую цену</w:t>
      </w:r>
      <w:r w:rsidRPr="00184B14">
        <w:rPr>
          <w:sz w:val="24"/>
          <w:szCs w:val="24"/>
        </w:rPr>
        <w:t>;</w:t>
      </w:r>
    </w:p>
    <w:p w14:paraId="38F85F7C" w14:textId="77777777" w:rsidR="000D01C6" w:rsidRPr="00184B14" w:rsidRDefault="001E5277" w:rsidP="005B4965">
      <w:pPr>
        <w:ind w:firstLine="567"/>
        <w:jc w:val="both"/>
        <w:rPr>
          <w:sz w:val="24"/>
          <w:szCs w:val="24"/>
        </w:rPr>
      </w:pPr>
      <w:r w:rsidRPr="00184B14">
        <w:rPr>
          <w:sz w:val="24"/>
          <w:szCs w:val="24"/>
        </w:rPr>
        <w:t>2)</w:t>
      </w:r>
      <w:r w:rsidR="005B4965" w:rsidRPr="00184B14">
        <w:rPr>
          <w:sz w:val="24"/>
          <w:szCs w:val="24"/>
        </w:rPr>
        <w:t xml:space="preserve"> </w:t>
      </w:r>
      <w:r w:rsidR="000D01C6" w:rsidRPr="00184B14">
        <w:rPr>
          <w:sz w:val="24"/>
          <w:szCs w:val="24"/>
        </w:rPr>
        <w:t xml:space="preserve">лучшие </w:t>
      </w:r>
      <w:proofErr w:type="spellStart"/>
      <w:r w:rsidR="000D01C6" w:rsidRPr="00184B14">
        <w:rPr>
          <w:sz w:val="24"/>
          <w:szCs w:val="24"/>
        </w:rPr>
        <w:t>нестоимостные</w:t>
      </w:r>
      <w:proofErr w:type="spellEnd"/>
      <w:r w:rsidR="000D01C6" w:rsidRPr="00184B14">
        <w:rPr>
          <w:sz w:val="24"/>
          <w:szCs w:val="24"/>
        </w:rPr>
        <w:t xml:space="preserve"> условия;</w:t>
      </w:r>
    </w:p>
    <w:p w14:paraId="2B73D9E9" w14:textId="77777777" w:rsidR="005B4965" w:rsidRPr="00184B14" w:rsidRDefault="000D01C6" w:rsidP="005B4965">
      <w:pPr>
        <w:ind w:firstLine="567"/>
        <w:jc w:val="both"/>
        <w:rPr>
          <w:sz w:val="24"/>
          <w:szCs w:val="24"/>
        </w:rPr>
      </w:pPr>
      <w:r w:rsidRPr="00184B14">
        <w:rPr>
          <w:sz w:val="24"/>
          <w:szCs w:val="24"/>
        </w:rPr>
        <w:lastRenderedPageBreak/>
        <w:t xml:space="preserve">3) </w:t>
      </w:r>
      <w:r w:rsidR="005B4965" w:rsidRPr="00184B14">
        <w:rPr>
          <w:sz w:val="24"/>
          <w:szCs w:val="24"/>
        </w:rPr>
        <w:t>лучшие по совокупности условия</w:t>
      </w:r>
      <w:r w:rsidR="00B44AD3" w:rsidRPr="00184B14">
        <w:rPr>
          <w:sz w:val="24"/>
          <w:szCs w:val="24"/>
        </w:rPr>
        <w:t>,</w:t>
      </w:r>
      <w:r w:rsidR="005B4965" w:rsidRPr="00184B14">
        <w:rPr>
          <w:sz w:val="24"/>
          <w:szCs w:val="24"/>
        </w:rPr>
        <w:t xml:space="preserve"> </w:t>
      </w:r>
      <w:r w:rsidR="005B4965" w:rsidRPr="00184B14">
        <w:rPr>
          <w:b/>
          <w:sz w:val="24"/>
          <w:szCs w:val="24"/>
        </w:rPr>
        <w:t>или принимает решение о завершении процедуры запроса цен без заключения договора.</w:t>
      </w:r>
    </w:p>
    <w:p w14:paraId="167B8C86" w14:textId="77777777" w:rsidR="000F7C3A" w:rsidRPr="00184B14" w:rsidRDefault="000F7C3A" w:rsidP="0051389D">
      <w:pPr>
        <w:widowControl/>
        <w:ind w:firstLine="567"/>
        <w:jc w:val="both"/>
        <w:rPr>
          <w:b/>
          <w:sz w:val="24"/>
          <w:szCs w:val="24"/>
        </w:rPr>
      </w:pPr>
      <w:r w:rsidRPr="00184B14">
        <w:rPr>
          <w:b/>
          <w:sz w:val="24"/>
          <w:szCs w:val="24"/>
        </w:rPr>
        <w:t>Заказчик оставляет за собой право не заклю</w:t>
      </w:r>
      <w:r w:rsidR="006A76FA" w:rsidRPr="00184B14">
        <w:rPr>
          <w:b/>
          <w:sz w:val="24"/>
          <w:szCs w:val="24"/>
        </w:rPr>
        <w:t>чать договор.</w:t>
      </w:r>
    </w:p>
    <w:p w14:paraId="1CCAB218" w14:textId="77777777" w:rsidR="000F7C3A" w:rsidRPr="00184B14" w:rsidRDefault="000F7C3A" w:rsidP="0051389D">
      <w:pPr>
        <w:widowControl/>
        <w:autoSpaceDE/>
        <w:autoSpaceDN/>
        <w:adjustRightInd/>
        <w:ind w:firstLine="567"/>
        <w:jc w:val="both"/>
        <w:rPr>
          <w:sz w:val="24"/>
          <w:szCs w:val="24"/>
        </w:rPr>
      </w:pPr>
      <w:r w:rsidRPr="00184B14">
        <w:rPr>
          <w:sz w:val="24"/>
          <w:szCs w:val="24"/>
        </w:rPr>
        <w:t>9. Условия рассмотрения ценовых предложений Участников и их оценка.</w:t>
      </w:r>
    </w:p>
    <w:p w14:paraId="271F0C26" w14:textId="77777777" w:rsidR="000F7C3A" w:rsidRPr="00184B14" w:rsidRDefault="000F7C3A" w:rsidP="0051389D">
      <w:pPr>
        <w:ind w:firstLine="567"/>
        <w:jc w:val="both"/>
        <w:rPr>
          <w:sz w:val="24"/>
          <w:szCs w:val="24"/>
        </w:rPr>
      </w:pPr>
      <w:r w:rsidRPr="00184B14">
        <w:rPr>
          <w:sz w:val="24"/>
          <w:szCs w:val="24"/>
        </w:rPr>
        <w:t xml:space="preserve">При рассмотрении ценовых предложений Участников </w:t>
      </w:r>
      <w:r w:rsidR="00DF5ECD" w:rsidRPr="00184B14">
        <w:rPr>
          <w:sz w:val="24"/>
          <w:szCs w:val="24"/>
        </w:rPr>
        <w:t xml:space="preserve">Заказчик </w:t>
      </w:r>
      <w:r w:rsidRPr="00184B14">
        <w:rPr>
          <w:sz w:val="24"/>
          <w:szCs w:val="24"/>
        </w:rPr>
        <w:t>сравни</w:t>
      </w:r>
      <w:r w:rsidR="00DF5ECD" w:rsidRPr="00184B14">
        <w:rPr>
          <w:sz w:val="24"/>
          <w:szCs w:val="24"/>
        </w:rPr>
        <w:t>вает</w:t>
      </w:r>
      <w:r w:rsidRPr="00184B14">
        <w:rPr>
          <w:sz w:val="24"/>
          <w:szCs w:val="24"/>
        </w:rPr>
        <w:t xml:space="preserve"> </w:t>
      </w:r>
      <w:r w:rsidR="00DF5ECD" w:rsidRPr="00184B14">
        <w:rPr>
          <w:sz w:val="24"/>
          <w:szCs w:val="24"/>
        </w:rPr>
        <w:t xml:space="preserve">предложенные </w:t>
      </w:r>
      <w:r w:rsidRPr="00184B14">
        <w:rPr>
          <w:sz w:val="24"/>
          <w:szCs w:val="24"/>
        </w:rPr>
        <w:t>цен</w:t>
      </w:r>
      <w:r w:rsidR="00DF5ECD" w:rsidRPr="00184B14">
        <w:rPr>
          <w:sz w:val="24"/>
          <w:szCs w:val="24"/>
        </w:rPr>
        <w:t>ы</w:t>
      </w:r>
      <w:r w:rsidRPr="00184B14">
        <w:rPr>
          <w:sz w:val="24"/>
          <w:szCs w:val="24"/>
        </w:rPr>
        <w:t xml:space="preserve"> </w:t>
      </w:r>
      <w:r w:rsidR="00DF5ECD" w:rsidRPr="00184B14">
        <w:rPr>
          <w:sz w:val="24"/>
          <w:szCs w:val="24"/>
        </w:rPr>
        <w:t>в случае соответствия участника следующим требованиям:</w:t>
      </w:r>
    </w:p>
    <w:p w14:paraId="6D21E7F1" w14:textId="77777777" w:rsidR="00222A84" w:rsidRPr="00184B14" w:rsidRDefault="00532D48" w:rsidP="00222A84">
      <w:pPr>
        <w:ind w:firstLine="567"/>
        <w:jc w:val="both"/>
        <w:rPr>
          <w:b/>
          <w:sz w:val="24"/>
          <w:szCs w:val="24"/>
        </w:rPr>
      </w:pPr>
      <w:r w:rsidRPr="00184B14">
        <w:rPr>
          <w:b/>
          <w:sz w:val="24"/>
          <w:szCs w:val="24"/>
        </w:rPr>
        <w:t>1)</w:t>
      </w:r>
      <w:r w:rsidR="00222A84" w:rsidRPr="00184B14">
        <w:rPr>
          <w:b/>
          <w:sz w:val="24"/>
          <w:szCs w:val="24"/>
        </w:rPr>
        <w:t xml:space="preserve"> </w:t>
      </w:r>
      <w:r w:rsidR="00222A84" w:rsidRPr="00184B14">
        <w:rPr>
          <w:sz w:val="24"/>
          <w:szCs w:val="24"/>
        </w:rPr>
        <w:t xml:space="preserve">отсутствие у Участника случаев </w:t>
      </w:r>
      <w:r w:rsidR="00222A84" w:rsidRPr="00184B14">
        <w:rPr>
          <w:b/>
          <w:sz w:val="24"/>
          <w:szCs w:val="24"/>
        </w:rPr>
        <w:t>поставок некачественного товара (некачественного выполнения работ, некачественного оказания услуг),</w:t>
      </w:r>
      <w:r w:rsidR="00222A84" w:rsidRPr="00184B14">
        <w:rPr>
          <w:sz w:val="24"/>
          <w:szCs w:val="24"/>
        </w:rPr>
        <w:t xml:space="preserve"> подтвержденных результатом независимой экспертизы, </w:t>
      </w:r>
      <w:r w:rsidR="00222A84" w:rsidRPr="00184B14">
        <w:rPr>
          <w:b/>
          <w:sz w:val="24"/>
          <w:szCs w:val="24"/>
        </w:rPr>
        <w:t xml:space="preserve">и (или) просрочки  поставок товара (выполнения работ, оказания услуг). </w:t>
      </w:r>
    </w:p>
    <w:p w14:paraId="48CBF619" w14:textId="77777777" w:rsidR="0051389D" w:rsidRPr="00184B14" w:rsidRDefault="00222A84" w:rsidP="00222A84">
      <w:pPr>
        <w:ind w:firstLine="567"/>
        <w:jc w:val="both"/>
        <w:rPr>
          <w:bCs/>
          <w:sz w:val="24"/>
          <w:szCs w:val="24"/>
        </w:rPr>
      </w:pPr>
      <w:r w:rsidRPr="00184B14">
        <w:rPr>
          <w:b/>
          <w:sz w:val="24"/>
          <w:szCs w:val="24"/>
        </w:rPr>
        <w:t xml:space="preserve">(При проверке Заказчиком Факты ненадлежащего исполнения и (или) просрочки исполнения могут подтверждаться </w:t>
      </w:r>
      <w:r w:rsidRPr="00184B14">
        <w:rPr>
          <w:sz w:val="24"/>
          <w:szCs w:val="24"/>
        </w:rPr>
        <w:t>сведениями из реестр</w:t>
      </w:r>
      <w:r w:rsidR="00530C20" w:rsidRPr="00184B14">
        <w:rPr>
          <w:sz w:val="24"/>
          <w:szCs w:val="24"/>
        </w:rPr>
        <w:t>ов</w:t>
      </w:r>
      <w:r w:rsidRPr="00184B14">
        <w:rPr>
          <w:sz w:val="24"/>
          <w:szCs w:val="24"/>
        </w:rPr>
        <w:t xml:space="preserve"> контрактов (договоров) Официального сайта единой информационной системы в сфере закупок, информацией от государственных, муниципальных учреждений, а так же иных юридических и физических лиц, являющимися контрагентами участника закупки, чьё предложение рассматривается)</w:t>
      </w:r>
      <w:r w:rsidRPr="00184B14">
        <w:rPr>
          <w:bCs/>
          <w:sz w:val="24"/>
          <w:szCs w:val="24"/>
        </w:rPr>
        <w:t>;</w:t>
      </w:r>
    </w:p>
    <w:p w14:paraId="53ACE623" w14:textId="77777777" w:rsidR="000F7C3A" w:rsidRPr="00184B14" w:rsidRDefault="00DF5ECD" w:rsidP="0051389D">
      <w:pPr>
        <w:ind w:firstLine="567"/>
        <w:jc w:val="both"/>
        <w:rPr>
          <w:sz w:val="24"/>
          <w:szCs w:val="24"/>
        </w:rPr>
      </w:pPr>
      <w:r w:rsidRPr="00184B14">
        <w:rPr>
          <w:b/>
          <w:sz w:val="24"/>
          <w:szCs w:val="24"/>
        </w:rPr>
        <w:t>2</w:t>
      </w:r>
      <w:r w:rsidR="00532D48" w:rsidRPr="00184B14">
        <w:rPr>
          <w:b/>
          <w:sz w:val="24"/>
          <w:szCs w:val="24"/>
        </w:rPr>
        <w:t>)</w:t>
      </w:r>
      <w:r w:rsidR="00222A84" w:rsidRPr="00184B14">
        <w:rPr>
          <w:b/>
          <w:sz w:val="24"/>
          <w:szCs w:val="24"/>
        </w:rPr>
        <w:t xml:space="preserve"> отсутствие сведений об Участнике в реестр</w:t>
      </w:r>
      <w:r w:rsidR="00530C20" w:rsidRPr="00184B14">
        <w:rPr>
          <w:b/>
          <w:sz w:val="24"/>
          <w:szCs w:val="24"/>
        </w:rPr>
        <w:t>ах</w:t>
      </w:r>
      <w:r w:rsidR="00222A84" w:rsidRPr="00184B14">
        <w:rPr>
          <w:b/>
          <w:sz w:val="24"/>
          <w:szCs w:val="24"/>
        </w:rPr>
        <w:t xml:space="preserve"> недобросовестных поставщиков</w:t>
      </w:r>
      <w:r w:rsidR="00222A84" w:rsidRPr="00184B14">
        <w:rPr>
          <w:sz w:val="24"/>
          <w:szCs w:val="24"/>
        </w:rPr>
        <w:t xml:space="preserve">  (подрядчиков, исполнителей) на Официальном сайте единой информационной системы в сфере закупок</w:t>
      </w:r>
      <w:r w:rsidR="000F7C3A" w:rsidRPr="00184B14">
        <w:rPr>
          <w:sz w:val="24"/>
          <w:szCs w:val="24"/>
        </w:rPr>
        <w:t>;</w:t>
      </w:r>
    </w:p>
    <w:p w14:paraId="2B05AA60" w14:textId="77777777" w:rsidR="000F7C3A" w:rsidRPr="00184B14" w:rsidRDefault="00DF5ECD" w:rsidP="0051389D">
      <w:pPr>
        <w:ind w:firstLine="567"/>
        <w:jc w:val="both"/>
        <w:rPr>
          <w:sz w:val="24"/>
          <w:szCs w:val="24"/>
        </w:rPr>
      </w:pPr>
      <w:r w:rsidRPr="00184B14">
        <w:rPr>
          <w:b/>
          <w:sz w:val="24"/>
          <w:szCs w:val="24"/>
        </w:rPr>
        <w:t>3</w:t>
      </w:r>
      <w:r w:rsidR="00532D48" w:rsidRPr="00184B14">
        <w:rPr>
          <w:b/>
          <w:sz w:val="24"/>
          <w:szCs w:val="24"/>
        </w:rPr>
        <w:t>)</w:t>
      </w:r>
      <w:r w:rsidR="00222A84" w:rsidRPr="00184B14">
        <w:rPr>
          <w:b/>
          <w:sz w:val="24"/>
          <w:szCs w:val="24"/>
        </w:rPr>
        <w:t xml:space="preserve"> участник закупки</w:t>
      </w:r>
      <w:r w:rsidR="00222A84" w:rsidRPr="00184B14">
        <w:rPr>
          <w:sz w:val="24"/>
          <w:szCs w:val="24"/>
        </w:rPr>
        <w:t xml:space="preserve">, предложивший цену договора, сумму цен единиц товара на двадцать пять и более процентов ниже начальной (максимальной) цены контракта, начальной суммы цен единиц товара, </w:t>
      </w:r>
      <w:r w:rsidR="00222A84" w:rsidRPr="00184B14">
        <w:rPr>
          <w:b/>
          <w:sz w:val="24"/>
          <w:szCs w:val="24"/>
        </w:rPr>
        <w:t>обязан представить Заказчику обоснование предлагаемых цены контракта, суммы цен единиц товара</w:t>
      </w:r>
      <w:r w:rsidR="00222A84" w:rsidRPr="00184B14">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136600AA" w14:textId="77777777" w:rsidR="002118CC" w:rsidRPr="00184B14" w:rsidRDefault="00DF5ECD" w:rsidP="0051389D">
      <w:pPr>
        <w:widowControl/>
        <w:ind w:firstLine="567"/>
        <w:jc w:val="both"/>
        <w:rPr>
          <w:sz w:val="24"/>
          <w:szCs w:val="24"/>
        </w:rPr>
      </w:pPr>
      <w:r w:rsidRPr="00184B14">
        <w:rPr>
          <w:b/>
          <w:sz w:val="24"/>
          <w:szCs w:val="24"/>
        </w:rPr>
        <w:t>4</w:t>
      </w:r>
      <w:r w:rsidR="00532D48" w:rsidRPr="00184B14">
        <w:rPr>
          <w:b/>
          <w:sz w:val="24"/>
          <w:szCs w:val="24"/>
        </w:rPr>
        <w:t>)</w:t>
      </w:r>
      <w:r w:rsidR="00222A84" w:rsidRPr="00184B14">
        <w:rPr>
          <w:b/>
          <w:sz w:val="24"/>
          <w:szCs w:val="24"/>
        </w:rPr>
        <w:t xml:space="preserve"> </w:t>
      </w:r>
      <w:r w:rsidR="00222A84" w:rsidRPr="00184B14">
        <w:rPr>
          <w:color w:val="000000"/>
          <w:sz w:val="24"/>
          <w:szCs w:val="24"/>
        </w:rPr>
        <w:t>наличие у Участника, с которым должен заключаться договор, необходимой, для соответствующего объекта закупки вида деятельности, лицензии, при условии обязательного лицензирования этого вида деятельности: __(Заказчиком указыва</w:t>
      </w:r>
      <w:r w:rsidR="00F4357A" w:rsidRPr="00184B14">
        <w:rPr>
          <w:color w:val="000000"/>
          <w:sz w:val="24"/>
          <w:szCs w:val="24"/>
        </w:rPr>
        <w:t>ю</w:t>
      </w:r>
      <w:r w:rsidR="00222A84" w:rsidRPr="00184B14">
        <w:rPr>
          <w:color w:val="000000"/>
          <w:sz w:val="24"/>
          <w:szCs w:val="24"/>
        </w:rPr>
        <w:t>тся конкретн</w:t>
      </w:r>
      <w:r w:rsidR="00F4357A" w:rsidRPr="00184B14">
        <w:rPr>
          <w:color w:val="000000"/>
          <w:sz w:val="24"/>
          <w:szCs w:val="24"/>
        </w:rPr>
        <w:t>ые</w:t>
      </w:r>
      <w:r w:rsidR="00222A84" w:rsidRPr="00184B14">
        <w:rPr>
          <w:color w:val="000000"/>
          <w:sz w:val="24"/>
          <w:szCs w:val="24"/>
        </w:rPr>
        <w:t xml:space="preserve"> лицензии и виды деятельности)____ </w:t>
      </w:r>
      <w:r w:rsidR="00222A84" w:rsidRPr="00184B14">
        <w:rPr>
          <w:bCs/>
          <w:i/>
          <w:sz w:val="24"/>
          <w:szCs w:val="24"/>
        </w:rPr>
        <w:t>(предоставляется, если данное требование относится к предмету закупки)</w:t>
      </w:r>
      <w:r w:rsidR="00222A84" w:rsidRPr="00184B14">
        <w:rPr>
          <w:color w:val="000000"/>
          <w:sz w:val="24"/>
          <w:szCs w:val="24"/>
        </w:rPr>
        <w:t>;</w:t>
      </w:r>
    </w:p>
    <w:p w14:paraId="4B3440CA" w14:textId="77777777" w:rsidR="00934397" w:rsidRPr="00184B14" w:rsidRDefault="001E5277" w:rsidP="00B44AD3">
      <w:pPr>
        <w:ind w:firstLine="567"/>
        <w:jc w:val="both"/>
        <w:rPr>
          <w:color w:val="000000"/>
          <w:sz w:val="24"/>
          <w:szCs w:val="24"/>
        </w:rPr>
      </w:pPr>
      <w:r w:rsidRPr="00184B14">
        <w:rPr>
          <w:b/>
          <w:sz w:val="24"/>
          <w:szCs w:val="24"/>
        </w:rPr>
        <w:t>5</w:t>
      </w:r>
      <w:r w:rsidR="00934397" w:rsidRPr="00184B14">
        <w:rPr>
          <w:b/>
          <w:sz w:val="24"/>
          <w:szCs w:val="24"/>
        </w:rPr>
        <w:t>)</w:t>
      </w:r>
      <w:r w:rsidR="00934397" w:rsidRPr="00184B14">
        <w:rPr>
          <w:color w:val="000000"/>
          <w:sz w:val="24"/>
          <w:szCs w:val="24"/>
        </w:rPr>
        <w:t xml:space="preserve"> </w:t>
      </w:r>
      <w:r w:rsidR="00222A84" w:rsidRPr="00184B14">
        <w:rPr>
          <w:b/>
          <w:color w:val="000000"/>
          <w:sz w:val="24"/>
          <w:szCs w:val="24"/>
        </w:rPr>
        <w:t xml:space="preserve">Документы подтверждающие происхождение товара </w:t>
      </w:r>
      <w:r w:rsidR="00222A84" w:rsidRPr="00184B14">
        <w:rPr>
          <w:color w:val="000000"/>
          <w:sz w:val="24"/>
          <w:szCs w:val="24"/>
        </w:rPr>
        <w:t xml:space="preserve">(Заказчик указывает конкретные документы, реестры и т.д.) </w:t>
      </w:r>
      <w:r w:rsidR="00222A84" w:rsidRPr="00184B14">
        <w:rPr>
          <w:bCs/>
          <w:i/>
          <w:sz w:val="24"/>
          <w:szCs w:val="24"/>
        </w:rPr>
        <w:t>(предоставляется, если данное требование относится к предмету закупки)</w:t>
      </w:r>
      <w:r w:rsidR="00222A84" w:rsidRPr="00184B14">
        <w:rPr>
          <w:color w:val="000000"/>
          <w:sz w:val="24"/>
          <w:szCs w:val="24"/>
        </w:rPr>
        <w:t>.</w:t>
      </w:r>
    </w:p>
    <w:p w14:paraId="2EA666B7" w14:textId="77777777" w:rsidR="001E5277" w:rsidRPr="00184B14" w:rsidRDefault="001E5277" w:rsidP="0051389D">
      <w:pPr>
        <w:ind w:firstLine="567"/>
        <w:jc w:val="both"/>
        <w:rPr>
          <w:sz w:val="24"/>
          <w:szCs w:val="24"/>
        </w:rPr>
      </w:pPr>
    </w:p>
    <w:p w14:paraId="40BF5272" w14:textId="77777777" w:rsidR="000F7C3A" w:rsidRPr="00184B14" w:rsidRDefault="000F7C3A" w:rsidP="0051389D">
      <w:pPr>
        <w:ind w:firstLine="567"/>
        <w:jc w:val="both"/>
        <w:rPr>
          <w:sz w:val="24"/>
          <w:szCs w:val="24"/>
        </w:rPr>
      </w:pPr>
      <w:r w:rsidRPr="00184B14">
        <w:rPr>
          <w:sz w:val="24"/>
          <w:szCs w:val="24"/>
        </w:rPr>
        <w:t xml:space="preserve">Если Участник </w:t>
      </w:r>
      <w:r w:rsidR="00532D48" w:rsidRPr="00184B14">
        <w:rPr>
          <w:sz w:val="24"/>
          <w:szCs w:val="24"/>
        </w:rPr>
        <w:t xml:space="preserve">не соответствует требованиям, указанным в </w:t>
      </w:r>
      <w:proofErr w:type="spellStart"/>
      <w:r w:rsidR="00532D48" w:rsidRPr="00184B14">
        <w:rPr>
          <w:sz w:val="24"/>
          <w:szCs w:val="24"/>
        </w:rPr>
        <w:t>пп</w:t>
      </w:r>
      <w:proofErr w:type="spellEnd"/>
      <w:r w:rsidR="00D9080A" w:rsidRPr="00184B14">
        <w:rPr>
          <w:sz w:val="24"/>
          <w:szCs w:val="24"/>
        </w:rPr>
        <w:t>.</w:t>
      </w:r>
      <w:r w:rsidR="00532D48" w:rsidRPr="00184B14">
        <w:rPr>
          <w:sz w:val="24"/>
          <w:szCs w:val="24"/>
        </w:rPr>
        <w:t xml:space="preserve"> </w:t>
      </w:r>
      <w:r w:rsidR="001E5277" w:rsidRPr="00184B14">
        <w:rPr>
          <w:sz w:val="24"/>
          <w:szCs w:val="24"/>
        </w:rPr>
        <w:t>1-</w:t>
      </w:r>
      <w:r w:rsidR="00222A84" w:rsidRPr="00184B14">
        <w:rPr>
          <w:sz w:val="24"/>
          <w:szCs w:val="24"/>
        </w:rPr>
        <w:t>5</w:t>
      </w:r>
      <w:r w:rsidR="00532D48" w:rsidRPr="00184B14">
        <w:rPr>
          <w:sz w:val="24"/>
          <w:szCs w:val="24"/>
        </w:rPr>
        <w:t xml:space="preserve"> п. 9 настоящего Запроса цен,</w:t>
      </w:r>
      <w:r w:rsidR="00B44AD3" w:rsidRPr="00184B14">
        <w:rPr>
          <w:sz w:val="24"/>
          <w:szCs w:val="24"/>
        </w:rPr>
        <w:t xml:space="preserve"> </w:t>
      </w:r>
      <w:r w:rsidRPr="00184B14">
        <w:rPr>
          <w:b/>
          <w:sz w:val="24"/>
          <w:szCs w:val="24"/>
        </w:rPr>
        <w:t>ценовое предложение не принимается в расчет и к сравнению цен</w:t>
      </w:r>
      <w:r w:rsidR="00F4357A" w:rsidRPr="00184B14">
        <w:rPr>
          <w:b/>
          <w:sz w:val="24"/>
          <w:szCs w:val="24"/>
        </w:rPr>
        <w:t xml:space="preserve"> заявка не допускается</w:t>
      </w:r>
      <w:r w:rsidR="007D15F2" w:rsidRPr="00184B14">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
    <w:p w14:paraId="06CAC2B3" w14:textId="77777777" w:rsidR="007D15F2" w:rsidRPr="00184B14" w:rsidRDefault="007D15F2" w:rsidP="007D15F2">
      <w:pPr>
        <w:ind w:firstLine="567"/>
        <w:jc w:val="both"/>
        <w:rPr>
          <w:sz w:val="24"/>
          <w:szCs w:val="24"/>
        </w:rPr>
      </w:pPr>
      <w:r w:rsidRPr="00184B14">
        <w:rPr>
          <w:sz w:val="24"/>
          <w:szCs w:val="24"/>
        </w:rPr>
        <w:t>В случае если Заказчиком принимается решени</w:t>
      </w:r>
      <w:r w:rsidR="00F4357A" w:rsidRPr="00184B14">
        <w:rPr>
          <w:sz w:val="24"/>
          <w:szCs w:val="24"/>
        </w:rPr>
        <w:t>е</w:t>
      </w:r>
      <w:r w:rsidRPr="00184B14">
        <w:rPr>
          <w:sz w:val="24"/>
          <w:szCs w:val="24"/>
        </w:rPr>
        <w:t xml:space="preserve"> о выборе победителя среди участников:</w:t>
      </w:r>
    </w:p>
    <w:p w14:paraId="2B9BF3FE" w14:textId="77777777" w:rsidR="007D15F2" w:rsidRPr="00184B14" w:rsidRDefault="007D15F2" w:rsidP="007D15F2">
      <w:pPr>
        <w:ind w:firstLine="567"/>
        <w:jc w:val="both"/>
        <w:rPr>
          <w:sz w:val="24"/>
          <w:szCs w:val="24"/>
        </w:rPr>
      </w:pPr>
      <w:r w:rsidRPr="00184B14">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14:paraId="18EC1C23" w14:textId="77777777" w:rsidR="007D15F2" w:rsidRPr="00184B14" w:rsidRDefault="007D15F2" w:rsidP="007D15F2">
      <w:pPr>
        <w:ind w:firstLine="567"/>
        <w:jc w:val="both"/>
        <w:rPr>
          <w:sz w:val="24"/>
          <w:szCs w:val="24"/>
        </w:rPr>
      </w:pPr>
      <w:r w:rsidRPr="00184B14">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14:paraId="35001B6B" w14:textId="77777777" w:rsidR="001E5277" w:rsidRPr="00184B14" w:rsidRDefault="001E5277" w:rsidP="0051389D">
      <w:pPr>
        <w:ind w:firstLine="567"/>
        <w:jc w:val="both"/>
        <w:rPr>
          <w:sz w:val="24"/>
          <w:szCs w:val="24"/>
        </w:rPr>
      </w:pPr>
    </w:p>
    <w:p w14:paraId="6028B442" w14:textId="77777777" w:rsidR="000F7C3A" w:rsidRPr="00184B14" w:rsidRDefault="000F7C3A" w:rsidP="0051389D">
      <w:pPr>
        <w:ind w:firstLine="567"/>
        <w:jc w:val="both"/>
        <w:rPr>
          <w:sz w:val="24"/>
          <w:szCs w:val="24"/>
        </w:rPr>
      </w:pPr>
      <w:r w:rsidRPr="00184B14">
        <w:rPr>
          <w:sz w:val="24"/>
          <w:szCs w:val="24"/>
        </w:rPr>
        <w:t>В случае если в результате анализа рынка поданы несколько одинаковых ценовых предложений,</w:t>
      </w:r>
      <w:r w:rsidR="008B4C15" w:rsidRPr="00184B14">
        <w:rPr>
          <w:sz w:val="24"/>
          <w:szCs w:val="24"/>
        </w:rPr>
        <w:t xml:space="preserve"> и они допущены к сравнению, топри принятии решения о заключении договора, </w:t>
      </w:r>
      <w:r w:rsidRPr="00184B14">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184B14">
        <w:rPr>
          <w:sz w:val="24"/>
          <w:szCs w:val="24"/>
        </w:rPr>
        <w:t xml:space="preserve"> При этом</w:t>
      </w:r>
      <w:r w:rsidRPr="00184B14">
        <w:rPr>
          <w:sz w:val="24"/>
          <w:szCs w:val="24"/>
        </w:rPr>
        <w:t>,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w:t>
      </w:r>
      <w:r w:rsidR="008B4C15" w:rsidRPr="00184B14">
        <w:rPr>
          <w:sz w:val="24"/>
          <w:szCs w:val="24"/>
        </w:rPr>
        <w:t xml:space="preserve"> может быть</w:t>
      </w:r>
      <w:r w:rsidRPr="00184B14">
        <w:rPr>
          <w:sz w:val="24"/>
          <w:szCs w:val="24"/>
        </w:rPr>
        <w:t xml:space="preserve"> заключ</w:t>
      </w:r>
      <w:r w:rsidR="008B4C15" w:rsidRPr="00184B14">
        <w:rPr>
          <w:sz w:val="24"/>
          <w:szCs w:val="24"/>
        </w:rPr>
        <w:t>ен</w:t>
      </w:r>
      <w:r w:rsidRPr="00184B14">
        <w:rPr>
          <w:sz w:val="24"/>
          <w:szCs w:val="24"/>
        </w:rPr>
        <w:t xml:space="preserve"> с Участником, который первым подал ценовое предложение. </w:t>
      </w:r>
    </w:p>
    <w:p w14:paraId="14982065" w14:textId="77777777" w:rsidR="000F7C3A" w:rsidRPr="00184B14" w:rsidRDefault="000F7C3A" w:rsidP="008B4C15">
      <w:pPr>
        <w:ind w:firstLine="567"/>
        <w:jc w:val="both"/>
        <w:rPr>
          <w:sz w:val="24"/>
          <w:szCs w:val="24"/>
        </w:rPr>
      </w:pPr>
      <w:r w:rsidRPr="00184B14">
        <w:rPr>
          <w:sz w:val="24"/>
          <w:szCs w:val="24"/>
        </w:rPr>
        <w:lastRenderedPageBreak/>
        <w:t>Решение о завершении процедуры анализа рынка без заключения договора принимается в случае</w:t>
      </w:r>
      <w:r w:rsidR="001E5277" w:rsidRPr="00184B14">
        <w:rPr>
          <w:sz w:val="24"/>
          <w:szCs w:val="24"/>
        </w:rPr>
        <w:t>, если</w:t>
      </w:r>
      <w:r w:rsidRPr="00184B14">
        <w:rPr>
          <w:sz w:val="24"/>
          <w:szCs w:val="24"/>
        </w:rPr>
        <w:t>:</w:t>
      </w:r>
    </w:p>
    <w:p w14:paraId="2B1F830E" w14:textId="77777777" w:rsidR="000F7C3A" w:rsidRPr="00184B14" w:rsidRDefault="000F7C3A" w:rsidP="008B4C15">
      <w:pPr>
        <w:ind w:firstLine="567"/>
        <w:jc w:val="both"/>
        <w:rPr>
          <w:sz w:val="24"/>
          <w:szCs w:val="24"/>
        </w:rPr>
      </w:pPr>
      <w:r w:rsidRPr="00184B14">
        <w:rPr>
          <w:sz w:val="24"/>
          <w:szCs w:val="24"/>
        </w:rPr>
        <w:t>- не подано не одного ценного предложения от Участников;</w:t>
      </w:r>
    </w:p>
    <w:p w14:paraId="72F38B0C" w14:textId="77777777" w:rsidR="00D9080A" w:rsidRPr="00184B14" w:rsidRDefault="000F7C3A" w:rsidP="00D9080A">
      <w:pPr>
        <w:ind w:firstLine="567"/>
        <w:jc w:val="both"/>
        <w:rPr>
          <w:sz w:val="24"/>
          <w:szCs w:val="24"/>
        </w:rPr>
      </w:pPr>
      <w:r w:rsidRPr="00184B14">
        <w:rPr>
          <w:sz w:val="24"/>
          <w:szCs w:val="24"/>
        </w:rPr>
        <w:t xml:space="preserve">- из поданных ценовых предложений </w:t>
      </w:r>
      <w:r w:rsidR="0083540A" w:rsidRPr="00184B14">
        <w:rPr>
          <w:sz w:val="24"/>
          <w:szCs w:val="24"/>
        </w:rPr>
        <w:t xml:space="preserve">Участников в расчет и к сравнению цен </w:t>
      </w:r>
      <w:r w:rsidRPr="00184B14">
        <w:rPr>
          <w:sz w:val="24"/>
          <w:szCs w:val="24"/>
        </w:rPr>
        <w:t>не принято ни одно</w:t>
      </w:r>
      <w:r w:rsidR="0083540A" w:rsidRPr="00184B14">
        <w:rPr>
          <w:sz w:val="24"/>
          <w:szCs w:val="24"/>
        </w:rPr>
        <w:t>го</w:t>
      </w:r>
      <w:r w:rsidR="001E5277" w:rsidRPr="00184B14">
        <w:rPr>
          <w:sz w:val="24"/>
          <w:szCs w:val="24"/>
        </w:rPr>
        <w:t xml:space="preserve"> </w:t>
      </w:r>
      <w:r w:rsidR="0083540A" w:rsidRPr="00184B14">
        <w:rPr>
          <w:sz w:val="24"/>
          <w:szCs w:val="24"/>
        </w:rPr>
        <w:t>п</w:t>
      </w:r>
      <w:r w:rsidRPr="00184B14">
        <w:rPr>
          <w:sz w:val="24"/>
          <w:szCs w:val="24"/>
        </w:rPr>
        <w:t>редложени</w:t>
      </w:r>
      <w:r w:rsidR="0083540A" w:rsidRPr="00184B14">
        <w:rPr>
          <w:sz w:val="24"/>
          <w:szCs w:val="24"/>
        </w:rPr>
        <w:t>я</w:t>
      </w:r>
      <w:r w:rsidR="00D9080A" w:rsidRPr="00184B14">
        <w:rPr>
          <w:sz w:val="24"/>
          <w:szCs w:val="24"/>
        </w:rPr>
        <w:t>.</w:t>
      </w:r>
    </w:p>
    <w:p w14:paraId="042A38D5" w14:textId="77777777" w:rsidR="0083540A" w:rsidRPr="00184B14" w:rsidRDefault="000F7C3A" w:rsidP="000D01C6">
      <w:pPr>
        <w:ind w:firstLine="567"/>
        <w:jc w:val="both"/>
        <w:rPr>
          <w:sz w:val="24"/>
          <w:szCs w:val="24"/>
        </w:rPr>
      </w:pPr>
      <w:r w:rsidRPr="00184B14">
        <w:rPr>
          <w:sz w:val="24"/>
          <w:szCs w:val="24"/>
        </w:rPr>
        <w:t xml:space="preserve">По результатам проведения публичной процедуры анализа рынка, Заказчик </w:t>
      </w:r>
      <w:r w:rsidR="002118CC" w:rsidRPr="00184B14">
        <w:rPr>
          <w:sz w:val="24"/>
          <w:szCs w:val="24"/>
        </w:rPr>
        <w:t>принимает решение</w:t>
      </w:r>
      <w:r w:rsidR="000D01C6" w:rsidRPr="00184B14">
        <w:rPr>
          <w:sz w:val="24"/>
          <w:szCs w:val="24"/>
        </w:rPr>
        <w:t xml:space="preserve"> </w:t>
      </w:r>
      <w:r w:rsidR="002118CC" w:rsidRPr="00184B14">
        <w:rPr>
          <w:sz w:val="24"/>
          <w:szCs w:val="24"/>
        </w:rPr>
        <w:t xml:space="preserve">о заключении договора </w:t>
      </w:r>
      <w:r w:rsidR="000D01C6" w:rsidRPr="00184B14">
        <w:rPr>
          <w:sz w:val="24"/>
          <w:szCs w:val="24"/>
        </w:rPr>
        <w:t>или</w:t>
      </w:r>
      <w:r w:rsidR="002118CC" w:rsidRPr="00184B14">
        <w:rPr>
          <w:sz w:val="24"/>
          <w:szCs w:val="24"/>
        </w:rPr>
        <w:t xml:space="preserve"> о завершении процедуры запроса цен без заключения договора</w:t>
      </w:r>
      <w:r w:rsidR="0083540A" w:rsidRPr="00184B14">
        <w:rPr>
          <w:sz w:val="24"/>
          <w:szCs w:val="24"/>
        </w:rPr>
        <w:t>.</w:t>
      </w:r>
    </w:p>
    <w:p w14:paraId="62D30564" w14:textId="77777777" w:rsidR="000D01C6" w:rsidRPr="00184B14" w:rsidRDefault="0083540A" w:rsidP="008B4C15">
      <w:pPr>
        <w:ind w:firstLine="567"/>
        <w:jc w:val="both"/>
        <w:rPr>
          <w:sz w:val="24"/>
          <w:szCs w:val="24"/>
        </w:rPr>
      </w:pPr>
      <w:r w:rsidRPr="00184B14">
        <w:rPr>
          <w:sz w:val="24"/>
          <w:szCs w:val="24"/>
        </w:rPr>
        <w:t>Решение Заказчика</w:t>
      </w:r>
      <w:r w:rsidR="000D01C6" w:rsidRPr="00184B14">
        <w:rPr>
          <w:sz w:val="24"/>
          <w:szCs w:val="24"/>
        </w:rPr>
        <w:t xml:space="preserve"> </w:t>
      </w:r>
      <w:r w:rsidRPr="00184B14">
        <w:rPr>
          <w:sz w:val="24"/>
          <w:szCs w:val="24"/>
        </w:rPr>
        <w:t>оформляется</w:t>
      </w:r>
      <w:r w:rsidR="000D01C6" w:rsidRPr="00184B14">
        <w:rPr>
          <w:sz w:val="24"/>
          <w:szCs w:val="24"/>
        </w:rPr>
        <w:t xml:space="preserve"> </w:t>
      </w:r>
      <w:r w:rsidR="000F7C3A" w:rsidRPr="00184B14">
        <w:rPr>
          <w:sz w:val="24"/>
          <w:szCs w:val="24"/>
        </w:rPr>
        <w:t>соответствующи</w:t>
      </w:r>
      <w:r w:rsidRPr="00184B14">
        <w:rPr>
          <w:sz w:val="24"/>
          <w:szCs w:val="24"/>
        </w:rPr>
        <w:t>м</w:t>
      </w:r>
      <w:r w:rsidR="000F7C3A" w:rsidRPr="00184B14">
        <w:rPr>
          <w:sz w:val="24"/>
          <w:szCs w:val="24"/>
        </w:rPr>
        <w:t xml:space="preserve"> протокол</w:t>
      </w:r>
      <w:r w:rsidRPr="00184B14">
        <w:rPr>
          <w:sz w:val="24"/>
          <w:szCs w:val="24"/>
        </w:rPr>
        <w:t>ом</w:t>
      </w:r>
      <w:r w:rsidR="000F7C3A" w:rsidRPr="00184B14">
        <w:rPr>
          <w:sz w:val="24"/>
          <w:szCs w:val="24"/>
        </w:rPr>
        <w:t xml:space="preserve">. </w:t>
      </w:r>
    </w:p>
    <w:p w14:paraId="5482A824" w14:textId="77777777" w:rsidR="000D01C6" w:rsidRPr="00184B14" w:rsidRDefault="002118CC" w:rsidP="008B4C15">
      <w:pPr>
        <w:ind w:firstLine="567"/>
        <w:jc w:val="both"/>
        <w:rPr>
          <w:sz w:val="24"/>
          <w:szCs w:val="24"/>
        </w:rPr>
      </w:pPr>
      <w:r w:rsidRPr="00184B14">
        <w:rPr>
          <w:sz w:val="24"/>
          <w:szCs w:val="24"/>
        </w:rPr>
        <w:t>В протоколе указывается обоснование принятия решений</w:t>
      </w:r>
      <w:r w:rsidR="000D01C6" w:rsidRPr="00184B14">
        <w:rPr>
          <w:sz w:val="24"/>
          <w:szCs w:val="24"/>
        </w:rPr>
        <w:t>:</w:t>
      </w:r>
    </w:p>
    <w:p w14:paraId="33794C9D" w14:textId="77777777" w:rsidR="000D01C6" w:rsidRPr="00184B14" w:rsidRDefault="002118CC" w:rsidP="00606A7B">
      <w:pPr>
        <w:pStyle w:val="af0"/>
        <w:numPr>
          <w:ilvl w:val="0"/>
          <w:numId w:val="6"/>
        </w:numPr>
        <w:jc w:val="both"/>
        <w:rPr>
          <w:sz w:val="24"/>
          <w:szCs w:val="24"/>
        </w:rPr>
      </w:pPr>
      <w:r w:rsidRPr="00184B14">
        <w:rPr>
          <w:sz w:val="24"/>
          <w:szCs w:val="24"/>
        </w:rPr>
        <w:t>по допуску или не допуску участников к оценк</w:t>
      </w:r>
      <w:r w:rsidR="000D01C6" w:rsidRPr="00184B14">
        <w:rPr>
          <w:sz w:val="24"/>
          <w:szCs w:val="24"/>
        </w:rPr>
        <w:t>е ценовых предложений;</w:t>
      </w:r>
    </w:p>
    <w:p w14:paraId="4F7CED37" w14:textId="77777777" w:rsidR="000D01C6" w:rsidRPr="00184B14" w:rsidRDefault="00CA68A4" w:rsidP="00606A7B">
      <w:pPr>
        <w:pStyle w:val="af0"/>
        <w:numPr>
          <w:ilvl w:val="0"/>
          <w:numId w:val="6"/>
        </w:numPr>
        <w:jc w:val="both"/>
        <w:rPr>
          <w:sz w:val="24"/>
          <w:szCs w:val="24"/>
        </w:rPr>
      </w:pPr>
      <w:r w:rsidRPr="00184B14">
        <w:rPr>
          <w:sz w:val="24"/>
          <w:szCs w:val="24"/>
        </w:rPr>
        <w:t>по выбору Участника</w:t>
      </w:r>
      <w:r w:rsidR="00F4357A" w:rsidRPr="00184B14">
        <w:rPr>
          <w:sz w:val="24"/>
          <w:szCs w:val="24"/>
        </w:rPr>
        <w:t>,</w:t>
      </w:r>
      <w:r w:rsidRPr="00184B14">
        <w:rPr>
          <w:sz w:val="24"/>
          <w:szCs w:val="24"/>
        </w:rPr>
        <w:t xml:space="preserve"> с которым будет заключен контракт;</w:t>
      </w:r>
    </w:p>
    <w:p w14:paraId="06A52A14" w14:textId="77777777" w:rsidR="000F7C3A" w:rsidRPr="00184B14" w:rsidRDefault="000D01C6" w:rsidP="008B4C15">
      <w:pPr>
        <w:ind w:firstLine="567"/>
        <w:jc w:val="both"/>
        <w:rPr>
          <w:sz w:val="24"/>
          <w:szCs w:val="24"/>
        </w:rPr>
      </w:pPr>
      <w:r w:rsidRPr="00184B14">
        <w:rPr>
          <w:sz w:val="24"/>
          <w:szCs w:val="24"/>
        </w:rPr>
        <w:t xml:space="preserve">3) </w:t>
      </w:r>
      <w:r w:rsidR="002118CC" w:rsidRPr="00184B14">
        <w:rPr>
          <w:sz w:val="24"/>
          <w:szCs w:val="24"/>
        </w:rPr>
        <w:t xml:space="preserve">обоснование </w:t>
      </w:r>
      <w:r w:rsidR="008B4C15" w:rsidRPr="00184B14">
        <w:rPr>
          <w:sz w:val="24"/>
          <w:szCs w:val="24"/>
        </w:rPr>
        <w:t>решения о завершении процедуры запроса цен без заключения договора,</w:t>
      </w:r>
      <w:r w:rsidR="002118CC" w:rsidRPr="00184B14">
        <w:rPr>
          <w:sz w:val="24"/>
          <w:szCs w:val="24"/>
        </w:rPr>
        <w:t xml:space="preserve"> если</w:t>
      </w:r>
      <w:r w:rsidR="008B4C15" w:rsidRPr="00184B14">
        <w:rPr>
          <w:sz w:val="24"/>
          <w:szCs w:val="24"/>
        </w:rPr>
        <w:t xml:space="preserve"> Заказчик </w:t>
      </w:r>
      <w:r w:rsidR="002118CC" w:rsidRPr="00184B14">
        <w:rPr>
          <w:sz w:val="24"/>
          <w:szCs w:val="24"/>
        </w:rPr>
        <w:t xml:space="preserve">принял такое решение. </w:t>
      </w:r>
    </w:p>
    <w:p w14:paraId="094C059B" w14:textId="77777777" w:rsidR="009E645A" w:rsidRPr="00184B14" w:rsidRDefault="009E645A" w:rsidP="008B4C15">
      <w:pPr>
        <w:ind w:firstLine="567"/>
        <w:jc w:val="both"/>
        <w:rPr>
          <w:sz w:val="24"/>
          <w:szCs w:val="24"/>
        </w:rPr>
      </w:pPr>
    </w:p>
    <w:p w14:paraId="447FB199" w14:textId="77777777" w:rsidR="00D374AB" w:rsidRDefault="00942C64" w:rsidP="008B4C15">
      <w:pPr>
        <w:widowControl/>
        <w:ind w:firstLine="567"/>
        <w:rPr>
          <w:i/>
          <w:sz w:val="24"/>
          <w:szCs w:val="24"/>
        </w:rPr>
      </w:pPr>
      <w:r w:rsidRPr="00184B14">
        <w:rPr>
          <w:b/>
          <w:sz w:val="24"/>
          <w:szCs w:val="24"/>
        </w:rPr>
        <w:t xml:space="preserve">            Ответственный: </w:t>
      </w:r>
      <w:r w:rsidR="00D374AB">
        <w:rPr>
          <w:i/>
          <w:sz w:val="24"/>
          <w:szCs w:val="24"/>
        </w:rPr>
        <w:t xml:space="preserve"> Рахимова Елена Валерьевна</w:t>
      </w:r>
    </w:p>
    <w:p w14:paraId="71CD0D73" w14:textId="77777777" w:rsidR="00083E04" w:rsidRPr="00184B14" w:rsidRDefault="00942C64" w:rsidP="008B4C15">
      <w:pPr>
        <w:widowControl/>
        <w:ind w:firstLine="567"/>
        <w:rPr>
          <w:i/>
          <w:sz w:val="24"/>
          <w:szCs w:val="24"/>
          <w:u w:val="single"/>
        </w:rPr>
      </w:pPr>
      <w:r w:rsidRPr="00184B14">
        <w:rPr>
          <w:i/>
          <w:sz w:val="24"/>
          <w:szCs w:val="24"/>
        </w:rPr>
        <w:t xml:space="preserve">тел. </w:t>
      </w:r>
      <w:r w:rsidR="00975951" w:rsidRPr="00184B14">
        <w:rPr>
          <w:i/>
          <w:sz w:val="24"/>
          <w:szCs w:val="24"/>
        </w:rPr>
        <w:t>8(</w:t>
      </w:r>
      <w:r w:rsidR="00D374AB">
        <w:rPr>
          <w:i/>
          <w:sz w:val="24"/>
          <w:szCs w:val="24"/>
        </w:rPr>
        <w:t>49232</w:t>
      </w:r>
      <w:r w:rsidR="002402AC" w:rsidRPr="00184B14">
        <w:rPr>
          <w:i/>
          <w:sz w:val="24"/>
          <w:szCs w:val="24"/>
        </w:rPr>
        <w:t>)</w:t>
      </w:r>
      <w:r w:rsidR="00D374AB">
        <w:rPr>
          <w:i/>
          <w:sz w:val="24"/>
          <w:szCs w:val="24"/>
        </w:rPr>
        <w:t>24727</w:t>
      </w:r>
    </w:p>
    <w:p w14:paraId="6289F0EF" w14:textId="77777777" w:rsidR="009E645A" w:rsidRPr="00184B14" w:rsidRDefault="009E645A" w:rsidP="008B4C15">
      <w:pPr>
        <w:widowControl/>
        <w:ind w:firstLine="567"/>
        <w:rPr>
          <w:b/>
          <w:i/>
          <w:sz w:val="24"/>
          <w:szCs w:val="24"/>
        </w:rPr>
      </w:pPr>
    </w:p>
    <w:p w14:paraId="60ECD9EA" w14:textId="77777777" w:rsidR="006A163A" w:rsidRPr="00184B14" w:rsidRDefault="006A163A" w:rsidP="008B4C15">
      <w:pPr>
        <w:widowControl/>
        <w:autoSpaceDE/>
        <w:autoSpaceDN/>
        <w:adjustRightInd/>
        <w:ind w:firstLine="567"/>
        <w:rPr>
          <w:sz w:val="24"/>
          <w:szCs w:val="24"/>
        </w:rPr>
      </w:pPr>
      <w:r w:rsidRPr="00184B14">
        <w:rPr>
          <w:sz w:val="24"/>
          <w:szCs w:val="24"/>
        </w:rPr>
        <w:t>Приложения:</w:t>
      </w:r>
    </w:p>
    <w:p w14:paraId="7970BEB8" w14:textId="77777777" w:rsidR="00155551" w:rsidRPr="00184B14" w:rsidRDefault="00434DB5" w:rsidP="00606A7B">
      <w:pPr>
        <w:widowControl/>
        <w:numPr>
          <w:ilvl w:val="0"/>
          <w:numId w:val="1"/>
        </w:numPr>
        <w:autoSpaceDE/>
        <w:autoSpaceDN/>
        <w:adjustRightInd/>
        <w:ind w:left="0" w:firstLine="567"/>
        <w:rPr>
          <w:sz w:val="24"/>
          <w:szCs w:val="24"/>
        </w:rPr>
      </w:pPr>
      <w:r w:rsidRPr="00184B14">
        <w:rPr>
          <w:sz w:val="24"/>
          <w:szCs w:val="24"/>
        </w:rPr>
        <w:t>Форма Предложения (</w:t>
      </w:r>
      <w:r w:rsidR="004C67E2" w:rsidRPr="00184B14">
        <w:rPr>
          <w:sz w:val="24"/>
          <w:szCs w:val="24"/>
        </w:rPr>
        <w:t>Приложение №</w:t>
      </w:r>
      <w:r w:rsidR="00AC3CAD" w:rsidRPr="00184B14">
        <w:rPr>
          <w:sz w:val="24"/>
          <w:szCs w:val="24"/>
        </w:rPr>
        <w:t xml:space="preserve"> 1</w:t>
      </w:r>
      <w:r w:rsidRPr="00184B14">
        <w:rPr>
          <w:sz w:val="24"/>
          <w:szCs w:val="24"/>
        </w:rPr>
        <w:t>).</w:t>
      </w:r>
    </w:p>
    <w:p w14:paraId="75519B71" w14:textId="77777777" w:rsidR="00E31F9C" w:rsidRPr="00184B14" w:rsidRDefault="00E31F9C" w:rsidP="00606A7B">
      <w:pPr>
        <w:widowControl/>
        <w:numPr>
          <w:ilvl w:val="0"/>
          <w:numId w:val="1"/>
        </w:numPr>
        <w:autoSpaceDE/>
        <w:autoSpaceDN/>
        <w:adjustRightInd/>
        <w:ind w:left="0" w:firstLine="567"/>
        <w:rPr>
          <w:sz w:val="24"/>
          <w:szCs w:val="24"/>
        </w:rPr>
      </w:pPr>
      <w:r w:rsidRPr="00184B14">
        <w:rPr>
          <w:sz w:val="24"/>
          <w:szCs w:val="24"/>
        </w:rPr>
        <w:t xml:space="preserve">ПРОЕКТ договора </w:t>
      </w:r>
      <w:r w:rsidR="00184B14">
        <w:rPr>
          <w:b/>
          <w:i/>
          <w:sz w:val="24"/>
          <w:szCs w:val="24"/>
        </w:rPr>
        <w:t>на оказание услуг</w:t>
      </w:r>
      <w:r w:rsidRPr="00184B14">
        <w:rPr>
          <w:sz w:val="24"/>
          <w:szCs w:val="24"/>
        </w:rPr>
        <w:t xml:space="preserve"> (Приложение № 2).</w:t>
      </w:r>
    </w:p>
    <w:p w14:paraId="56C52EF7" w14:textId="77777777" w:rsidR="00C1380F" w:rsidRPr="00184B14" w:rsidRDefault="00C1380F" w:rsidP="008B4C15">
      <w:pPr>
        <w:widowControl/>
        <w:autoSpaceDE/>
        <w:autoSpaceDN/>
        <w:adjustRightInd/>
        <w:ind w:firstLine="567"/>
        <w:rPr>
          <w:sz w:val="24"/>
          <w:szCs w:val="24"/>
        </w:rPr>
      </w:pPr>
    </w:p>
    <w:tbl>
      <w:tblPr>
        <w:tblW w:w="10740" w:type="dxa"/>
        <w:tblLayout w:type="fixed"/>
        <w:tblLook w:val="01E0" w:firstRow="1" w:lastRow="1" w:firstColumn="1" w:lastColumn="1" w:noHBand="0" w:noVBand="0"/>
      </w:tblPr>
      <w:tblGrid>
        <w:gridCol w:w="10740"/>
      </w:tblGrid>
      <w:tr w:rsidR="00620D83" w:rsidRPr="004856F6" w14:paraId="49B3BB65" w14:textId="77777777" w:rsidTr="00D374AB">
        <w:tc>
          <w:tcPr>
            <w:tcW w:w="10740" w:type="dxa"/>
          </w:tcPr>
          <w:p w14:paraId="65A7AFBE" w14:textId="77777777" w:rsidR="00D374AB" w:rsidRPr="000D5BD0" w:rsidRDefault="00E657DD" w:rsidP="00D374AB">
            <w:pPr>
              <w:widowControl/>
              <w:autoSpaceDE/>
              <w:autoSpaceDN/>
              <w:adjustRightInd/>
              <w:ind w:right="493" w:firstLine="539"/>
              <w:rPr>
                <w:sz w:val="22"/>
                <w:szCs w:val="22"/>
                <w:u w:val="single"/>
              </w:rPr>
            </w:pPr>
            <w:r>
              <w:rPr>
                <w:sz w:val="24"/>
                <w:szCs w:val="24"/>
              </w:rPr>
              <w:t xml:space="preserve"> </w:t>
            </w:r>
            <w:r w:rsidR="00620D83" w:rsidRPr="00184B14">
              <w:rPr>
                <w:sz w:val="24"/>
                <w:szCs w:val="24"/>
              </w:rPr>
              <w:t xml:space="preserve">  </w:t>
            </w:r>
            <w:r w:rsidR="00D374AB">
              <w:rPr>
                <w:sz w:val="24"/>
                <w:szCs w:val="24"/>
              </w:rPr>
              <w:t xml:space="preserve">    </w:t>
            </w:r>
            <w:r w:rsidR="00D374AB">
              <w:rPr>
                <w:sz w:val="22"/>
                <w:szCs w:val="22"/>
              </w:rPr>
              <w:t>Директор ГБУС</w:t>
            </w:r>
            <w:r w:rsidR="001B2CD8">
              <w:rPr>
                <w:sz w:val="22"/>
                <w:szCs w:val="22"/>
              </w:rPr>
              <w:t>О</w:t>
            </w:r>
            <w:r w:rsidR="00D374AB">
              <w:rPr>
                <w:sz w:val="22"/>
                <w:szCs w:val="22"/>
              </w:rPr>
              <w:t xml:space="preserve">ВО «Ковровский СДИ» </w:t>
            </w:r>
            <w:r w:rsidR="00D374AB" w:rsidRPr="00687275">
              <w:rPr>
                <w:sz w:val="22"/>
                <w:szCs w:val="22"/>
              </w:rPr>
              <w:t xml:space="preserve"> </w:t>
            </w:r>
            <w:r w:rsidR="00D374AB">
              <w:rPr>
                <w:sz w:val="22"/>
                <w:szCs w:val="22"/>
              </w:rPr>
              <w:t xml:space="preserve">       </w:t>
            </w:r>
            <w:r>
              <w:rPr>
                <w:sz w:val="22"/>
                <w:szCs w:val="22"/>
              </w:rPr>
              <w:t xml:space="preserve">                      </w:t>
            </w:r>
            <w:r w:rsidR="00D374AB">
              <w:rPr>
                <w:sz w:val="22"/>
                <w:szCs w:val="22"/>
              </w:rPr>
              <w:t xml:space="preserve"> </w:t>
            </w:r>
            <w:r w:rsidR="00D374AB">
              <w:rPr>
                <w:sz w:val="22"/>
                <w:szCs w:val="22"/>
                <w:u w:val="single"/>
              </w:rPr>
              <w:t xml:space="preserve">Н.А. </w:t>
            </w:r>
            <w:proofErr w:type="spellStart"/>
            <w:r w:rsidR="00D374AB">
              <w:rPr>
                <w:sz w:val="22"/>
                <w:szCs w:val="22"/>
                <w:u w:val="single"/>
              </w:rPr>
              <w:t>Щепунова</w:t>
            </w:r>
            <w:proofErr w:type="spellEnd"/>
          </w:p>
          <w:p w14:paraId="6D0DE915" w14:textId="77777777" w:rsidR="00620D83" w:rsidRPr="004856F6" w:rsidRDefault="00D374AB" w:rsidP="00D374AB">
            <w:pPr>
              <w:widowControl/>
              <w:tabs>
                <w:tab w:val="left" w:pos="9923"/>
              </w:tabs>
              <w:autoSpaceDE/>
              <w:autoSpaceDN/>
              <w:adjustRightInd/>
              <w:ind w:right="1593" w:firstLine="284"/>
              <w:jc w:val="center"/>
              <w:rPr>
                <w:i/>
                <w:sz w:val="24"/>
                <w:szCs w:val="24"/>
              </w:rPr>
            </w:pPr>
            <w:r>
              <w:rPr>
                <w:sz w:val="22"/>
                <w:szCs w:val="22"/>
              </w:rPr>
              <w:t xml:space="preserve">                                           </w:t>
            </w:r>
            <w:r w:rsidR="00CA74CB">
              <w:rPr>
                <w:sz w:val="22"/>
                <w:szCs w:val="22"/>
              </w:rPr>
              <w:t xml:space="preserve">         </w:t>
            </w:r>
            <w:r>
              <w:rPr>
                <w:sz w:val="22"/>
                <w:szCs w:val="22"/>
              </w:rPr>
              <w:t xml:space="preserve"> </w:t>
            </w:r>
            <w:r w:rsidRPr="00EF3CD3">
              <w:rPr>
                <w:i/>
                <w:sz w:val="16"/>
                <w:szCs w:val="22"/>
              </w:rPr>
              <w:t>(подпись)</w:t>
            </w:r>
            <w:r>
              <w:rPr>
                <w:i/>
                <w:sz w:val="16"/>
                <w:szCs w:val="22"/>
              </w:rPr>
              <w:t xml:space="preserve">                               (Ф.И.О.)</w:t>
            </w:r>
          </w:p>
        </w:tc>
      </w:tr>
    </w:tbl>
    <w:p w14:paraId="0F28F9C5" w14:textId="77777777" w:rsidR="008F5451" w:rsidRPr="004856F6" w:rsidRDefault="008F5451" w:rsidP="00D374AB">
      <w:pPr>
        <w:rPr>
          <w:sz w:val="24"/>
          <w:szCs w:val="24"/>
        </w:rPr>
      </w:pPr>
    </w:p>
    <w:p w14:paraId="3202B982" w14:textId="77777777" w:rsidR="004472DE" w:rsidRPr="004856F6" w:rsidRDefault="004472DE" w:rsidP="001308F4">
      <w:pPr>
        <w:jc w:val="right"/>
        <w:rPr>
          <w:sz w:val="24"/>
          <w:szCs w:val="24"/>
        </w:rPr>
      </w:pPr>
    </w:p>
    <w:p w14:paraId="2D9379E2" w14:textId="77777777" w:rsidR="004472DE" w:rsidRPr="004856F6" w:rsidRDefault="004472DE" w:rsidP="001308F4">
      <w:pPr>
        <w:jc w:val="right"/>
        <w:rPr>
          <w:sz w:val="24"/>
          <w:szCs w:val="24"/>
        </w:rPr>
      </w:pPr>
    </w:p>
    <w:p w14:paraId="0DB79BC9" w14:textId="77777777" w:rsidR="00A719C8" w:rsidRPr="004856F6" w:rsidRDefault="00A719C8" w:rsidP="00120CC1">
      <w:pPr>
        <w:rPr>
          <w:sz w:val="24"/>
          <w:szCs w:val="24"/>
        </w:rPr>
      </w:pPr>
    </w:p>
    <w:p w14:paraId="57E028D6" w14:textId="77777777" w:rsidR="000A765E" w:rsidRPr="004856F6" w:rsidRDefault="000A765E" w:rsidP="00120CC1">
      <w:pPr>
        <w:rPr>
          <w:sz w:val="24"/>
          <w:szCs w:val="24"/>
        </w:rPr>
      </w:pPr>
    </w:p>
    <w:p w14:paraId="4D8B8A22" w14:textId="77777777" w:rsidR="00C1380F" w:rsidRPr="004856F6" w:rsidRDefault="00C1380F" w:rsidP="00120CC1">
      <w:pPr>
        <w:rPr>
          <w:sz w:val="24"/>
          <w:szCs w:val="24"/>
        </w:rPr>
      </w:pPr>
    </w:p>
    <w:p w14:paraId="7D3F25DF" w14:textId="77777777" w:rsidR="000B1E4F" w:rsidRPr="004856F6" w:rsidRDefault="000B1E4F" w:rsidP="001308F4">
      <w:pPr>
        <w:jc w:val="right"/>
        <w:rPr>
          <w:sz w:val="24"/>
          <w:szCs w:val="24"/>
        </w:rPr>
      </w:pPr>
    </w:p>
    <w:p w14:paraId="7A9CCEF3" w14:textId="77777777" w:rsidR="000B1E4F" w:rsidRPr="004856F6" w:rsidRDefault="000B1E4F" w:rsidP="001308F4">
      <w:pPr>
        <w:jc w:val="right"/>
        <w:rPr>
          <w:sz w:val="24"/>
          <w:szCs w:val="24"/>
        </w:rPr>
      </w:pPr>
    </w:p>
    <w:p w14:paraId="6CBC32B1" w14:textId="77777777" w:rsidR="000B1E4F" w:rsidRPr="004856F6" w:rsidRDefault="000B1E4F" w:rsidP="001308F4">
      <w:pPr>
        <w:jc w:val="right"/>
        <w:rPr>
          <w:sz w:val="24"/>
          <w:szCs w:val="24"/>
        </w:rPr>
      </w:pPr>
    </w:p>
    <w:p w14:paraId="0AF1983B" w14:textId="77777777" w:rsidR="000B1E4F" w:rsidRPr="004856F6" w:rsidRDefault="000B1E4F" w:rsidP="001308F4">
      <w:pPr>
        <w:jc w:val="right"/>
        <w:rPr>
          <w:sz w:val="24"/>
          <w:szCs w:val="24"/>
        </w:rPr>
      </w:pPr>
    </w:p>
    <w:p w14:paraId="7169C082" w14:textId="77777777" w:rsidR="00532D48" w:rsidRPr="004856F6" w:rsidRDefault="00532D48" w:rsidP="001308F4">
      <w:pPr>
        <w:jc w:val="right"/>
        <w:rPr>
          <w:sz w:val="24"/>
          <w:szCs w:val="24"/>
        </w:rPr>
      </w:pPr>
    </w:p>
    <w:p w14:paraId="010B3A75" w14:textId="77777777" w:rsidR="00532D48" w:rsidRPr="004856F6" w:rsidRDefault="00532D48" w:rsidP="001308F4">
      <w:pPr>
        <w:jc w:val="right"/>
        <w:rPr>
          <w:sz w:val="24"/>
          <w:szCs w:val="24"/>
        </w:rPr>
      </w:pPr>
    </w:p>
    <w:p w14:paraId="26CE5E77" w14:textId="77777777" w:rsidR="00532D48" w:rsidRPr="004856F6" w:rsidRDefault="00532D48" w:rsidP="001308F4">
      <w:pPr>
        <w:jc w:val="right"/>
        <w:rPr>
          <w:sz w:val="24"/>
          <w:szCs w:val="24"/>
        </w:rPr>
      </w:pPr>
    </w:p>
    <w:p w14:paraId="560ACB67" w14:textId="77777777" w:rsidR="00532D48" w:rsidRPr="004856F6" w:rsidRDefault="00532D48" w:rsidP="001308F4">
      <w:pPr>
        <w:jc w:val="right"/>
        <w:rPr>
          <w:sz w:val="24"/>
          <w:szCs w:val="24"/>
        </w:rPr>
      </w:pPr>
    </w:p>
    <w:p w14:paraId="772A2164" w14:textId="77777777" w:rsidR="00532D48" w:rsidRPr="004856F6" w:rsidRDefault="00532D48" w:rsidP="001308F4">
      <w:pPr>
        <w:jc w:val="right"/>
        <w:rPr>
          <w:sz w:val="24"/>
          <w:szCs w:val="24"/>
        </w:rPr>
      </w:pPr>
    </w:p>
    <w:p w14:paraId="2650024D" w14:textId="77777777" w:rsidR="00532D48" w:rsidRPr="004856F6" w:rsidRDefault="00532D48" w:rsidP="001308F4">
      <w:pPr>
        <w:jc w:val="right"/>
        <w:rPr>
          <w:sz w:val="24"/>
          <w:szCs w:val="24"/>
        </w:rPr>
      </w:pPr>
    </w:p>
    <w:p w14:paraId="6674F8F2" w14:textId="77777777" w:rsidR="00532D48" w:rsidRPr="004856F6" w:rsidRDefault="00532D48" w:rsidP="001308F4">
      <w:pPr>
        <w:jc w:val="right"/>
        <w:rPr>
          <w:sz w:val="24"/>
          <w:szCs w:val="24"/>
        </w:rPr>
      </w:pPr>
    </w:p>
    <w:p w14:paraId="307F45DD" w14:textId="77777777" w:rsidR="00532D48" w:rsidRDefault="00532D48" w:rsidP="001308F4">
      <w:pPr>
        <w:jc w:val="right"/>
        <w:rPr>
          <w:sz w:val="24"/>
          <w:szCs w:val="24"/>
        </w:rPr>
      </w:pPr>
    </w:p>
    <w:p w14:paraId="1DA802FC" w14:textId="77777777" w:rsidR="00222A84" w:rsidRDefault="00222A84" w:rsidP="001308F4">
      <w:pPr>
        <w:jc w:val="right"/>
        <w:rPr>
          <w:sz w:val="24"/>
          <w:szCs w:val="24"/>
        </w:rPr>
      </w:pPr>
    </w:p>
    <w:p w14:paraId="51872CE7" w14:textId="77777777" w:rsidR="00222A84" w:rsidRDefault="00222A84" w:rsidP="001308F4">
      <w:pPr>
        <w:jc w:val="right"/>
        <w:rPr>
          <w:sz w:val="24"/>
          <w:szCs w:val="24"/>
        </w:rPr>
      </w:pPr>
    </w:p>
    <w:p w14:paraId="49D26BF7" w14:textId="77777777" w:rsidR="00222A84" w:rsidRDefault="00222A84" w:rsidP="001308F4">
      <w:pPr>
        <w:jc w:val="right"/>
        <w:rPr>
          <w:sz w:val="24"/>
          <w:szCs w:val="24"/>
        </w:rPr>
      </w:pPr>
    </w:p>
    <w:p w14:paraId="2884B89A" w14:textId="77777777" w:rsidR="00222A84" w:rsidRDefault="00222A84" w:rsidP="001308F4">
      <w:pPr>
        <w:jc w:val="right"/>
        <w:rPr>
          <w:sz w:val="24"/>
          <w:szCs w:val="24"/>
        </w:rPr>
      </w:pPr>
    </w:p>
    <w:p w14:paraId="06AAA592" w14:textId="77777777" w:rsidR="00222A84" w:rsidRDefault="00222A84" w:rsidP="001308F4">
      <w:pPr>
        <w:jc w:val="right"/>
        <w:rPr>
          <w:sz w:val="24"/>
          <w:szCs w:val="24"/>
        </w:rPr>
      </w:pPr>
    </w:p>
    <w:p w14:paraId="5B9E794D" w14:textId="77777777" w:rsidR="00222A84" w:rsidRDefault="00222A84" w:rsidP="001308F4">
      <w:pPr>
        <w:jc w:val="right"/>
        <w:rPr>
          <w:sz w:val="24"/>
          <w:szCs w:val="24"/>
        </w:rPr>
      </w:pPr>
    </w:p>
    <w:p w14:paraId="69A05FB4" w14:textId="77777777" w:rsidR="00222A84" w:rsidRDefault="00222A84" w:rsidP="001308F4">
      <w:pPr>
        <w:jc w:val="right"/>
        <w:rPr>
          <w:sz w:val="24"/>
          <w:szCs w:val="24"/>
        </w:rPr>
      </w:pPr>
    </w:p>
    <w:p w14:paraId="48846956" w14:textId="77777777" w:rsidR="00222A84" w:rsidRDefault="00222A84" w:rsidP="001308F4">
      <w:pPr>
        <w:jc w:val="right"/>
        <w:rPr>
          <w:sz w:val="24"/>
          <w:szCs w:val="24"/>
        </w:rPr>
      </w:pPr>
    </w:p>
    <w:p w14:paraId="1AC9E621" w14:textId="77777777" w:rsidR="00222A84" w:rsidRDefault="00222A84" w:rsidP="001308F4">
      <w:pPr>
        <w:jc w:val="right"/>
        <w:rPr>
          <w:sz w:val="24"/>
          <w:szCs w:val="24"/>
        </w:rPr>
      </w:pPr>
    </w:p>
    <w:p w14:paraId="4E8E4A51" w14:textId="77777777" w:rsidR="00222A84" w:rsidRDefault="00222A84" w:rsidP="001308F4">
      <w:pPr>
        <w:jc w:val="right"/>
        <w:rPr>
          <w:sz w:val="24"/>
          <w:szCs w:val="24"/>
        </w:rPr>
      </w:pPr>
    </w:p>
    <w:p w14:paraId="43C5E675" w14:textId="77777777" w:rsidR="00222A84" w:rsidRDefault="00222A84" w:rsidP="001308F4">
      <w:pPr>
        <w:jc w:val="right"/>
        <w:rPr>
          <w:sz w:val="24"/>
          <w:szCs w:val="24"/>
        </w:rPr>
      </w:pPr>
    </w:p>
    <w:p w14:paraId="1A26F8F6" w14:textId="77777777" w:rsidR="00222A84" w:rsidRDefault="00222A84" w:rsidP="001308F4">
      <w:pPr>
        <w:jc w:val="right"/>
        <w:rPr>
          <w:sz w:val="24"/>
          <w:szCs w:val="24"/>
        </w:rPr>
      </w:pPr>
    </w:p>
    <w:p w14:paraId="6429C2C4" w14:textId="77777777" w:rsidR="00222A84" w:rsidRDefault="00222A84" w:rsidP="001308F4">
      <w:pPr>
        <w:jc w:val="right"/>
        <w:rPr>
          <w:sz w:val="24"/>
          <w:szCs w:val="24"/>
        </w:rPr>
      </w:pPr>
    </w:p>
    <w:p w14:paraId="3121CB65" w14:textId="77777777" w:rsidR="00222A84" w:rsidRDefault="00222A84" w:rsidP="001308F4">
      <w:pPr>
        <w:jc w:val="right"/>
        <w:rPr>
          <w:sz w:val="24"/>
          <w:szCs w:val="24"/>
        </w:rPr>
      </w:pPr>
    </w:p>
    <w:p w14:paraId="7884B4A2" w14:textId="77777777" w:rsidR="00222A84" w:rsidRDefault="00222A84" w:rsidP="001308F4">
      <w:pPr>
        <w:jc w:val="right"/>
        <w:rPr>
          <w:sz w:val="24"/>
          <w:szCs w:val="24"/>
        </w:rPr>
      </w:pPr>
    </w:p>
    <w:p w14:paraId="1612ADFB" w14:textId="77777777" w:rsidR="00532D48" w:rsidRPr="004856F6" w:rsidRDefault="00532D48" w:rsidP="001308F4">
      <w:pPr>
        <w:jc w:val="right"/>
        <w:rPr>
          <w:sz w:val="24"/>
          <w:szCs w:val="24"/>
        </w:rPr>
      </w:pPr>
    </w:p>
    <w:p w14:paraId="65A924DD" w14:textId="77777777" w:rsidR="001308F4" w:rsidRPr="004856F6" w:rsidRDefault="001308F4" w:rsidP="001308F4">
      <w:pPr>
        <w:jc w:val="right"/>
        <w:rPr>
          <w:sz w:val="24"/>
          <w:szCs w:val="24"/>
        </w:rPr>
      </w:pPr>
      <w:r w:rsidRPr="004856F6">
        <w:rPr>
          <w:sz w:val="24"/>
          <w:szCs w:val="24"/>
        </w:rPr>
        <w:t>Приложение №</w:t>
      </w:r>
      <w:r w:rsidR="00C1380F" w:rsidRPr="004856F6">
        <w:rPr>
          <w:sz w:val="24"/>
          <w:szCs w:val="24"/>
        </w:rPr>
        <w:t xml:space="preserve"> 1</w:t>
      </w:r>
      <w:r w:rsidR="00EF7A36" w:rsidRPr="004856F6">
        <w:rPr>
          <w:sz w:val="24"/>
          <w:szCs w:val="24"/>
        </w:rPr>
        <w:t xml:space="preserve"> к запросу</w:t>
      </w:r>
    </w:p>
    <w:p w14:paraId="24F81258" w14:textId="77777777" w:rsidR="001308F4" w:rsidRPr="004856F6" w:rsidRDefault="001308F4" w:rsidP="006A163A">
      <w:pPr>
        <w:jc w:val="center"/>
        <w:rPr>
          <w:i/>
          <w:sz w:val="24"/>
          <w:szCs w:val="24"/>
        </w:rPr>
      </w:pPr>
    </w:p>
    <w:p w14:paraId="5BE48E90" w14:textId="77777777" w:rsidR="001308F4" w:rsidRPr="004856F6" w:rsidRDefault="001308F4" w:rsidP="006A163A">
      <w:pPr>
        <w:jc w:val="center"/>
        <w:rPr>
          <w:i/>
          <w:sz w:val="24"/>
          <w:szCs w:val="24"/>
        </w:rPr>
      </w:pPr>
    </w:p>
    <w:p w14:paraId="6A3E06EC" w14:textId="77777777" w:rsidR="001308F4" w:rsidRPr="004856F6" w:rsidRDefault="001308F4" w:rsidP="006A163A">
      <w:pPr>
        <w:jc w:val="center"/>
        <w:rPr>
          <w:i/>
          <w:sz w:val="24"/>
          <w:szCs w:val="24"/>
        </w:rPr>
      </w:pPr>
    </w:p>
    <w:p w14:paraId="689C790D" w14:textId="77777777"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14:paraId="55DCE873" w14:textId="77777777" w:rsidR="006A163A" w:rsidRPr="004856F6" w:rsidRDefault="006A163A" w:rsidP="006A163A">
      <w:pPr>
        <w:jc w:val="center"/>
        <w:rPr>
          <w:i/>
          <w:sz w:val="24"/>
          <w:szCs w:val="24"/>
        </w:rPr>
      </w:pPr>
    </w:p>
    <w:p w14:paraId="16CE5FDE" w14:textId="77777777" w:rsidR="006A163A" w:rsidRPr="004856F6" w:rsidRDefault="006A163A" w:rsidP="006A163A">
      <w:pPr>
        <w:rPr>
          <w:i/>
          <w:sz w:val="24"/>
          <w:szCs w:val="24"/>
        </w:rPr>
      </w:pPr>
      <w:r w:rsidRPr="004856F6">
        <w:rPr>
          <w:i/>
          <w:sz w:val="24"/>
          <w:szCs w:val="24"/>
          <w:highlight w:val="yellow"/>
        </w:rPr>
        <w:t xml:space="preserve">Заполняется на бланке участника.  </w:t>
      </w:r>
    </w:p>
    <w:p w14:paraId="06408432" w14:textId="77777777" w:rsidR="006A163A" w:rsidRPr="004856F6" w:rsidRDefault="006A163A" w:rsidP="006A163A">
      <w:pPr>
        <w:tabs>
          <w:tab w:val="left" w:pos="3491"/>
        </w:tabs>
        <w:rPr>
          <w:sz w:val="24"/>
          <w:szCs w:val="24"/>
        </w:rPr>
      </w:pPr>
    </w:p>
    <w:p w14:paraId="741C1CA5" w14:textId="77777777" w:rsidR="006A163A" w:rsidRPr="004856F6" w:rsidRDefault="006A163A" w:rsidP="00080B4D">
      <w:pPr>
        <w:widowControl/>
        <w:autoSpaceDE/>
        <w:autoSpaceDN/>
        <w:adjustRightInd/>
        <w:spacing w:after="120"/>
        <w:ind w:left="5668"/>
        <w:rPr>
          <w:sz w:val="24"/>
          <w:szCs w:val="24"/>
          <w:lang w:eastAsia="en-US"/>
        </w:rPr>
      </w:pPr>
      <w:r w:rsidRPr="004856F6">
        <w:rPr>
          <w:sz w:val="24"/>
          <w:szCs w:val="24"/>
          <w:lang w:eastAsia="en-US"/>
        </w:rPr>
        <w:t xml:space="preserve">Руководителю </w:t>
      </w:r>
      <w:r w:rsidR="00CF7569" w:rsidRPr="004856F6">
        <w:rPr>
          <w:sz w:val="24"/>
          <w:szCs w:val="24"/>
          <w:lang w:eastAsia="en-US"/>
        </w:rPr>
        <w:t>Заказчика</w:t>
      </w:r>
    </w:p>
    <w:p w14:paraId="7583E5C4" w14:textId="77777777" w:rsidR="006A163A" w:rsidRPr="004856F6" w:rsidRDefault="006A163A" w:rsidP="00080B4D">
      <w:pPr>
        <w:widowControl/>
        <w:autoSpaceDE/>
        <w:autoSpaceDN/>
        <w:adjustRightInd/>
        <w:ind w:left="5668"/>
        <w:rPr>
          <w:sz w:val="24"/>
          <w:szCs w:val="24"/>
          <w:lang w:eastAsia="en-US"/>
        </w:rPr>
      </w:pPr>
      <w:r w:rsidRPr="004856F6">
        <w:rPr>
          <w:sz w:val="24"/>
          <w:szCs w:val="24"/>
          <w:lang w:eastAsia="en-US"/>
        </w:rPr>
        <w:t>___________________________</w:t>
      </w:r>
    </w:p>
    <w:p w14:paraId="60128BE8" w14:textId="77777777" w:rsidR="006A163A" w:rsidRPr="004856F6" w:rsidRDefault="006A163A" w:rsidP="00080B4D">
      <w:pPr>
        <w:widowControl/>
        <w:autoSpaceDE/>
        <w:autoSpaceDN/>
        <w:adjustRightInd/>
        <w:ind w:left="5668"/>
        <w:rPr>
          <w:i/>
          <w:sz w:val="24"/>
          <w:szCs w:val="24"/>
          <w:lang w:eastAsia="en-US"/>
        </w:rPr>
      </w:pPr>
      <w:r w:rsidRPr="004856F6">
        <w:rPr>
          <w:i/>
          <w:sz w:val="24"/>
          <w:szCs w:val="24"/>
          <w:lang w:eastAsia="en-US"/>
        </w:rPr>
        <w:t>(</w:t>
      </w:r>
      <w:r w:rsidR="00F61B1C" w:rsidRPr="004856F6">
        <w:rPr>
          <w:i/>
          <w:sz w:val="24"/>
          <w:szCs w:val="24"/>
          <w:lang w:eastAsia="en-US"/>
        </w:rPr>
        <w:t>наименование заказчика</w:t>
      </w:r>
      <w:r w:rsidRPr="004856F6">
        <w:rPr>
          <w:i/>
          <w:sz w:val="24"/>
          <w:szCs w:val="24"/>
          <w:lang w:eastAsia="en-US"/>
        </w:rPr>
        <w:t>)</w:t>
      </w:r>
    </w:p>
    <w:p w14:paraId="428E3F4A" w14:textId="77777777" w:rsidR="006A163A" w:rsidRPr="004856F6" w:rsidRDefault="006A163A" w:rsidP="00080B4D">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14:paraId="661EC4F5" w14:textId="77777777" w:rsidR="006A163A" w:rsidRPr="004856F6" w:rsidRDefault="006A163A" w:rsidP="00080B4D">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14:paraId="4576EB5B" w14:textId="77777777" w:rsidR="006A163A" w:rsidRPr="004856F6" w:rsidRDefault="00146145" w:rsidP="006A163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r w:rsidR="00CA68A4" w:rsidRPr="004856F6">
        <w:rPr>
          <w:i/>
          <w:sz w:val="24"/>
          <w:szCs w:val="24"/>
          <w:u w:val="single"/>
        </w:rPr>
        <w:t xml:space="preserve"> </w:t>
      </w:r>
      <w:r w:rsidR="00F4357A">
        <w:rPr>
          <w:sz w:val="24"/>
          <w:szCs w:val="24"/>
        </w:rPr>
        <w:t>предлагает следующую</w:t>
      </w:r>
      <w:r w:rsidRPr="004856F6">
        <w:rPr>
          <w:sz w:val="24"/>
          <w:szCs w:val="24"/>
        </w:rPr>
        <w:t xml:space="preserve"> цен</w:t>
      </w:r>
      <w:r w:rsidR="00F4357A">
        <w:rPr>
          <w:sz w:val="24"/>
          <w:szCs w:val="24"/>
        </w:rPr>
        <w:t>у</w:t>
      </w:r>
      <w:r w:rsidR="007D38FB" w:rsidRPr="004856F6">
        <w:rPr>
          <w:sz w:val="24"/>
          <w:szCs w:val="24"/>
        </w:rPr>
        <w:t xml:space="preserve"> на </w:t>
      </w:r>
      <w:r w:rsidR="00F4357A">
        <w:rPr>
          <w:sz w:val="24"/>
          <w:szCs w:val="24"/>
        </w:rPr>
        <w:t>п</w:t>
      </w:r>
      <w:r w:rsidR="00F4357A" w:rsidRPr="00F4357A">
        <w:rPr>
          <w:sz w:val="24"/>
          <w:szCs w:val="24"/>
        </w:rPr>
        <w:t xml:space="preserve">оставку товара, выполнение работы, оказание услуги </w:t>
      </w:r>
      <w:r w:rsidR="00201BDB" w:rsidRPr="004856F6">
        <w:rPr>
          <w:sz w:val="24"/>
          <w:szCs w:val="24"/>
        </w:rPr>
        <w:t>товар</w:t>
      </w:r>
      <w:r w:rsidR="00B25B04" w:rsidRPr="004856F6">
        <w:rPr>
          <w:sz w:val="24"/>
          <w:szCs w:val="24"/>
        </w:rPr>
        <w:t xml:space="preserve"> </w:t>
      </w:r>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14:paraId="7E2FE1AA" w14:textId="77777777" w:rsidR="00F35F72" w:rsidRPr="004856F6" w:rsidRDefault="00F35F72" w:rsidP="006A163A">
      <w:pPr>
        <w:autoSpaceDE/>
        <w:autoSpaceDN/>
        <w:adjustRightInd/>
        <w:ind w:firstLine="708"/>
        <w:jc w:val="both"/>
        <w:rPr>
          <w:sz w:val="24"/>
          <w:szCs w:val="24"/>
        </w:rPr>
      </w:pPr>
    </w:p>
    <w:p w14:paraId="0DF12E46" w14:textId="77777777" w:rsidR="006A163A" w:rsidRPr="004856F6" w:rsidRDefault="006A163A" w:rsidP="00CA68A4">
      <w:pPr>
        <w:widowControl/>
        <w:autoSpaceDE/>
        <w:autoSpaceDN/>
        <w:adjustRightInd/>
        <w:spacing w:line="360" w:lineRule="auto"/>
        <w:rPr>
          <w:sz w:val="24"/>
          <w:szCs w:val="24"/>
        </w:rPr>
      </w:pPr>
      <w:r w:rsidRPr="004856F6">
        <w:rPr>
          <w:sz w:val="24"/>
          <w:szCs w:val="24"/>
          <w:highlight w:val="yellow"/>
        </w:rPr>
        <w:t>_____________________(</w:t>
      </w:r>
      <w:r w:rsidRPr="004856F6">
        <w:rPr>
          <w:i/>
          <w:sz w:val="24"/>
          <w:szCs w:val="24"/>
          <w:highlight w:val="yellow"/>
          <w:u w:val="single"/>
        </w:rPr>
        <w:t>сумма прописью</w:t>
      </w:r>
      <w:r w:rsidRPr="004856F6">
        <w:rPr>
          <w:sz w:val="24"/>
          <w:szCs w:val="24"/>
          <w:highlight w:val="yellow"/>
        </w:rPr>
        <w:t>)</w:t>
      </w:r>
      <w:r w:rsidR="00CA68A4" w:rsidRPr="004856F6">
        <w:rPr>
          <w:sz w:val="24"/>
          <w:szCs w:val="24"/>
          <w:highlight w:val="yellow"/>
        </w:rPr>
        <w:t xml:space="preserve"> руб</w:t>
      </w:r>
      <w:r w:rsidR="00CA68A4" w:rsidRPr="004856F6">
        <w:rPr>
          <w:sz w:val="24"/>
          <w:szCs w:val="24"/>
        </w:rPr>
        <w:t xml:space="preserve">., в том числе цены за единицу продукции </w:t>
      </w:r>
      <w:r w:rsidR="00CA68A4" w:rsidRPr="004856F6">
        <w:rPr>
          <w:sz w:val="24"/>
          <w:szCs w:val="24"/>
          <w:highlight w:val="yellow"/>
        </w:rPr>
        <w:t>_____________________(</w:t>
      </w:r>
      <w:r w:rsidR="00CA68A4" w:rsidRPr="004856F6">
        <w:rPr>
          <w:i/>
          <w:sz w:val="24"/>
          <w:szCs w:val="24"/>
          <w:highlight w:val="yellow"/>
          <w:u w:val="single"/>
        </w:rPr>
        <w:t>сумма прописью</w:t>
      </w:r>
      <w:r w:rsidR="00CA68A4" w:rsidRPr="004856F6">
        <w:rPr>
          <w:sz w:val="24"/>
          <w:szCs w:val="24"/>
          <w:highlight w:val="yellow"/>
        </w:rPr>
        <w:t>) руб</w:t>
      </w:r>
      <w:r w:rsidR="00CA68A4" w:rsidRPr="004856F6">
        <w:rPr>
          <w:sz w:val="24"/>
          <w:szCs w:val="24"/>
        </w:rPr>
        <w:t>.</w:t>
      </w:r>
    </w:p>
    <w:p w14:paraId="7888DC1D" w14:textId="77777777" w:rsidR="006A163A" w:rsidRPr="004856F6" w:rsidRDefault="008D10D7" w:rsidP="006A163A">
      <w:pPr>
        <w:widowControl/>
        <w:autoSpaceDE/>
        <w:autoSpaceDN/>
        <w:adjustRightInd/>
        <w:ind w:firstLine="708"/>
        <w:jc w:val="both"/>
        <w:rPr>
          <w:sz w:val="24"/>
          <w:szCs w:val="24"/>
        </w:rPr>
      </w:pPr>
      <w:r w:rsidRPr="004856F6">
        <w:rPr>
          <w:sz w:val="24"/>
          <w:szCs w:val="24"/>
        </w:rPr>
        <w:t>Цена запрашиваем</w:t>
      </w:r>
      <w:r w:rsidR="0083540A" w:rsidRPr="004856F6">
        <w:rPr>
          <w:sz w:val="24"/>
          <w:szCs w:val="24"/>
        </w:rPr>
        <w:t>ого товара, работы,</w:t>
      </w:r>
      <w:r w:rsidR="00B25B04" w:rsidRPr="004856F6">
        <w:rPr>
          <w:sz w:val="24"/>
          <w:szCs w:val="24"/>
        </w:rPr>
        <w:t xml:space="preserve"> услуги</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14:paraId="35713694" w14:textId="77777777" w:rsidR="004D09BA" w:rsidRPr="004856F6" w:rsidRDefault="004D09BA" w:rsidP="006A163A">
      <w:pPr>
        <w:widowControl/>
        <w:autoSpaceDE/>
        <w:autoSpaceDN/>
        <w:adjustRightInd/>
        <w:ind w:firstLine="708"/>
        <w:rPr>
          <w:sz w:val="24"/>
          <w:szCs w:val="24"/>
        </w:rPr>
      </w:pPr>
    </w:p>
    <w:p w14:paraId="534790EC" w14:textId="77777777" w:rsidR="004952C0" w:rsidRPr="004856F6" w:rsidRDefault="006A163A" w:rsidP="006A163A">
      <w:pPr>
        <w:widowControl/>
        <w:autoSpaceDE/>
        <w:autoSpaceDN/>
        <w:adjustRightInd/>
        <w:ind w:firstLine="708"/>
        <w:rPr>
          <w:sz w:val="24"/>
          <w:szCs w:val="24"/>
        </w:rPr>
      </w:pPr>
      <w:r w:rsidRPr="004856F6">
        <w:rPr>
          <w:sz w:val="24"/>
          <w:szCs w:val="24"/>
        </w:rPr>
        <w:t>Цены действительны до «____»________ 20</w:t>
      </w:r>
      <w:r w:rsidR="00842186" w:rsidRPr="004856F6">
        <w:rPr>
          <w:sz w:val="24"/>
          <w:szCs w:val="24"/>
        </w:rPr>
        <w:t>___</w:t>
      </w:r>
      <w:r w:rsidRPr="004856F6">
        <w:rPr>
          <w:sz w:val="24"/>
          <w:szCs w:val="24"/>
        </w:rPr>
        <w:t>г.</w:t>
      </w:r>
    </w:p>
    <w:p w14:paraId="7B8FA0AC" w14:textId="77777777" w:rsidR="009F43E5" w:rsidRPr="004856F6" w:rsidRDefault="009F43E5" w:rsidP="006A163A">
      <w:pPr>
        <w:widowControl/>
        <w:autoSpaceDE/>
        <w:autoSpaceDN/>
        <w:adjustRightInd/>
        <w:ind w:firstLine="708"/>
        <w:rPr>
          <w:sz w:val="24"/>
          <w:szCs w:val="24"/>
        </w:rPr>
      </w:pPr>
    </w:p>
    <w:p w14:paraId="5013D8C0" w14:textId="77777777" w:rsidR="006A163A" w:rsidRPr="004856F6" w:rsidRDefault="004952C0" w:rsidP="004952C0">
      <w:pPr>
        <w:widowControl/>
        <w:autoSpaceDE/>
        <w:autoSpaceDN/>
        <w:adjustRightInd/>
        <w:ind w:firstLine="708"/>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4856F6">
        <w:rPr>
          <w:sz w:val="24"/>
          <w:szCs w:val="24"/>
        </w:rPr>
        <w:t xml:space="preserve">заключить </w:t>
      </w:r>
      <w:r w:rsidR="0083540A" w:rsidRPr="004856F6">
        <w:rPr>
          <w:sz w:val="24"/>
          <w:szCs w:val="24"/>
          <w:highlight w:val="yellow"/>
        </w:rPr>
        <w:t>договор</w:t>
      </w:r>
      <w:r w:rsidR="0083540A" w:rsidRPr="004856F6">
        <w:rPr>
          <w:sz w:val="24"/>
          <w:szCs w:val="24"/>
        </w:rPr>
        <w:t xml:space="preserve"> и </w:t>
      </w:r>
      <w:r w:rsidR="00201BDB" w:rsidRPr="004856F6">
        <w:rPr>
          <w:sz w:val="24"/>
          <w:szCs w:val="24"/>
        </w:rPr>
        <w:t>поставить товар</w:t>
      </w:r>
      <w:r w:rsidR="00F4357A">
        <w:rPr>
          <w:sz w:val="24"/>
          <w:szCs w:val="24"/>
        </w:rPr>
        <w:t xml:space="preserve"> (выполнить работы, оказать услуги)</w:t>
      </w:r>
      <w:r w:rsidRPr="004856F6">
        <w:rPr>
          <w:sz w:val="24"/>
          <w:szCs w:val="24"/>
        </w:rPr>
        <w:t xml:space="preserve"> в указанные Вами сроки</w:t>
      </w:r>
      <w:r w:rsidR="00873C45" w:rsidRPr="004856F6">
        <w:rPr>
          <w:sz w:val="24"/>
          <w:szCs w:val="24"/>
        </w:rPr>
        <w:t>.</w:t>
      </w:r>
    </w:p>
    <w:p w14:paraId="246F17BE" w14:textId="77777777" w:rsidR="004952C0" w:rsidRPr="004856F6" w:rsidRDefault="004952C0" w:rsidP="006A163A">
      <w:pPr>
        <w:widowControl/>
        <w:autoSpaceDE/>
        <w:autoSpaceDN/>
        <w:adjustRightInd/>
        <w:spacing w:line="360" w:lineRule="auto"/>
        <w:ind w:left="6372" w:firstLine="708"/>
        <w:jc w:val="center"/>
        <w:rPr>
          <w:sz w:val="24"/>
          <w:szCs w:val="24"/>
        </w:rPr>
      </w:pPr>
    </w:p>
    <w:p w14:paraId="54EE8D45" w14:textId="77777777" w:rsidR="006A163A" w:rsidRPr="004856F6" w:rsidRDefault="006A163A" w:rsidP="006A163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14:paraId="5EAE6136" w14:textId="77777777"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14:paraId="62D449F4" w14:textId="77777777" w:rsidR="006A163A" w:rsidRPr="004856F6" w:rsidRDefault="006A163A" w:rsidP="006A163A">
      <w:pPr>
        <w:widowControl/>
        <w:autoSpaceDE/>
        <w:autoSpaceDN/>
        <w:adjustRightInd/>
        <w:rPr>
          <w:sz w:val="24"/>
          <w:szCs w:val="24"/>
        </w:rPr>
      </w:pPr>
      <w:r w:rsidRPr="004856F6">
        <w:rPr>
          <w:sz w:val="24"/>
          <w:szCs w:val="24"/>
        </w:rPr>
        <w:t>Контакты:</w:t>
      </w:r>
    </w:p>
    <w:p w14:paraId="052600B8" w14:textId="77777777" w:rsidR="006A163A" w:rsidRPr="004856F6" w:rsidRDefault="006A163A" w:rsidP="006A163A">
      <w:pPr>
        <w:widowControl/>
        <w:autoSpaceDE/>
        <w:autoSpaceDN/>
        <w:adjustRightInd/>
        <w:rPr>
          <w:sz w:val="24"/>
          <w:szCs w:val="24"/>
        </w:rPr>
      </w:pPr>
      <w:r w:rsidRPr="004856F6">
        <w:rPr>
          <w:sz w:val="24"/>
          <w:szCs w:val="24"/>
        </w:rPr>
        <w:t>Должность, ФИО</w:t>
      </w:r>
    </w:p>
    <w:p w14:paraId="1DF6359D" w14:textId="77777777" w:rsidR="006A163A" w:rsidRPr="004856F6" w:rsidRDefault="006A163A" w:rsidP="006A163A">
      <w:pPr>
        <w:widowControl/>
        <w:autoSpaceDE/>
        <w:autoSpaceDN/>
        <w:adjustRightInd/>
        <w:rPr>
          <w:sz w:val="24"/>
          <w:szCs w:val="24"/>
        </w:rPr>
      </w:pPr>
      <w:r w:rsidRPr="004856F6">
        <w:rPr>
          <w:sz w:val="24"/>
          <w:szCs w:val="24"/>
        </w:rPr>
        <w:t>Тел. рабочий, мобильный</w:t>
      </w:r>
    </w:p>
    <w:p w14:paraId="0973864E" w14:textId="77777777" w:rsidR="006A163A" w:rsidRPr="004856F6" w:rsidRDefault="006A163A" w:rsidP="006A163A">
      <w:pPr>
        <w:widowControl/>
        <w:autoSpaceDE/>
        <w:autoSpaceDN/>
        <w:adjustRightInd/>
        <w:rPr>
          <w:sz w:val="24"/>
          <w:szCs w:val="24"/>
        </w:rPr>
      </w:pPr>
      <w:r w:rsidRPr="004856F6">
        <w:rPr>
          <w:sz w:val="24"/>
          <w:szCs w:val="24"/>
          <w:lang w:val="en-US"/>
        </w:rPr>
        <w:t>E</w:t>
      </w:r>
      <w:proofErr w:type="spellStart"/>
      <w:r w:rsidRPr="004856F6">
        <w:rPr>
          <w:sz w:val="24"/>
          <w:szCs w:val="24"/>
        </w:rPr>
        <w:t>mail</w:t>
      </w:r>
      <w:proofErr w:type="spellEnd"/>
      <w:r w:rsidRPr="004856F6">
        <w:rPr>
          <w:sz w:val="24"/>
          <w:szCs w:val="24"/>
        </w:rPr>
        <w:t>:</w:t>
      </w:r>
    </w:p>
    <w:p w14:paraId="2FF40FA4" w14:textId="77777777" w:rsidR="006A163A" w:rsidRPr="004856F6" w:rsidRDefault="006A163A" w:rsidP="006A163A">
      <w:pPr>
        <w:tabs>
          <w:tab w:val="left" w:pos="3491"/>
        </w:tabs>
        <w:rPr>
          <w:sz w:val="24"/>
          <w:szCs w:val="24"/>
        </w:rPr>
      </w:pPr>
    </w:p>
    <w:p w14:paraId="4108CDFC" w14:textId="77777777" w:rsidR="00A05355" w:rsidRPr="004856F6" w:rsidRDefault="00A05355" w:rsidP="00CC1AA6">
      <w:pPr>
        <w:tabs>
          <w:tab w:val="left" w:pos="3491"/>
        </w:tabs>
        <w:rPr>
          <w:b/>
          <w:sz w:val="24"/>
          <w:szCs w:val="24"/>
        </w:rPr>
      </w:pPr>
    </w:p>
    <w:p w14:paraId="09D31A5C" w14:textId="77777777" w:rsidR="002071E1" w:rsidRPr="004856F6" w:rsidRDefault="002071E1" w:rsidP="00DC0860">
      <w:pPr>
        <w:tabs>
          <w:tab w:val="left" w:pos="3491"/>
        </w:tabs>
        <w:rPr>
          <w:sz w:val="24"/>
          <w:szCs w:val="24"/>
        </w:rPr>
      </w:pPr>
    </w:p>
    <w:p w14:paraId="02A6FEC9" w14:textId="77777777" w:rsidR="00A62419" w:rsidRDefault="00A62419" w:rsidP="00DC0860">
      <w:pPr>
        <w:tabs>
          <w:tab w:val="left" w:pos="3491"/>
        </w:tabs>
        <w:rPr>
          <w:sz w:val="24"/>
          <w:szCs w:val="24"/>
        </w:rPr>
      </w:pPr>
    </w:p>
    <w:p w14:paraId="5B8923CF" w14:textId="77777777" w:rsidR="004856F6" w:rsidRDefault="004856F6" w:rsidP="00DC0860">
      <w:pPr>
        <w:tabs>
          <w:tab w:val="left" w:pos="3491"/>
        </w:tabs>
        <w:rPr>
          <w:sz w:val="24"/>
          <w:szCs w:val="24"/>
        </w:rPr>
      </w:pPr>
    </w:p>
    <w:p w14:paraId="372F9E49" w14:textId="77777777" w:rsidR="004856F6" w:rsidRDefault="004856F6" w:rsidP="00DC0860">
      <w:pPr>
        <w:tabs>
          <w:tab w:val="left" w:pos="3491"/>
        </w:tabs>
        <w:rPr>
          <w:sz w:val="24"/>
          <w:szCs w:val="24"/>
        </w:rPr>
      </w:pPr>
    </w:p>
    <w:p w14:paraId="38D81815" w14:textId="77777777" w:rsidR="004856F6" w:rsidRDefault="004856F6" w:rsidP="00DC0860">
      <w:pPr>
        <w:tabs>
          <w:tab w:val="left" w:pos="3491"/>
        </w:tabs>
        <w:rPr>
          <w:sz w:val="24"/>
          <w:szCs w:val="24"/>
        </w:rPr>
      </w:pPr>
    </w:p>
    <w:p w14:paraId="5520B4FF" w14:textId="77777777" w:rsidR="004856F6" w:rsidRDefault="004856F6" w:rsidP="00DC0860">
      <w:pPr>
        <w:tabs>
          <w:tab w:val="left" w:pos="3491"/>
        </w:tabs>
        <w:rPr>
          <w:sz w:val="24"/>
          <w:szCs w:val="24"/>
        </w:rPr>
      </w:pPr>
    </w:p>
    <w:p w14:paraId="62CC6C88" w14:textId="77777777" w:rsidR="004856F6" w:rsidRDefault="004856F6" w:rsidP="00DC0860">
      <w:pPr>
        <w:tabs>
          <w:tab w:val="left" w:pos="3491"/>
        </w:tabs>
        <w:rPr>
          <w:sz w:val="24"/>
          <w:szCs w:val="24"/>
        </w:rPr>
      </w:pPr>
    </w:p>
    <w:p w14:paraId="576C8BB3" w14:textId="77777777" w:rsidR="004856F6" w:rsidRDefault="004856F6" w:rsidP="00DC0860">
      <w:pPr>
        <w:tabs>
          <w:tab w:val="left" w:pos="3491"/>
        </w:tabs>
        <w:rPr>
          <w:sz w:val="24"/>
          <w:szCs w:val="24"/>
        </w:rPr>
      </w:pPr>
    </w:p>
    <w:p w14:paraId="7A383A40" w14:textId="77777777" w:rsidR="004856F6" w:rsidRDefault="004856F6" w:rsidP="00DC0860">
      <w:pPr>
        <w:tabs>
          <w:tab w:val="left" w:pos="3491"/>
        </w:tabs>
        <w:rPr>
          <w:sz w:val="24"/>
          <w:szCs w:val="24"/>
        </w:rPr>
      </w:pPr>
    </w:p>
    <w:p w14:paraId="5A1F9C7D" w14:textId="77777777" w:rsidR="004856F6" w:rsidRDefault="004856F6" w:rsidP="00DC0860">
      <w:pPr>
        <w:tabs>
          <w:tab w:val="left" w:pos="3491"/>
        </w:tabs>
        <w:rPr>
          <w:sz w:val="24"/>
          <w:szCs w:val="24"/>
        </w:rPr>
      </w:pPr>
    </w:p>
    <w:p w14:paraId="09C34F57" w14:textId="77777777" w:rsidR="004856F6" w:rsidRPr="004856F6" w:rsidRDefault="004856F6" w:rsidP="00DC0860">
      <w:pPr>
        <w:tabs>
          <w:tab w:val="left" w:pos="3491"/>
        </w:tabs>
        <w:rPr>
          <w:sz w:val="24"/>
          <w:szCs w:val="24"/>
        </w:rPr>
      </w:pPr>
    </w:p>
    <w:p w14:paraId="24C76D9C" w14:textId="77777777" w:rsidR="00A62419" w:rsidRPr="004856F6" w:rsidRDefault="00A62419" w:rsidP="00DC0860">
      <w:pPr>
        <w:tabs>
          <w:tab w:val="left" w:pos="3491"/>
        </w:tabs>
        <w:rPr>
          <w:sz w:val="24"/>
          <w:szCs w:val="24"/>
        </w:rPr>
      </w:pPr>
    </w:p>
    <w:p w14:paraId="11C4CB92" w14:textId="77777777" w:rsidR="00A62419" w:rsidRPr="004856F6" w:rsidRDefault="00A62419" w:rsidP="00DC0860">
      <w:pPr>
        <w:tabs>
          <w:tab w:val="left" w:pos="3491"/>
        </w:tabs>
        <w:rPr>
          <w:sz w:val="24"/>
          <w:szCs w:val="24"/>
        </w:rPr>
      </w:pPr>
    </w:p>
    <w:p w14:paraId="45C267F8" w14:textId="77777777" w:rsidR="002071E1" w:rsidRPr="004856F6" w:rsidRDefault="002071E1" w:rsidP="009E645A">
      <w:pPr>
        <w:tabs>
          <w:tab w:val="left" w:pos="3491"/>
        </w:tabs>
        <w:rPr>
          <w:sz w:val="24"/>
          <w:szCs w:val="24"/>
        </w:rPr>
      </w:pPr>
    </w:p>
    <w:p w14:paraId="4E1B7D52" w14:textId="77777777" w:rsidR="00CA0439" w:rsidRPr="004856F6" w:rsidRDefault="00CA0439" w:rsidP="00CA0439">
      <w:pPr>
        <w:tabs>
          <w:tab w:val="left" w:pos="3491"/>
        </w:tabs>
        <w:jc w:val="right"/>
        <w:rPr>
          <w:sz w:val="24"/>
          <w:szCs w:val="24"/>
        </w:rPr>
      </w:pPr>
      <w:r w:rsidRPr="004856F6">
        <w:rPr>
          <w:sz w:val="24"/>
          <w:szCs w:val="24"/>
        </w:rPr>
        <w:t>Приложение № 2 к запросу</w:t>
      </w:r>
    </w:p>
    <w:p w14:paraId="0FA37FAB" w14:textId="77777777" w:rsidR="00C0020A" w:rsidRPr="004856F6" w:rsidRDefault="00C0020A" w:rsidP="00D33411">
      <w:pPr>
        <w:rPr>
          <w:b/>
          <w:bCs/>
          <w:sz w:val="24"/>
          <w:szCs w:val="24"/>
        </w:rPr>
      </w:pPr>
    </w:p>
    <w:p w14:paraId="0E658489" w14:textId="77777777" w:rsidR="00C0020A" w:rsidRPr="004856F6" w:rsidRDefault="00C0020A" w:rsidP="00D33411">
      <w:pPr>
        <w:rPr>
          <w:b/>
          <w:bCs/>
          <w:sz w:val="24"/>
          <w:szCs w:val="24"/>
        </w:rPr>
      </w:pPr>
    </w:p>
    <w:p w14:paraId="679A4532" w14:textId="77777777" w:rsidR="00CA68A4" w:rsidRPr="00D374AB" w:rsidRDefault="00C0020A" w:rsidP="00C0020A">
      <w:pPr>
        <w:rPr>
          <w:b/>
          <w:sz w:val="24"/>
          <w:szCs w:val="24"/>
        </w:rPr>
      </w:pPr>
      <w:r w:rsidRPr="00D374AB">
        <w:rPr>
          <w:b/>
          <w:sz w:val="24"/>
          <w:szCs w:val="24"/>
        </w:rPr>
        <w:t xml:space="preserve">ПРОЕКТ </w:t>
      </w:r>
      <w:r w:rsidR="00CA68A4" w:rsidRPr="00D374AB">
        <w:rPr>
          <w:b/>
          <w:sz w:val="24"/>
          <w:szCs w:val="24"/>
        </w:rPr>
        <w:t xml:space="preserve">по </w:t>
      </w:r>
      <w:r w:rsidR="00FD78AC" w:rsidRPr="00D374AB">
        <w:rPr>
          <w:b/>
          <w:sz w:val="24"/>
          <w:szCs w:val="24"/>
        </w:rPr>
        <w:t>223</w:t>
      </w:r>
      <w:r w:rsidR="00CA68A4" w:rsidRPr="00D374AB">
        <w:rPr>
          <w:b/>
          <w:sz w:val="24"/>
          <w:szCs w:val="24"/>
        </w:rPr>
        <w:t>-ФЗ</w:t>
      </w:r>
      <w:r w:rsidRPr="00D374AB">
        <w:rPr>
          <w:b/>
          <w:sz w:val="24"/>
          <w:szCs w:val="24"/>
        </w:rPr>
        <w:tab/>
      </w:r>
      <w:r w:rsidRPr="00D374AB">
        <w:rPr>
          <w:b/>
          <w:sz w:val="24"/>
          <w:szCs w:val="24"/>
        </w:rPr>
        <w:tab/>
      </w:r>
      <w:r w:rsidRPr="00D374AB">
        <w:rPr>
          <w:b/>
          <w:sz w:val="24"/>
          <w:szCs w:val="24"/>
        </w:rPr>
        <w:tab/>
      </w:r>
    </w:p>
    <w:p w14:paraId="245D8FAB" w14:textId="77777777" w:rsidR="00CA68A4" w:rsidRPr="00D374AB" w:rsidRDefault="00CA68A4" w:rsidP="00C0020A">
      <w:pPr>
        <w:rPr>
          <w:b/>
          <w:sz w:val="24"/>
          <w:szCs w:val="24"/>
        </w:rPr>
      </w:pPr>
    </w:p>
    <w:p w14:paraId="345D5A4E" w14:textId="77777777" w:rsidR="00CA68A4" w:rsidRPr="00D374AB" w:rsidRDefault="00CA68A4" w:rsidP="00CA68A4">
      <w:pPr>
        <w:rPr>
          <w:b/>
          <w:sz w:val="24"/>
          <w:szCs w:val="24"/>
        </w:rPr>
      </w:pPr>
      <w:r w:rsidRPr="00D374AB">
        <w:rPr>
          <w:b/>
          <w:sz w:val="24"/>
          <w:szCs w:val="24"/>
        </w:rPr>
        <w:t>Договор</w:t>
      </w:r>
      <w:r w:rsidR="00530C20" w:rsidRPr="00D374AB">
        <w:rPr>
          <w:b/>
          <w:sz w:val="24"/>
          <w:szCs w:val="24"/>
        </w:rPr>
        <w:t xml:space="preserve"> </w:t>
      </w:r>
      <w:r w:rsidRPr="00D374AB">
        <w:rPr>
          <w:b/>
          <w:sz w:val="24"/>
          <w:szCs w:val="24"/>
        </w:rPr>
        <w:t xml:space="preserve">на </w:t>
      </w:r>
      <w:r w:rsidR="00D374AB" w:rsidRPr="00D374AB">
        <w:rPr>
          <w:b/>
          <w:sz w:val="24"/>
          <w:szCs w:val="24"/>
        </w:rPr>
        <w:t>оказание услуг</w:t>
      </w:r>
      <w:r w:rsidRPr="00D374AB">
        <w:rPr>
          <w:b/>
          <w:bCs/>
          <w:sz w:val="24"/>
          <w:szCs w:val="24"/>
        </w:rPr>
        <w:t xml:space="preserve"> </w:t>
      </w:r>
      <w:r w:rsidRPr="00D374AB">
        <w:rPr>
          <w:sz w:val="24"/>
          <w:szCs w:val="24"/>
        </w:rPr>
        <w:t>№ ________</w:t>
      </w:r>
    </w:p>
    <w:p w14:paraId="7C5E2B3D" w14:textId="77777777" w:rsidR="00CA68A4" w:rsidRPr="00D374AB" w:rsidRDefault="00CA68A4" w:rsidP="00CA68A4">
      <w:pPr>
        <w:jc w:val="center"/>
        <w:rPr>
          <w:sz w:val="24"/>
          <w:szCs w:val="24"/>
        </w:rPr>
      </w:pPr>
    </w:p>
    <w:p w14:paraId="43ADB93F" w14:textId="77777777" w:rsidR="00CA68A4" w:rsidRPr="00D374AB" w:rsidRDefault="00CA68A4" w:rsidP="00CA68A4">
      <w:pPr>
        <w:tabs>
          <w:tab w:val="right" w:pos="10490"/>
        </w:tabs>
        <w:spacing w:before="120" w:after="240"/>
        <w:rPr>
          <w:sz w:val="24"/>
          <w:szCs w:val="24"/>
        </w:rPr>
      </w:pPr>
      <w:r w:rsidRPr="00D374AB">
        <w:rPr>
          <w:sz w:val="24"/>
          <w:szCs w:val="24"/>
        </w:rPr>
        <w:t xml:space="preserve">г. </w:t>
      </w:r>
      <w:r w:rsidR="00D374AB" w:rsidRPr="00D374AB">
        <w:rPr>
          <w:sz w:val="24"/>
          <w:szCs w:val="24"/>
        </w:rPr>
        <w:t>Ковров</w:t>
      </w:r>
      <w:r w:rsidRPr="00D374AB">
        <w:rPr>
          <w:sz w:val="24"/>
          <w:szCs w:val="24"/>
        </w:rPr>
        <w:tab/>
        <w:t>«___» __________ 202</w:t>
      </w:r>
      <w:r w:rsidR="00D374AB">
        <w:rPr>
          <w:sz w:val="24"/>
          <w:szCs w:val="24"/>
        </w:rPr>
        <w:t>2</w:t>
      </w:r>
      <w:r w:rsidRPr="00D374AB">
        <w:rPr>
          <w:sz w:val="24"/>
          <w:szCs w:val="24"/>
        </w:rPr>
        <w:t xml:space="preserve"> г.</w:t>
      </w:r>
    </w:p>
    <w:p w14:paraId="7AA889EA" w14:textId="77777777" w:rsidR="00CA68A4" w:rsidRPr="004856F6" w:rsidRDefault="00D374AB" w:rsidP="00CA68A4">
      <w:pPr>
        <w:pStyle w:val="ConsPlusNormal"/>
        <w:ind w:firstLine="648"/>
        <w:jc w:val="both"/>
        <w:rPr>
          <w:sz w:val="24"/>
          <w:szCs w:val="24"/>
        </w:rPr>
      </w:pPr>
      <w:r w:rsidRPr="00D374AB">
        <w:rPr>
          <w:sz w:val="24"/>
          <w:szCs w:val="24"/>
        </w:rPr>
        <w:t xml:space="preserve">Государственное бюджетное учреждение социального обслуживания Владимирской области «Ковровский специальный дом-интернат для престарелых и инвалидов» (ГБУСОВО «Ковровский специальный дом-интернат для престарелых и инвалидов»), именуемое в дальнейшем «Заказчик», в лице директора </w:t>
      </w:r>
      <w:proofErr w:type="spellStart"/>
      <w:r w:rsidRPr="00D374AB">
        <w:rPr>
          <w:sz w:val="24"/>
          <w:szCs w:val="24"/>
        </w:rPr>
        <w:t>Щепуновой</w:t>
      </w:r>
      <w:proofErr w:type="spellEnd"/>
      <w:r w:rsidRPr="00D374AB">
        <w:rPr>
          <w:sz w:val="24"/>
          <w:szCs w:val="24"/>
        </w:rPr>
        <w:t xml:space="preserve"> Натальи Анатольевны, действующего на основании Устава</w:t>
      </w:r>
      <w:r w:rsidR="00CA68A4" w:rsidRPr="004856F6">
        <w:rPr>
          <w:b w:val="0"/>
          <w:sz w:val="24"/>
          <w:szCs w:val="24"/>
        </w:rPr>
        <w:t xml:space="preserve">, и </w:t>
      </w:r>
      <w:r w:rsidR="00CA68A4" w:rsidRPr="004856F6">
        <w:rPr>
          <w:b w:val="0"/>
          <w:bCs w:val="0"/>
          <w:sz w:val="24"/>
          <w:szCs w:val="24"/>
        </w:rPr>
        <w:t>_________________</w:t>
      </w:r>
      <w:r w:rsidR="00CA68A4" w:rsidRPr="004856F6">
        <w:rPr>
          <w:b w:val="0"/>
          <w:sz w:val="24"/>
          <w:szCs w:val="24"/>
        </w:rPr>
        <w:t>,  далее именуемое  «</w:t>
      </w:r>
      <w:r w:rsidR="002C5C3E">
        <w:rPr>
          <w:b w:val="0"/>
          <w:sz w:val="24"/>
          <w:szCs w:val="24"/>
        </w:rPr>
        <w:t>Исполнитель</w:t>
      </w:r>
      <w:r w:rsidR="00CA68A4" w:rsidRPr="004856F6">
        <w:rPr>
          <w:b w:val="0"/>
          <w:sz w:val="24"/>
          <w:szCs w:val="24"/>
        </w:rPr>
        <w:t>», в лице _________________, действующей на основании Устава, именуемый в дальнейшем «Поставщик», с другой стороны, вместе именуемые «Стороны»  руководствуясь ГК РФ (в том числе ст.ст. 425, 450, 471, 475, 476, 478,   ст. 525 - 532), с соблюдением требований статьей 3.6. Федерального закона от 18.07.2011 № 223-ФЗ «О закупках товаров, работ, услуг отдельными видами юридических лиц», о нижеследующем:</w:t>
      </w:r>
    </w:p>
    <w:p w14:paraId="2EBFC2A8" w14:textId="77777777" w:rsidR="00CA68A4" w:rsidRPr="004856F6" w:rsidRDefault="00CA68A4" w:rsidP="00606A7B">
      <w:pPr>
        <w:pStyle w:val="1"/>
        <w:keepNext w:val="0"/>
        <w:keepLines w:val="0"/>
        <w:numPr>
          <w:ilvl w:val="0"/>
          <w:numId w:val="2"/>
        </w:numPr>
        <w:autoSpaceDE/>
        <w:autoSpaceDN/>
        <w:adjustRightInd/>
        <w:spacing w:before="57" w:after="57"/>
        <w:jc w:val="center"/>
        <w:rPr>
          <w:rFonts w:ascii="Times New Roman" w:hAnsi="Times New Roman"/>
          <w:bCs w:val="0"/>
          <w:color w:val="auto"/>
          <w:sz w:val="24"/>
          <w:szCs w:val="24"/>
        </w:rPr>
      </w:pPr>
      <w:r w:rsidRPr="004856F6">
        <w:rPr>
          <w:rFonts w:ascii="Times New Roman" w:hAnsi="Times New Roman"/>
          <w:bCs w:val="0"/>
          <w:color w:val="auto"/>
          <w:sz w:val="24"/>
          <w:szCs w:val="24"/>
        </w:rPr>
        <w:t>Предмет Договора.</w:t>
      </w:r>
    </w:p>
    <w:p w14:paraId="0D9B6932" w14:textId="77777777" w:rsidR="00CA68A4" w:rsidRPr="004856F6" w:rsidRDefault="00CA68A4" w:rsidP="00CA68A4">
      <w:pPr>
        <w:pStyle w:val="ConsPlusNonformat"/>
        <w:ind w:firstLine="288"/>
        <w:jc w:val="both"/>
        <w:rPr>
          <w:rFonts w:ascii="Times New Roman" w:hAnsi="Times New Roman" w:cs="Times New Roman"/>
          <w:i/>
          <w:sz w:val="24"/>
          <w:szCs w:val="24"/>
          <w:u w:val="single"/>
        </w:rPr>
      </w:pPr>
      <w:r w:rsidRPr="004856F6">
        <w:rPr>
          <w:rFonts w:ascii="Times New Roman" w:hAnsi="Times New Roman" w:cs="Times New Roman"/>
          <w:sz w:val="24"/>
          <w:szCs w:val="24"/>
        </w:rPr>
        <w:t xml:space="preserve">1.1. В целях обеспечения нужд Заказчика </w:t>
      </w:r>
      <w:r w:rsidR="002C5C3E">
        <w:rPr>
          <w:rFonts w:ascii="Times New Roman" w:hAnsi="Times New Roman" w:cs="Times New Roman"/>
          <w:sz w:val="24"/>
          <w:szCs w:val="24"/>
        </w:rPr>
        <w:t>Исполнитель</w:t>
      </w:r>
      <w:r w:rsidRPr="004856F6">
        <w:rPr>
          <w:rFonts w:ascii="Times New Roman" w:hAnsi="Times New Roman" w:cs="Times New Roman"/>
          <w:sz w:val="24"/>
          <w:szCs w:val="24"/>
        </w:rPr>
        <w:t xml:space="preserve"> обязуется в соответствии с требованиями и условиями настоящего Договора </w:t>
      </w:r>
      <w:r w:rsidR="00F32932" w:rsidRPr="00F32932">
        <w:rPr>
          <w:rFonts w:ascii="Times New Roman" w:hAnsi="Times New Roman" w:cs="Times New Roman"/>
          <w:b/>
          <w:sz w:val="24"/>
          <w:szCs w:val="24"/>
        </w:rPr>
        <w:t>на оказание услуг по адаптации и сопровождению экземпляров Системы КонсультантПлюс</w:t>
      </w:r>
      <w:r w:rsidR="001B2CD8" w:rsidRPr="00F32932">
        <w:rPr>
          <w:rFonts w:ascii="Times New Roman" w:hAnsi="Times New Roman" w:cs="Times New Roman"/>
          <w:b/>
          <w:sz w:val="24"/>
          <w:szCs w:val="24"/>
        </w:rPr>
        <w:t xml:space="preserve"> </w:t>
      </w:r>
      <w:r w:rsidRPr="004856F6">
        <w:rPr>
          <w:rFonts w:ascii="Times New Roman" w:hAnsi="Times New Roman" w:cs="Times New Roman"/>
          <w:sz w:val="24"/>
          <w:szCs w:val="24"/>
        </w:rPr>
        <w:t>Заказчику в соответствии с</w:t>
      </w:r>
      <w:r w:rsidR="00890888">
        <w:rPr>
          <w:rFonts w:ascii="Times New Roman" w:hAnsi="Times New Roman" w:cs="Times New Roman"/>
          <w:sz w:val="24"/>
          <w:szCs w:val="24"/>
        </w:rPr>
        <w:t xml:space="preserve"> </w:t>
      </w:r>
      <w:r w:rsidRPr="004856F6">
        <w:rPr>
          <w:rFonts w:ascii="Times New Roman" w:hAnsi="Times New Roman" w:cs="Times New Roman"/>
          <w:sz w:val="24"/>
          <w:szCs w:val="24"/>
        </w:rPr>
        <w:t>Приложение</w:t>
      </w:r>
      <w:r w:rsidR="00890888">
        <w:rPr>
          <w:rFonts w:ascii="Times New Roman" w:hAnsi="Times New Roman" w:cs="Times New Roman"/>
          <w:sz w:val="24"/>
          <w:szCs w:val="24"/>
        </w:rPr>
        <w:t>м</w:t>
      </w:r>
      <w:r w:rsidRPr="004856F6">
        <w:rPr>
          <w:rFonts w:ascii="Times New Roman" w:hAnsi="Times New Roman" w:cs="Times New Roman"/>
          <w:sz w:val="24"/>
          <w:szCs w:val="24"/>
        </w:rPr>
        <w:t xml:space="preserve"> № 1</w:t>
      </w:r>
      <w:r w:rsidR="00890888">
        <w:rPr>
          <w:rFonts w:ascii="Times New Roman" w:hAnsi="Times New Roman" w:cs="Times New Roman"/>
          <w:sz w:val="24"/>
          <w:szCs w:val="24"/>
        </w:rPr>
        <w:t>, № 2</w:t>
      </w:r>
      <w:r w:rsidRPr="004856F6">
        <w:rPr>
          <w:rFonts w:ascii="Times New Roman" w:hAnsi="Times New Roman" w:cs="Times New Roman"/>
          <w:sz w:val="24"/>
          <w:szCs w:val="24"/>
        </w:rPr>
        <w:t xml:space="preserve"> к Договору) являющимся неотъемлемой частью настоящего Договора.</w:t>
      </w:r>
    </w:p>
    <w:p w14:paraId="1E1F658E" w14:textId="77777777" w:rsidR="00CA68A4" w:rsidRPr="004856F6" w:rsidRDefault="00CA68A4" w:rsidP="00CA68A4">
      <w:pPr>
        <w:pStyle w:val="22"/>
        <w:tabs>
          <w:tab w:val="left" w:pos="142"/>
          <w:tab w:val="left" w:pos="567"/>
        </w:tabs>
        <w:spacing w:before="57" w:after="57"/>
        <w:ind w:firstLine="0"/>
        <w:jc w:val="both"/>
      </w:pPr>
      <w:r w:rsidRPr="004856F6">
        <w:t xml:space="preserve">     1.2. Заказчик обязуется принять и оплатить </w:t>
      </w:r>
      <w:r w:rsidRPr="004856F6">
        <w:rPr>
          <w:bCs/>
          <w:iCs/>
        </w:rPr>
        <w:t xml:space="preserve">Товар в </w:t>
      </w:r>
      <w:r w:rsidRPr="004856F6">
        <w:t>сроки, в порядке и на условиях, оговоренных в настоящем Договоре.</w:t>
      </w:r>
    </w:p>
    <w:p w14:paraId="3587A984" w14:textId="77777777" w:rsidR="00CA68A4" w:rsidRPr="004856F6" w:rsidRDefault="00CA68A4" w:rsidP="00606A7B">
      <w:pPr>
        <w:pStyle w:val="ConsPlusNonformat"/>
        <w:widowControl w:val="0"/>
        <w:numPr>
          <w:ilvl w:val="1"/>
          <w:numId w:val="5"/>
        </w:numPr>
        <w:ind w:left="0" w:firstLine="288"/>
        <w:jc w:val="both"/>
        <w:rPr>
          <w:rFonts w:ascii="Times New Roman" w:hAnsi="Times New Roman" w:cs="Times New Roman"/>
          <w:b/>
          <w:sz w:val="24"/>
          <w:szCs w:val="24"/>
        </w:rPr>
      </w:pPr>
      <w:r w:rsidRPr="004856F6">
        <w:rPr>
          <w:rFonts w:ascii="Times New Roman" w:hAnsi="Times New Roman" w:cs="Times New Roman"/>
          <w:sz w:val="24"/>
          <w:szCs w:val="24"/>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 (</w:t>
      </w:r>
      <w:r w:rsidRPr="004856F6">
        <w:rPr>
          <w:rFonts w:ascii="Times New Roman" w:hAnsi="Times New Roman" w:cs="Times New Roman"/>
          <w:b/>
          <w:sz w:val="24"/>
          <w:szCs w:val="24"/>
        </w:rPr>
        <w:t>итоговый протокол от «__» ______ 202_ года № ___________</w:t>
      </w:r>
      <w:r w:rsidRPr="004856F6">
        <w:rPr>
          <w:rFonts w:ascii="Times New Roman" w:hAnsi="Times New Roman" w:cs="Times New Roman"/>
          <w:sz w:val="24"/>
          <w:szCs w:val="24"/>
        </w:rPr>
        <w:t>).</w:t>
      </w:r>
    </w:p>
    <w:p w14:paraId="307EF7E2" w14:textId="77777777" w:rsidR="00CA68A4" w:rsidRPr="004856F6" w:rsidRDefault="00CA68A4" w:rsidP="00CA68A4">
      <w:pPr>
        <w:pStyle w:val="22"/>
        <w:tabs>
          <w:tab w:val="clear" w:pos="0"/>
          <w:tab w:val="left" w:pos="1134"/>
        </w:tabs>
        <w:spacing w:before="57" w:after="57"/>
        <w:ind w:firstLine="0"/>
        <w:jc w:val="center"/>
        <w:rPr>
          <w:b/>
        </w:rPr>
      </w:pPr>
      <w:r w:rsidRPr="004856F6">
        <w:rPr>
          <w:b/>
        </w:rPr>
        <w:t>2. Цена Договора и порядок расчетов.</w:t>
      </w:r>
    </w:p>
    <w:p w14:paraId="11F86528" w14:textId="77777777" w:rsidR="00CA68A4" w:rsidRPr="004856F6" w:rsidRDefault="00CA68A4" w:rsidP="00CA68A4">
      <w:pPr>
        <w:pStyle w:val="22"/>
        <w:tabs>
          <w:tab w:val="clear" w:pos="0"/>
          <w:tab w:val="left" w:pos="1134"/>
        </w:tabs>
        <w:spacing w:before="120" w:after="57"/>
        <w:ind w:firstLine="567"/>
        <w:jc w:val="both"/>
      </w:pPr>
      <w:r w:rsidRPr="004856F6">
        <w:t>2.1. Цена Договора составляет</w:t>
      </w:r>
      <w:r w:rsidR="00FD78AC">
        <w:t xml:space="preserve"> </w:t>
      </w:r>
      <w:r w:rsidRPr="004856F6">
        <w:rPr>
          <w:b/>
        </w:rPr>
        <w:t>________</w:t>
      </w:r>
      <w:proofErr w:type="gramStart"/>
      <w:r w:rsidRPr="004856F6">
        <w:rPr>
          <w:b/>
        </w:rPr>
        <w:t>_</w:t>
      </w:r>
      <w:r w:rsidRPr="004856F6">
        <w:t>(</w:t>
      </w:r>
      <w:proofErr w:type="gramEnd"/>
      <w:r w:rsidRPr="004856F6">
        <w:t>____________________) рублей, без учета НДС.</w:t>
      </w:r>
    </w:p>
    <w:p w14:paraId="014D7106" w14:textId="77777777" w:rsidR="00CA68A4" w:rsidRPr="004856F6" w:rsidRDefault="00CA68A4" w:rsidP="00CA68A4">
      <w:pPr>
        <w:ind w:firstLine="567"/>
        <w:jc w:val="both"/>
        <w:rPr>
          <w:sz w:val="24"/>
          <w:szCs w:val="24"/>
        </w:rPr>
      </w:pPr>
      <w:r w:rsidRPr="004856F6">
        <w:rPr>
          <w:sz w:val="24"/>
          <w:szCs w:val="24"/>
        </w:rPr>
        <w:t>При этом цены за единицу измерения каждой позиции Товара устанавливаются согласно Приложению № 1.</w:t>
      </w:r>
    </w:p>
    <w:p w14:paraId="12F59D38" w14:textId="77777777" w:rsidR="00CA68A4" w:rsidRPr="004856F6" w:rsidRDefault="00CA68A4" w:rsidP="00CA68A4">
      <w:pPr>
        <w:pStyle w:val="22"/>
        <w:tabs>
          <w:tab w:val="clear" w:pos="0"/>
          <w:tab w:val="left" w:pos="1134"/>
        </w:tabs>
        <w:spacing w:before="57" w:after="57"/>
        <w:ind w:firstLine="567"/>
        <w:jc w:val="both"/>
      </w:pPr>
      <w:r w:rsidRPr="004856F6">
        <w:t xml:space="preserve">2.2. Источник финансирования: </w:t>
      </w:r>
      <w:r w:rsidR="00F04830">
        <w:rPr>
          <w:sz w:val="26"/>
          <w:szCs w:val="26"/>
        </w:rPr>
        <w:t>внебюджетные средства.</w:t>
      </w:r>
    </w:p>
    <w:p w14:paraId="739D1CFF" w14:textId="77777777" w:rsidR="00CA68A4" w:rsidRPr="004856F6" w:rsidRDefault="00CA68A4" w:rsidP="00CA68A4">
      <w:pPr>
        <w:tabs>
          <w:tab w:val="left" w:pos="1134"/>
        </w:tabs>
        <w:spacing w:line="295" w:lineRule="exact"/>
        <w:ind w:right="-1"/>
        <w:jc w:val="both"/>
        <w:rPr>
          <w:sz w:val="24"/>
          <w:szCs w:val="24"/>
        </w:rPr>
      </w:pPr>
      <w:r w:rsidRPr="004856F6">
        <w:rPr>
          <w:sz w:val="24"/>
          <w:szCs w:val="24"/>
        </w:rPr>
        <w:t xml:space="preserve">2.3.Все расчеты по Договору производятся в рублях. Оплата Товара осуществляется Заказчиком по безналичному расчету путем перечисления Заказчиком денежных средств на расчетный счет </w:t>
      </w:r>
      <w:r w:rsidR="002C5C3E">
        <w:rPr>
          <w:sz w:val="24"/>
          <w:szCs w:val="24"/>
        </w:rPr>
        <w:t xml:space="preserve">Исполнителя в </w:t>
      </w:r>
      <w:r w:rsidRPr="004856F6">
        <w:rPr>
          <w:sz w:val="24"/>
          <w:szCs w:val="24"/>
        </w:rPr>
        <w:t xml:space="preserve">течение </w:t>
      </w:r>
      <w:r w:rsidR="00F04830">
        <w:rPr>
          <w:sz w:val="24"/>
          <w:szCs w:val="24"/>
        </w:rPr>
        <w:t>7</w:t>
      </w:r>
      <w:r w:rsidRPr="004856F6">
        <w:rPr>
          <w:sz w:val="24"/>
          <w:szCs w:val="24"/>
        </w:rPr>
        <w:t xml:space="preserve"> (</w:t>
      </w:r>
      <w:r w:rsidR="00F04830">
        <w:rPr>
          <w:sz w:val="24"/>
          <w:szCs w:val="24"/>
        </w:rPr>
        <w:t>семи</w:t>
      </w:r>
      <w:r w:rsidRPr="004856F6">
        <w:rPr>
          <w:sz w:val="24"/>
          <w:szCs w:val="24"/>
        </w:rPr>
        <w:t>) рабочих дней с даты подписания</w:t>
      </w:r>
      <w:r w:rsidR="002C5C3E">
        <w:rPr>
          <w:sz w:val="24"/>
          <w:szCs w:val="24"/>
        </w:rPr>
        <w:t xml:space="preserve"> </w:t>
      </w:r>
      <w:r w:rsidRPr="004856F6">
        <w:rPr>
          <w:sz w:val="24"/>
          <w:szCs w:val="24"/>
        </w:rPr>
        <w:t>Заказчиком документов о приемке.</w:t>
      </w:r>
      <w:r w:rsidR="00FD78AC">
        <w:rPr>
          <w:sz w:val="24"/>
          <w:szCs w:val="24"/>
        </w:rPr>
        <w:t xml:space="preserve"> </w:t>
      </w:r>
    </w:p>
    <w:p w14:paraId="6D6E5C0E" w14:textId="77777777" w:rsidR="00CA68A4" w:rsidRPr="004856F6" w:rsidRDefault="00CA68A4" w:rsidP="00CA68A4">
      <w:pPr>
        <w:pStyle w:val="2"/>
        <w:spacing w:before="0" w:after="0"/>
        <w:ind w:firstLine="540"/>
        <w:jc w:val="both"/>
        <w:rPr>
          <w:rFonts w:ascii="Times New Roman" w:hAnsi="Times New Roman"/>
          <w:b w:val="0"/>
          <w:i w:val="0"/>
          <w:sz w:val="24"/>
          <w:szCs w:val="24"/>
        </w:rPr>
      </w:pPr>
      <w:r w:rsidRPr="004856F6">
        <w:rPr>
          <w:rFonts w:ascii="Times New Roman" w:hAnsi="Times New Roman"/>
          <w:b w:val="0"/>
          <w:i w:val="0"/>
          <w:sz w:val="24"/>
          <w:szCs w:val="24"/>
        </w:rPr>
        <w:t>2.4. 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14:paraId="3DCE7F98" w14:textId="77777777" w:rsidR="00CA68A4" w:rsidRPr="004856F6" w:rsidRDefault="00CA68A4" w:rsidP="00606A7B">
      <w:pPr>
        <w:pStyle w:val="22"/>
        <w:numPr>
          <w:ilvl w:val="1"/>
          <w:numId w:val="4"/>
        </w:numPr>
        <w:tabs>
          <w:tab w:val="clear" w:pos="0"/>
          <w:tab w:val="left" w:pos="1134"/>
        </w:tabs>
        <w:spacing w:before="57" w:after="57"/>
        <w:ind w:left="0" w:firstLine="567"/>
        <w:jc w:val="both"/>
      </w:pPr>
      <w:r w:rsidRPr="004856F6">
        <w:t xml:space="preserve">Цена Товара включает в себя все установленные законодательством налоги и сборы, а также все расходы и издержки </w:t>
      </w:r>
      <w:r w:rsidR="002C5C3E">
        <w:t>Исполнителя</w:t>
      </w:r>
      <w:r w:rsidRPr="004856F6">
        <w:t>, связанные с исполнением Договора.</w:t>
      </w:r>
    </w:p>
    <w:p w14:paraId="3601C376" w14:textId="77777777" w:rsidR="00CA68A4" w:rsidRPr="004856F6" w:rsidRDefault="00CA68A4" w:rsidP="00CA68A4">
      <w:pPr>
        <w:pStyle w:val="22"/>
        <w:tabs>
          <w:tab w:val="clear" w:pos="0"/>
          <w:tab w:val="left" w:pos="1134"/>
        </w:tabs>
        <w:spacing w:before="57" w:after="57"/>
        <w:ind w:left="142" w:firstLine="0"/>
        <w:jc w:val="center"/>
        <w:rPr>
          <w:b/>
        </w:rPr>
      </w:pPr>
      <w:r w:rsidRPr="004856F6">
        <w:rPr>
          <w:b/>
        </w:rPr>
        <w:t>3. Качество</w:t>
      </w:r>
      <w:r w:rsidR="002C5C3E">
        <w:rPr>
          <w:b/>
        </w:rPr>
        <w:t xml:space="preserve"> оказанных услуг</w:t>
      </w:r>
      <w:r w:rsidRPr="004856F6">
        <w:rPr>
          <w:b/>
        </w:rPr>
        <w:t>.</w:t>
      </w:r>
    </w:p>
    <w:p w14:paraId="7CB44627" w14:textId="77777777" w:rsidR="00CA68A4" w:rsidRPr="004856F6" w:rsidRDefault="00CA68A4" w:rsidP="00CA68A4">
      <w:pPr>
        <w:pStyle w:val="22"/>
        <w:tabs>
          <w:tab w:val="clear" w:pos="0"/>
          <w:tab w:val="left" w:pos="1134"/>
        </w:tabs>
        <w:spacing w:before="120" w:after="57"/>
        <w:ind w:firstLine="567"/>
        <w:jc w:val="both"/>
      </w:pPr>
      <w:r w:rsidRPr="004856F6">
        <w:t xml:space="preserve">3.1.Качество </w:t>
      </w:r>
      <w:r w:rsidR="002C5C3E">
        <w:t>оказанных услуг</w:t>
      </w:r>
      <w:r w:rsidRPr="004856F6">
        <w:t xml:space="preserve"> должно соответствовать требованиям, указанным в Приложениях № </w:t>
      </w:r>
      <w:r w:rsidR="00F5108E">
        <w:fldChar w:fldCharType="begin" w:fldLock="1"/>
      </w:r>
      <w:r w:rsidR="00F5108E">
        <w:instrText xml:space="preserve"> REF _ref_16787711 \h \n \!  \* MERGEFORMAT </w:instrText>
      </w:r>
      <w:r w:rsidR="00F5108E">
        <w:fldChar w:fldCharType="separate"/>
      </w:r>
      <w:r w:rsidRPr="004856F6">
        <w:t>1</w:t>
      </w:r>
      <w:r w:rsidR="00F5108E">
        <w:fldChar w:fldCharType="end"/>
      </w:r>
      <w:r w:rsidRPr="004856F6">
        <w:t xml:space="preserve"> и № 2 к Договору.</w:t>
      </w:r>
    </w:p>
    <w:p w14:paraId="2AF44087" w14:textId="77777777" w:rsidR="00CA68A4" w:rsidRPr="004856F6" w:rsidRDefault="00CA68A4" w:rsidP="00CA68A4">
      <w:pPr>
        <w:pStyle w:val="22"/>
        <w:tabs>
          <w:tab w:val="clear" w:pos="0"/>
          <w:tab w:val="left" w:pos="1134"/>
        </w:tabs>
        <w:spacing w:before="57" w:after="57"/>
        <w:ind w:left="142" w:firstLine="0"/>
        <w:jc w:val="center"/>
        <w:rPr>
          <w:b/>
        </w:rPr>
      </w:pPr>
      <w:r w:rsidRPr="004856F6">
        <w:rPr>
          <w:b/>
        </w:rPr>
        <w:t xml:space="preserve">4. Порядок, сроки и условия </w:t>
      </w:r>
      <w:r w:rsidR="008B2871">
        <w:rPr>
          <w:b/>
        </w:rPr>
        <w:t>оказания услуг</w:t>
      </w:r>
      <w:r w:rsidRPr="004856F6">
        <w:rPr>
          <w:b/>
        </w:rPr>
        <w:t>.</w:t>
      </w:r>
    </w:p>
    <w:p w14:paraId="775C4658" w14:textId="77777777" w:rsidR="00CA68A4" w:rsidRPr="004856F6" w:rsidRDefault="00CA68A4" w:rsidP="00CA68A4">
      <w:pPr>
        <w:jc w:val="both"/>
        <w:rPr>
          <w:sz w:val="24"/>
          <w:szCs w:val="24"/>
        </w:rPr>
      </w:pPr>
      <w:r w:rsidRPr="004856F6">
        <w:rPr>
          <w:sz w:val="24"/>
          <w:szCs w:val="24"/>
        </w:rPr>
        <w:t>4.1</w:t>
      </w:r>
      <w:r w:rsidRPr="004856F6">
        <w:rPr>
          <w:b/>
          <w:sz w:val="24"/>
          <w:szCs w:val="24"/>
        </w:rPr>
        <w:t xml:space="preserve">. </w:t>
      </w:r>
      <w:r w:rsidR="008B2871">
        <w:rPr>
          <w:sz w:val="24"/>
          <w:szCs w:val="24"/>
        </w:rPr>
        <w:t>Исполнитель</w:t>
      </w:r>
      <w:r w:rsidRPr="004856F6">
        <w:rPr>
          <w:sz w:val="24"/>
          <w:szCs w:val="24"/>
        </w:rPr>
        <w:t xml:space="preserve"> обязуется осуществить </w:t>
      </w:r>
      <w:r w:rsidR="002C5C3E">
        <w:rPr>
          <w:sz w:val="24"/>
          <w:szCs w:val="24"/>
        </w:rPr>
        <w:t>оказание услуг</w:t>
      </w:r>
      <w:r w:rsidRPr="004856F6">
        <w:rPr>
          <w:sz w:val="24"/>
          <w:szCs w:val="24"/>
        </w:rPr>
        <w:t xml:space="preserve">, предусмотренного Договором, в сроки и в количестве, установленные </w:t>
      </w:r>
      <w:proofErr w:type="gramStart"/>
      <w:r w:rsidRPr="004856F6">
        <w:rPr>
          <w:sz w:val="24"/>
          <w:szCs w:val="24"/>
        </w:rPr>
        <w:t>Приложениями  №</w:t>
      </w:r>
      <w:proofErr w:type="gramEnd"/>
      <w:r w:rsidRPr="004856F6">
        <w:rPr>
          <w:sz w:val="24"/>
          <w:szCs w:val="24"/>
        </w:rPr>
        <w:t xml:space="preserve"> </w:t>
      </w:r>
      <w:r w:rsidR="00F5108E">
        <w:fldChar w:fldCharType="begin" w:fldLock="1"/>
      </w:r>
      <w:r w:rsidR="00F5108E">
        <w:instrText xml:space="preserve"> REF _ref_16787711 \h \n \!  \* MERGEFORMAT </w:instrText>
      </w:r>
      <w:r w:rsidR="00F5108E">
        <w:fldChar w:fldCharType="separate"/>
      </w:r>
      <w:r w:rsidRPr="004856F6">
        <w:t>1</w:t>
      </w:r>
      <w:r w:rsidR="00F5108E">
        <w:fldChar w:fldCharType="end"/>
      </w:r>
      <w:r w:rsidRPr="004856F6">
        <w:rPr>
          <w:sz w:val="24"/>
          <w:szCs w:val="24"/>
        </w:rPr>
        <w:t xml:space="preserve">  к </w:t>
      </w:r>
      <w:r w:rsidR="008E2A5D">
        <w:rPr>
          <w:sz w:val="24"/>
          <w:szCs w:val="24"/>
        </w:rPr>
        <w:t>Договору</w:t>
      </w:r>
      <w:r w:rsidRPr="004856F6">
        <w:rPr>
          <w:sz w:val="24"/>
          <w:szCs w:val="24"/>
        </w:rPr>
        <w:t xml:space="preserve">. </w:t>
      </w:r>
    </w:p>
    <w:p w14:paraId="2A038CDD" w14:textId="77777777" w:rsidR="008B2871" w:rsidRDefault="002C5C3E" w:rsidP="00CA68A4">
      <w:pPr>
        <w:ind w:firstLine="540"/>
        <w:jc w:val="both"/>
        <w:rPr>
          <w:iCs/>
          <w:sz w:val="24"/>
          <w:szCs w:val="24"/>
        </w:rPr>
      </w:pPr>
      <w:r>
        <w:rPr>
          <w:iCs/>
          <w:sz w:val="24"/>
          <w:szCs w:val="24"/>
        </w:rPr>
        <w:t xml:space="preserve">Оказание услуг </w:t>
      </w:r>
      <w:r w:rsidR="00CA68A4" w:rsidRPr="004856F6">
        <w:rPr>
          <w:iCs/>
          <w:sz w:val="24"/>
          <w:szCs w:val="24"/>
        </w:rPr>
        <w:t xml:space="preserve">осуществляется </w:t>
      </w:r>
      <w:proofErr w:type="gramStart"/>
      <w:r w:rsidR="00F04830">
        <w:rPr>
          <w:iCs/>
          <w:sz w:val="24"/>
          <w:szCs w:val="24"/>
        </w:rPr>
        <w:t>Подрядчиком</w:t>
      </w:r>
      <w:r w:rsidR="00CA68A4" w:rsidRPr="004856F6">
        <w:rPr>
          <w:iCs/>
          <w:sz w:val="24"/>
          <w:szCs w:val="24"/>
        </w:rPr>
        <w:t xml:space="preserve">  </w:t>
      </w:r>
      <w:r w:rsidR="00CA68A4" w:rsidRPr="004856F6">
        <w:rPr>
          <w:sz w:val="24"/>
          <w:szCs w:val="24"/>
        </w:rPr>
        <w:t>по</w:t>
      </w:r>
      <w:proofErr w:type="gramEnd"/>
      <w:r w:rsidR="00CA68A4" w:rsidRPr="004856F6">
        <w:rPr>
          <w:sz w:val="24"/>
          <w:szCs w:val="24"/>
        </w:rPr>
        <w:t xml:space="preserve"> адресу: </w:t>
      </w:r>
      <w:r w:rsidR="008B2871">
        <w:rPr>
          <w:sz w:val="24"/>
          <w:szCs w:val="24"/>
        </w:rPr>
        <w:t>г. Ковров, ул. Дачная, д.29</w:t>
      </w:r>
      <w:r w:rsidR="00CA68A4" w:rsidRPr="004856F6">
        <w:rPr>
          <w:sz w:val="24"/>
          <w:szCs w:val="24"/>
        </w:rPr>
        <w:t xml:space="preserve">.  </w:t>
      </w:r>
    </w:p>
    <w:p w14:paraId="653FCD87" w14:textId="77777777" w:rsidR="00CA68A4" w:rsidRPr="004856F6" w:rsidRDefault="00CA68A4" w:rsidP="00CA68A4">
      <w:pPr>
        <w:pStyle w:val="22"/>
        <w:tabs>
          <w:tab w:val="clear" w:pos="0"/>
          <w:tab w:val="left" w:pos="1134"/>
        </w:tabs>
        <w:ind w:firstLine="567"/>
        <w:jc w:val="both"/>
      </w:pPr>
    </w:p>
    <w:p w14:paraId="5BBCACAD" w14:textId="77777777" w:rsidR="00CA68A4" w:rsidRPr="004856F6" w:rsidRDefault="00592716" w:rsidP="00CA68A4">
      <w:pPr>
        <w:pStyle w:val="22"/>
        <w:tabs>
          <w:tab w:val="clear" w:pos="0"/>
          <w:tab w:val="left" w:pos="1134"/>
        </w:tabs>
        <w:ind w:firstLine="567"/>
        <w:jc w:val="center"/>
        <w:rPr>
          <w:b/>
        </w:rPr>
      </w:pPr>
      <w:r>
        <w:rPr>
          <w:b/>
          <w:bCs/>
        </w:rPr>
        <w:t>5</w:t>
      </w:r>
      <w:r w:rsidR="00CA68A4" w:rsidRPr="004856F6">
        <w:rPr>
          <w:b/>
          <w:bCs/>
        </w:rPr>
        <w:t>. Форс-мажорные обстоятельства.</w:t>
      </w:r>
    </w:p>
    <w:p w14:paraId="7039539E" w14:textId="77777777" w:rsidR="00CA68A4" w:rsidRPr="004856F6" w:rsidRDefault="00592716" w:rsidP="00CA68A4">
      <w:pPr>
        <w:pStyle w:val="22"/>
        <w:tabs>
          <w:tab w:val="clear" w:pos="0"/>
          <w:tab w:val="left" w:pos="1134"/>
        </w:tabs>
        <w:ind w:firstLine="539"/>
        <w:jc w:val="both"/>
      </w:pPr>
      <w:r>
        <w:t>5</w:t>
      </w:r>
      <w:r w:rsidR="00CA68A4" w:rsidRPr="004856F6">
        <w:t>.1. 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форс-мажорными обстоятельствами, возникшими после подписания Договора.</w:t>
      </w:r>
    </w:p>
    <w:p w14:paraId="6249CE61" w14:textId="77777777" w:rsidR="00CA68A4" w:rsidRPr="004856F6" w:rsidRDefault="00592716" w:rsidP="00CA68A4">
      <w:pPr>
        <w:pStyle w:val="22"/>
        <w:tabs>
          <w:tab w:val="clear" w:pos="0"/>
          <w:tab w:val="left" w:pos="1134"/>
        </w:tabs>
        <w:ind w:firstLine="539"/>
        <w:jc w:val="both"/>
      </w:pPr>
      <w:r>
        <w:t>5</w:t>
      </w:r>
      <w:r w:rsidR="00CA68A4" w:rsidRPr="004856F6">
        <w:t>.2. Форс-мажорные обстоятельства означают наступление событий, неподвластных контролю сторон настоящего Договора, не вызванных просчетом, небрежностью сторон настоящего Договора, или носящих непредвиденный характер. 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14:paraId="447F545A" w14:textId="77777777" w:rsidR="00CA68A4" w:rsidRPr="004856F6" w:rsidRDefault="00592716" w:rsidP="00CA68A4">
      <w:pPr>
        <w:pStyle w:val="22"/>
        <w:tabs>
          <w:tab w:val="clear" w:pos="0"/>
          <w:tab w:val="left" w:pos="1134"/>
        </w:tabs>
        <w:ind w:firstLine="539"/>
        <w:jc w:val="both"/>
      </w:pPr>
      <w:r>
        <w:t>5</w:t>
      </w:r>
      <w:r w:rsidR="00CA68A4" w:rsidRPr="004856F6">
        <w:t>.3.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обязательств по настоящему Договору. Уведомление направляется по факсу или по почте заказным письмом с уведомлением о вручении.</w:t>
      </w:r>
    </w:p>
    <w:p w14:paraId="63D3D6DC" w14:textId="77777777" w:rsidR="00CA68A4" w:rsidRPr="004856F6" w:rsidRDefault="00592716" w:rsidP="00CA68A4">
      <w:pPr>
        <w:pStyle w:val="22"/>
        <w:tabs>
          <w:tab w:val="clear" w:pos="0"/>
          <w:tab w:val="left" w:pos="1134"/>
        </w:tabs>
        <w:ind w:firstLine="539"/>
        <w:jc w:val="both"/>
      </w:pPr>
      <w:r>
        <w:t>5</w:t>
      </w:r>
      <w:r w:rsidR="00CA68A4" w:rsidRPr="004856F6">
        <w:t>.4.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Договору.</w:t>
      </w:r>
    </w:p>
    <w:p w14:paraId="50E6B1C7" w14:textId="77777777" w:rsidR="00CA68A4" w:rsidRPr="004856F6" w:rsidRDefault="00592716" w:rsidP="00CA68A4">
      <w:pPr>
        <w:pStyle w:val="22"/>
        <w:tabs>
          <w:tab w:val="clear" w:pos="0"/>
          <w:tab w:val="left" w:pos="1134"/>
        </w:tabs>
        <w:spacing w:after="60"/>
        <w:ind w:firstLine="539"/>
        <w:jc w:val="center"/>
        <w:rPr>
          <w:b/>
        </w:rPr>
      </w:pPr>
      <w:r>
        <w:rPr>
          <w:b/>
        </w:rPr>
        <w:t>6</w:t>
      </w:r>
      <w:r w:rsidR="00CA68A4" w:rsidRPr="004856F6">
        <w:rPr>
          <w:b/>
        </w:rPr>
        <w:t>. Разрешение споров.</w:t>
      </w:r>
    </w:p>
    <w:p w14:paraId="3D3F02CC" w14:textId="77777777" w:rsidR="00CA68A4" w:rsidRPr="004856F6" w:rsidRDefault="00592716" w:rsidP="00CA68A4">
      <w:pPr>
        <w:pStyle w:val="22"/>
        <w:tabs>
          <w:tab w:val="clear" w:pos="0"/>
          <w:tab w:val="left" w:pos="1134"/>
        </w:tabs>
        <w:ind w:firstLine="539"/>
        <w:jc w:val="both"/>
      </w:pPr>
      <w:r>
        <w:t>6</w:t>
      </w:r>
      <w:r w:rsidR="00CA68A4" w:rsidRPr="004856F6">
        <w:t>.1. Любой спор, разногласие, требование или претензия, возникающие при исполнении настоящего Договора разрешаются Сторонами путем ведения переговоров или в претензионном порядке.</w:t>
      </w:r>
    </w:p>
    <w:p w14:paraId="355B2E57" w14:textId="77777777" w:rsidR="00CA68A4" w:rsidRPr="004856F6" w:rsidRDefault="00592716" w:rsidP="00CA68A4">
      <w:pPr>
        <w:pStyle w:val="22"/>
        <w:tabs>
          <w:tab w:val="clear" w:pos="0"/>
          <w:tab w:val="left" w:pos="1134"/>
        </w:tabs>
        <w:ind w:firstLine="539"/>
        <w:jc w:val="both"/>
      </w:pPr>
      <w:r>
        <w:t>6</w:t>
      </w:r>
      <w:r w:rsidR="00CA68A4" w:rsidRPr="004856F6">
        <w:t>.2. Полученные претензии подлежат рассмотрению Стороной, получившей претензию, в течение 5 рабочих дней со дня получения претензии.</w:t>
      </w:r>
    </w:p>
    <w:p w14:paraId="060D9E78" w14:textId="77777777" w:rsidR="00CA68A4" w:rsidRPr="004856F6" w:rsidRDefault="00592716" w:rsidP="00CA68A4">
      <w:pPr>
        <w:pStyle w:val="22"/>
        <w:tabs>
          <w:tab w:val="clear" w:pos="0"/>
          <w:tab w:val="left" w:pos="1134"/>
        </w:tabs>
        <w:ind w:firstLine="539"/>
        <w:jc w:val="both"/>
      </w:pPr>
      <w:r>
        <w:t>6</w:t>
      </w:r>
      <w:r w:rsidR="00CA68A4" w:rsidRPr="004856F6">
        <w:t>.3.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14:paraId="5385136C" w14:textId="77777777" w:rsidR="00CA68A4" w:rsidRPr="004856F6" w:rsidRDefault="00592716" w:rsidP="00CA68A4">
      <w:pPr>
        <w:pStyle w:val="22"/>
        <w:tabs>
          <w:tab w:val="clear" w:pos="0"/>
          <w:tab w:val="left" w:pos="1134"/>
        </w:tabs>
        <w:ind w:firstLine="539"/>
        <w:jc w:val="both"/>
      </w:pPr>
      <w:r>
        <w:t>6</w:t>
      </w:r>
      <w:r w:rsidR="00CA68A4" w:rsidRPr="004856F6">
        <w:t>.4. К правоотношениям Сторон по настоящему Договору применяется гражданское право.</w:t>
      </w:r>
    </w:p>
    <w:p w14:paraId="3346E80F" w14:textId="77777777" w:rsidR="00CA68A4" w:rsidRPr="004856F6" w:rsidRDefault="00592716" w:rsidP="00CA68A4">
      <w:pPr>
        <w:pStyle w:val="22"/>
        <w:tabs>
          <w:tab w:val="clear" w:pos="0"/>
          <w:tab w:val="left" w:pos="1134"/>
        </w:tabs>
        <w:ind w:firstLine="0"/>
        <w:jc w:val="center"/>
        <w:rPr>
          <w:b/>
        </w:rPr>
      </w:pPr>
      <w:r>
        <w:rPr>
          <w:b/>
        </w:rPr>
        <w:t>7</w:t>
      </w:r>
      <w:r w:rsidR="00CA68A4" w:rsidRPr="004856F6">
        <w:rPr>
          <w:b/>
        </w:rPr>
        <w:t>. Ответственность сторон</w:t>
      </w:r>
    </w:p>
    <w:p w14:paraId="4241486A" w14:textId="77777777" w:rsidR="00CA68A4" w:rsidRPr="004856F6" w:rsidRDefault="00CA68A4" w:rsidP="00CA68A4">
      <w:pPr>
        <w:pStyle w:val="211"/>
        <w:spacing w:after="0"/>
        <w:ind w:left="0" w:firstLine="539"/>
        <w:jc w:val="both"/>
      </w:pPr>
      <w:r w:rsidRPr="004856F6">
        <w:rPr>
          <w:color w:val="FF0000"/>
        </w:rPr>
        <w:tab/>
      </w:r>
      <w:r w:rsidR="00592716" w:rsidRPr="00592716">
        <w:t>7</w:t>
      </w:r>
      <w:r w:rsidRPr="00592716">
        <w:t>.</w:t>
      </w:r>
      <w:r w:rsidRPr="004856F6">
        <w:t>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14:paraId="5D83D07D" w14:textId="77777777" w:rsidR="00CA68A4" w:rsidRPr="004856F6" w:rsidRDefault="00CA68A4" w:rsidP="00CA68A4">
      <w:pPr>
        <w:pStyle w:val="Warning"/>
        <w:spacing w:before="0" w:after="0" w:line="240" w:lineRule="auto"/>
        <w:ind w:firstLine="539"/>
        <w:jc w:val="both"/>
        <w:rPr>
          <w:i w:val="0"/>
          <w:color w:val="auto"/>
          <w:sz w:val="24"/>
          <w:szCs w:val="24"/>
        </w:rPr>
      </w:pPr>
      <w:r w:rsidRPr="004856F6">
        <w:rPr>
          <w:i w:val="0"/>
          <w:color w:val="auto"/>
          <w:sz w:val="24"/>
          <w:szCs w:val="24"/>
        </w:rPr>
        <w:tab/>
      </w:r>
      <w:r w:rsidR="00592716">
        <w:rPr>
          <w:i w:val="0"/>
          <w:color w:val="auto"/>
          <w:sz w:val="24"/>
          <w:szCs w:val="24"/>
        </w:rPr>
        <w:t>7</w:t>
      </w:r>
      <w:r w:rsidRPr="004856F6">
        <w:rPr>
          <w:i w:val="0"/>
          <w:color w:val="auto"/>
          <w:sz w:val="24"/>
          <w:szCs w:val="24"/>
        </w:rPr>
        <w:t xml:space="preserve">.2.   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14:paraId="24E23E47" w14:textId="77777777" w:rsidR="00CA68A4" w:rsidRPr="004856F6" w:rsidRDefault="00592716" w:rsidP="00CA68A4">
      <w:pPr>
        <w:ind w:firstLine="539"/>
        <w:jc w:val="both"/>
        <w:rPr>
          <w:sz w:val="24"/>
          <w:szCs w:val="24"/>
        </w:rPr>
      </w:pPr>
      <w:r>
        <w:rPr>
          <w:sz w:val="24"/>
          <w:szCs w:val="24"/>
          <w:lang w:eastAsia="en-US"/>
        </w:rPr>
        <w:t>7</w:t>
      </w:r>
      <w:r w:rsidR="00CA68A4" w:rsidRPr="004856F6">
        <w:rPr>
          <w:sz w:val="24"/>
          <w:szCs w:val="24"/>
          <w:lang w:eastAsia="en-US"/>
        </w:rPr>
        <w:t xml:space="preserve">.3. В </w:t>
      </w:r>
      <w:r w:rsidR="00CA68A4" w:rsidRPr="004856F6">
        <w:rPr>
          <w:sz w:val="24"/>
          <w:szCs w:val="24"/>
        </w:rP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167BEEBB" w14:textId="77777777" w:rsidR="00CA68A4" w:rsidRPr="004856F6" w:rsidRDefault="00592716" w:rsidP="00CA68A4">
      <w:pPr>
        <w:ind w:firstLine="539"/>
        <w:jc w:val="both"/>
        <w:rPr>
          <w:sz w:val="24"/>
          <w:szCs w:val="24"/>
        </w:rPr>
      </w:pPr>
      <w:r>
        <w:rPr>
          <w:sz w:val="24"/>
          <w:szCs w:val="24"/>
          <w:lang w:eastAsia="en-US"/>
        </w:rPr>
        <w:t>7</w:t>
      </w:r>
      <w:r w:rsidR="00CA68A4" w:rsidRPr="004856F6">
        <w:rPr>
          <w:sz w:val="24"/>
          <w:szCs w:val="24"/>
          <w:lang w:eastAsia="en-US"/>
        </w:rPr>
        <w:t xml:space="preserve">.4. </w:t>
      </w:r>
      <w:r w:rsidR="00CA68A4" w:rsidRPr="004856F6">
        <w:rPr>
          <w:sz w:val="24"/>
          <w:szCs w:val="24"/>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2B82339B" w14:textId="77777777" w:rsidR="00CA68A4" w:rsidRPr="004856F6" w:rsidRDefault="00CA68A4" w:rsidP="00CA68A4">
      <w:pPr>
        <w:pStyle w:val="211"/>
        <w:spacing w:after="0"/>
        <w:ind w:left="0" w:firstLine="539"/>
        <w:jc w:val="both"/>
        <w:rPr>
          <w:b/>
          <w:bCs/>
          <w:color w:val="000000"/>
        </w:rPr>
      </w:pPr>
    </w:p>
    <w:p w14:paraId="3D029993" w14:textId="77777777" w:rsidR="00CA68A4" w:rsidRPr="004856F6" w:rsidRDefault="00592716" w:rsidP="00CA68A4">
      <w:pPr>
        <w:shd w:val="clear" w:color="auto" w:fill="FFFFFF"/>
        <w:tabs>
          <w:tab w:val="left" w:pos="682"/>
        </w:tabs>
        <w:ind w:firstLine="539"/>
        <w:jc w:val="center"/>
        <w:rPr>
          <w:b/>
          <w:sz w:val="24"/>
          <w:szCs w:val="24"/>
        </w:rPr>
      </w:pPr>
      <w:r>
        <w:rPr>
          <w:b/>
          <w:color w:val="000000"/>
          <w:sz w:val="24"/>
          <w:szCs w:val="24"/>
        </w:rPr>
        <w:t>8</w:t>
      </w:r>
      <w:r w:rsidR="00CA68A4" w:rsidRPr="004856F6">
        <w:rPr>
          <w:b/>
          <w:color w:val="000000"/>
          <w:sz w:val="24"/>
          <w:szCs w:val="24"/>
        </w:rPr>
        <w:t>. Изменение Договора.</w:t>
      </w:r>
    </w:p>
    <w:p w14:paraId="27CA7532" w14:textId="77777777" w:rsidR="00CA68A4" w:rsidRPr="004856F6" w:rsidRDefault="00592716" w:rsidP="00CA68A4">
      <w:pPr>
        <w:shd w:val="clear" w:color="auto" w:fill="FFFFFF"/>
        <w:ind w:firstLine="539"/>
        <w:jc w:val="both"/>
        <w:rPr>
          <w:color w:val="000000"/>
          <w:sz w:val="24"/>
          <w:szCs w:val="24"/>
        </w:rPr>
      </w:pPr>
      <w:r>
        <w:rPr>
          <w:color w:val="000000"/>
          <w:sz w:val="24"/>
          <w:szCs w:val="24"/>
        </w:rPr>
        <w:t>8</w:t>
      </w:r>
      <w:r w:rsidR="00CA68A4" w:rsidRPr="004856F6">
        <w:rPr>
          <w:color w:val="000000"/>
          <w:sz w:val="24"/>
          <w:szCs w:val="24"/>
        </w:rPr>
        <w:t>.1.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1CFEBC02" w14:textId="77777777" w:rsidR="00CA68A4" w:rsidRPr="004856F6" w:rsidRDefault="00CA68A4" w:rsidP="00CA68A4">
      <w:pPr>
        <w:shd w:val="clear" w:color="auto" w:fill="FFFFFF"/>
        <w:ind w:firstLine="539"/>
        <w:jc w:val="both"/>
        <w:rPr>
          <w:color w:val="000000"/>
          <w:sz w:val="24"/>
          <w:szCs w:val="24"/>
        </w:rPr>
      </w:pPr>
      <w:r w:rsidRPr="004856F6">
        <w:rPr>
          <w:color w:val="000000"/>
          <w:sz w:val="24"/>
          <w:szCs w:val="24"/>
        </w:rPr>
        <w:t xml:space="preserve">1) при снижении цены Договора без изменения предусмотренных Договором количества </w:t>
      </w:r>
      <w:r w:rsidRPr="004856F6">
        <w:rPr>
          <w:color w:val="000000"/>
          <w:sz w:val="24"/>
          <w:szCs w:val="24"/>
        </w:rPr>
        <w:lastRenderedPageBreak/>
        <w:t>Товара, объема работы или услуги, качества поставляемого Товара, выполняемой работы, оказываемой услуги и иных условий Договора;</w:t>
      </w:r>
    </w:p>
    <w:p w14:paraId="737F5F15" w14:textId="77777777" w:rsidR="00CA68A4" w:rsidRPr="004856F6" w:rsidRDefault="00CA68A4" w:rsidP="00CA68A4">
      <w:pPr>
        <w:shd w:val="clear" w:color="auto" w:fill="FFFFFF"/>
        <w:ind w:firstLine="539"/>
        <w:jc w:val="both"/>
        <w:rPr>
          <w:color w:val="000000"/>
          <w:sz w:val="24"/>
          <w:szCs w:val="24"/>
        </w:rPr>
      </w:pPr>
      <w:r w:rsidRPr="004856F6">
        <w:rPr>
          <w:color w:val="000000"/>
          <w:sz w:val="24"/>
          <w:szCs w:val="24"/>
        </w:rPr>
        <w:t>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предусмотренного Договором количества Товара, объема работы или услуги стороны Договора обязаны уменьшить цену Договора исходя из цены единицы Товара, указанной в Приложение № 1 к настоящему Договора.</w:t>
      </w:r>
    </w:p>
    <w:p w14:paraId="786F97F8" w14:textId="77777777" w:rsidR="00CA68A4" w:rsidRPr="004856F6" w:rsidRDefault="00592716" w:rsidP="00CA68A4">
      <w:pPr>
        <w:shd w:val="clear" w:color="auto" w:fill="FFFFFF"/>
        <w:ind w:firstLine="539"/>
        <w:jc w:val="both"/>
        <w:rPr>
          <w:color w:val="000000"/>
          <w:sz w:val="24"/>
          <w:szCs w:val="24"/>
        </w:rPr>
      </w:pPr>
      <w:r>
        <w:rPr>
          <w:color w:val="000000"/>
          <w:sz w:val="24"/>
          <w:szCs w:val="24"/>
        </w:rPr>
        <w:t>8</w:t>
      </w:r>
      <w:r w:rsidR="00CA68A4" w:rsidRPr="004856F6">
        <w:rPr>
          <w:color w:val="000000"/>
          <w:sz w:val="24"/>
          <w:szCs w:val="24"/>
        </w:rPr>
        <w:t>.2. При исполнении Контракта по согласованию Заказчика с Поставщиком (подрядчиком, исполнителем)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6C26024C" w14:textId="77777777" w:rsidR="00CA68A4" w:rsidRPr="004856F6" w:rsidRDefault="00592716" w:rsidP="00CA68A4">
      <w:pPr>
        <w:pStyle w:val="ListParagraph1"/>
        <w:tabs>
          <w:tab w:val="left" w:pos="90"/>
        </w:tabs>
        <w:spacing w:line="100" w:lineRule="atLeast"/>
        <w:ind w:left="0" w:firstLine="539"/>
        <w:jc w:val="both"/>
        <w:rPr>
          <w:b/>
          <w:bCs/>
          <w:color w:val="000000"/>
          <w:sz w:val="24"/>
          <w:szCs w:val="24"/>
        </w:rPr>
      </w:pPr>
      <w:r>
        <w:rPr>
          <w:b/>
          <w:bCs/>
          <w:color w:val="000000"/>
          <w:spacing w:val="-5"/>
          <w:sz w:val="24"/>
          <w:szCs w:val="24"/>
        </w:rPr>
        <w:t>8</w:t>
      </w:r>
      <w:r w:rsidR="00CA68A4" w:rsidRPr="004856F6">
        <w:rPr>
          <w:b/>
          <w:bCs/>
          <w:color w:val="000000"/>
          <w:spacing w:val="-5"/>
          <w:sz w:val="24"/>
          <w:szCs w:val="24"/>
        </w:rPr>
        <w:t xml:space="preserve">.3.  Расторжение </w:t>
      </w:r>
      <w:r w:rsidR="00F04830">
        <w:rPr>
          <w:b/>
          <w:bCs/>
          <w:color w:val="000000"/>
          <w:spacing w:val="-5"/>
          <w:sz w:val="24"/>
          <w:szCs w:val="24"/>
        </w:rPr>
        <w:t>Договора</w:t>
      </w:r>
      <w:r w:rsidR="00CA68A4" w:rsidRPr="004856F6">
        <w:rPr>
          <w:b/>
          <w:bCs/>
          <w:color w:val="000000"/>
          <w:sz w:val="24"/>
          <w:szCs w:val="24"/>
        </w:rPr>
        <w:t>:</w:t>
      </w:r>
    </w:p>
    <w:p w14:paraId="09330B88" w14:textId="77777777" w:rsidR="00CA68A4" w:rsidRPr="004856F6" w:rsidRDefault="00592716" w:rsidP="00CA68A4">
      <w:pPr>
        <w:shd w:val="clear" w:color="auto" w:fill="FFFFFF"/>
        <w:ind w:firstLine="539"/>
        <w:jc w:val="both"/>
        <w:rPr>
          <w:sz w:val="24"/>
          <w:szCs w:val="24"/>
        </w:rPr>
      </w:pPr>
      <w:r>
        <w:rPr>
          <w:color w:val="000000"/>
          <w:sz w:val="24"/>
          <w:szCs w:val="24"/>
        </w:rPr>
        <w:t>8</w:t>
      </w:r>
      <w:r w:rsidR="00CA68A4" w:rsidRPr="004856F6">
        <w:rPr>
          <w:color w:val="000000"/>
          <w:sz w:val="24"/>
          <w:szCs w:val="24"/>
        </w:rPr>
        <w:t xml:space="preserve">.3.1. Расторжение </w:t>
      </w:r>
      <w:r w:rsidR="00F04830">
        <w:rPr>
          <w:color w:val="000000"/>
          <w:sz w:val="24"/>
          <w:szCs w:val="24"/>
        </w:rPr>
        <w:t>Договора</w:t>
      </w:r>
      <w:r w:rsidR="00CA68A4" w:rsidRPr="004856F6">
        <w:rPr>
          <w:color w:val="000000"/>
          <w:sz w:val="24"/>
          <w:szCs w:val="24"/>
        </w:rPr>
        <w:t xml:space="preserve"> допускается по соглашению сторон, по решению суда либо в случае </w:t>
      </w:r>
      <w:r w:rsidR="00CA68A4" w:rsidRPr="004856F6">
        <w:rPr>
          <w:kern w:val="1"/>
          <w:sz w:val="24"/>
          <w:szCs w:val="24"/>
        </w:rPr>
        <w:t xml:space="preserve">одностороннего отказа Стороны </w:t>
      </w:r>
      <w:r w:rsidR="00890888">
        <w:rPr>
          <w:kern w:val="1"/>
          <w:sz w:val="24"/>
          <w:szCs w:val="24"/>
        </w:rPr>
        <w:t>Договора</w:t>
      </w:r>
      <w:r w:rsidR="00CA68A4" w:rsidRPr="004856F6">
        <w:rPr>
          <w:kern w:val="1"/>
          <w:sz w:val="24"/>
          <w:szCs w:val="24"/>
        </w:rPr>
        <w:t xml:space="preserve"> от исполнения своих обязательств </w:t>
      </w:r>
      <w:r w:rsidR="00CA68A4" w:rsidRPr="004856F6">
        <w:rPr>
          <w:color w:val="000000"/>
          <w:sz w:val="24"/>
          <w:szCs w:val="24"/>
        </w:rPr>
        <w:t xml:space="preserve">по основаниям, установленным действующим гражданским законодательством Российской Федерации и </w:t>
      </w:r>
      <w:r w:rsidR="00CA68A4" w:rsidRPr="004856F6">
        <w:rPr>
          <w:sz w:val="24"/>
          <w:szCs w:val="24"/>
        </w:rPr>
        <w:t>Федеральным законом от 18.07.2011 № 223-ФЗ.</w:t>
      </w:r>
    </w:p>
    <w:p w14:paraId="064E25DE" w14:textId="77777777" w:rsidR="00CA68A4" w:rsidRPr="004856F6" w:rsidRDefault="00CA68A4" w:rsidP="00CA68A4">
      <w:pPr>
        <w:shd w:val="clear" w:color="auto" w:fill="FFFFFF"/>
        <w:ind w:firstLine="539"/>
        <w:jc w:val="both"/>
        <w:rPr>
          <w:bCs/>
          <w:sz w:val="24"/>
          <w:szCs w:val="24"/>
        </w:rPr>
      </w:pPr>
    </w:p>
    <w:p w14:paraId="7F0F77BB" w14:textId="77777777" w:rsidR="00CA68A4" w:rsidRPr="004856F6" w:rsidRDefault="00592716" w:rsidP="00CA68A4">
      <w:pPr>
        <w:pStyle w:val="1"/>
        <w:keepNext w:val="0"/>
        <w:spacing w:before="0"/>
        <w:ind w:firstLine="539"/>
        <w:jc w:val="center"/>
        <w:rPr>
          <w:rFonts w:ascii="Times New Roman" w:hAnsi="Times New Roman"/>
          <w:bCs w:val="0"/>
          <w:color w:val="auto"/>
          <w:sz w:val="24"/>
          <w:szCs w:val="24"/>
        </w:rPr>
      </w:pPr>
      <w:r>
        <w:rPr>
          <w:rFonts w:ascii="Times New Roman" w:hAnsi="Times New Roman"/>
          <w:bCs w:val="0"/>
          <w:color w:val="auto"/>
          <w:sz w:val="24"/>
          <w:szCs w:val="24"/>
        </w:rPr>
        <w:t>9</w:t>
      </w:r>
      <w:r w:rsidR="00CA68A4" w:rsidRPr="004856F6">
        <w:rPr>
          <w:rFonts w:ascii="Times New Roman" w:hAnsi="Times New Roman"/>
          <w:bCs w:val="0"/>
          <w:color w:val="auto"/>
          <w:sz w:val="24"/>
          <w:szCs w:val="24"/>
        </w:rPr>
        <w:t>. Заключительные положения</w:t>
      </w:r>
    </w:p>
    <w:p w14:paraId="0F714915" w14:textId="77777777" w:rsidR="00CA68A4" w:rsidRPr="004856F6" w:rsidRDefault="00592716" w:rsidP="00CA68A4">
      <w:pPr>
        <w:pStyle w:val="22"/>
        <w:tabs>
          <w:tab w:val="clear" w:pos="0"/>
          <w:tab w:val="left" w:pos="1134"/>
        </w:tabs>
        <w:ind w:firstLine="539"/>
        <w:jc w:val="both"/>
      </w:pPr>
      <w:r>
        <w:t>9</w:t>
      </w:r>
      <w:r w:rsidR="00CA68A4" w:rsidRPr="004856F6">
        <w:t>.1. Настоящий Договор вступает в силу с момента его подписания обеими Сторонами и действует вплоть до исполнения Сторонами всех своих обязательств. Договор составлен в двух экземплярах, имеющих одинаковую юридическую силу, по одному для каждой из Сторон.</w:t>
      </w:r>
    </w:p>
    <w:p w14:paraId="080D5FC2" w14:textId="77777777" w:rsidR="00CA68A4" w:rsidRPr="004856F6" w:rsidRDefault="00CA68A4" w:rsidP="00CA68A4">
      <w:pPr>
        <w:widowControl/>
        <w:tabs>
          <w:tab w:val="left" w:pos="360"/>
        </w:tabs>
        <w:autoSpaceDE/>
        <w:autoSpaceDN/>
        <w:adjustRightInd/>
        <w:jc w:val="both"/>
        <w:rPr>
          <w:b/>
          <w:sz w:val="24"/>
          <w:szCs w:val="24"/>
        </w:rPr>
      </w:pPr>
      <w:r w:rsidRPr="004856F6">
        <w:rPr>
          <w:b/>
          <w:sz w:val="24"/>
          <w:szCs w:val="24"/>
        </w:rPr>
        <w:tab/>
      </w:r>
      <w:r w:rsidRPr="004856F6">
        <w:rPr>
          <w:b/>
          <w:sz w:val="24"/>
          <w:szCs w:val="24"/>
        </w:rPr>
        <w:tab/>
      </w:r>
      <w:r w:rsidRPr="00592716">
        <w:rPr>
          <w:b/>
          <w:sz w:val="24"/>
          <w:szCs w:val="24"/>
        </w:rPr>
        <w:t xml:space="preserve">Настоящий Договор заключен 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w:t>
      </w:r>
      <w:r w:rsidRPr="00592716">
        <w:rPr>
          <w:b/>
          <w:color w:val="000000"/>
          <w:sz w:val="24"/>
          <w:szCs w:val="24"/>
        </w:rPr>
        <w:t>программно-аппаратных средств электронной площадки</w:t>
      </w:r>
      <w:r w:rsidRPr="00592716">
        <w:rPr>
          <w:b/>
          <w:sz w:val="24"/>
          <w:szCs w:val="24"/>
        </w:rPr>
        <w:t>«</w:t>
      </w:r>
      <w:proofErr w:type="spellStart"/>
      <w:r w:rsidRPr="00592716">
        <w:rPr>
          <w:b/>
          <w:sz w:val="24"/>
          <w:szCs w:val="24"/>
          <w:lang w:val="en-US"/>
        </w:rPr>
        <w:t>VladZakupki</w:t>
      </w:r>
      <w:proofErr w:type="spellEnd"/>
      <w:r w:rsidRPr="00592716">
        <w:rPr>
          <w:b/>
          <w:sz w:val="24"/>
          <w:szCs w:val="24"/>
        </w:rPr>
        <w:t>».</w:t>
      </w:r>
      <w:r w:rsidRPr="004856F6">
        <w:rPr>
          <w:b/>
          <w:sz w:val="24"/>
          <w:szCs w:val="24"/>
        </w:rPr>
        <w:t xml:space="preserve"> </w:t>
      </w:r>
    </w:p>
    <w:p w14:paraId="041F40A4" w14:textId="77777777" w:rsidR="00CA68A4" w:rsidRPr="004856F6" w:rsidRDefault="00CA68A4" w:rsidP="00CA68A4">
      <w:pPr>
        <w:widowControl/>
        <w:tabs>
          <w:tab w:val="left" w:pos="360"/>
        </w:tabs>
        <w:autoSpaceDE/>
        <w:autoSpaceDN/>
        <w:adjustRightInd/>
        <w:jc w:val="both"/>
        <w:rPr>
          <w:sz w:val="24"/>
          <w:szCs w:val="24"/>
        </w:rPr>
      </w:pPr>
      <w:r w:rsidRPr="004856F6">
        <w:rPr>
          <w:b/>
          <w:i/>
          <w:sz w:val="24"/>
          <w:szCs w:val="24"/>
        </w:rPr>
        <w:tab/>
      </w:r>
      <w:r w:rsidR="00592716">
        <w:rPr>
          <w:b/>
          <w:i/>
          <w:sz w:val="24"/>
          <w:szCs w:val="24"/>
        </w:rPr>
        <w:t xml:space="preserve"> </w:t>
      </w:r>
      <w:r w:rsidR="00592716" w:rsidRPr="00592716">
        <w:rPr>
          <w:sz w:val="24"/>
          <w:szCs w:val="24"/>
        </w:rPr>
        <w:t>9</w:t>
      </w:r>
      <w:r w:rsidRPr="00592716">
        <w:rPr>
          <w:sz w:val="24"/>
          <w:szCs w:val="24"/>
        </w:rPr>
        <w:t>.2</w:t>
      </w:r>
      <w:r w:rsidRPr="004856F6">
        <w:rPr>
          <w:sz w:val="24"/>
          <w:szCs w:val="24"/>
        </w:rPr>
        <w:t>.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14:paraId="3DFF78AB" w14:textId="77777777" w:rsidR="00CA68A4" w:rsidRPr="004856F6" w:rsidRDefault="00592716" w:rsidP="00CA68A4">
      <w:pPr>
        <w:shd w:val="clear" w:color="auto" w:fill="FFFFFF"/>
        <w:jc w:val="both"/>
        <w:rPr>
          <w:sz w:val="24"/>
          <w:szCs w:val="24"/>
        </w:rPr>
      </w:pPr>
      <w:r>
        <w:rPr>
          <w:sz w:val="24"/>
          <w:szCs w:val="24"/>
        </w:rPr>
        <w:t>9</w:t>
      </w:r>
      <w:r w:rsidR="00CA68A4" w:rsidRPr="004856F6">
        <w:rPr>
          <w:sz w:val="24"/>
          <w:szCs w:val="24"/>
        </w:rPr>
        <w:t xml:space="preserve">.3.  С момента заключения Договора </w:t>
      </w:r>
      <w:r>
        <w:rPr>
          <w:sz w:val="24"/>
          <w:szCs w:val="24"/>
        </w:rPr>
        <w:t>Исполнитель</w:t>
      </w:r>
      <w:r w:rsidR="00CA68A4" w:rsidRPr="004856F6">
        <w:rPr>
          <w:sz w:val="24"/>
          <w:szCs w:val="24"/>
        </w:rPr>
        <w:t xml:space="preserve"> обязан:</w:t>
      </w:r>
    </w:p>
    <w:p w14:paraId="0CC50E97" w14:textId="77777777" w:rsidR="00CA68A4" w:rsidRPr="004856F6" w:rsidRDefault="00CA68A4" w:rsidP="00CA68A4">
      <w:pPr>
        <w:shd w:val="clear" w:color="auto" w:fill="FFFFFF"/>
        <w:ind w:left="74" w:firstLine="635"/>
        <w:jc w:val="both"/>
        <w:rPr>
          <w:sz w:val="24"/>
          <w:szCs w:val="24"/>
        </w:rPr>
      </w:pPr>
      <w:r w:rsidRPr="004856F6">
        <w:rPr>
          <w:sz w:val="24"/>
          <w:szCs w:val="24"/>
        </w:rPr>
        <w:t>- обеспечить постоянно действующую работу собственных средств связи (телефон, факс, электронная почта), указанных в разделе «Поставщик» параграфа 11 настоящего Договора;</w:t>
      </w:r>
    </w:p>
    <w:p w14:paraId="7ECD81DB" w14:textId="77777777" w:rsidR="00CA68A4" w:rsidRPr="004856F6" w:rsidRDefault="00CA68A4" w:rsidP="00CA68A4">
      <w:pPr>
        <w:pStyle w:val="2"/>
        <w:keepNext w:val="0"/>
        <w:numPr>
          <w:ilvl w:val="1"/>
          <w:numId w:val="0"/>
        </w:numPr>
        <w:spacing w:before="0" w:after="0"/>
        <w:ind w:firstLine="709"/>
        <w:jc w:val="both"/>
        <w:rPr>
          <w:rFonts w:ascii="Times New Roman" w:hAnsi="Times New Roman"/>
          <w:b w:val="0"/>
          <w:i w:val="0"/>
          <w:sz w:val="24"/>
          <w:szCs w:val="24"/>
        </w:rPr>
      </w:pPr>
      <w:r w:rsidRPr="004856F6">
        <w:rPr>
          <w:rFonts w:ascii="Times New Roman" w:hAnsi="Times New Roman"/>
          <w:b w:val="0"/>
          <w:i w:val="0"/>
          <w:sz w:val="24"/>
          <w:szCs w:val="24"/>
        </w:rPr>
        <w:t>11.4. Перечень приложений к Договору:</w:t>
      </w:r>
    </w:p>
    <w:p w14:paraId="2CFBA7F2" w14:textId="77777777" w:rsidR="00CA68A4" w:rsidRPr="004856F6" w:rsidRDefault="00CA68A4" w:rsidP="00CA68A4">
      <w:pPr>
        <w:rPr>
          <w:sz w:val="24"/>
          <w:szCs w:val="24"/>
        </w:rPr>
      </w:pPr>
      <w:r w:rsidRPr="004856F6">
        <w:rPr>
          <w:sz w:val="24"/>
          <w:szCs w:val="24"/>
        </w:rPr>
        <w:tab/>
        <w:t>- Приложение № 1</w:t>
      </w:r>
    </w:p>
    <w:p w14:paraId="4D66AC48" w14:textId="77777777" w:rsidR="00CA68A4" w:rsidRPr="004856F6" w:rsidRDefault="00CA68A4" w:rsidP="00CA68A4">
      <w:pPr>
        <w:pStyle w:val="1"/>
        <w:keepNext w:val="0"/>
        <w:spacing w:before="0"/>
        <w:jc w:val="center"/>
        <w:rPr>
          <w:rFonts w:ascii="Times New Roman" w:hAnsi="Times New Roman"/>
          <w:bCs w:val="0"/>
          <w:color w:val="auto"/>
          <w:sz w:val="24"/>
          <w:szCs w:val="24"/>
        </w:rPr>
      </w:pPr>
      <w:r w:rsidRPr="004856F6">
        <w:rPr>
          <w:rFonts w:ascii="Times New Roman" w:hAnsi="Times New Roman"/>
          <w:bCs w:val="0"/>
          <w:color w:val="auto"/>
          <w:sz w:val="24"/>
          <w:szCs w:val="24"/>
        </w:rPr>
        <w:t>12.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98"/>
        <w:gridCol w:w="5406"/>
      </w:tblGrid>
      <w:tr w:rsidR="00CA68A4" w:rsidRPr="004856F6" w14:paraId="43D1E265" w14:textId="77777777" w:rsidTr="00225AB7">
        <w:tc>
          <w:tcPr>
            <w:tcW w:w="2475" w:type="pct"/>
            <w:tcBorders>
              <w:top w:val="single" w:sz="2" w:space="0" w:color="auto"/>
              <w:left w:val="single" w:sz="2" w:space="0" w:color="auto"/>
              <w:bottom w:val="single" w:sz="2" w:space="0" w:color="auto"/>
              <w:right w:val="single" w:sz="2" w:space="0" w:color="auto"/>
            </w:tcBorders>
            <w:hideMark/>
          </w:tcPr>
          <w:p w14:paraId="76EC16ED" w14:textId="77777777" w:rsidR="00CA68A4" w:rsidRPr="004856F6" w:rsidRDefault="00CA68A4" w:rsidP="00225AB7">
            <w:pPr>
              <w:keepNext/>
              <w:jc w:val="center"/>
              <w:rPr>
                <w:sz w:val="24"/>
                <w:szCs w:val="24"/>
              </w:rPr>
            </w:pPr>
            <w:r w:rsidRPr="004856F6">
              <w:rPr>
                <w:b/>
                <w:sz w:val="24"/>
                <w:szCs w:val="24"/>
              </w:rPr>
              <w:t>Заказчик</w:t>
            </w:r>
          </w:p>
        </w:tc>
        <w:tc>
          <w:tcPr>
            <w:tcW w:w="2525" w:type="pct"/>
            <w:tcBorders>
              <w:top w:val="single" w:sz="2" w:space="0" w:color="auto"/>
              <w:left w:val="single" w:sz="2" w:space="0" w:color="auto"/>
              <w:bottom w:val="single" w:sz="2" w:space="0" w:color="auto"/>
              <w:right w:val="single" w:sz="2" w:space="0" w:color="auto"/>
            </w:tcBorders>
            <w:hideMark/>
          </w:tcPr>
          <w:p w14:paraId="5A387AF5" w14:textId="77777777" w:rsidR="00CA68A4" w:rsidRPr="004856F6" w:rsidRDefault="00CA68A4" w:rsidP="00225AB7">
            <w:pPr>
              <w:keepNext/>
              <w:jc w:val="center"/>
              <w:rPr>
                <w:sz w:val="24"/>
                <w:szCs w:val="24"/>
              </w:rPr>
            </w:pPr>
            <w:r w:rsidRPr="004856F6">
              <w:rPr>
                <w:b/>
                <w:sz w:val="24"/>
                <w:szCs w:val="24"/>
              </w:rPr>
              <w:t>Поставщик</w:t>
            </w:r>
          </w:p>
        </w:tc>
      </w:tr>
      <w:tr w:rsidR="00CA68A4" w:rsidRPr="004856F6" w14:paraId="0B44A794" w14:textId="77777777" w:rsidTr="00225AB7">
        <w:tc>
          <w:tcPr>
            <w:tcW w:w="2475" w:type="pct"/>
            <w:tcBorders>
              <w:top w:val="single" w:sz="2" w:space="0" w:color="auto"/>
              <w:left w:val="single" w:sz="2" w:space="0" w:color="auto"/>
              <w:bottom w:val="single" w:sz="2" w:space="0" w:color="auto"/>
              <w:right w:val="single" w:sz="2" w:space="0" w:color="auto"/>
            </w:tcBorders>
            <w:hideMark/>
          </w:tcPr>
          <w:p w14:paraId="65E70AEA" w14:textId="77777777" w:rsidR="00592716" w:rsidRPr="000D6C86" w:rsidRDefault="00592716" w:rsidP="00592716">
            <w:pPr>
              <w:rPr>
                <w:spacing w:val="2"/>
                <w:sz w:val="21"/>
                <w:szCs w:val="21"/>
              </w:rPr>
            </w:pPr>
            <w:r w:rsidRPr="000D6C86">
              <w:rPr>
                <w:spacing w:val="2"/>
                <w:sz w:val="21"/>
                <w:szCs w:val="21"/>
              </w:rPr>
              <w:t>Наименование: ГБУСОВО "Ковровский дом-интернат для престарелых и инвалидов"</w:t>
            </w:r>
            <w:r w:rsidRPr="000D6C86">
              <w:rPr>
                <w:spacing w:val="2"/>
                <w:sz w:val="21"/>
                <w:szCs w:val="21"/>
              </w:rPr>
              <w:br/>
              <w:t>Место нахождения:601907, г.Ковров, ул. Дачная,29</w:t>
            </w:r>
          </w:p>
          <w:p w14:paraId="6B9AA51F" w14:textId="77777777" w:rsidR="00592716" w:rsidRPr="000D6C86" w:rsidRDefault="00592716" w:rsidP="00592716">
            <w:pPr>
              <w:rPr>
                <w:spacing w:val="2"/>
                <w:sz w:val="21"/>
                <w:szCs w:val="21"/>
              </w:rPr>
            </w:pPr>
            <w:r w:rsidRPr="000D6C86">
              <w:rPr>
                <w:spacing w:val="2"/>
                <w:sz w:val="21"/>
                <w:szCs w:val="21"/>
              </w:rPr>
              <w:t>Почтовый адрес: 601907, г.Ковров, ул. Дачная,29</w:t>
            </w:r>
          </w:p>
          <w:p w14:paraId="26BD889B" w14:textId="77777777" w:rsidR="00592716" w:rsidRPr="000D6C86" w:rsidRDefault="00592716" w:rsidP="00592716">
            <w:pPr>
              <w:rPr>
                <w:spacing w:val="2"/>
                <w:sz w:val="21"/>
                <w:szCs w:val="21"/>
              </w:rPr>
            </w:pPr>
            <w:r w:rsidRPr="000D6C86">
              <w:rPr>
                <w:spacing w:val="2"/>
                <w:sz w:val="21"/>
                <w:szCs w:val="21"/>
              </w:rPr>
              <w:t>Телефон: (849232) 2-47-27</w:t>
            </w:r>
          </w:p>
          <w:p w14:paraId="502E5CFA" w14:textId="77777777" w:rsidR="00592716" w:rsidRPr="000D6C86" w:rsidRDefault="00592716" w:rsidP="00592716">
            <w:pPr>
              <w:rPr>
                <w:spacing w:val="2"/>
                <w:sz w:val="21"/>
                <w:szCs w:val="21"/>
              </w:rPr>
            </w:pPr>
            <w:r w:rsidRPr="000D6C86">
              <w:rPr>
                <w:spacing w:val="2"/>
                <w:sz w:val="21"/>
                <w:szCs w:val="21"/>
              </w:rPr>
              <w:t xml:space="preserve">Электронная почта:  </w:t>
            </w:r>
            <w:proofErr w:type="spellStart"/>
            <w:r w:rsidRPr="000D6C86">
              <w:rPr>
                <w:sz w:val="21"/>
                <w:szCs w:val="21"/>
                <w:lang w:val="en-US"/>
              </w:rPr>
              <w:t>kcdi</w:t>
            </w:r>
            <w:proofErr w:type="spellEnd"/>
            <w:r w:rsidRPr="000D6C86">
              <w:rPr>
                <w:sz w:val="21"/>
                <w:szCs w:val="21"/>
              </w:rPr>
              <w:t>@</w:t>
            </w:r>
            <w:proofErr w:type="spellStart"/>
            <w:r w:rsidRPr="000D6C86">
              <w:rPr>
                <w:sz w:val="21"/>
                <w:szCs w:val="21"/>
                <w:lang w:val="en-US"/>
              </w:rPr>
              <w:t>yandex</w:t>
            </w:r>
            <w:proofErr w:type="spellEnd"/>
            <w:r w:rsidRPr="000D6C86">
              <w:rPr>
                <w:sz w:val="21"/>
                <w:szCs w:val="21"/>
              </w:rPr>
              <w:t>.</w:t>
            </w:r>
            <w:proofErr w:type="spellStart"/>
            <w:r w:rsidRPr="000D6C86">
              <w:rPr>
                <w:sz w:val="21"/>
                <w:szCs w:val="21"/>
                <w:lang w:val="en-US"/>
              </w:rPr>
              <w:t>ru</w:t>
            </w:r>
            <w:proofErr w:type="spellEnd"/>
          </w:p>
          <w:p w14:paraId="1DB1C547" w14:textId="77777777" w:rsidR="00592716" w:rsidRPr="000D6C86" w:rsidRDefault="00592716" w:rsidP="00592716">
            <w:pPr>
              <w:rPr>
                <w:spacing w:val="2"/>
                <w:sz w:val="21"/>
                <w:szCs w:val="21"/>
              </w:rPr>
            </w:pPr>
            <w:r w:rsidRPr="000D6C86">
              <w:rPr>
                <w:spacing w:val="2"/>
                <w:sz w:val="21"/>
                <w:szCs w:val="21"/>
              </w:rPr>
              <w:t>ОГРН:1023302552822</w:t>
            </w:r>
            <w:r w:rsidRPr="000D6C86">
              <w:rPr>
                <w:spacing w:val="2"/>
                <w:sz w:val="21"/>
                <w:szCs w:val="21"/>
              </w:rPr>
              <w:br/>
              <w:t>И</w:t>
            </w:r>
            <w:r>
              <w:rPr>
                <w:spacing w:val="2"/>
                <w:sz w:val="21"/>
                <w:szCs w:val="21"/>
              </w:rPr>
              <w:t>НН:3305009099</w:t>
            </w:r>
            <w:r>
              <w:rPr>
                <w:spacing w:val="2"/>
                <w:sz w:val="21"/>
                <w:szCs w:val="21"/>
              </w:rPr>
              <w:br/>
              <w:t>КПП:330501001</w:t>
            </w:r>
            <w:r>
              <w:rPr>
                <w:spacing w:val="2"/>
                <w:sz w:val="21"/>
                <w:szCs w:val="21"/>
              </w:rPr>
              <w:br/>
              <w:t xml:space="preserve">Р/с </w:t>
            </w:r>
            <w:r w:rsidRPr="000D6C86">
              <w:rPr>
                <w:spacing w:val="2"/>
                <w:sz w:val="21"/>
                <w:szCs w:val="21"/>
              </w:rPr>
              <w:t>03224643170000002800</w:t>
            </w:r>
            <w:r w:rsidRPr="000D6C86">
              <w:rPr>
                <w:spacing w:val="2"/>
                <w:sz w:val="21"/>
                <w:szCs w:val="21"/>
              </w:rPr>
              <w:br/>
              <w:t xml:space="preserve"> Отделение Владимир банка России</w:t>
            </w:r>
            <w:r>
              <w:rPr>
                <w:spacing w:val="2"/>
                <w:sz w:val="21"/>
                <w:szCs w:val="21"/>
              </w:rPr>
              <w:t>// УФК по Владимирской области г.Владимир</w:t>
            </w:r>
          </w:p>
          <w:p w14:paraId="47EA0232" w14:textId="77777777" w:rsidR="00592716" w:rsidRPr="000D6C86" w:rsidRDefault="001B2CD8" w:rsidP="00592716">
            <w:pPr>
              <w:rPr>
                <w:sz w:val="21"/>
                <w:szCs w:val="21"/>
              </w:rPr>
            </w:pPr>
            <w:r>
              <w:rPr>
                <w:sz w:val="21"/>
                <w:szCs w:val="21"/>
              </w:rPr>
              <w:t>МФВО</w:t>
            </w:r>
            <w:r w:rsidR="00592716" w:rsidRPr="000D6C86">
              <w:rPr>
                <w:sz w:val="21"/>
                <w:szCs w:val="21"/>
              </w:rPr>
              <w:t xml:space="preserve"> (ГБУСОВО «Ковровский специальный дом-интернат для престарелых и инвалидов», л/с 20286У18020</w:t>
            </w:r>
          </w:p>
          <w:p w14:paraId="776303FD" w14:textId="77777777" w:rsidR="00592716" w:rsidRPr="000D6C86" w:rsidRDefault="00592716" w:rsidP="00592716">
            <w:pPr>
              <w:rPr>
                <w:spacing w:val="2"/>
                <w:sz w:val="21"/>
                <w:szCs w:val="21"/>
              </w:rPr>
            </w:pPr>
            <w:r w:rsidRPr="000D6C86">
              <w:rPr>
                <w:spacing w:val="2"/>
                <w:sz w:val="21"/>
                <w:szCs w:val="21"/>
              </w:rPr>
              <w:t>К/с 40102810945370000020</w:t>
            </w:r>
            <w:r w:rsidRPr="000D6C86">
              <w:rPr>
                <w:spacing w:val="2"/>
                <w:sz w:val="21"/>
                <w:szCs w:val="21"/>
              </w:rPr>
              <w:br/>
            </w:r>
            <w:r w:rsidRPr="000D6C86">
              <w:rPr>
                <w:spacing w:val="2"/>
                <w:sz w:val="21"/>
                <w:szCs w:val="21"/>
              </w:rPr>
              <w:lastRenderedPageBreak/>
              <w:t>БИК:011708377</w:t>
            </w:r>
          </w:p>
          <w:p w14:paraId="2C9CFA38" w14:textId="77777777" w:rsidR="00CA68A4" w:rsidRPr="004856F6" w:rsidRDefault="00CA68A4" w:rsidP="00225AB7">
            <w:pPr>
              <w:pStyle w:val="Normalunindented"/>
              <w:spacing w:before="0" w:after="0" w:line="240" w:lineRule="auto"/>
              <w:jc w:val="left"/>
              <w:rPr>
                <w:sz w:val="24"/>
                <w:szCs w:val="24"/>
              </w:rPr>
            </w:pPr>
          </w:p>
        </w:tc>
        <w:tc>
          <w:tcPr>
            <w:tcW w:w="2525" w:type="pct"/>
            <w:tcBorders>
              <w:top w:val="single" w:sz="2" w:space="0" w:color="auto"/>
              <w:left w:val="single" w:sz="2" w:space="0" w:color="auto"/>
              <w:bottom w:val="single" w:sz="2" w:space="0" w:color="auto"/>
              <w:right w:val="single" w:sz="2" w:space="0" w:color="auto"/>
            </w:tcBorders>
          </w:tcPr>
          <w:p w14:paraId="1D38132F" w14:textId="77777777" w:rsidR="00CA68A4" w:rsidRPr="004856F6" w:rsidRDefault="00CA68A4" w:rsidP="00225AB7">
            <w:pPr>
              <w:rPr>
                <w:sz w:val="24"/>
                <w:szCs w:val="24"/>
              </w:rPr>
            </w:pPr>
          </w:p>
        </w:tc>
      </w:tr>
      <w:tr w:rsidR="00CA68A4" w:rsidRPr="004856F6" w14:paraId="3BCF81E6" w14:textId="77777777" w:rsidTr="00225AB7">
        <w:tc>
          <w:tcPr>
            <w:tcW w:w="2475" w:type="pct"/>
            <w:tcBorders>
              <w:top w:val="single" w:sz="2" w:space="0" w:color="auto"/>
              <w:left w:val="single" w:sz="2" w:space="0" w:color="auto"/>
              <w:bottom w:val="single" w:sz="2" w:space="0" w:color="auto"/>
              <w:right w:val="single" w:sz="2" w:space="0" w:color="auto"/>
            </w:tcBorders>
          </w:tcPr>
          <w:p w14:paraId="63DD8067" w14:textId="77777777" w:rsidR="00CA68A4" w:rsidRPr="004856F6" w:rsidRDefault="00CA68A4" w:rsidP="00225AB7">
            <w:pPr>
              <w:pStyle w:val="Normalunindented"/>
              <w:keepNext/>
              <w:spacing w:before="0" w:after="0" w:line="240" w:lineRule="auto"/>
              <w:jc w:val="left"/>
              <w:rPr>
                <w:b/>
                <w:sz w:val="24"/>
                <w:szCs w:val="24"/>
              </w:rPr>
            </w:pPr>
            <w:r w:rsidRPr="004856F6">
              <w:rPr>
                <w:sz w:val="24"/>
                <w:szCs w:val="24"/>
              </w:rPr>
              <w:t>от имени Заказчика:</w:t>
            </w:r>
            <w:r w:rsidRPr="004856F6">
              <w:rPr>
                <w:sz w:val="24"/>
                <w:szCs w:val="24"/>
              </w:rPr>
              <w:br/>
            </w:r>
            <w:r w:rsidRPr="004856F6">
              <w:rPr>
                <w:b/>
                <w:sz w:val="24"/>
                <w:szCs w:val="24"/>
              </w:rPr>
              <w:t xml:space="preserve">    </w:t>
            </w:r>
            <w:r w:rsidRPr="004856F6">
              <w:rPr>
                <w:sz w:val="24"/>
                <w:szCs w:val="24"/>
              </w:rPr>
              <w:br/>
            </w:r>
            <w:r w:rsidRPr="004856F6">
              <w:rPr>
                <w:sz w:val="24"/>
                <w:szCs w:val="24"/>
                <w:u w:val="single"/>
              </w:rPr>
              <w:t>    (подпись)    </w:t>
            </w:r>
            <w:r w:rsidRPr="004856F6">
              <w:rPr>
                <w:sz w:val="24"/>
                <w:szCs w:val="24"/>
              </w:rPr>
              <w:t xml:space="preserve"> /</w:t>
            </w:r>
            <w:r w:rsidR="00592716">
              <w:t xml:space="preserve"> Н.А. </w:t>
            </w:r>
            <w:proofErr w:type="spellStart"/>
            <w:r w:rsidR="00592716">
              <w:t>Щепунова</w:t>
            </w:r>
            <w:proofErr w:type="spellEnd"/>
            <w:r w:rsidR="00592716" w:rsidRPr="004856F6">
              <w:rPr>
                <w:sz w:val="24"/>
                <w:szCs w:val="24"/>
              </w:rPr>
              <w:t xml:space="preserve"> </w:t>
            </w:r>
            <w:r w:rsidRPr="004856F6">
              <w:rPr>
                <w:sz w:val="24"/>
                <w:szCs w:val="24"/>
              </w:rPr>
              <w:t>/</w:t>
            </w:r>
          </w:p>
          <w:p w14:paraId="4393CCA1" w14:textId="77777777" w:rsidR="00CA68A4" w:rsidRPr="004856F6" w:rsidRDefault="00CA68A4" w:rsidP="00225AB7">
            <w:pPr>
              <w:pStyle w:val="Normalunindented"/>
              <w:keepNext/>
              <w:spacing w:before="0" w:after="0" w:line="240" w:lineRule="auto"/>
              <w:jc w:val="left"/>
              <w:rPr>
                <w:sz w:val="24"/>
                <w:szCs w:val="24"/>
              </w:rPr>
            </w:pPr>
            <w:r w:rsidRPr="004856F6">
              <w:rPr>
                <w:sz w:val="24"/>
                <w:szCs w:val="24"/>
              </w:rPr>
              <w:t>М.П.</w:t>
            </w:r>
          </w:p>
        </w:tc>
        <w:tc>
          <w:tcPr>
            <w:tcW w:w="2525" w:type="pct"/>
            <w:tcBorders>
              <w:top w:val="single" w:sz="2" w:space="0" w:color="auto"/>
              <w:left w:val="single" w:sz="2" w:space="0" w:color="auto"/>
              <w:bottom w:val="single" w:sz="2" w:space="0" w:color="auto"/>
              <w:right w:val="single" w:sz="2" w:space="0" w:color="auto"/>
            </w:tcBorders>
          </w:tcPr>
          <w:p w14:paraId="181E14D5" w14:textId="77777777" w:rsidR="00CA68A4" w:rsidRPr="004856F6" w:rsidRDefault="00CA68A4" w:rsidP="00225AB7">
            <w:pPr>
              <w:pStyle w:val="Normalunindented"/>
              <w:keepNext/>
              <w:spacing w:before="0" w:after="0" w:line="240" w:lineRule="auto"/>
              <w:jc w:val="left"/>
              <w:rPr>
                <w:sz w:val="24"/>
                <w:szCs w:val="24"/>
              </w:rPr>
            </w:pPr>
            <w:r w:rsidRPr="004856F6">
              <w:rPr>
                <w:sz w:val="24"/>
                <w:szCs w:val="24"/>
              </w:rPr>
              <w:t>от имени Поставщика:</w:t>
            </w:r>
          </w:p>
          <w:p w14:paraId="5511E8C6" w14:textId="77777777" w:rsidR="00CA68A4" w:rsidRPr="004856F6" w:rsidRDefault="00CA68A4" w:rsidP="00225AB7">
            <w:pPr>
              <w:pStyle w:val="Normalunindented"/>
              <w:keepNext/>
              <w:spacing w:before="0" w:after="0" w:line="240" w:lineRule="auto"/>
              <w:jc w:val="left"/>
              <w:rPr>
                <w:sz w:val="24"/>
                <w:szCs w:val="24"/>
                <w:u w:val="single"/>
              </w:rPr>
            </w:pPr>
          </w:p>
          <w:p w14:paraId="2B1BD304" w14:textId="77777777" w:rsidR="00CA68A4" w:rsidRPr="004856F6" w:rsidRDefault="00CA68A4" w:rsidP="00225AB7">
            <w:pPr>
              <w:pStyle w:val="Normalunindented"/>
              <w:keepNext/>
              <w:spacing w:before="0" w:after="0" w:line="240" w:lineRule="auto"/>
              <w:jc w:val="left"/>
              <w:rPr>
                <w:sz w:val="24"/>
                <w:szCs w:val="24"/>
              </w:rPr>
            </w:pPr>
            <w:r w:rsidRPr="004856F6">
              <w:rPr>
                <w:sz w:val="24"/>
                <w:szCs w:val="24"/>
                <w:u w:val="single"/>
              </w:rPr>
              <w:t>    (подпись)    </w:t>
            </w:r>
            <w:r w:rsidRPr="004856F6">
              <w:rPr>
                <w:sz w:val="24"/>
                <w:szCs w:val="24"/>
              </w:rPr>
              <w:t>/______/</w:t>
            </w:r>
          </w:p>
          <w:p w14:paraId="657B072F" w14:textId="77777777" w:rsidR="00CA68A4" w:rsidRPr="004856F6" w:rsidRDefault="00CA68A4" w:rsidP="00225AB7">
            <w:pPr>
              <w:pStyle w:val="Normalunindented"/>
              <w:keepNext/>
              <w:spacing w:before="0" w:after="0" w:line="240" w:lineRule="auto"/>
              <w:jc w:val="left"/>
              <w:rPr>
                <w:sz w:val="24"/>
                <w:szCs w:val="24"/>
                <w:u w:val="single"/>
              </w:rPr>
            </w:pPr>
            <w:r w:rsidRPr="004856F6">
              <w:rPr>
                <w:sz w:val="24"/>
                <w:szCs w:val="24"/>
              </w:rPr>
              <w:t>М.П.</w:t>
            </w:r>
          </w:p>
        </w:tc>
      </w:tr>
    </w:tbl>
    <w:p w14:paraId="22B716A5" w14:textId="77777777" w:rsidR="00CA68A4" w:rsidRPr="004856F6" w:rsidRDefault="00CA68A4" w:rsidP="00CA68A4">
      <w:pPr>
        <w:rPr>
          <w:sz w:val="24"/>
          <w:szCs w:val="24"/>
        </w:rPr>
      </w:pPr>
    </w:p>
    <w:p w14:paraId="64EC735C" w14:textId="77777777" w:rsidR="00CA68A4" w:rsidRPr="004856F6" w:rsidRDefault="00CA68A4" w:rsidP="00CA68A4">
      <w:pPr>
        <w:rPr>
          <w:sz w:val="24"/>
          <w:szCs w:val="24"/>
        </w:rPr>
        <w:sectPr w:rsidR="00CA68A4" w:rsidRPr="004856F6" w:rsidSect="008B4C15">
          <w:footerReference w:type="even" r:id="rId8"/>
          <w:footerReference w:type="default" r:id="rId9"/>
          <w:pgSz w:w="11906" w:h="16838"/>
          <w:pgMar w:top="567" w:right="567" w:bottom="567" w:left="851" w:header="709" w:footer="709" w:gutter="0"/>
          <w:cols w:space="708"/>
          <w:docGrid w:linePitch="360"/>
        </w:sectPr>
      </w:pPr>
    </w:p>
    <w:p w14:paraId="5E126BD5" w14:textId="77777777" w:rsidR="00582E81" w:rsidRDefault="00582E81" w:rsidP="00CA68A4">
      <w:pPr>
        <w:jc w:val="right"/>
        <w:rPr>
          <w:sz w:val="24"/>
          <w:szCs w:val="24"/>
        </w:rPr>
      </w:pPr>
    </w:p>
    <w:p w14:paraId="03BFBB4D" w14:textId="77777777" w:rsidR="00582E81" w:rsidRDefault="00582E81" w:rsidP="00CA68A4">
      <w:pPr>
        <w:jc w:val="right"/>
        <w:rPr>
          <w:sz w:val="24"/>
          <w:szCs w:val="24"/>
        </w:rPr>
      </w:pPr>
    </w:p>
    <w:p w14:paraId="6D81222E" w14:textId="77777777" w:rsidR="00582E81" w:rsidRDefault="00582E81" w:rsidP="00CA68A4">
      <w:pPr>
        <w:jc w:val="right"/>
        <w:rPr>
          <w:sz w:val="24"/>
          <w:szCs w:val="24"/>
        </w:rPr>
      </w:pPr>
    </w:p>
    <w:p w14:paraId="0E093B2C" w14:textId="2F7F21EE" w:rsidR="00CA68A4" w:rsidRPr="004856F6" w:rsidRDefault="00CA68A4" w:rsidP="00CA68A4">
      <w:pPr>
        <w:jc w:val="right"/>
        <w:rPr>
          <w:sz w:val="24"/>
          <w:szCs w:val="24"/>
        </w:rPr>
      </w:pPr>
      <w:r w:rsidRPr="004856F6">
        <w:rPr>
          <w:sz w:val="24"/>
          <w:szCs w:val="24"/>
        </w:rPr>
        <w:t xml:space="preserve">Приложение № </w:t>
      </w:r>
      <w:r w:rsidR="00F5108E">
        <w:fldChar w:fldCharType="begin" w:fldLock="1"/>
      </w:r>
      <w:r w:rsidR="00F5108E">
        <w:instrText xml:space="preserve"> REF _ref_16787711 \h \n \!  \* MERGEFORMAT </w:instrText>
      </w:r>
      <w:r w:rsidR="00F5108E">
        <w:fldChar w:fldCharType="separate"/>
      </w:r>
      <w:r w:rsidRPr="004856F6">
        <w:t>1</w:t>
      </w:r>
      <w:r w:rsidR="00F5108E">
        <w:fldChar w:fldCharType="end"/>
      </w:r>
      <w:r w:rsidRPr="004856F6">
        <w:rPr>
          <w:sz w:val="24"/>
          <w:szCs w:val="24"/>
        </w:rPr>
        <w:t xml:space="preserve">к Договору </w:t>
      </w:r>
      <w:r w:rsidRPr="004856F6">
        <w:rPr>
          <w:sz w:val="24"/>
          <w:szCs w:val="24"/>
        </w:rPr>
        <w:br/>
        <w:t>№ ___от «____» ______</w:t>
      </w:r>
      <w:proofErr w:type="gramStart"/>
      <w:r w:rsidRPr="004856F6">
        <w:rPr>
          <w:sz w:val="24"/>
          <w:szCs w:val="24"/>
        </w:rPr>
        <w:t>_  202</w:t>
      </w:r>
      <w:r w:rsidR="00284B30">
        <w:rPr>
          <w:sz w:val="24"/>
          <w:szCs w:val="24"/>
        </w:rPr>
        <w:t>5</w:t>
      </w:r>
      <w:proofErr w:type="gramEnd"/>
      <w:r w:rsidRPr="004856F6">
        <w:rPr>
          <w:sz w:val="24"/>
          <w:szCs w:val="24"/>
        </w:rPr>
        <w:t xml:space="preserve">  г.</w:t>
      </w:r>
    </w:p>
    <w:p w14:paraId="132FAF39" w14:textId="77777777" w:rsidR="001B2CD8" w:rsidRDefault="001B2CD8" w:rsidP="001B2CD8">
      <w:pPr>
        <w:jc w:val="center"/>
        <w:rPr>
          <w:b/>
          <w:color w:val="000000" w:themeColor="text1"/>
          <w:sz w:val="22"/>
          <w:szCs w:val="22"/>
        </w:rPr>
      </w:pPr>
      <w:r>
        <w:rPr>
          <w:b/>
          <w:color w:val="000000" w:themeColor="text1"/>
          <w:sz w:val="22"/>
          <w:szCs w:val="22"/>
        </w:rPr>
        <w:t>Спецификация</w:t>
      </w:r>
    </w:p>
    <w:p w14:paraId="2761E5F1" w14:textId="77777777" w:rsidR="001B2CD8" w:rsidRDefault="001B2CD8" w:rsidP="001B2CD8">
      <w:pPr>
        <w:pStyle w:val="heading1normal"/>
        <w:numPr>
          <w:ilvl w:val="0"/>
          <w:numId w:val="0"/>
        </w:numPr>
        <w:spacing w:before="0" w:line="240" w:lineRule="auto"/>
        <w:jc w:val="center"/>
        <w:rPr>
          <w:rFonts w:ascii="Times New Roman" w:hAnsi="Times New Roman"/>
        </w:rPr>
      </w:pPr>
      <w:r w:rsidRPr="002F312C">
        <w:rPr>
          <w:rFonts w:ascii="Times New Roman" w:hAnsi="Times New Roman"/>
        </w:rPr>
        <w:t xml:space="preserve">Исполнитель обязуется по заданию Заказчика </w:t>
      </w:r>
      <w:r>
        <w:rPr>
          <w:rFonts w:ascii="Times New Roman" w:hAnsi="Times New Roman"/>
        </w:rPr>
        <w:t xml:space="preserve">поставить Товары, </w:t>
      </w:r>
      <w:r w:rsidRPr="002F312C">
        <w:rPr>
          <w:rFonts w:ascii="Times New Roman" w:hAnsi="Times New Roman"/>
        </w:rPr>
        <w:t>оказать следующие Услуги и передать их результат в установленные сроки Заказчику:</w:t>
      </w:r>
    </w:p>
    <w:tbl>
      <w:tblPr>
        <w:tblStyle w:val="a4"/>
        <w:tblW w:w="9464" w:type="dxa"/>
        <w:tblLayout w:type="fixed"/>
        <w:tblLook w:val="04A0" w:firstRow="1" w:lastRow="0" w:firstColumn="1" w:lastColumn="0" w:noHBand="0" w:noVBand="1"/>
      </w:tblPr>
      <w:tblGrid>
        <w:gridCol w:w="534"/>
        <w:gridCol w:w="3827"/>
        <w:gridCol w:w="851"/>
        <w:gridCol w:w="1134"/>
        <w:gridCol w:w="1700"/>
        <w:gridCol w:w="1418"/>
      </w:tblGrid>
      <w:tr w:rsidR="00E657DD" w14:paraId="283E81A5" w14:textId="77777777" w:rsidTr="00F32932">
        <w:tc>
          <w:tcPr>
            <w:tcW w:w="534" w:type="dxa"/>
            <w:vAlign w:val="center"/>
          </w:tcPr>
          <w:p w14:paraId="71BF05EC" w14:textId="77777777" w:rsidR="00E657DD" w:rsidRPr="00765A77" w:rsidRDefault="00E657DD" w:rsidP="003A6749">
            <w:pPr>
              <w:jc w:val="center"/>
              <w:rPr>
                <w:b/>
              </w:rPr>
            </w:pPr>
            <w:r w:rsidRPr="00765A77">
              <w:rPr>
                <w:b/>
              </w:rPr>
              <w:t>№ п/п</w:t>
            </w:r>
          </w:p>
        </w:tc>
        <w:tc>
          <w:tcPr>
            <w:tcW w:w="3827" w:type="dxa"/>
          </w:tcPr>
          <w:p w14:paraId="4853117D" w14:textId="77777777" w:rsidR="00E657DD" w:rsidRPr="00765A77" w:rsidRDefault="00E657DD" w:rsidP="003A6749">
            <w:pPr>
              <w:jc w:val="center"/>
              <w:rPr>
                <w:b/>
              </w:rPr>
            </w:pPr>
            <w:r>
              <w:rPr>
                <w:b/>
              </w:rPr>
              <w:t>Наименование Товара и Услуг, ОКПД2</w:t>
            </w:r>
          </w:p>
        </w:tc>
        <w:tc>
          <w:tcPr>
            <w:tcW w:w="851" w:type="dxa"/>
            <w:vAlign w:val="center"/>
          </w:tcPr>
          <w:p w14:paraId="35D2D1D6" w14:textId="77777777" w:rsidR="00E657DD" w:rsidRPr="00765A77" w:rsidRDefault="00E657DD" w:rsidP="003A6749">
            <w:pPr>
              <w:jc w:val="center"/>
              <w:rPr>
                <w:b/>
              </w:rPr>
            </w:pPr>
            <w:r w:rsidRPr="00765A77">
              <w:rPr>
                <w:b/>
              </w:rPr>
              <w:t>Ед. изм.</w:t>
            </w:r>
          </w:p>
        </w:tc>
        <w:tc>
          <w:tcPr>
            <w:tcW w:w="1134" w:type="dxa"/>
            <w:vAlign w:val="center"/>
          </w:tcPr>
          <w:p w14:paraId="73C8C805" w14:textId="77777777" w:rsidR="00E657DD" w:rsidRPr="00765A77" w:rsidRDefault="00E657DD" w:rsidP="003A6749">
            <w:pPr>
              <w:jc w:val="center"/>
              <w:rPr>
                <w:b/>
              </w:rPr>
            </w:pPr>
            <w:r w:rsidRPr="00765A77">
              <w:rPr>
                <w:b/>
              </w:rPr>
              <w:t>Кол-во</w:t>
            </w:r>
          </w:p>
        </w:tc>
        <w:tc>
          <w:tcPr>
            <w:tcW w:w="1700" w:type="dxa"/>
          </w:tcPr>
          <w:p w14:paraId="78AE5A61" w14:textId="77777777" w:rsidR="00E657DD" w:rsidRPr="00765A77" w:rsidRDefault="00E657DD" w:rsidP="003A6749">
            <w:pPr>
              <w:jc w:val="center"/>
              <w:rPr>
                <w:b/>
              </w:rPr>
            </w:pPr>
            <w:r>
              <w:rPr>
                <w:b/>
              </w:rPr>
              <w:t>Цена за ед., руб.</w:t>
            </w:r>
          </w:p>
        </w:tc>
        <w:tc>
          <w:tcPr>
            <w:tcW w:w="1418" w:type="dxa"/>
            <w:vAlign w:val="center"/>
          </w:tcPr>
          <w:p w14:paraId="53CE3119" w14:textId="77777777" w:rsidR="00E657DD" w:rsidRPr="00765A77" w:rsidRDefault="00E657DD" w:rsidP="003A6749">
            <w:pPr>
              <w:jc w:val="center"/>
              <w:rPr>
                <w:b/>
              </w:rPr>
            </w:pPr>
            <w:r w:rsidRPr="00765A77">
              <w:rPr>
                <w:b/>
              </w:rPr>
              <w:t>Сумма, руб.</w:t>
            </w:r>
          </w:p>
        </w:tc>
      </w:tr>
      <w:tr w:rsidR="00E657DD" w14:paraId="4D2C7721" w14:textId="77777777" w:rsidTr="00F32932">
        <w:tc>
          <w:tcPr>
            <w:tcW w:w="534" w:type="dxa"/>
            <w:vAlign w:val="center"/>
          </w:tcPr>
          <w:p w14:paraId="0100708F" w14:textId="77777777" w:rsidR="00E657DD" w:rsidRDefault="00E657DD" w:rsidP="003A6749">
            <w:pPr>
              <w:jc w:val="center"/>
            </w:pPr>
            <w:r>
              <w:t>1.</w:t>
            </w:r>
          </w:p>
        </w:tc>
        <w:tc>
          <w:tcPr>
            <w:tcW w:w="3827" w:type="dxa"/>
          </w:tcPr>
          <w:p w14:paraId="08EADAB8" w14:textId="77777777" w:rsidR="004137CB" w:rsidRDefault="00F32932" w:rsidP="004137CB">
            <w:pPr>
              <w:jc w:val="center"/>
              <w:rPr>
                <w:sz w:val="22"/>
                <w:szCs w:val="22"/>
              </w:rPr>
            </w:pPr>
            <w:r w:rsidRPr="00F32932">
              <w:rPr>
                <w:sz w:val="22"/>
                <w:szCs w:val="22"/>
              </w:rPr>
              <w:t>оказание услуг по адаптации и сопровождению экземпляров Системы КонсультантПлюс</w:t>
            </w:r>
          </w:p>
          <w:p w14:paraId="34D5843C" w14:textId="77777777" w:rsidR="00F32932" w:rsidRPr="00F32932" w:rsidRDefault="00F32932" w:rsidP="004137CB">
            <w:pPr>
              <w:jc w:val="center"/>
              <w:rPr>
                <w:sz w:val="22"/>
                <w:szCs w:val="22"/>
              </w:rPr>
            </w:pPr>
            <w:r>
              <w:rPr>
                <w:rStyle w:val="extendedtext-short"/>
              </w:rPr>
              <w:t>62.03.12.130</w:t>
            </w:r>
          </w:p>
        </w:tc>
        <w:tc>
          <w:tcPr>
            <w:tcW w:w="851" w:type="dxa"/>
            <w:vAlign w:val="center"/>
          </w:tcPr>
          <w:p w14:paraId="7E3ECA65" w14:textId="77777777" w:rsidR="00E657DD" w:rsidRDefault="00E657DD" w:rsidP="003A6749">
            <w:pPr>
              <w:jc w:val="center"/>
            </w:pPr>
            <w:proofErr w:type="spellStart"/>
            <w:r>
              <w:t>Усл.ед</w:t>
            </w:r>
            <w:proofErr w:type="spellEnd"/>
            <w:r>
              <w:t>.</w:t>
            </w:r>
          </w:p>
        </w:tc>
        <w:tc>
          <w:tcPr>
            <w:tcW w:w="1134" w:type="dxa"/>
            <w:vAlign w:val="center"/>
          </w:tcPr>
          <w:p w14:paraId="49E79005" w14:textId="3B4581E6" w:rsidR="00E657DD" w:rsidRDefault="00E657DD" w:rsidP="003A6749">
            <w:pPr>
              <w:jc w:val="center"/>
            </w:pPr>
            <w:r>
              <w:t>1</w:t>
            </w:r>
            <w:r w:rsidR="00284B30">
              <w:t>2</w:t>
            </w:r>
          </w:p>
        </w:tc>
        <w:tc>
          <w:tcPr>
            <w:tcW w:w="1700" w:type="dxa"/>
          </w:tcPr>
          <w:p w14:paraId="538CF3B2" w14:textId="77777777" w:rsidR="00E657DD" w:rsidRDefault="00E657DD" w:rsidP="003A6749">
            <w:pPr>
              <w:jc w:val="center"/>
            </w:pPr>
          </w:p>
        </w:tc>
        <w:tc>
          <w:tcPr>
            <w:tcW w:w="1418" w:type="dxa"/>
            <w:vAlign w:val="center"/>
          </w:tcPr>
          <w:p w14:paraId="616DD25F" w14:textId="77777777" w:rsidR="00E657DD" w:rsidRDefault="00E657DD" w:rsidP="003A6749">
            <w:pPr>
              <w:jc w:val="center"/>
            </w:pPr>
          </w:p>
        </w:tc>
      </w:tr>
      <w:tr w:rsidR="00E657DD" w14:paraId="19ED336A" w14:textId="77777777" w:rsidTr="00F32932">
        <w:tc>
          <w:tcPr>
            <w:tcW w:w="534" w:type="dxa"/>
            <w:vAlign w:val="center"/>
          </w:tcPr>
          <w:p w14:paraId="3DE3070D" w14:textId="77777777" w:rsidR="00E657DD" w:rsidRDefault="00E657DD" w:rsidP="003A6749">
            <w:pPr>
              <w:jc w:val="center"/>
            </w:pPr>
          </w:p>
        </w:tc>
        <w:tc>
          <w:tcPr>
            <w:tcW w:w="3827" w:type="dxa"/>
          </w:tcPr>
          <w:p w14:paraId="4992644D" w14:textId="77777777" w:rsidR="00E657DD" w:rsidRDefault="00E657DD" w:rsidP="003A6749"/>
        </w:tc>
        <w:tc>
          <w:tcPr>
            <w:tcW w:w="851" w:type="dxa"/>
            <w:vAlign w:val="center"/>
          </w:tcPr>
          <w:p w14:paraId="101EAB01" w14:textId="77777777" w:rsidR="00E657DD" w:rsidRDefault="00E657DD" w:rsidP="003A6749">
            <w:pPr>
              <w:jc w:val="center"/>
            </w:pPr>
          </w:p>
        </w:tc>
        <w:tc>
          <w:tcPr>
            <w:tcW w:w="1134" w:type="dxa"/>
            <w:vAlign w:val="center"/>
          </w:tcPr>
          <w:p w14:paraId="0392EE5A" w14:textId="77777777" w:rsidR="00E657DD" w:rsidRDefault="00E657DD" w:rsidP="003A6749">
            <w:pPr>
              <w:jc w:val="center"/>
            </w:pPr>
          </w:p>
        </w:tc>
        <w:tc>
          <w:tcPr>
            <w:tcW w:w="1700" w:type="dxa"/>
          </w:tcPr>
          <w:p w14:paraId="36CEB3E2" w14:textId="77777777" w:rsidR="00E657DD" w:rsidRDefault="00E657DD" w:rsidP="003A6749">
            <w:pPr>
              <w:jc w:val="center"/>
            </w:pPr>
            <w:r>
              <w:t>Итого:</w:t>
            </w:r>
          </w:p>
        </w:tc>
        <w:tc>
          <w:tcPr>
            <w:tcW w:w="1418" w:type="dxa"/>
            <w:vAlign w:val="center"/>
          </w:tcPr>
          <w:p w14:paraId="32D7BFFE" w14:textId="77777777" w:rsidR="00E657DD" w:rsidRDefault="00E657DD" w:rsidP="003A6749">
            <w:pPr>
              <w:jc w:val="center"/>
            </w:pPr>
          </w:p>
        </w:tc>
      </w:tr>
    </w:tbl>
    <w:p w14:paraId="3BDA2F91" w14:textId="77777777" w:rsidR="008E2A5D" w:rsidRDefault="008E2A5D" w:rsidP="008E2A5D">
      <w:pPr>
        <w:rPr>
          <w:b/>
          <w:bCs/>
          <w:sz w:val="24"/>
          <w:szCs w:val="24"/>
        </w:rPr>
      </w:pPr>
    </w:p>
    <w:p w14:paraId="3C5FA125" w14:textId="77777777" w:rsidR="00582E81" w:rsidRPr="00E8305C" w:rsidRDefault="00582E81" w:rsidP="00582E81">
      <w:pPr>
        <w:rPr>
          <w:b/>
          <w:bCs/>
        </w:rPr>
      </w:pPr>
      <w:r>
        <w:rPr>
          <w:b/>
          <w:bCs/>
        </w:rPr>
        <w:t xml:space="preserve">              </w:t>
      </w:r>
      <w:r w:rsidRPr="00E8305C">
        <w:rPr>
          <w:b/>
          <w:bCs/>
        </w:rPr>
        <w:t xml:space="preserve">«Заказчик»:                                                                            </w:t>
      </w:r>
      <w:r w:rsidR="00E657DD">
        <w:rPr>
          <w:b/>
          <w:bCs/>
        </w:rPr>
        <w:t xml:space="preserve">             </w:t>
      </w:r>
      <w:r>
        <w:rPr>
          <w:b/>
          <w:bCs/>
        </w:rPr>
        <w:t xml:space="preserve">       </w:t>
      </w:r>
      <w:r w:rsidRPr="00E8305C">
        <w:rPr>
          <w:b/>
          <w:bCs/>
        </w:rPr>
        <w:t xml:space="preserve"> «Исполнитель»: </w:t>
      </w:r>
    </w:p>
    <w:p w14:paraId="3BB5EF9E" w14:textId="77777777" w:rsidR="00582E81" w:rsidRPr="00E8305C" w:rsidRDefault="00582E81" w:rsidP="00582E81">
      <w:pPr>
        <w:jc w:val="both"/>
      </w:pPr>
      <w:r>
        <w:t xml:space="preserve">  </w:t>
      </w:r>
      <w:r w:rsidRPr="00E8305C">
        <w:t xml:space="preserve">_________ </w:t>
      </w:r>
      <w:proofErr w:type="spellStart"/>
      <w:r>
        <w:t>Н.А.Щепунова</w:t>
      </w:r>
      <w:proofErr w:type="spellEnd"/>
      <w:r>
        <w:t xml:space="preserve">                </w:t>
      </w:r>
      <w:r w:rsidRPr="00E8305C">
        <w:t xml:space="preserve">              </w:t>
      </w:r>
      <w:r>
        <w:t xml:space="preserve">              </w:t>
      </w:r>
      <w:r w:rsidRPr="00E8305C">
        <w:t xml:space="preserve"> </w:t>
      </w:r>
      <w:r>
        <w:t xml:space="preserve">                                   </w:t>
      </w:r>
      <w:r w:rsidRPr="00E8305C">
        <w:t xml:space="preserve">  </w:t>
      </w:r>
      <w:r>
        <w:t xml:space="preserve">             </w:t>
      </w:r>
      <w:r w:rsidRPr="00E8305C">
        <w:t>________</w:t>
      </w:r>
    </w:p>
    <w:p w14:paraId="4DB65ECF" w14:textId="77777777" w:rsidR="00582E81" w:rsidRPr="00582E81" w:rsidRDefault="00582E81" w:rsidP="00582E81">
      <w:pPr>
        <w:rPr>
          <w:bCs/>
          <w:sz w:val="24"/>
          <w:szCs w:val="24"/>
        </w:rPr>
      </w:pPr>
      <w:r w:rsidRPr="00582E81">
        <w:rPr>
          <w:bCs/>
          <w:sz w:val="24"/>
          <w:szCs w:val="24"/>
        </w:rPr>
        <w:t>м.п.</w:t>
      </w:r>
      <w:r>
        <w:rPr>
          <w:bCs/>
          <w:sz w:val="24"/>
          <w:szCs w:val="24"/>
        </w:rPr>
        <w:t xml:space="preserve">                                                                                                                </w:t>
      </w:r>
      <w:r w:rsidRPr="00582E81">
        <w:rPr>
          <w:bCs/>
          <w:sz w:val="24"/>
          <w:szCs w:val="24"/>
        </w:rPr>
        <w:t>м.п.</w:t>
      </w:r>
    </w:p>
    <w:p w14:paraId="685FFFF1" w14:textId="77777777" w:rsidR="00EA74C1" w:rsidRPr="00582E81" w:rsidRDefault="00EA74C1" w:rsidP="008E2A5D">
      <w:pPr>
        <w:rPr>
          <w:bCs/>
          <w:sz w:val="24"/>
          <w:szCs w:val="24"/>
        </w:rPr>
      </w:pPr>
    </w:p>
    <w:p w14:paraId="45EAAB19" w14:textId="77777777" w:rsidR="00582E81" w:rsidRDefault="00582E81" w:rsidP="008E2A5D">
      <w:pPr>
        <w:rPr>
          <w:b/>
          <w:bCs/>
          <w:sz w:val="24"/>
          <w:szCs w:val="24"/>
        </w:rPr>
      </w:pPr>
    </w:p>
    <w:p w14:paraId="56B2C329" w14:textId="77777777" w:rsidR="00582E81" w:rsidRDefault="00582E81" w:rsidP="008E2A5D">
      <w:pPr>
        <w:rPr>
          <w:b/>
          <w:bCs/>
          <w:sz w:val="24"/>
          <w:szCs w:val="24"/>
        </w:rPr>
      </w:pPr>
    </w:p>
    <w:p w14:paraId="22F5D702" w14:textId="77777777" w:rsidR="00582E81" w:rsidRDefault="00582E81" w:rsidP="008E2A5D">
      <w:pPr>
        <w:rPr>
          <w:b/>
          <w:bCs/>
          <w:sz w:val="24"/>
          <w:szCs w:val="24"/>
        </w:rPr>
      </w:pPr>
    </w:p>
    <w:p w14:paraId="4C463CC5" w14:textId="77777777" w:rsidR="00582E81" w:rsidRDefault="00582E81" w:rsidP="008E2A5D">
      <w:pPr>
        <w:rPr>
          <w:b/>
          <w:bCs/>
          <w:sz w:val="24"/>
          <w:szCs w:val="24"/>
        </w:rPr>
      </w:pPr>
    </w:p>
    <w:p w14:paraId="3D9631A0" w14:textId="77777777" w:rsidR="00582E81" w:rsidRDefault="00582E81" w:rsidP="008E2A5D">
      <w:pPr>
        <w:rPr>
          <w:b/>
          <w:bCs/>
          <w:sz w:val="24"/>
          <w:szCs w:val="24"/>
        </w:rPr>
      </w:pPr>
    </w:p>
    <w:p w14:paraId="45FA9BB8" w14:textId="77777777" w:rsidR="00582E81" w:rsidRDefault="00582E81" w:rsidP="008E2A5D">
      <w:pPr>
        <w:rPr>
          <w:b/>
          <w:bCs/>
          <w:sz w:val="24"/>
          <w:szCs w:val="24"/>
        </w:rPr>
      </w:pPr>
    </w:p>
    <w:p w14:paraId="3A34BE75" w14:textId="77777777" w:rsidR="00582E81" w:rsidRDefault="00582E81" w:rsidP="008E2A5D">
      <w:pPr>
        <w:rPr>
          <w:b/>
          <w:bCs/>
          <w:sz w:val="24"/>
          <w:szCs w:val="24"/>
        </w:rPr>
      </w:pPr>
    </w:p>
    <w:p w14:paraId="147B5577" w14:textId="77777777" w:rsidR="00582E81" w:rsidRDefault="00582E81" w:rsidP="008E2A5D">
      <w:pPr>
        <w:rPr>
          <w:b/>
          <w:bCs/>
          <w:sz w:val="24"/>
          <w:szCs w:val="24"/>
        </w:rPr>
      </w:pPr>
    </w:p>
    <w:p w14:paraId="5A8A6A3B" w14:textId="77777777" w:rsidR="00582E81" w:rsidRDefault="00582E81" w:rsidP="008E2A5D">
      <w:pPr>
        <w:rPr>
          <w:b/>
          <w:bCs/>
          <w:sz w:val="24"/>
          <w:szCs w:val="24"/>
        </w:rPr>
      </w:pPr>
    </w:p>
    <w:p w14:paraId="0B1A3586" w14:textId="77777777" w:rsidR="00582E81" w:rsidRDefault="00582E81" w:rsidP="008E2A5D">
      <w:pPr>
        <w:rPr>
          <w:b/>
          <w:bCs/>
          <w:sz w:val="24"/>
          <w:szCs w:val="24"/>
        </w:rPr>
      </w:pPr>
    </w:p>
    <w:p w14:paraId="0784123A" w14:textId="77777777" w:rsidR="00582E81" w:rsidRDefault="00582E81" w:rsidP="008E2A5D">
      <w:pPr>
        <w:rPr>
          <w:b/>
          <w:bCs/>
          <w:sz w:val="24"/>
          <w:szCs w:val="24"/>
        </w:rPr>
      </w:pPr>
    </w:p>
    <w:p w14:paraId="70BBE58D" w14:textId="77777777" w:rsidR="00582E81" w:rsidRDefault="00582E81" w:rsidP="008E2A5D">
      <w:pPr>
        <w:rPr>
          <w:b/>
          <w:bCs/>
          <w:sz w:val="24"/>
          <w:szCs w:val="24"/>
        </w:rPr>
      </w:pPr>
    </w:p>
    <w:p w14:paraId="7362520C" w14:textId="77777777" w:rsidR="00582E81" w:rsidRDefault="00582E81" w:rsidP="008E2A5D">
      <w:pPr>
        <w:rPr>
          <w:b/>
          <w:bCs/>
          <w:sz w:val="24"/>
          <w:szCs w:val="24"/>
        </w:rPr>
      </w:pPr>
    </w:p>
    <w:p w14:paraId="1DF29212" w14:textId="77777777" w:rsidR="00582E81" w:rsidRDefault="00582E81" w:rsidP="008E2A5D">
      <w:pPr>
        <w:rPr>
          <w:b/>
          <w:bCs/>
          <w:sz w:val="24"/>
          <w:szCs w:val="24"/>
        </w:rPr>
      </w:pPr>
    </w:p>
    <w:p w14:paraId="7DDA6BD1" w14:textId="77777777" w:rsidR="00582E81" w:rsidRDefault="00582E81" w:rsidP="008E2A5D">
      <w:pPr>
        <w:rPr>
          <w:b/>
          <w:bCs/>
          <w:sz w:val="24"/>
          <w:szCs w:val="24"/>
        </w:rPr>
      </w:pPr>
    </w:p>
    <w:p w14:paraId="3F67225E" w14:textId="77777777" w:rsidR="00582E81" w:rsidRDefault="00582E81" w:rsidP="008E2A5D">
      <w:pPr>
        <w:rPr>
          <w:b/>
          <w:bCs/>
          <w:sz w:val="24"/>
          <w:szCs w:val="24"/>
        </w:rPr>
      </w:pPr>
    </w:p>
    <w:p w14:paraId="729E4A49" w14:textId="77777777" w:rsidR="00582E81" w:rsidRDefault="00582E81" w:rsidP="008E2A5D">
      <w:pPr>
        <w:rPr>
          <w:b/>
          <w:bCs/>
          <w:sz w:val="24"/>
          <w:szCs w:val="24"/>
        </w:rPr>
      </w:pPr>
    </w:p>
    <w:p w14:paraId="3D94C011" w14:textId="77777777" w:rsidR="00582E81" w:rsidRDefault="00582E81" w:rsidP="008E2A5D">
      <w:pPr>
        <w:rPr>
          <w:b/>
          <w:bCs/>
          <w:sz w:val="24"/>
          <w:szCs w:val="24"/>
        </w:rPr>
        <w:sectPr w:rsidR="00582E81" w:rsidSect="001B2CD8">
          <w:headerReference w:type="even" r:id="rId10"/>
          <w:footerReference w:type="even" r:id="rId11"/>
          <w:pgSz w:w="11906" w:h="16838"/>
          <w:pgMar w:top="567" w:right="851" w:bottom="425" w:left="1134" w:header="709" w:footer="709" w:gutter="0"/>
          <w:cols w:space="708"/>
          <w:docGrid w:linePitch="360"/>
        </w:sectPr>
      </w:pPr>
    </w:p>
    <w:p w14:paraId="0E99153C" w14:textId="77777777" w:rsidR="00C75D38" w:rsidRDefault="00C75D38" w:rsidP="008E2A5D">
      <w:pPr>
        <w:rPr>
          <w:b/>
          <w:bCs/>
          <w:sz w:val="24"/>
          <w:szCs w:val="24"/>
        </w:rPr>
      </w:pPr>
    </w:p>
    <w:p w14:paraId="21D05619" w14:textId="77777777" w:rsidR="00EA74C1" w:rsidRDefault="00C75D38" w:rsidP="00EA74C1">
      <w:pPr>
        <w:jc w:val="right"/>
        <w:rPr>
          <w:b/>
          <w:bCs/>
          <w:sz w:val="24"/>
          <w:szCs w:val="24"/>
        </w:rPr>
      </w:pPr>
      <w:r>
        <w:rPr>
          <w:b/>
          <w:bCs/>
          <w:sz w:val="24"/>
          <w:szCs w:val="24"/>
        </w:rPr>
        <w:t xml:space="preserve">                                                       </w:t>
      </w:r>
      <w:r w:rsidR="00F04830">
        <w:rPr>
          <w:b/>
          <w:bCs/>
          <w:sz w:val="24"/>
          <w:szCs w:val="24"/>
        </w:rPr>
        <w:t xml:space="preserve">                              </w:t>
      </w:r>
      <w:r>
        <w:rPr>
          <w:b/>
          <w:bCs/>
          <w:sz w:val="24"/>
          <w:szCs w:val="24"/>
        </w:rPr>
        <w:t xml:space="preserve">                                                                                                      </w:t>
      </w:r>
    </w:p>
    <w:p w14:paraId="5083B281" w14:textId="1B833A75" w:rsidR="00EA74C1" w:rsidRPr="004856F6" w:rsidRDefault="00C75D38" w:rsidP="00EA74C1">
      <w:pPr>
        <w:jc w:val="right"/>
        <w:rPr>
          <w:sz w:val="24"/>
          <w:szCs w:val="24"/>
        </w:rPr>
      </w:pPr>
      <w:r>
        <w:rPr>
          <w:b/>
          <w:bCs/>
          <w:sz w:val="24"/>
          <w:szCs w:val="24"/>
        </w:rPr>
        <w:t xml:space="preserve">       </w:t>
      </w:r>
      <w:r w:rsidR="00EA74C1" w:rsidRPr="004856F6">
        <w:rPr>
          <w:sz w:val="24"/>
          <w:szCs w:val="24"/>
        </w:rPr>
        <w:t xml:space="preserve">Приложение № </w:t>
      </w:r>
      <w:r w:rsidR="00EA74C1">
        <w:rPr>
          <w:sz w:val="24"/>
          <w:szCs w:val="24"/>
        </w:rPr>
        <w:t xml:space="preserve">2 </w:t>
      </w:r>
      <w:r w:rsidR="00EA74C1" w:rsidRPr="004856F6">
        <w:rPr>
          <w:sz w:val="24"/>
          <w:szCs w:val="24"/>
        </w:rPr>
        <w:t xml:space="preserve">к Договору </w:t>
      </w:r>
      <w:r w:rsidR="00EA74C1" w:rsidRPr="004856F6">
        <w:rPr>
          <w:sz w:val="24"/>
          <w:szCs w:val="24"/>
        </w:rPr>
        <w:br/>
        <w:t>№ ___от «____» ______</w:t>
      </w:r>
      <w:proofErr w:type="gramStart"/>
      <w:r w:rsidR="00EA74C1" w:rsidRPr="004856F6">
        <w:rPr>
          <w:sz w:val="24"/>
          <w:szCs w:val="24"/>
        </w:rPr>
        <w:t>_  202</w:t>
      </w:r>
      <w:r w:rsidR="00284B30">
        <w:rPr>
          <w:sz w:val="24"/>
          <w:szCs w:val="24"/>
        </w:rPr>
        <w:t>5</w:t>
      </w:r>
      <w:proofErr w:type="gramEnd"/>
      <w:r w:rsidR="00EA74C1" w:rsidRPr="004856F6">
        <w:rPr>
          <w:sz w:val="24"/>
          <w:szCs w:val="24"/>
        </w:rPr>
        <w:t xml:space="preserve">  г.</w:t>
      </w:r>
    </w:p>
    <w:p w14:paraId="6763EC42" w14:textId="77777777" w:rsidR="00C75D38" w:rsidRDefault="00C75D38" w:rsidP="00C7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p w14:paraId="7F6B814E" w14:textId="77777777" w:rsidR="00582E81" w:rsidRDefault="00582E81" w:rsidP="00582E81">
      <w:pPr>
        <w:rPr>
          <w:b/>
          <w:sz w:val="22"/>
          <w:szCs w:val="22"/>
        </w:rPr>
      </w:pPr>
      <w:r>
        <w:rPr>
          <w:b/>
          <w:bCs/>
          <w:sz w:val="24"/>
          <w:szCs w:val="24"/>
        </w:rPr>
        <w:t xml:space="preserve">                                                           </w:t>
      </w:r>
      <w:r w:rsidRPr="00A55646">
        <w:rPr>
          <w:b/>
          <w:sz w:val="22"/>
          <w:szCs w:val="22"/>
        </w:rPr>
        <w:t>ТЕХНИЧЕСКОЕ ЗАДАНИЕ</w:t>
      </w:r>
    </w:p>
    <w:p w14:paraId="5A4C8BAA" w14:textId="77777777" w:rsidR="00F32932" w:rsidRDefault="00F32932" w:rsidP="00582E81">
      <w:pPr>
        <w:rPr>
          <w:b/>
          <w:sz w:val="22"/>
          <w:szCs w:val="22"/>
        </w:rPr>
      </w:pPr>
    </w:p>
    <w:p w14:paraId="4596DC30" w14:textId="77777777" w:rsidR="00F32932" w:rsidRDefault="00F32932" w:rsidP="00F32932">
      <w:pPr>
        <w:ind w:right="-6"/>
        <w:jc w:val="center"/>
        <w:rPr>
          <w:b/>
          <w:color w:val="000000"/>
          <w:spacing w:val="-1"/>
        </w:rPr>
      </w:pPr>
      <w:r>
        <w:rPr>
          <w:b/>
        </w:rPr>
        <w:t>на оказание у</w:t>
      </w:r>
      <w:r w:rsidRPr="003B3407">
        <w:rPr>
          <w:b/>
        </w:rPr>
        <w:t>слуг по адаптации и сопровождению экземпляров Систем</w:t>
      </w:r>
      <w:r>
        <w:rPr>
          <w:b/>
        </w:rPr>
        <w:t>ы</w:t>
      </w:r>
      <w:r w:rsidRPr="003B3407">
        <w:rPr>
          <w:b/>
        </w:rPr>
        <w:t xml:space="preserve"> Консульта</w:t>
      </w:r>
      <w:r>
        <w:rPr>
          <w:b/>
        </w:rPr>
        <w:t>нтПлюс, оказываемых</w:t>
      </w:r>
      <w:r w:rsidRPr="003B3407">
        <w:rPr>
          <w:b/>
        </w:rPr>
        <w:t xml:space="preserve"> на основе специального лицензионного</w:t>
      </w:r>
      <w:r>
        <w:rPr>
          <w:b/>
        </w:rPr>
        <w:t xml:space="preserve"> сервисного</w:t>
      </w:r>
      <w:r w:rsidRPr="003B3407">
        <w:rPr>
          <w:b/>
        </w:rPr>
        <w:t xml:space="preserve"> программного обеспечения, обеспечивающего совместимость</w:t>
      </w:r>
      <w:r>
        <w:rPr>
          <w:b/>
        </w:rPr>
        <w:t xml:space="preserve"> (взаимодействие)</w:t>
      </w:r>
      <w:r w:rsidRPr="003B3407">
        <w:rPr>
          <w:b/>
        </w:rPr>
        <w:t xml:space="preserve"> услуг с </w:t>
      </w:r>
      <w:r>
        <w:rPr>
          <w:b/>
        </w:rPr>
        <w:t xml:space="preserve">ранее </w:t>
      </w:r>
      <w:r w:rsidRPr="003B3407">
        <w:rPr>
          <w:b/>
        </w:rPr>
        <w:t xml:space="preserve">установленными </w:t>
      </w:r>
      <w:r>
        <w:rPr>
          <w:b/>
        </w:rPr>
        <w:t xml:space="preserve">у Заказчика </w:t>
      </w:r>
      <w:r w:rsidRPr="003B3407">
        <w:rPr>
          <w:b/>
        </w:rPr>
        <w:t>экземплярами Систем</w:t>
      </w:r>
      <w:r>
        <w:rPr>
          <w:b/>
        </w:rPr>
        <w:t>ы</w:t>
      </w:r>
      <w:r w:rsidRPr="003B3407">
        <w:rPr>
          <w:b/>
        </w:rPr>
        <w:t xml:space="preserve"> КонсультантПлюс (в том числе</w:t>
      </w:r>
      <w:r>
        <w:rPr>
          <w:b/>
        </w:rPr>
        <w:t xml:space="preserve"> специальной копией Системы</w:t>
      </w:r>
      <w:r w:rsidRPr="003B3407">
        <w:rPr>
          <w:b/>
        </w:rPr>
        <w:t xml:space="preserve"> КонсультантПлюс) для нужд</w:t>
      </w:r>
      <w:r>
        <w:rPr>
          <w:b/>
        </w:rPr>
        <w:t xml:space="preserve"> </w:t>
      </w:r>
      <w:r>
        <w:rPr>
          <w:b/>
          <w:color w:val="000000"/>
          <w:spacing w:val="-1"/>
        </w:rPr>
        <w:fldChar w:fldCharType="begin" w:fldLock="1"/>
      </w:r>
      <w:r>
        <w:rPr>
          <w:b/>
          <w:color w:val="000000"/>
          <w:spacing w:val="-1"/>
        </w:rPr>
        <w:instrText xml:space="preserve"> DOCVARIABLE КЛИЕНТНАИМЕНОВАНИЕДЛЯПОДПИСИ </w:instrText>
      </w:r>
      <w:r>
        <w:rPr>
          <w:b/>
          <w:color w:val="000000"/>
          <w:spacing w:val="-1"/>
        </w:rPr>
        <w:fldChar w:fldCharType="end"/>
      </w:r>
    </w:p>
    <w:p w14:paraId="4789F8B3" w14:textId="77777777" w:rsidR="00F32932" w:rsidRPr="00F32932" w:rsidRDefault="00F32932" w:rsidP="00F32932">
      <w:pPr>
        <w:ind w:right="-6"/>
        <w:jc w:val="center"/>
        <w:rPr>
          <w:rFonts w:ascii="Arial" w:hAnsi="Arial" w:cs="Arial"/>
          <w:color w:val="000000"/>
          <w:spacing w:val="-1"/>
        </w:rPr>
      </w:pPr>
    </w:p>
    <w:p w14:paraId="1316CE03" w14:textId="77777777" w:rsidR="00F32932" w:rsidRPr="00F32932" w:rsidRDefault="00F32932" w:rsidP="00F32932">
      <w:pPr>
        <w:pStyle w:val="ConsPlusNormal"/>
        <w:numPr>
          <w:ilvl w:val="0"/>
          <w:numId w:val="19"/>
        </w:numPr>
        <w:suppressAutoHyphens/>
        <w:autoSpaceDN/>
        <w:adjustRightInd/>
        <w:jc w:val="center"/>
        <w:rPr>
          <w:b w:val="0"/>
          <w:sz w:val="23"/>
          <w:szCs w:val="23"/>
        </w:rPr>
      </w:pPr>
      <w:r w:rsidRPr="00F32932">
        <w:rPr>
          <w:b w:val="0"/>
          <w:sz w:val="23"/>
          <w:szCs w:val="23"/>
        </w:rPr>
        <w:t>Основные понятия</w:t>
      </w:r>
    </w:p>
    <w:p w14:paraId="6CE9FA8A" w14:textId="77777777" w:rsidR="00F32932" w:rsidRPr="00F32932" w:rsidRDefault="00F32932" w:rsidP="00F32932">
      <w:pPr>
        <w:pStyle w:val="ConsPlusNormal"/>
        <w:numPr>
          <w:ilvl w:val="1"/>
          <w:numId w:val="19"/>
        </w:numPr>
        <w:ind w:left="0" w:firstLine="284"/>
        <w:jc w:val="both"/>
        <w:rPr>
          <w:b w:val="0"/>
          <w:sz w:val="23"/>
          <w:szCs w:val="23"/>
        </w:rPr>
      </w:pPr>
      <w:r w:rsidRPr="00F32932">
        <w:rPr>
          <w:b w:val="0"/>
          <w:sz w:val="23"/>
          <w:szCs w:val="23"/>
        </w:rPr>
        <w:t>Справочная Правовая Система КонсультантПлюс (далее - Система КонсультантПлюс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14:paraId="673D7BD6" w14:textId="77777777" w:rsidR="00F32932" w:rsidRPr="00F32932" w:rsidRDefault="00F32932" w:rsidP="00F32932">
      <w:pPr>
        <w:pStyle w:val="ConsPlusNormal"/>
        <w:numPr>
          <w:ilvl w:val="1"/>
          <w:numId w:val="19"/>
        </w:numPr>
        <w:ind w:left="0" w:firstLine="284"/>
        <w:jc w:val="both"/>
        <w:rPr>
          <w:b w:val="0"/>
          <w:sz w:val="23"/>
          <w:szCs w:val="23"/>
        </w:rPr>
      </w:pPr>
      <w:r w:rsidRPr="00F32932">
        <w:rPr>
          <w:b w:val="0"/>
          <w:sz w:val="23"/>
          <w:szCs w:val="23"/>
        </w:rPr>
        <w:t>Экземпляр Системы -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14:paraId="3CC4BCC0" w14:textId="77777777" w:rsidR="00F32932" w:rsidRPr="00F32932" w:rsidRDefault="00F32932" w:rsidP="00F32932">
      <w:pPr>
        <w:pStyle w:val="ConsPlusNormal"/>
        <w:numPr>
          <w:ilvl w:val="1"/>
          <w:numId w:val="19"/>
        </w:numPr>
        <w:ind w:left="0" w:firstLine="284"/>
        <w:jc w:val="both"/>
        <w:rPr>
          <w:b w:val="0"/>
          <w:sz w:val="23"/>
          <w:szCs w:val="23"/>
        </w:rPr>
      </w:pPr>
      <w:r w:rsidRPr="00F32932">
        <w:rPr>
          <w:b w:val="0"/>
          <w:sz w:val="23"/>
          <w:szCs w:val="23"/>
        </w:rPr>
        <w:t>Порядок использования Систем - совокупность технических параметров, разрешенных способов и условий использования комплекта Систем.</w:t>
      </w:r>
    </w:p>
    <w:p w14:paraId="6289DCD4" w14:textId="77777777" w:rsidR="00F32932" w:rsidRPr="00F32932" w:rsidRDefault="00F32932" w:rsidP="00F32932">
      <w:pPr>
        <w:pStyle w:val="ConsPlusNormal"/>
        <w:numPr>
          <w:ilvl w:val="1"/>
          <w:numId w:val="19"/>
        </w:numPr>
        <w:ind w:left="0" w:firstLine="284"/>
        <w:jc w:val="both"/>
        <w:rPr>
          <w:b w:val="0"/>
          <w:sz w:val="23"/>
          <w:szCs w:val="23"/>
        </w:rPr>
      </w:pPr>
      <w:r w:rsidRPr="00F32932">
        <w:rPr>
          <w:b w:val="0"/>
          <w:sz w:val="23"/>
          <w:szCs w:val="23"/>
        </w:rPr>
        <w:t>Уникальный пользователь - физическое лицо, состоящее в трудовых отношениях с Заказчиком (работник), являющееся пользователем Системы.</w:t>
      </w:r>
    </w:p>
    <w:p w14:paraId="5DE98B01" w14:textId="77777777" w:rsidR="00F32932" w:rsidRPr="00F32932" w:rsidRDefault="00F32932" w:rsidP="00F32932">
      <w:pPr>
        <w:pStyle w:val="ConsPlusNormal"/>
        <w:numPr>
          <w:ilvl w:val="1"/>
          <w:numId w:val="19"/>
        </w:numPr>
        <w:ind w:left="0" w:firstLine="284"/>
        <w:jc w:val="both"/>
        <w:rPr>
          <w:b w:val="0"/>
          <w:sz w:val="23"/>
          <w:szCs w:val="23"/>
        </w:rPr>
      </w:pPr>
      <w:r w:rsidRPr="00F32932">
        <w:rPr>
          <w:b w:val="0"/>
          <w:sz w:val="23"/>
          <w:szCs w:val="23"/>
        </w:rPr>
        <w:t>Регистрация - процедура, при которой запоминаются параметры конкретного электронного устройства и в экземпляр Системы вносятся определенные изменения (адаптация Системы), после чего становится возможным использование экземпляра Системы. По выбору Заказчика экземпляр Системы может быть зарегистрирован на ЭВМ Заказчика, на ЭВМ Исполнителя, на ЭВМ Разработчика Систем. Особенности регистрации определяются настоящим Договором.</w:t>
      </w:r>
    </w:p>
    <w:p w14:paraId="638684F8" w14:textId="77777777" w:rsidR="00F32932" w:rsidRPr="00F32932" w:rsidRDefault="00F32932" w:rsidP="00F32932">
      <w:pPr>
        <w:pStyle w:val="ConsPlusNormal"/>
        <w:numPr>
          <w:ilvl w:val="1"/>
          <w:numId w:val="19"/>
        </w:numPr>
        <w:ind w:left="0" w:firstLine="284"/>
        <w:jc w:val="both"/>
        <w:rPr>
          <w:b w:val="0"/>
          <w:sz w:val="23"/>
          <w:szCs w:val="23"/>
        </w:rPr>
      </w:pPr>
      <w:r w:rsidRPr="00F32932">
        <w:rPr>
          <w:b w:val="0"/>
          <w:sz w:val="23"/>
          <w:szCs w:val="23"/>
        </w:rPr>
        <w:t>КЦ КонсультантПлюс - организация, на основании договора с которой Дистрибьютор осуществляет поставку и оказание услуг по адаптации и сопровождению экземпляров Систем.</w:t>
      </w:r>
    </w:p>
    <w:p w14:paraId="3AA8159B" w14:textId="77777777" w:rsidR="00F32932" w:rsidRPr="00F32932" w:rsidRDefault="00F32932" w:rsidP="00F32932">
      <w:pPr>
        <w:pStyle w:val="ConsPlusNormal"/>
        <w:numPr>
          <w:ilvl w:val="1"/>
          <w:numId w:val="19"/>
        </w:numPr>
        <w:ind w:left="0" w:firstLine="284"/>
        <w:jc w:val="both"/>
        <w:rPr>
          <w:b w:val="0"/>
          <w:sz w:val="23"/>
          <w:szCs w:val="23"/>
        </w:rPr>
      </w:pPr>
      <w:r w:rsidRPr="00F32932">
        <w:rPr>
          <w:b w:val="0"/>
          <w:sz w:val="23"/>
          <w:szCs w:val="23"/>
        </w:rPr>
        <w:t>Правомерный приобретатель экземпляра Системы (Заказчик) - физическое/юридическое лицо, приобретшее экземпляр Системы у официального Представителя Сети КонсультантПлюс или получившее на законных основаниях от физического/юридического лица экземпляр Системы, ранее приобретенный у официального Представителя Сети КонсультантПлюс (от правомерного приобретателя экземпляра Системы).</w:t>
      </w:r>
    </w:p>
    <w:p w14:paraId="5D51AA48" w14:textId="77777777" w:rsidR="00F32932" w:rsidRPr="00F32932" w:rsidRDefault="00F32932" w:rsidP="00F32932">
      <w:pPr>
        <w:pStyle w:val="ConsPlusNormal"/>
        <w:numPr>
          <w:ilvl w:val="1"/>
          <w:numId w:val="19"/>
        </w:numPr>
        <w:ind w:left="0" w:firstLine="284"/>
        <w:jc w:val="both"/>
        <w:rPr>
          <w:b w:val="0"/>
          <w:sz w:val="23"/>
          <w:szCs w:val="23"/>
        </w:rPr>
      </w:pPr>
      <w:r w:rsidRPr="00F32932">
        <w:rPr>
          <w:b w:val="0"/>
          <w:sz w:val="23"/>
          <w:szCs w:val="23"/>
        </w:rPr>
        <w:t xml:space="preserve"> Пределы правомерного использования. Заказчик не вправе использовать один экземпляр Системы на двух и более компьютерах одновременно. Заказчик не вправе использовать сетевую версию экземпляра Системы на двух и более ЛВС одновременно и/или использовать в ЛВС с превышением числа ОД. </w:t>
      </w:r>
    </w:p>
    <w:p w14:paraId="20FE773B" w14:textId="77777777" w:rsidR="00F32932" w:rsidRPr="00F32932" w:rsidRDefault="00F32932" w:rsidP="00F32932">
      <w:pPr>
        <w:pStyle w:val="ConsPlusNormal"/>
        <w:ind w:firstLine="284"/>
        <w:jc w:val="both"/>
        <w:rPr>
          <w:b w:val="0"/>
          <w:sz w:val="23"/>
          <w:szCs w:val="23"/>
        </w:rPr>
      </w:pPr>
      <w:r w:rsidRPr="00F32932">
        <w:rPr>
          <w:b w:val="0"/>
          <w:sz w:val="23"/>
          <w:szCs w:val="23"/>
        </w:rPr>
        <w:t>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w:t>
      </w:r>
    </w:p>
    <w:p w14:paraId="5D30DB90" w14:textId="77777777" w:rsidR="00F32932" w:rsidRPr="00F32932" w:rsidRDefault="00F32932" w:rsidP="00F32932">
      <w:pPr>
        <w:pStyle w:val="ConsPlusNormal"/>
        <w:numPr>
          <w:ilvl w:val="1"/>
          <w:numId w:val="19"/>
        </w:numPr>
        <w:ind w:left="0" w:firstLine="284"/>
        <w:jc w:val="both"/>
        <w:rPr>
          <w:b w:val="0"/>
          <w:sz w:val="23"/>
          <w:szCs w:val="23"/>
        </w:rPr>
      </w:pPr>
      <w:r w:rsidRPr="00F32932">
        <w:rPr>
          <w:b w:val="0"/>
          <w:sz w:val="23"/>
          <w:szCs w:val="23"/>
        </w:rPr>
        <w:t>Разработчик (правообладатель) Систем КонсультантПлюс – ЗАО «Консультант Плюс».</w:t>
      </w:r>
    </w:p>
    <w:p w14:paraId="366407F1" w14:textId="77777777" w:rsidR="00F32932" w:rsidRPr="00D01B1E" w:rsidRDefault="00F32932" w:rsidP="00F32932">
      <w:pPr>
        <w:pStyle w:val="ConsPlusNormal"/>
        <w:ind w:firstLine="284"/>
        <w:jc w:val="both"/>
        <w:rPr>
          <w:b w:val="0"/>
          <w:sz w:val="23"/>
          <w:szCs w:val="23"/>
        </w:rPr>
      </w:pPr>
      <w:bookmarkStart w:id="0" w:name="Par448"/>
      <w:bookmarkStart w:id="1" w:name="Par2113"/>
      <w:bookmarkStart w:id="2" w:name="Par449"/>
      <w:bookmarkStart w:id="3" w:name="Par2114"/>
      <w:bookmarkEnd w:id="0"/>
      <w:bookmarkEnd w:id="1"/>
      <w:bookmarkEnd w:id="2"/>
      <w:bookmarkEnd w:id="3"/>
      <w:r w:rsidRPr="00D01B1E">
        <w:rPr>
          <w:sz w:val="23"/>
          <w:szCs w:val="23"/>
        </w:rPr>
        <w:t xml:space="preserve">       </w:t>
      </w:r>
    </w:p>
    <w:p w14:paraId="36918038" w14:textId="77777777" w:rsidR="00F32932" w:rsidRPr="00D01B1E" w:rsidRDefault="00F32932" w:rsidP="00F32932">
      <w:pPr>
        <w:widowControl/>
        <w:numPr>
          <w:ilvl w:val="0"/>
          <w:numId w:val="19"/>
        </w:numPr>
        <w:autoSpaceDE/>
        <w:autoSpaceDN/>
        <w:adjustRightInd/>
        <w:jc w:val="center"/>
        <w:rPr>
          <w:sz w:val="23"/>
          <w:szCs w:val="23"/>
        </w:rPr>
      </w:pPr>
      <w:r w:rsidRPr="00D01B1E">
        <w:rPr>
          <w:b/>
          <w:sz w:val="23"/>
          <w:szCs w:val="23"/>
        </w:rPr>
        <w:t>Требования к количественным характеристикам (объему) услуг</w:t>
      </w:r>
    </w:p>
    <w:p w14:paraId="06F0ABC1" w14:textId="77777777" w:rsidR="00F32932" w:rsidRPr="00D01B1E" w:rsidRDefault="00F32932" w:rsidP="00F32932">
      <w:pPr>
        <w:ind w:firstLine="708"/>
        <w:jc w:val="both"/>
        <w:rPr>
          <w:sz w:val="23"/>
          <w:szCs w:val="23"/>
        </w:rPr>
      </w:pPr>
      <w:r w:rsidRPr="00D01B1E">
        <w:rPr>
          <w:sz w:val="23"/>
          <w:szCs w:val="23"/>
        </w:rPr>
        <w:t>Перечень ранее установленных у Заказчика экземпляров Систем КонсультантПлюс, в отношении которых оказываются услуги по адаптации и сопровождению экземпляров Систем КонсультантПлюс (в том числе специальной копии Системы КонсультантПлюс):</w:t>
      </w:r>
    </w:p>
    <w:tbl>
      <w:tblPr>
        <w:tblW w:w="1051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04"/>
        <w:gridCol w:w="1134"/>
        <w:gridCol w:w="1276"/>
      </w:tblGrid>
      <w:tr w:rsidR="00F32932" w:rsidRPr="007907AE" w14:paraId="0E35874D" w14:textId="77777777" w:rsidTr="00BE14F7">
        <w:tc>
          <w:tcPr>
            <w:tcW w:w="8104" w:type="dxa"/>
            <w:vAlign w:val="center"/>
          </w:tcPr>
          <w:p w14:paraId="59F9C28F" w14:textId="77777777" w:rsidR="00F32932" w:rsidRPr="007907AE" w:rsidRDefault="00F32932" w:rsidP="00BE14F7">
            <w:pPr>
              <w:ind w:left="29"/>
              <w:jc w:val="center"/>
              <w:rPr>
                <w:b/>
                <w:color w:val="000000"/>
                <w:spacing w:val="-1"/>
              </w:rPr>
            </w:pPr>
            <w:r w:rsidRPr="007907AE">
              <w:rPr>
                <w:b/>
                <w:color w:val="000000"/>
                <w:spacing w:val="-1"/>
              </w:rPr>
              <w:t>Наименование услуги</w:t>
            </w:r>
          </w:p>
        </w:tc>
        <w:tc>
          <w:tcPr>
            <w:tcW w:w="1134" w:type="dxa"/>
            <w:vAlign w:val="center"/>
          </w:tcPr>
          <w:p w14:paraId="5DA9D1AC" w14:textId="77777777" w:rsidR="00F32932" w:rsidRPr="00D56BBC" w:rsidRDefault="00F32932" w:rsidP="00BE14F7">
            <w:pPr>
              <w:ind w:left="-3" w:right="-108"/>
              <w:jc w:val="center"/>
              <w:rPr>
                <w:b/>
                <w:color w:val="000000"/>
                <w:spacing w:val="-1"/>
                <w:sz w:val="22"/>
                <w:szCs w:val="22"/>
              </w:rPr>
            </w:pPr>
            <w:r w:rsidRPr="00D56BBC">
              <w:rPr>
                <w:b/>
                <w:color w:val="000000"/>
                <w:spacing w:val="-1"/>
                <w:sz w:val="22"/>
                <w:szCs w:val="22"/>
              </w:rPr>
              <w:t>Число ОД*</w:t>
            </w:r>
          </w:p>
        </w:tc>
        <w:tc>
          <w:tcPr>
            <w:tcW w:w="1276" w:type="dxa"/>
            <w:vAlign w:val="center"/>
          </w:tcPr>
          <w:p w14:paraId="56DD98A3" w14:textId="77777777" w:rsidR="00F32932" w:rsidRPr="007907AE" w:rsidRDefault="00F32932" w:rsidP="00BE14F7">
            <w:pPr>
              <w:ind w:left="-3" w:right="-108"/>
              <w:jc w:val="center"/>
              <w:rPr>
                <w:b/>
                <w:color w:val="000000"/>
                <w:spacing w:val="-1"/>
              </w:rPr>
            </w:pPr>
            <w:r w:rsidRPr="007907AE">
              <w:rPr>
                <w:b/>
                <w:color w:val="000000"/>
                <w:spacing w:val="-1"/>
              </w:rPr>
              <w:t>Кол-во, шт.</w:t>
            </w:r>
          </w:p>
        </w:tc>
      </w:tr>
      <w:tr w:rsidR="00F32932" w:rsidRPr="007907AE" w14:paraId="51FC35DE" w14:textId="77777777" w:rsidTr="00BE14F7">
        <w:trPr>
          <w:trHeight w:val="302"/>
        </w:trPr>
        <w:tc>
          <w:tcPr>
            <w:tcW w:w="8104" w:type="dxa"/>
            <w:vAlign w:val="center"/>
          </w:tcPr>
          <w:p w14:paraId="36943F88" w14:textId="77777777" w:rsidR="00F32932" w:rsidRPr="00C407AC" w:rsidRDefault="00F32932" w:rsidP="00BE14F7">
            <w:pPr>
              <w:ind w:left="29"/>
              <w:rPr>
                <w:color w:val="000000"/>
                <w:spacing w:val="-1"/>
              </w:rPr>
            </w:pPr>
            <w:r>
              <w:rPr>
                <w:b/>
                <w:color w:val="000000"/>
                <w:spacing w:val="-1"/>
                <w:sz w:val="19"/>
                <w:szCs w:val="19"/>
              </w:rPr>
              <w:fldChar w:fldCharType="begin" w:fldLock="1"/>
            </w:r>
            <w:r>
              <w:rPr>
                <w:b/>
                <w:color w:val="000000"/>
                <w:spacing w:val="-1"/>
                <w:sz w:val="19"/>
                <w:szCs w:val="19"/>
              </w:rPr>
              <w:instrText xml:space="preserve"> DOCVARIABLE ТАБЛТОВАРЫ_НАИМЕНОВАНИЕСГРУППИРОВКОЙ_ЗАМЕНА </w:instrText>
            </w:r>
            <w:r>
              <w:rPr>
                <w:b/>
                <w:color w:val="000000"/>
                <w:spacing w:val="-1"/>
                <w:sz w:val="19"/>
                <w:szCs w:val="19"/>
              </w:rPr>
              <w:fldChar w:fldCharType="separate"/>
            </w:r>
            <w:r>
              <w:rPr>
                <w:b/>
                <w:color w:val="000000"/>
                <w:spacing w:val="-1"/>
                <w:sz w:val="19"/>
                <w:szCs w:val="19"/>
              </w:rPr>
              <w:t>Услуги по адаптации и сопровождению экземпляра СПС Консультант Универсал смарт-комплект Оптимальный ОВМ-Ф (ОД(1;2))  (в том числе специальной копии системы)</w:t>
            </w:r>
            <w:r>
              <w:rPr>
                <w:b/>
                <w:color w:val="000000"/>
                <w:spacing w:val="-1"/>
                <w:sz w:val="19"/>
                <w:szCs w:val="19"/>
              </w:rPr>
              <w:fldChar w:fldCharType="end"/>
            </w:r>
            <w:r w:rsidRPr="00C407AC">
              <w:rPr>
                <w:color w:val="000000"/>
                <w:spacing w:val="-1"/>
                <w:sz w:val="19"/>
                <w:szCs w:val="19"/>
              </w:rPr>
              <w:t xml:space="preserve">  </w:t>
            </w:r>
            <w:r>
              <w:rPr>
                <w:color w:val="000000"/>
                <w:spacing w:val="-1"/>
                <w:sz w:val="19"/>
                <w:szCs w:val="19"/>
              </w:rPr>
              <w:fldChar w:fldCharType="begin" w:fldLock="1"/>
            </w:r>
            <w:r>
              <w:rPr>
                <w:color w:val="000000"/>
                <w:spacing w:val="-1"/>
                <w:sz w:val="19"/>
                <w:szCs w:val="19"/>
              </w:rPr>
              <w:instrText xml:space="preserve"> DOCVARIABLE ТАБЛТОВАРЫ_СИСТЕМА_КОММЕНТАРИЙСГРУППИРОВКОЙ </w:instrText>
            </w:r>
            <w:r>
              <w:rPr>
                <w:color w:val="000000"/>
                <w:spacing w:val="-1"/>
                <w:sz w:val="19"/>
                <w:szCs w:val="19"/>
              </w:rPr>
              <w:fldChar w:fldCharType="separate"/>
            </w:r>
            <w:r>
              <w:rPr>
                <w:color w:val="000000"/>
                <w:spacing w:val="-1"/>
                <w:sz w:val="19"/>
                <w:szCs w:val="19"/>
              </w:rPr>
              <w:t xml:space="preserve">(включая: Российское законодательство (расширенная версия), Решения госорганов по спорным ситуациям, Региональный выпуск (базовая версия), Правовые позиции высших судов, Решения высших судов, Суд по интеллектуальным правам, Судебная практика для бухгалтера, Арбитражный суд округа, Арбитражный апелляционный суд региона, Кассационный суд общей юрисдикции округа, </w:t>
            </w:r>
            <w:proofErr w:type="spellStart"/>
            <w:r>
              <w:rPr>
                <w:color w:val="000000"/>
                <w:spacing w:val="-1"/>
                <w:sz w:val="19"/>
                <w:szCs w:val="19"/>
              </w:rPr>
              <w:t>Супермассив</w:t>
            </w:r>
            <w:proofErr w:type="spellEnd"/>
            <w:r>
              <w:rPr>
                <w:color w:val="000000"/>
                <w:spacing w:val="-1"/>
                <w:sz w:val="19"/>
                <w:szCs w:val="19"/>
              </w:rPr>
              <w:t xml:space="preserve"> судебной практики: - Арбитражные суды первой инстанции округа, - Областные и районные суды общей юрисдикции одного кассационного округа, Путеводитель по налогам, Путеводитель по кадровым вопросам, Путеводитель по сделкам, Разъясняющие письма органов власти, Вопросы-ответы, Бухгалтерская пресса и книги, Корреспонденция счетов, Подборки и консультации Горячей линии, Путеводитель по </w:t>
            </w:r>
            <w:r>
              <w:rPr>
                <w:color w:val="000000"/>
                <w:spacing w:val="-1"/>
                <w:sz w:val="19"/>
                <w:szCs w:val="19"/>
              </w:rPr>
              <w:lastRenderedPageBreak/>
              <w:t>договорной работе, Путеводитель по судебной практике (ГК РФ), Путеводитель по корпоративным процедурам, Путеводитель по корпоративным спорам, Путеводитель по трудовым спорам, Путеводитель по госуслугам для юридических лиц, Путеводитель по контрактной системе в сфере закупок, Путеводитель по спорам в сфере закупок, Постатейные комментарии и книги, Юридическая пресса, Деловые бумаги (базовая версия), Законопроекты (базовая версия), Проекты нормативных правовых актов (базовая версия), Конструктор договоров, Архив решений ФАС и УФАС, Архив решений арбитражных судов первой инстанции, Архив определений арбитражных судов, Архив решений судов общей юрисдикции, Архив решений мировых судей)</w:t>
            </w:r>
            <w:r>
              <w:rPr>
                <w:color w:val="000000"/>
                <w:spacing w:val="-1"/>
                <w:sz w:val="19"/>
                <w:szCs w:val="19"/>
              </w:rPr>
              <w:fldChar w:fldCharType="end"/>
            </w:r>
          </w:p>
        </w:tc>
        <w:tc>
          <w:tcPr>
            <w:tcW w:w="1134" w:type="dxa"/>
            <w:vAlign w:val="center"/>
          </w:tcPr>
          <w:p w14:paraId="705624D6" w14:textId="77777777" w:rsidR="00F32932" w:rsidRPr="00795900" w:rsidRDefault="00F32932" w:rsidP="00BE14F7">
            <w:pPr>
              <w:ind w:left="29"/>
              <w:jc w:val="center"/>
              <w:rPr>
                <w:color w:val="000000"/>
                <w:spacing w:val="-1"/>
                <w:sz w:val="19"/>
                <w:szCs w:val="19"/>
              </w:rPr>
            </w:pPr>
            <w:r>
              <w:rPr>
                <w:color w:val="000000"/>
                <w:spacing w:val="-1"/>
                <w:sz w:val="19"/>
                <w:szCs w:val="19"/>
              </w:rPr>
              <w:lastRenderedPageBreak/>
              <w:fldChar w:fldCharType="begin" w:fldLock="1"/>
            </w:r>
            <w:r>
              <w:rPr>
                <w:color w:val="000000"/>
                <w:spacing w:val="-1"/>
                <w:sz w:val="19"/>
                <w:szCs w:val="19"/>
              </w:rPr>
              <w:instrText xml:space="preserve"> DOCVARIABLE ТАБЛТОВАРЫ_СИСТЕМА_ТИПУСТАНОВКИ_КОЛИЧЕСТВООДСГРУППИРОВКОЙ </w:instrText>
            </w:r>
            <w:r>
              <w:rPr>
                <w:color w:val="000000"/>
                <w:spacing w:val="-1"/>
                <w:sz w:val="19"/>
                <w:szCs w:val="19"/>
              </w:rPr>
              <w:fldChar w:fldCharType="separate"/>
            </w:r>
            <w:r>
              <w:rPr>
                <w:color w:val="000000"/>
                <w:spacing w:val="-1"/>
                <w:sz w:val="19"/>
                <w:szCs w:val="19"/>
              </w:rPr>
              <w:t>3</w:t>
            </w:r>
            <w:r>
              <w:rPr>
                <w:color w:val="000000"/>
                <w:spacing w:val="-1"/>
                <w:sz w:val="19"/>
                <w:szCs w:val="19"/>
              </w:rPr>
              <w:fldChar w:fldCharType="end"/>
            </w:r>
          </w:p>
        </w:tc>
        <w:tc>
          <w:tcPr>
            <w:tcW w:w="1276" w:type="dxa"/>
            <w:vAlign w:val="center"/>
          </w:tcPr>
          <w:p w14:paraId="33D01D2E" w14:textId="77777777" w:rsidR="00F32932" w:rsidRPr="00C407AC" w:rsidRDefault="00F32932" w:rsidP="00BE14F7">
            <w:pPr>
              <w:ind w:left="29"/>
              <w:jc w:val="center"/>
              <w:rPr>
                <w:color w:val="000000"/>
                <w:spacing w:val="-1"/>
              </w:rPr>
            </w:pPr>
            <w:r>
              <w:rPr>
                <w:color w:val="000000"/>
                <w:spacing w:val="-1"/>
                <w:sz w:val="19"/>
                <w:szCs w:val="19"/>
              </w:rPr>
              <w:fldChar w:fldCharType="begin" w:fldLock="1"/>
            </w:r>
            <w:r>
              <w:rPr>
                <w:color w:val="000000"/>
                <w:spacing w:val="-1"/>
                <w:sz w:val="19"/>
                <w:szCs w:val="19"/>
              </w:rPr>
              <w:instrText xml:space="preserve"> DOCVARIABLE ТАБЛТОВАРЫ_КОЛИЧЕСТВОСГРУППСИСТЕМ </w:instrText>
            </w:r>
            <w:r>
              <w:rPr>
                <w:color w:val="000000"/>
                <w:spacing w:val="-1"/>
                <w:sz w:val="19"/>
                <w:szCs w:val="19"/>
              </w:rPr>
              <w:fldChar w:fldCharType="separate"/>
            </w:r>
            <w:r>
              <w:rPr>
                <w:color w:val="000000"/>
                <w:spacing w:val="-1"/>
                <w:sz w:val="19"/>
                <w:szCs w:val="19"/>
              </w:rPr>
              <w:t>1</w:t>
            </w:r>
            <w:r>
              <w:rPr>
                <w:color w:val="000000"/>
                <w:spacing w:val="-1"/>
                <w:sz w:val="19"/>
                <w:szCs w:val="19"/>
              </w:rPr>
              <w:fldChar w:fldCharType="end"/>
            </w:r>
          </w:p>
        </w:tc>
      </w:tr>
      <w:tr w:rsidR="00F32932" w:rsidRPr="007907AE" w14:paraId="63EDE8BA" w14:textId="77777777" w:rsidTr="00BE14F7">
        <w:trPr>
          <w:trHeight w:val="302"/>
        </w:trPr>
        <w:tc>
          <w:tcPr>
            <w:tcW w:w="8104" w:type="dxa"/>
            <w:vAlign w:val="center"/>
          </w:tcPr>
          <w:p w14:paraId="53AB5C6A" w14:textId="77777777" w:rsidR="00F32932" w:rsidRDefault="00F32932" w:rsidP="00BE14F7">
            <w:pPr>
              <w:ind w:left="29"/>
              <w:rPr>
                <w:color w:val="000000"/>
                <w:spacing w:val="-1"/>
              </w:rPr>
            </w:pPr>
            <w:r>
              <w:rPr>
                <w:b/>
                <w:color w:val="000000"/>
                <w:spacing w:val="-1"/>
                <w:sz w:val="19"/>
                <w:szCs w:val="19"/>
              </w:rPr>
              <w:fldChar w:fldCharType="begin" w:fldLock="1"/>
            </w:r>
            <w:r>
              <w:rPr>
                <w:b/>
                <w:color w:val="000000"/>
                <w:spacing w:val="-1"/>
                <w:sz w:val="19"/>
                <w:szCs w:val="19"/>
              </w:rPr>
              <w:instrText xml:space="preserve"> DOCVARIABLE ТАБЛТОВАРЫ_НАИМЕНОВАНИЕСГРУППИРОВКОЙ_ЗАМЕНА </w:instrText>
            </w:r>
            <w:r>
              <w:rPr>
                <w:b/>
                <w:color w:val="000000"/>
                <w:spacing w:val="-1"/>
                <w:sz w:val="19"/>
                <w:szCs w:val="19"/>
              </w:rPr>
              <w:fldChar w:fldCharType="separate"/>
            </w:r>
            <w:r>
              <w:rPr>
                <w:b/>
                <w:color w:val="000000"/>
                <w:spacing w:val="-1"/>
                <w:sz w:val="19"/>
                <w:szCs w:val="19"/>
              </w:rPr>
              <w:t xml:space="preserve">Услуги по адаптации и сопровождению экземпляра СПС Консультант Бюджетные организации смарт-комплект Оптимальный ОВП </w:t>
            </w:r>
            <w:proofErr w:type="spellStart"/>
            <w:r>
              <w:rPr>
                <w:b/>
                <w:color w:val="000000"/>
                <w:spacing w:val="-1"/>
                <w:sz w:val="19"/>
                <w:szCs w:val="19"/>
              </w:rPr>
              <w:t>СпецВыпуск</w:t>
            </w:r>
            <w:proofErr w:type="spellEnd"/>
            <w:r>
              <w:rPr>
                <w:b/>
                <w:color w:val="000000"/>
                <w:spacing w:val="-1"/>
                <w:sz w:val="19"/>
                <w:szCs w:val="19"/>
              </w:rPr>
              <w:t xml:space="preserve">  (в том числе специальной </w:t>
            </w:r>
            <w:bookmarkStart w:id="4" w:name="_GoBack"/>
            <w:bookmarkEnd w:id="4"/>
            <w:r>
              <w:rPr>
                <w:b/>
                <w:color w:val="000000"/>
                <w:spacing w:val="-1"/>
                <w:sz w:val="19"/>
                <w:szCs w:val="19"/>
              </w:rPr>
              <w:t>копии системы)</w:t>
            </w:r>
            <w:r>
              <w:rPr>
                <w:b/>
                <w:color w:val="000000"/>
                <w:spacing w:val="-1"/>
                <w:sz w:val="19"/>
                <w:szCs w:val="19"/>
              </w:rPr>
              <w:fldChar w:fldCharType="end"/>
            </w:r>
            <w:r w:rsidRPr="00C407AC">
              <w:rPr>
                <w:color w:val="000000"/>
                <w:spacing w:val="-1"/>
                <w:sz w:val="19"/>
                <w:szCs w:val="19"/>
              </w:rPr>
              <w:t xml:space="preserve">  </w:t>
            </w:r>
            <w:r>
              <w:rPr>
                <w:color w:val="000000"/>
                <w:spacing w:val="-1"/>
                <w:sz w:val="19"/>
                <w:szCs w:val="19"/>
              </w:rPr>
              <w:fldChar w:fldCharType="begin" w:fldLock="1"/>
            </w:r>
            <w:r>
              <w:rPr>
                <w:color w:val="000000"/>
                <w:spacing w:val="-1"/>
                <w:sz w:val="19"/>
                <w:szCs w:val="19"/>
              </w:rPr>
              <w:instrText xml:space="preserve"> DOCVARIABLE ТАБЛТОВАРЫ_СИСТЕМА_КОММЕНТАРИЙСГРУППИРОВКОЙ </w:instrText>
            </w:r>
            <w:r>
              <w:rPr>
                <w:color w:val="000000"/>
                <w:spacing w:val="-1"/>
                <w:sz w:val="19"/>
                <w:szCs w:val="19"/>
              </w:rPr>
              <w:fldChar w:fldCharType="separate"/>
            </w:r>
            <w:r>
              <w:rPr>
                <w:color w:val="000000"/>
                <w:spacing w:val="-1"/>
                <w:sz w:val="19"/>
                <w:szCs w:val="19"/>
              </w:rPr>
              <w:t xml:space="preserve">(включая: Российское законодательство (расширенная версия), Решения госорганов по спорным ситуациям, Региональный выпуск (бюджетные организации расширенный), Эксперт-приложение (бюджетные организации), Правовые позиции высших судов, Решения высших судов, Суд по интеллектуальным правам, Арбитражный суд округа, Арбитражный апелляционный суд региона, Кассационный суд общей юрисдикции округа, </w:t>
            </w:r>
            <w:proofErr w:type="spellStart"/>
            <w:r>
              <w:rPr>
                <w:color w:val="000000"/>
                <w:spacing w:val="-1"/>
                <w:sz w:val="19"/>
                <w:szCs w:val="19"/>
              </w:rPr>
              <w:t>Супермассив</w:t>
            </w:r>
            <w:proofErr w:type="spellEnd"/>
            <w:r>
              <w:rPr>
                <w:color w:val="000000"/>
                <w:spacing w:val="-1"/>
                <w:sz w:val="19"/>
                <w:szCs w:val="19"/>
              </w:rPr>
              <w:t xml:space="preserve"> судебной практики: Арбитражные суды первой инстанции округа, Областные и районные суды общей юрисдикции одного кассационного округ, Путеводитель по бюджетному учету и налогам, Разъясняющие письма органов власти (бюджетные организации), Разъясняющие письма органов власти, Подборки и консультации Горячей линии, Вопросы-ответы (бюджетные организации), Корреспонденция счетов (бюджетные организации), Пресса и книги (бюджетные организации), Путеводитель по контрактной системе в сфере закупок, Путеводитель по спорам в сфере закупок, Путеводитель по кадровым вопросам, Постатейные комментарии и книги, Юридическая пресса, Деловые бумаги (базовая версия), Законопроекты (базовая версия), Проекты нормативных правовых актов (базовая версия), Конструктор договоров, Архив решений ФАС и УФАС, Архив решений арбитражных судов первой инстанции, Архив определений арбитражных судов, Архив решений судов общей юрисдикции, Архив решений мировых судей)</w:t>
            </w:r>
            <w:r>
              <w:rPr>
                <w:color w:val="000000"/>
                <w:spacing w:val="-1"/>
                <w:sz w:val="19"/>
                <w:szCs w:val="19"/>
              </w:rPr>
              <w:fldChar w:fldCharType="end"/>
            </w:r>
            <w:r>
              <w:rPr>
                <w:color w:val="000000"/>
                <w:spacing w:val="-1"/>
                <w:sz w:val="19"/>
                <w:szCs w:val="19"/>
              </w:rPr>
              <w:fldChar w:fldCharType="begin" w:fldLock="1"/>
            </w:r>
            <w:r>
              <w:rPr>
                <w:color w:val="000000"/>
                <w:spacing w:val="-1"/>
                <w:sz w:val="19"/>
                <w:szCs w:val="19"/>
              </w:rPr>
              <w:instrText xml:space="preserve"> DOCVARIABLE ТАБЛТОВАРЫ_СИСТЕМА_КОММЕНТАРИЙСГРУППИРОВКОЙ </w:instrText>
            </w:r>
            <w:r>
              <w:rPr>
                <w:color w:val="000000"/>
                <w:spacing w:val="-1"/>
                <w:sz w:val="19"/>
                <w:szCs w:val="19"/>
              </w:rPr>
              <w:fldChar w:fldCharType="end"/>
            </w:r>
          </w:p>
        </w:tc>
        <w:tc>
          <w:tcPr>
            <w:tcW w:w="1134" w:type="dxa"/>
            <w:vAlign w:val="center"/>
          </w:tcPr>
          <w:p w14:paraId="70053562" w14:textId="77777777" w:rsidR="00F32932" w:rsidRPr="00795900" w:rsidRDefault="00F32932" w:rsidP="00BE14F7">
            <w:pPr>
              <w:ind w:left="29"/>
              <w:jc w:val="center"/>
              <w:rPr>
                <w:color w:val="000000"/>
                <w:spacing w:val="-1"/>
                <w:sz w:val="19"/>
                <w:szCs w:val="19"/>
              </w:rPr>
            </w:pPr>
            <w:r>
              <w:rPr>
                <w:color w:val="000000"/>
                <w:spacing w:val="-1"/>
                <w:sz w:val="19"/>
                <w:szCs w:val="19"/>
              </w:rPr>
              <w:fldChar w:fldCharType="begin" w:fldLock="1"/>
            </w:r>
            <w:r>
              <w:rPr>
                <w:color w:val="000000"/>
                <w:spacing w:val="-1"/>
                <w:sz w:val="19"/>
                <w:szCs w:val="19"/>
              </w:rPr>
              <w:instrText xml:space="preserve"> DOCVARIABLE ТАБЛТОВАРЫ_СИСТЕМА_ТИПУСТАНОВКИ_КОЛИЧЕСТВООДСГРУППИРОВКОЙ </w:instrText>
            </w:r>
            <w:r>
              <w:rPr>
                <w:color w:val="000000"/>
                <w:spacing w:val="-1"/>
                <w:sz w:val="19"/>
                <w:szCs w:val="19"/>
              </w:rPr>
              <w:fldChar w:fldCharType="separate"/>
            </w:r>
            <w:r>
              <w:rPr>
                <w:color w:val="000000"/>
                <w:spacing w:val="-1"/>
                <w:sz w:val="19"/>
                <w:szCs w:val="19"/>
              </w:rPr>
              <w:t>1</w:t>
            </w:r>
            <w:r>
              <w:rPr>
                <w:color w:val="000000"/>
                <w:spacing w:val="-1"/>
                <w:sz w:val="19"/>
                <w:szCs w:val="19"/>
              </w:rPr>
              <w:fldChar w:fldCharType="end"/>
            </w:r>
          </w:p>
        </w:tc>
        <w:tc>
          <w:tcPr>
            <w:tcW w:w="1276" w:type="dxa"/>
            <w:vAlign w:val="center"/>
          </w:tcPr>
          <w:p w14:paraId="12DDD981" w14:textId="77777777" w:rsidR="00F32932" w:rsidRPr="00C407AC" w:rsidRDefault="00F32932" w:rsidP="00BE14F7">
            <w:pPr>
              <w:ind w:left="29"/>
              <w:jc w:val="center"/>
              <w:rPr>
                <w:color w:val="000000"/>
                <w:spacing w:val="-1"/>
              </w:rPr>
            </w:pPr>
            <w:r>
              <w:rPr>
                <w:color w:val="000000"/>
                <w:spacing w:val="-1"/>
                <w:sz w:val="19"/>
                <w:szCs w:val="19"/>
              </w:rPr>
              <w:fldChar w:fldCharType="begin" w:fldLock="1"/>
            </w:r>
            <w:r>
              <w:rPr>
                <w:color w:val="000000"/>
                <w:spacing w:val="-1"/>
                <w:sz w:val="19"/>
                <w:szCs w:val="19"/>
              </w:rPr>
              <w:instrText xml:space="preserve"> DOCVARIABLE ТАБЛТОВАРЫ_КОЛИЧЕСТВОСГРУППСИСТЕМ </w:instrText>
            </w:r>
            <w:r>
              <w:rPr>
                <w:color w:val="000000"/>
                <w:spacing w:val="-1"/>
                <w:sz w:val="19"/>
                <w:szCs w:val="19"/>
              </w:rPr>
              <w:fldChar w:fldCharType="separate"/>
            </w:r>
            <w:r>
              <w:rPr>
                <w:color w:val="000000"/>
                <w:spacing w:val="-1"/>
                <w:sz w:val="19"/>
                <w:szCs w:val="19"/>
              </w:rPr>
              <w:t>1</w:t>
            </w:r>
            <w:r>
              <w:rPr>
                <w:color w:val="000000"/>
                <w:spacing w:val="-1"/>
                <w:sz w:val="19"/>
                <w:szCs w:val="19"/>
              </w:rPr>
              <w:fldChar w:fldCharType="end"/>
            </w:r>
          </w:p>
        </w:tc>
      </w:tr>
      <w:tr w:rsidR="00F32932" w:rsidRPr="007907AE" w14:paraId="5773E3D0" w14:textId="77777777" w:rsidTr="00BE14F7">
        <w:trPr>
          <w:trHeight w:val="302"/>
        </w:trPr>
        <w:tc>
          <w:tcPr>
            <w:tcW w:w="8104" w:type="dxa"/>
            <w:vAlign w:val="center"/>
          </w:tcPr>
          <w:p w14:paraId="3906109F" w14:textId="77777777" w:rsidR="00F32932" w:rsidRPr="00C407AC" w:rsidRDefault="00F32932" w:rsidP="00BE14F7">
            <w:pPr>
              <w:ind w:left="29"/>
              <w:rPr>
                <w:color w:val="000000"/>
                <w:spacing w:val="-1"/>
              </w:rPr>
            </w:pPr>
            <w:r>
              <w:rPr>
                <w:b/>
                <w:color w:val="000000"/>
                <w:spacing w:val="-1"/>
                <w:sz w:val="19"/>
                <w:szCs w:val="19"/>
              </w:rPr>
              <w:fldChar w:fldCharType="begin" w:fldLock="1"/>
            </w:r>
            <w:r>
              <w:rPr>
                <w:b/>
                <w:color w:val="000000"/>
                <w:spacing w:val="-1"/>
                <w:sz w:val="19"/>
                <w:szCs w:val="19"/>
              </w:rPr>
              <w:instrText xml:space="preserve"> DOCVARIABLE ТАБЛТОВАРЫ_НАИМЕНОВАНИЕСГРУППИРОВКОЙ_ЗАМЕНА </w:instrText>
            </w:r>
            <w:r>
              <w:rPr>
                <w:b/>
                <w:color w:val="000000"/>
                <w:spacing w:val="-1"/>
                <w:sz w:val="19"/>
                <w:szCs w:val="19"/>
              </w:rPr>
              <w:fldChar w:fldCharType="separate"/>
            </w:r>
            <w:r>
              <w:rPr>
                <w:b/>
                <w:color w:val="000000"/>
                <w:spacing w:val="-1"/>
                <w:sz w:val="19"/>
                <w:szCs w:val="19"/>
              </w:rPr>
              <w:t xml:space="preserve">Услуги по адаптации и сопровождению экземпляра СС </w:t>
            </w:r>
            <w:proofErr w:type="spellStart"/>
            <w:r>
              <w:rPr>
                <w:b/>
                <w:color w:val="000000"/>
                <w:spacing w:val="-1"/>
                <w:sz w:val="19"/>
                <w:szCs w:val="19"/>
              </w:rPr>
              <w:t>КонсультантАрбитраж</w:t>
            </w:r>
            <w:proofErr w:type="spellEnd"/>
            <w:r>
              <w:rPr>
                <w:b/>
                <w:color w:val="000000"/>
                <w:spacing w:val="-1"/>
                <w:sz w:val="19"/>
                <w:szCs w:val="19"/>
              </w:rPr>
              <w:t>: Арбитражные суды всех округов ОВП Серия Л1</w:t>
            </w:r>
            <w:r>
              <w:rPr>
                <w:b/>
                <w:color w:val="000000"/>
                <w:spacing w:val="-1"/>
                <w:sz w:val="19"/>
                <w:szCs w:val="19"/>
              </w:rPr>
              <w:fldChar w:fldCharType="end"/>
            </w:r>
            <w:r w:rsidRPr="00C407AC">
              <w:rPr>
                <w:color w:val="000000"/>
                <w:spacing w:val="-1"/>
                <w:sz w:val="19"/>
                <w:szCs w:val="19"/>
              </w:rPr>
              <w:t xml:space="preserve">  </w:t>
            </w:r>
            <w:r>
              <w:rPr>
                <w:color w:val="000000"/>
                <w:spacing w:val="-1"/>
                <w:sz w:val="19"/>
                <w:szCs w:val="19"/>
              </w:rPr>
              <w:fldChar w:fldCharType="begin" w:fldLock="1"/>
            </w:r>
            <w:r>
              <w:rPr>
                <w:color w:val="000000"/>
                <w:spacing w:val="-1"/>
                <w:sz w:val="19"/>
                <w:szCs w:val="19"/>
              </w:rPr>
              <w:instrText xml:space="preserve"> DOCVARIABLE ТАБЛТОВАРЫ_СИСТЕМА_КОММЕНТАРИЙСГРУППИРОВКОЙ </w:instrText>
            </w:r>
            <w:r>
              <w:rPr>
                <w:color w:val="000000"/>
                <w:spacing w:val="-1"/>
                <w:sz w:val="19"/>
                <w:szCs w:val="19"/>
              </w:rPr>
              <w:fldChar w:fldCharType="end"/>
            </w:r>
          </w:p>
        </w:tc>
        <w:tc>
          <w:tcPr>
            <w:tcW w:w="1134" w:type="dxa"/>
            <w:vAlign w:val="center"/>
          </w:tcPr>
          <w:p w14:paraId="38B87090" w14:textId="77777777" w:rsidR="00F32932" w:rsidRPr="00795900" w:rsidRDefault="00F32932" w:rsidP="00BE14F7">
            <w:pPr>
              <w:ind w:left="29"/>
              <w:jc w:val="center"/>
              <w:rPr>
                <w:color w:val="000000"/>
                <w:spacing w:val="-1"/>
                <w:sz w:val="19"/>
                <w:szCs w:val="19"/>
              </w:rPr>
            </w:pPr>
            <w:r>
              <w:rPr>
                <w:color w:val="000000"/>
                <w:spacing w:val="-1"/>
                <w:sz w:val="19"/>
                <w:szCs w:val="19"/>
              </w:rPr>
              <w:fldChar w:fldCharType="begin" w:fldLock="1"/>
            </w:r>
            <w:r>
              <w:rPr>
                <w:color w:val="000000"/>
                <w:spacing w:val="-1"/>
                <w:sz w:val="19"/>
                <w:szCs w:val="19"/>
              </w:rPr>
              <w:instrText xml:space="preserve"> DOCVARIABLE ТАБЛТОВАРЫ_СИСТЕМА_ТИПУСТАНОВКИ_КОЛИЧЕСТВООДСГРУППИРОВКОЙ </w:instrText>
            </w:r>
            <w:r>
              <w:rPr>
                <w:color w:val="000000"/>
                <w:spacing w:val="-1"/>
                <w:sz w:val="19"/>
                <w:szCs w:val="19"/>
              </w:rPr>
              <w:fldChar w:fldCharType="separate"/>
            </w:r>
            <w:r>
              <w:rPr>
                <w:color w:val="000000"/>
                <w:spacing w:val="-1"/>
                <w:sz w:val="19"/>
                <w:szCs w:val="19"/>
              </w:rPr>
              <w:t>1</w:t>
            </w:r>
            <w:r>
              <w:rPr>
                <w:color w:val="000000"/>
                <w:spacing w:val="-1"/>
                <w:sz w:val="19"/>
                <w:szCs w:val="19"/>
              </w:rPr>
              <w:fldChar w:fldCharType="end"/>
            </w:r>
          </w:p>
        </w:tc>
        <w:tc>
          <w:tcPr>
            <w:tcW w:w="1276" w:type="dxa"/>
            <w:vAlign w:val="center"/>
          </w:tcPr>
          <w:p w14:paraId="16C3251F" w14:textId="77777777" w:rsidR="00F32932" w:rsidRPr="00C407AC" w:rsidRDefault="00F32932" w:rsidP="00BE14F7">
            <w:pPr>
              <w:ind w:left="29"/>
              <w:jc w:val="center"/>
              <w:rPr>
                <w:color w:val="000000"/>
                <w:spacing w:val="-1"/>
              </w:rPr>
            </w:pPr>
            <w:r>
              <w:rPr>
                <w:color w:val="000000"/>
                <w:spacing w:val="-1"/>
                <w:sz w:val="19"/>
                <w:szCs w:val="19"/>
              </w:rPr>
              <w:fldChar w:fldCharType="begin" w:fldLock="1"/>
            </w:r>
            <w:r>
              <w:rPr>
                <w:color w:val="000000"/>
                <w:spacing w:val="-1"/>
                <w:sz w:val="19"/>
                <w:szCs w:val="19"/>
              </w:rPr>
              <w:instrText xml:space="preserve"> DOCVARIABLE ТАБЛТОВАРЫ_КОЛИЧЕСТВОСГРУППСИСТЕМ </w:instrText>
            </w:r>
            <w:r>
              <w:rPr>
                <w:color w:val="000000"/>
                <w:spacing w:val="-1"/>
                <w:sz w:val="19"/>
                <w:szCs w:val="19"/>
              </w:rPr>
              <w:fldChar w:fldCharType="separate"/>
            </w:r>
            <w:r>
              <w:rPr>
                <w:color w:val="000000"/>
                <w:spacing w:val="-1"/>
                <w:sz w:val="19"/>
                <w:szCs w:val="19"/>
              </w:rPr>
              <w:t>1</w:t>
            </w:r>
            <w:r>
              <w:rPr>
                <w:color w:val="000000"/>
                <w:spacing w:val="-1"/>
                <w:sz w:val="19"/>
                <w:szCs w:val="19"/>
              </w:rPr>
              <w:fldChar w:fldCharType="end"/>
            </w:r>
          </w:p>
        </w:tc>
      </w:tr>
      <w:tr w:rsidR="00F32932" w:rsidRPr="007907AE" w14:paraId="6CCBD168" w14:textId="77777777" w:rsidTr="00BE14F7">
        <w:trPr>
          <w:trHeight w:val="302"/>
        </w:trPr>
        <w:tc>
          <w:tcPr>
            <w:tcW w:w="8104" w:type="dxa"/>
            <w:vAlign w:val="center"/>
          </w:tcPr>
          <w:p w14:paraId="13F77C54" w14:textId="77777777" w:rsidR="00F32932" w:rsidRPr="00C407AC" w:rsidRDefault="00F32932" w:rsidP="00BE14F7">
            <w:pPr>
              <w:ind w:left="29"/>
              <w:rPr>
                <w:color w:val="000000"/>
                <w:spacing w:val="-1"/>
              </w:rPr>
            </w:pPr>
            <w:r>
              <w:rPr>
                <w:b/>
                <w:color w:val="000000"/>
                <w:spacing w:val="-1"/>
                <w:sz w:val="19"/>
                <w:szCs w:val="19"/>
              </w:rPr>
              <w:fldChar w:fldCharType="begin" w:fldLock="1"/>
            </w:r>
            <w:r>
              <w:rPr>
                <w:b/>
                <w:color w:val="000000"/>
                <w:spacing w:val="-1"/>
                <w:sz w:val="19"/>
                <w:szCs w:val="19"/>
              </w:rPr>
              <w:instrText xml:space="preserve"> DOCVARIABLE ТАБЛТОВАРЫ_НАИМЕНОВАНИЕСГРУППИРОВКОЙ_ЗАМЕНА </w:instrText>
            </w:r>
            <w:r>
              <w:rPr>
                <w:b/>
                <w:color w:val="000000"/>
                <w:spacing w:val="-1"/>
                <w:sz w:val="19"/>
                <w:szCs w:val="19"/>
              </w:rPr>
              <w:fldChar w:fldCharType="separate"/>
            </w:r>
            <w:r>
              <w:rPr>
                <w:b/>
                <w:color w:val="000000"/>
                <w:spacing w:val="-1"/>
                <w:sz w:val="19"/>
                <w:szCs w:val="19"/>
              </w:rPr>
              <w:t xml:space="preserve">Услуги по адаптации и сопровождению экземпляра СС </w:t>
            </w:r>
            <w:proofErr w:type="spellStart"/>
            <w:r>
              <w:rPr>
                <w:b/>
                <w:color w:val="000000"/>
                <w:spacing w:val="-1"/>
                <w:sz w:val="19"/>
                <w:szCs w:val="19"/>
              </w:rPr>
              <w:t>КонсультантСудебнаяПрактика</w:t>
            </w:r>
            <w:proofErr w:type="spellEnd"/>
            <w:r>
              <w:rPr>
                <w:b/>
                <w:color w:val="000000"/>
                <w:spacing w:val="-1"/>
                <w:sz w:val="19"/>
                <w:szCs w:val="19"/>
              </w:rPr>
              <w:t>: Суды общей юрисдикции всех округов ОВП Серия Л1</w:t>
            </w:r>
            <w:r>
              <w:rPr>
                <w:b/>
                <w:color w:val="000000"/>
                <w:spacing w:val="-1"/>
                <w:sz w:val="19"/>
                <w:szCs w:val="19"/>
              </w:rPr>
              <w:fldChar w:fldCharType="end"/>
            </w:r>
            <w:r w:rsidRPr="00C407AC">
              <w:rPr>
                <w:color w:val="000000"/>
                <w:spacing w:val="-1"/>
                <w:sz w:val="19"/>
                <w:szCs w:val="19"/>
              </w:rPr>
              <w:t xml:space="preserve">  </w:t>
            </w:r>
            <w:r>
              <w:rPr>
                <w:color w:val="000000"/>
                <w:spacing w:val="-1"/>
                <w:sz w:val="19"/>
                <w:szCs w:val="19"/>
              </w:rPr>
              <w:fldChar w:fldCharType="begin" w:fldLock="1"/>
            </w:r>
            <w:r>
              <w:rPr>
                <w:color w:val="000000"/>
                <w:spacing w:val="-1"/>
                <w:sz w:val="19"/>
                <w:szCs w:val="19"/>
              </w:rPr>
              <w:instrText xml:space="preserve"> DOCVARIABLE ТАБЛТОВАРЫ_СИСТЕМА_КОММЕНТАРИЙСГРУППИРОВКОЙ </w:instrText>
            </w:r>
            <w:r>
              <w:rPr>
                <w:color w:val="000000"/>
                <w:spacing w:val="-1"/>
                <w:sz w:val="19"/>
                <w:szCs w:val="19"/>
              </w:rPr>
              <w:fldChar w:fldCharType="end"/>
            </w:r>
          </w:p>
        </w:tc>
        <w:tc>
          <w:tcPr>
            <w:tcW w:w="1134" w:type="dxa"/>
            <w:vAlign w:val="center"/>
          </w:tcPr>
          <w:p w14:paraId="18696D39" w14:textId="77777777" w:rsidR="00F32932" w:rsidRPr="00795900" w:rsidRDefault="00F32932" w:rsidP="00BE14F7">
            <w:pPr>
              <w:ind w:left="29"/>
              <w:jc w:val="center"/>
              <w:rPr>
                <w:color w:val="000000"/>
                <w:spacing w:val="-1"/>
                <w:sz w:val="19"/>
                <w:szCs w:val="19"/>
              </w:rPr>
            </w:pPr>
            <w:r>
              <w:rPr>
                <w:color w:val="000000"/>
                <w:spacing w:val="-1"/>
                <w:sz w:val="19"/>
                <w:szCs w:val="19"/>
              </w:rPr>
              <w:fldChar w:fldCharType="begin" w:fldLock="1"/>
            </w:r>
            <w:r>
              <w:rPr>
                <w:color w:val="000000"/>
                <w:spacing w:val="-1"/>
                <w:sz w:val="19"/>
                <w:szCs w:val="19"/>
              </w:rPr>
              <w:instrText xml:space="preserve"> DOCVARIABLE ТАБЛТОВАРЫ_СИСТЕМА_ТИПУСТАНОВКИ_КОЛИЧЕСТВООДСГРУППИРОВКОЙ </w:instrText>
            </w:r>
            <w:r>
              <w:rPr>
                <w:color w:val="000000"/>
                <w:spacing w:val="-1"/>
                <w:sz w:val="19"/>
                <w:szCs w:val="19"/>
              </w:rPr>
              <w:fldChar w:fldCharType="separate"/>
            </w:r>
            <w:r>
              <w:rPr>
                <w:color w:val="000000"/>
                <w:spacing w:val="-1"/>
                <w:sz w:val="19"/>
                <w:szCs w:val="19"/>
              </w:rPr>
              <w:t>1</w:t>
            </w:r>
            <w:r>
              <w:rPr>
                <w:color w:val="000000"/>
                <w:spacing w:val="-1"/>
                <w:sz w:val="19"/>
                <w:szCs w:val="19"/>
              </w:rPr>
              <w:fldChar w:fldCharType="end"/>
            </w:r>
          </w:p>
        </w:tc>
        <w:tc>
          <w:tcPr>
            <w:tcW w:w="1276" w:type="dxa"/>
            <w:vAlign w:val="center"/>
          </w:tcPr>
          <w:p w14:paraId="1F8FDADB" w14:textId="77777777" w:rsidR="00F32932" w:rsidRPr="00C407AC" w:rsidRDefault="00F32932" w:rsidP="00BE14F7">
            <w:pPr>
              <w:ind w:left="29"/>
              <w:jc w:val="center"/>
              <w:rPr>
                <w:color w:val="000000"/>
                <w:spacing w:val="-1"/>
              </w:rPr>
            </w:pPr>
            <w:r>
              <w:rPr>
                <w:color w:val="000000"/>
                <w:spacing w:val="-1"/>
                <w:sz w:val="19"/>
                <w:szCs w:val="19"/>
              </w:rPr>
              <w:fldChar w:fldCharType="begin" w:fldLock="1"/>
            </w:r>
            <w:r>
              <w:rPr>
                <w:color w:val="000000"/>
                <w:spacing w:val="-1"/>
                <w:sz w:val="19"/>
                <w:szCs w:val="19"/>
              </w:rPr>
              <w:instrText xml:space="preserve"> DOCVARIABLE ТАБЛТОВАРЫ_КОЛИЧЕСТВОСГРУППСИСТЕМ </w:instrText>
            </w:r>
            <w:r>
              <w:rPr>
                <w:color w:val="000000"/>
                <w:spacing w:val="-1"/>
                <w:sz w:val="19"/>
                <w:szCs w:val="19"/>
              </w:rPr>
              <w:fldChar w:fldCharType="separate"/>
            </w:r>
            <w:r>
              <w:rPr>
                <w:color w:val="000000"/>
                <w:spacing w:val="-1"/>
                <w:sz w:val="19"/>
                <w:szCs w:val="19"/>
              </w:rPr>
              <w:t>1</w:t>
            </w:r>
            <w:r>
              <w:rPr>
                <w:color w:val="000000"/>
                <w:spacing w:val="-1"/>
                <w:sz w:val="19"/>
                <w:szCs w:val="19"/>
              </w:rPr>
              <w:fldChar w:fldCharType="end"/>
            </w:r>
          </w:p>
        </w:tc>
      </w:tr>
      <w:tr w:rsidR="00F32932" w:rsidRPr="007907AE" w14:paraId="209E51B7" w14:textId="77777777" w:rsidTr="00BE14F7">
        <w:trPr>
          <w:trHeight w:val="302"/>
        </w:trPr>
        <w:tc>
          <w:tcPr>
            <w:tcW w:w="8104" w:type="dxa"/>
            <w:vAlign w:val="center"/>
          </w:tcPr>
          <w:p w14:paraId="622D786B" w14:textId="77777777" w:rsidR="00F32932" w:rsidRPr="00C407AC" w:rsidRDefault="00F32932" w:rsidP="00BE14F7">
            <w:pPr>
              <w:keepNext/>
              <w:ind w:left="29"/>
              <w:rPr>
                <w:color w:val="000000"/>
                <w:spacing w:val="-1"/>
              </w:rPr>
            </w:pPr>
            <w:r>
              <w:rPr>
                <w:b/>
                <w:color w:val="000000"/>
                <w:spacing w:val="-1"/>
                <w:sz w:val="19"/>
                <w:szCs w:val="19"/>
              </w:rPr>
              <w:fldChar w:fldCharType="begin" w:fldLock="1"/>
            </w:r>
            <w:r>
              <w:rPr>
                <w:b/>
                <w:color w:val="000000"/>
                <w:spacing w:val="-1"/>
                <w:sz w:val="19"/>
                <w:szCs w:val="19"/>
              </w:rPr>
              <w:instrText xml:space="preserve"> DOCVARIABLE ТАБЛТОВАРЫ_НАИМЕНОВАНИЕСГРУППИРОВКОЙ_ЗАМЕНА </w:instrText>
            </w:r>
            <w:r>
              <w:rPr>
                <w:b/>
                <w:color w:val="000000"/>
                <w:spacing w:val="-1"/>
                <w:sz w:val="19"/>
                <w:szCs w:val="19"/>
              </w:rPr>
              <w:fldChar w:fldCharType="separate"/>
            </w:r>
            <w:r>
              <w:rPr>
                <w:b/>
                <w:color w:val="000000"/>
                <w:spacing w:val="-1"/>
                <w:sz w:val="19"/>
                <w:szCs w:val="19"/>
              </w:rPr>
              <w:t xml:space="preserve">Услуги по адаптации и сопровождению экземпляра СС </w:t>
            </w:r>
            <w:proofErr w:type="spellStart"/>
            <w:r>
              <w:rPr>
                <w:b/>
                <w:color w:val="000000"/>
                <w:spacing w:val="-1"/>
                <w:sz w:val="19"/>
                <w:szCs w:val="19"/>
              </w:rPr>
              <w:t>КонсультантАрбитраж</w:t>
            </w:r>
            <w:proofErr w:type="spellEnd"/>
            <w:r>
              <w:rPr>
                <w:b/>
                <w:color w:val="000000"/>
                <w:spacing w:val="-1"/>
                <w:sz w:val="19"/>
                <w:szCs w:val="19"/>
              </w:rPr>
              <w:t>: Все апелляционные суды ОВП Серия Л1</w:t>
            </w:r>
            <w:r>
              <w:rPr>
                <w:b/>
                <w:color w:val="000000"/>
                <w:spacing w:val="-1"/>
                <w:sz w:val="19"/>
                <w:szCs w:val="19"/>
              </w:rPr>
              <w:fldChar w:fldCharType="end"/>
            </w:r>
            <w:r w:rsidRPr="00C407AC">
              <w:rPr>
                <w:color w:val="000000"/>
                <w:spacing w:val="-1"/>
                <w:sz w:val="19"/>
                <w:szCs w:val="19"/>
              </w:rPr>
              <w:t xml:space="preserve">  </w:t>
            </w:r>
            <w:r>
              <w:rPr>
                <w:color w:val="000000"/>
                <w:spacing w:val="-1"/>
                <w:sz w:val="19"/>
                <w:szCs w:val="19"/>
              </w:rPr>
              <w:fldChar w:fldCharType="begin" w:fldLock="1"/>
            </w:r>
            <w:r>
              <w:rPr>
                <w:color w:val="000000"/>
                <w:spacing w:val="-1"/>
                <w:sz w:val="19"/>
                <w:szCs w:val="19"/>
              </w:rPr>
              <w:instrText xml:space="preserve"> DOCVARIABLE ТАБЛТОВАРЫ_СИСТЕМА_КОММЕНТАРИЙСГРУППИРОВКОЙ </w:instrText>
            </w:r>
            <w:r>
              <w:rPr>
                <w:color w:val="000000"/>
                <w:spacing w:val="-1"/>
                <w:sz w:val="19"/>
                <w:szCs w:val="19"/>
              </w:rPr>
              <w:fldChar w:fldCharType="end"/>
            </w:r>
          </w:p>
        </w:tc>
        <w:tc>
          <w:tcPr>
            <w:tcW w:w="1134" w:type="dxa"/>
            <w:vAlign w:val="center"/>
          </w:tcPr>
          <w:p w14:paraId="0571819B" w14:textId="77777777" w:rsidR="00F32932" w:rsidRPr="00795900" w:rsidRDefault="00F32932" w:rsidP="00BE14F7">
            <w:pPr>
              <w:ind w:left="29"/>
              <w:jc w:val="center"/>
              <w:rPr>
                <w:color w:val="000000"/>
                <w:spacing w:val="-1"/>
                <w:sz w:val="19"/>
                <w:szCs w:val="19"/>
              </w:rPr>
            </w:pPr>
            <w:r>
              <w:rPr>
                <w:color w:val="000000"/>
                <w:spacing w:val="-1"/>
                <w:sz w:val="19"/>
                <w:szCs w:val="19"/>
              </w:rPr>
              <w:fldChar w:fldCharType="begin" w:fldLock="1"/>
            </w:r>
            <w:r>
              <w:rPr>
                <w:color w:val="000000"/>
                <w:spacing w:val="-1"/>
                <w:sz w:val="19"/>
                <w:szCs w:val="19"/>
              </w:rPr>
              <w:instrText xml:space="preserve"> DOCVARIABLE ТАБЛТОВАРЫ_СИСТЕМА_ТИПУСТАНОВКИ_КОЛИЧЕСТВООДСГРУППИРОВКОЙ </w:instrText>
            </w:r>
            <w:r>
              <w:rPr>
                <w:color w:val="000000"/>
                <w:spacing w:val="-1"/>
                <w:sz w:val="19"/>
                <w:szCs w:val="19"/>
              </w:rPr>
              <w:fldChar w:fldCharType="separate"/>
            </w:r>
            <w:r>
              <w:rPr>
                <w:color w:val="000000"/>
                <w:spacing w:val="-1"/>
                <w:sz w:val="19"/>
                <w:szCs w:val="19"/>
              </w:rPr>
              <w:t>1</w:t>
            </w:r>
            <w:r>
              <w:rPr>
                <w:color w:val="000000"/>
                <w:spacing w:val="-1"/>
                <w:sz w:val="19"/>
                <w:szCs w:val="19"/>
              </w:rPr>
              <w:fldChar w:fldCharType="end"/>
            </w:r>
          </w:p>
        </w:tc>
        <w:tc>
          <w:tcPr>
            <w:tcW w:w="1276" w:type="dxa"/>
            <w:vAlign w:val="center"/>
          </w:tcPr>
          <w:p w14:paraId="6E85DDE3" w14:textId="77777777" w:rsidR="00F32932" w:rsidRPr="00C407AC" w:rsidRDefault="00F32932" w:rsidP="00BE14F7">
            <w:pPr>
              <w:ind w:left="29"/>
              <w:jc w:val="center"/>
              <w:rPr>
                <w:color w:val="000000"/>
                <w:spacing w:val="-1"/>
              </w:rPr>
            </w:pPr>
            <w:r>
              <w:rPr>
                <w:color w:val="000000"/>
                <w:spacing w:val="-1"/>
                <w:sz w:val="19"/>
                <w:szCs w:val="19"/>
              </w:rPr>
              <w:fldChar w:fldCharType="begin" w:fldLock="1"/>
            </w:r>
            <w:r>
              <w:rPr>
                <w:color w:val="000000"/>
                <w:spacing w:val="-1"/>
                <w:sz w:val="19"/>
                <w:szCs w:val="19"/>
              </w:rPr>
              <w:instrText xml:space="preserve"> DOCVARIABLE ТАБЛТОВАРЫ_КОЛИЧЕСТВОСГРУППСИСТЕМ </w:instrText>
            </w:r>
            <w:r>
              <w:rPr>
                <w:color w:val="000000"/>
                <w:spacing w:val="-1"/>
                <w:sz w:val="19"/>
                <w:szCs w:val="19"/>
              </w:rPr>
              <w:fldChar w:fldCharType="separate"/>
            </w:r>
            <w:r>
              <w:rPr>
                <w:color w:val="000000"/>
                <w:spacing w:val="-1"/>
                <w:sz w:val="19"/>
                <w:szCs w:val="19"/>
              </w:rPr>
              <w:t>1</w:t>
            </w:r>
            <w:r>
              <w:rPr>
                <w:color w:val="000000"/>
                <w:spacing w:val="-1"/>
                <w:sz w:val="19"/>
                <w:szCs w:val="19"/>
              </w:rPr>
              <w:fldChar w:fldCharType="end"/>
            </w:r>
          </w:p>
        </w:tc>
      </w:tr>
    </w:tbl>
    <w:p w14:paraId="74B1A3E2" w14:textId="77777777" w:rsidR="00F32932" w:rsidRPr="00D01B1E" w:rsidRDefault="00F32932" w:rsidP="00F32932">
      <w:pPr>
        <w:pStyle w:val="af2"/>
        <w:spacing w:after="200"/>
        <w:ind w:left="142" w:firstLine="142"/>
        <w:rPr>
          <w:b/>
          <w:i/>
          <w:sz w:val="23"/>
          <w:szCs w:val="23"/>
        </w:rPr>
      </w:pPr>
      <w:r w:rsidRPr="00D01B1E">
        <w:rPr>
          <w:rFonts w:ascii="Arial" w:hAnsi="Arial" w:cs="Arial"/>
          <w:sz w:val="23"/>
          <w:szCs w:val="23"/>
        </w:rPr>
        <w:t xml:space="preserve">* </w:t>
      </w:r>
      <w:r w:rsidRPr="00D01B1E">
        <w:rPr>
          <w:sz w:val="23"/>
          <w:szCs w:val="23"/>
        </w:rPr>
        <w:t>Число ОД (число одновременных доступов) - параметр Системы, определяющий максимальное   количество ЭВМ, с которых может быть осуществлен одновременный доступ к Системе.</w:t>
      </w:r>
    </w:p>
    <w:p w14:paraId="5DE8FD1A" w14:textId="77777777" w:rsidR="00F32932" w:rsidRPr="00D01B1E" w:rsidRDefault="00F32932" w:rsidP="00F32932">
      <w:pPr>
        <w:pStyle w:val="af2"/>
        <w:numPr>
          <w:ilvl w:val="0"/>
          <w:numId w:val="19"/>
        </w:numPr>
        <w:suppressAutoHyphens w:val="0"/>
        <w:spacing w:after="0" w:line="240" w:lineRule="auto"/>
        <w:jc w:val="center"/>
        <w:rPr>
          <w:i/>
          <w:sz w:val="23"/>
          <w:szCs w:val="23"/>
        </w:rPr>
      </w:pPr>
      <w:r w:rsidRPr="00D01B1E">
        <w:rPr>
          <w:sz w:val="23"/>
          <w:szCs w:val="23"/>
        </w:rPr>
        <w:t>Требования к качеству услуг.</w:t>
      </w:r>
    </w:p>
    <w:p w14:paraId="4E42ACC8" w14:textId="77777777" w:rsidR="00F32932" w:rsidRPr="00D01B1E" w:rsidRDefault="00F32932" w:rsidP="00F32932">
      <w:pPr>
        <w:widowControl/>
        <w:numPr>
          <w:ilvl w:val="1"/>
          <w:numId w:val="19"/>
        </w:numPr>
        <w:autoSpaceDE/>
        <w:autoSpaceDN/>
        <w:adjustRightInd/>
        <w:spacing w:before="100"/>
        <w:ind w:left="142" w:firstLine="142"/>
        <w:jc w:val="both"/>
        <w:rPr>
          <w:bCs/>
          <w:iCs/>
          <w:sz w:val="23"/>
          <w:szCs w:val="23"/>
        </w:rPr>
      </w:pPr>
      <w:r w:rsidRPr="00D01B1E">
        <w:rPr>
          <w:bCs/>
          <w:iCs/>
          <w:sz w:val="23"/>
          <w:szCs w:val="23"/>
        </w:rPr>
        <w:t>Участник закупки (исполнитель) обязан обеспечить  совместимость (взаимодействие) услуг по адаптации и сопровождению с:</w:t>
      </w:r>
    </w:p>
    <w:p w14:paraId="6EEB426E" w14:textId="77777777" w:rsidR="00F32932" w:rsidRPr="00D01B1E" w:rsidRDefault="00F32932" w:rsidP="00F32932">
      <w:pPr>
        <w:widowControl/>
        <w:numPr>
          <w:ilvl w:val="0"/>
          <w:numId w:val="20"/>
        </w:numPr>
        <w:autoSpaceDE/>
        <w:autoSpaceDN/>
        <w:adjustRightInd/>
        <w:ind w:left="284" w:firstLine="142"/>
        <w:contextualSpacing/>
        <w:jc w:val="both"/>
        <w:rPr>
          <w:bCs/>
          <w:iCs/>
          <w:sz w:val="23"/>
          <w:szCs w:val="23"/>
        </w:rPr>
      </w:pPr>
      <w:r w:rsidRPr="00D01B1E">
        <w:rPr>
          <w:bCs/>
          <w:iCs/>
          <w:sz w:val="23"/>
          <w:szCs w:val="23"/>
        </w:rPr>
        <w:t>ранее установленными у Заказчика экземплярами Систем КонсультантПлюс (в том числе установленной на электронном устройстве Заказчика специальной</w:t>
      </w:r>
      <w:r w:rsidRPr="00D01B1E" w:rsidDel="0003287E">
        <w:rPr>
          <w:bCs/>
          <w:iCs/>
          <w:sz w:val="23"/>
          <w:szCs w:val="23"/>
        </w:rPr>
        <w:t xml:space="preserve"> </w:t>
      </w:r>
      <w:r w:rsidRPr="00D01B1E">
        <w:rPr>
          <w:bCs/>
          <w:iCs/>
          <w:sz w:val="23"/>
          <w:szCs w:val="23"/>
        </w:rPr>
        <w:t xml:space="preserve">копией Системы КонсультантПлюс, дающей возможность в любое время пользоваться минимально необходимым объёмом правовой информации); </w:t>
      </w:r>
    </w:p>
    <w:p w14:paraId="526064A1" w14:textId="77777777" w:rsidR="00F32932" w:rsidRPr="00D01B1E" w:rsidRDefault="00F32932" w:rsidP="00F32932">
      <w:pPr>
        <w:widowControl/>
        <w:numPr>
          <w:ilvl w:val="0"/>
          <w:numId w:val="20"/>
        </w:numPr>
        <w:autoSpaceDE/>
        <w:autoSpaceDN/>
        <w:adjustRightInd/>
        <w:spacing w:before="100"/>
        <w:ind w:left="284" w:firstLine="142"/>
        <w:contextualSpacing/>
        <w:jc w:val="both"/>
        <w:rPr>
          <w:bCs/>
          <w:iCs/>
          <w:sz w:val="23"/>
          <w:szCs w:val="23"/>
        </w:rPr>
      </w:pPr>
      <w:r w:rsidRPr="00D01B1E">
        <w:rPr>
          <w:bCs/>
          <w:iCs/>
          <w:sz w:val="23"/>
          <w:szCs w:val="23"/>
        </w:rPr>
        <w:t xml:space="preserve">информационными ресурсами Заказчика, ранее самостоятельно подготовленными им с использованием технологий КонсультантПлюс, в том числе с: </w:t>
      </w:r>
    </w:p>
    <w:p w14:paraId="57015944" w14:textId="77777777" w:rsidR="00F32932" w:rsidRPr="00D01B1E" w:rsidRDefault="00F32932" w:rsidP="00F32932">
      <w:pPr>
        <w:widowControl/>
        <w:numPr>
          <w:ilvl w:val="1"/>
          <w:numId w:val="21"/>
        </w:numPr>
        <w:autoSpaceDE/>
        <w:autoSpaceDN/>
        <w:adjustRightInd/>
        <w:spacing w:before="100"/>
        <w:ind w:left="284" w:firstLine="142"/>
        <w:contextualSpacing/>
        <w:jc w:val="both"/>
        <w:rPr>
          <w:bCs/>
          <w:iCs/>
          <w:sz w:val="23"/>
          <w:szCs w:val="23"/>
        </w:rPr>
      </w:pPr>
      <w:r w:rsidRPr="00D01B1E">
        <w:rPr>
          <w:bCs/>
          <w:iCs/>
          <w:sz w:val="23"/>
          <w:szCs w:val="23"/>
        </w:rPr>
        <w:t xml:space="preserve">составленными Заказчиком внутри СПС подборками документов, перечнями документов «на контроле», комментариями и закладками Заказчика в текстах документов Систем КонсультантПлюс; </w:t>
      </w:r>
    </w:p>
    <w:p w14:paraId="69CA6B4E" w14:textId="77777777" w:rsidR="00F32932" w:rsidRPr="00D01B1E" w:rsidRDefault="00F32932" w:rsidP="00F32932">
      <w:pPr>
        <w:widowControl/>
        <w:numPr>
          <w:ilvl w:val="1"/>
          <w:numId w:val="21"/>
        </w:numPr>
        <w:autoSpaceDE/>
        <w:autoSpaceDN/>
        <w:adjustRightInd/>
        <w:spacing w:before="100"/>
        <w:ind w:left="284" w:firstLine="142"/>
        <w:contextualSpacing/>
        <w:jc w:val="both"/>
        <w:rPr>
          <w:bCs/>
          <w:iCs/>
          <w:sz w:val="23"/>
          <w:szCs w:val="23"/>
        </w:rPr>
      </w:pPr>
      <w:r w:rsidRPr="00D01B1E">
        <w:rPr>
          <w:bCs/>
          <w:iCs/>
          <w:sz w:val="23"/>
          <w:szCs w:val="23"/>
        </w:rPr>
        <w:t>базой данных проектов типовых договоров Заказчика, содержащей договорные формы, создаваемые, открываемые, изменяемые и обновляемые (актуализируемые) Заказчиком с использованием актуализируемого Конструктора договоров КонсультантПлюс;</w:t>
      </w:r>
    </w:p>
    <w:p w14:paraId="158374DE" w14:textId="77777777" w:rsidR="00F32932" w:rsidRPr="00D01B1E" w:rsidRDefault="00F32932" w:rsidP="00F32932">
      <w:pPr>
        <w:widowControl/>
        <w:numPr>
          <w:ilvl w:val="1"/>
          <w:numId w:val="21"/>
        </w:numPr>
        <w:autoSpaceDE/>
        <w:autoSpaceDN/>
        <w:adjustRightInd/>
        <w:spacing w:before="100"/>
        <w:ind w:left="284" w:firstLine="142"/>
        <w:contextualSpacing/>
        <w:jc w:val="both"/>
        <w:rPr>
          <w:bCs/>
          <w:iCs/>
          <w:sz w:val="23"/>
          <w:szCs w:val="23"/>
        </w:rPr>
      </w:pPr>
      <w:r w:rsidRPr="00D01B1E">
        <w:rPr>
          <w:bCs/>
          <w:iCs/>
          <w:sz w:val="23"/>
          <w:szCs w:val="23"/>
        </w:rPr>
        <w:t xml:space="preserve">технологическими взаимосвязями отдельных собственных документов Заказчика (в том числе шаблонов/типовых форм/образцов) с актуализируемыми Системами КонсультантПлюс и актуализируемым Конструктором договоров КонсультантПлюс. </w:t>
      </w:r>
    </w:p>
    <w:p w14:paraId="6F2720D8" w14:textId="77777777" w:rsidR="00F32932" w:rsidRPr="00D01B1E" w:rsidRDefault="00F32932" w:rsidP="00F32932">
      <w:pPr>
        <w:spacing w:before="100"/>
        <w:ind w:left="142" w:firstLine="284"/>
        <w:jc w:val="both"/>
        <w:rPr>
          <w:bCs/>
          <w:iCs/>
          <w:sz w:val="23"/>
          <w:szCs w:val="23"/>
        </w:rPr>
      </w:pPr>
      <w:r w:rsidRPr="00D01B1E">
        <w:rPr>
          <w:bCs/>
          <w:iCs/>
          <w:sz w:val="23"/>
          <w:szCs w:val="23"/>
        </w:rPr>
        <w:t xml:space="preserve">Участник закупки (Исполнитель) обязан предоставить Заказчику документы, подтверждающие наличие у участника закупки (Исполнителя) необходимых прав на использование технологий и иных результатов интеллектуальной деятельности, и, в частности, копию Лицензионного соглашения, подтверждающего, что специальное сервисное программное обеспечение, предназначенное участником закупки (используемое Исполнителем) для оказания Заказчику услуг по адаптации и сопровождению, полностью совместимо (взаимодействует) с ранее установленными у Заказчика экземплярами Систем КонсультантПлюс (в том числе установленной </w:t>
      </w:r>
      <w:r w:rsidRPr="00D01B1E">
        <w:rPr>
          <w:bCs/>
          <w:iCs/>
          <w:sz w:val="23"/>
          <w:szCs w:val="23"/>
        </w:rPr>
        <w:lastRenderedPageBreak/>
        <w:t>на электронном устройстве Заказчика специальной</w:t>
      </w:r>
      <w:r w:rsidRPr="00D01B1E" w:rsidDel="0003287E">
        <w:rPr>
          <w:bCs/>
          <w:iCs/>
          <w:sz w:val="23"/>
          <w:szCs w:val="23"/>
        </w:rPr>
        <w:t xml:space="preserve"> </w:t>
      </w:r>
      <w:r w:rsidRPr="00D01B1E">
        <w:rPr>
          <w:bCs/>
          <w:iCs/>
          <w:sz w:val="23"/>
          <w:szCs w:val="23"/>
        </w:rPr>
        <w:t xml:space="preserve">копией Системы КонсультантПлюс, дающей возможность в любое время пользоваться минимально необходимым объёмом правовой информации) и с указанными выше информационными ресурсами Заказчика. </w:t>
      </w:r>
    </w:p>
    <w:p w14:paraId="4B23E126" w14:textId="77777777" w:rsidR="00F32932" w:rsidRPr="00D01B1E" w:rsidRDefault="00F32932" w:rsidP="00F32932">
      <w:pPr>
        <w:widowControl/>
        <w:numPr>
          <w:ilvl w:val="1"/>
          <w:numId w:val="19"/>
        </w:numPr>
        <w:autoSpaceDE/>
        <w:autoSpaceDN/>
        <w:adjustRightInd/>
        <w:spacing w:before="100"/>
        <w:ind w:left="142" w:firstLine="142"/>
        <w:jc w:val="both"/>
        <w:rPr>
          <w:bCs/>
          <w:iCs/>
          <w:sz w:val="23"/>
          <w:szCs w:val="23"/>
        </w:rPr>
      </w:pPr>
      <w:r w:rsidRPr="00D01B1E">
        <w:rPr>
          <w:bCs/>
          <w:iCs/>
          <w:sz w:val="23"/>
          <w:szCs w:val="23"/>
        </w:rPr>
        <w:t>Участник закупки обязуется предоставить только достоверные сведения и подтверждает, что его предложение об объекте закупки является достоверной информацией о совместимости (взаимодействии) оказываемых услуг по адаптации и сопровождению с ранее установленными у Заказчика экземплярами Систем КонсультантПлюс (в том числе специальной</w:t>
      </w:r>
      <w:r w:rsidRPr="00D01B1E" w:rsidDel="0003287E">
        <w:rPr>
          <w:bCs/>
          <w:iCs/>
          <w:sz w:val="23"/>
          <w:szCs w:val="23"/>
        </w:rPr>
        <w:t xml:space="preserve"> </w:t>
      </w:r>
      <w:r w:rsidRPr="00D01B1E">
        <w:rPr>
          <w:bCs/>
          <w:iCs/>
          <w:sz w:val="23"/>
          <w:szCs w:val="23"/>
        </w:rPr>
        <w:t>копией Системы КонсультантПлюс) и с информационными ресурсами Заказчика (ранее самостоятельно подготовленными им с использованием технологий КонсультантПлюс) на основе специального лицензионного сервисного программного обеспечения, обеспечивающего такую совместимость, а также о возможности оказания указанных услуг.</w:t>
      </w:r>
    </w:p>
    <w:p w14:paraId="3A815130" w14:textId="77777777" w:rsidR="00F32932" w:rsidRPr="00D01B1E" w:rsidRDefault="00F32932" w:rsidP="00F32932">
      <w:pPr>
        <w:spacing w:before="100"/>
        <w:ind w:left="142" w:firstLine="142"/>
        <w:jc w:val="both"/>
        <w:rPr>
          <w:sz w:val="23"/>
          <w:szCs w:val="23"/>
        </w:rPr>
      </w:pPr>
      <w:r w:rsidRPr="00D01B1E">
        <w:rPr>
          <w:sz w:val="23"/>
          <w:szCs w:val="23"/>
        </w:rPr>
        <w:t>Сведения о совместимости должны быть предоставлены в отношении всех вышеупомянутых информационных ресурсов Заказчика, в том числе о совместимости с:</w:t>
      </w:r>
    </w:p>
    <w:p w14:paraId="0E1464E0" w14:textId="77777777" w:rsidR="00F32932" w:rsidRPr="00D01B1E" w:rsidRDefault="00F32932" w:rsidP="00F32932">
      <w:pPr>
        <w:pStyle w:val="af0"/>
        <w:widowControl/>
        <w:numPr>
          <w:ilvl w:val="1"/>
          <w:numId w:val="22"/>
        </w:numPr>
        <w:autoSpaceDE/>
        <w:autoSpaceDN/>
        <w:adjustRightInd/>
        <w:spacing w:before="100"/>
        <w:ind w:left="284" w:firstLine="283"/>
        <w:contextualSpacing w:val="0"/>
        <w:jc w:val="both"/>
        <w:rPr>
          <w:sz w:val="23"/>
          <w:szCs w:val="23"/>
        </w:rPr>
      </w:pPr>
      <w:r w:rsidRPr="00D01B1E">
        <w:rPr>
          <w:sz w:val="23"/>
          <w:szCs w:val="23"/>
        </w:rPr>
        <w:t xml:space="preserve"> составленными Заказчиком внутри СПС подборками документов,</w:t>
      </w:r>
      <w:r w:rsidRPr="00D01B1E">
        <w:rPr>
          <w:b/>
          <w:sz w:val="23"/>
          <w:szCs w:val="23"/>
        </w:rPr>
        <w:t xml:space="preserve"> </w:t>
      </w:r>
      <w:r w:rsidRPr="00D01B1E">
        <w:rPr>
          <w:sz w:val="23"/>
          <w:szCs w:val="23"/>
        </w:rPr>
        <w:t>перечнями документов «на контроле», комментариями и закладками Заказчика в текстах документов Систем КонсультантПлюс;</w:t>
      </w:r>
    </w:p>
    <w:p w14:paraId="3F6E8EF6" w14:textId="77777777" w:rsidR="00F32932" w:rsidRPr="00D01B1E" w:rsidRDefault="00F32932" w:rsidP="00F32932">
      <w:pPr>
        <w:pStyle w:val="af0"/>
        <w:widowControl/>
        <w:numPr>
          <w:ilvl w:val="1"/>
          <w:numId w:val="22"/>
        </w:numPr>
        <w:autoSpaceDE/>
        <w:autoSpaceDN/>
        <w:adjustRightInd/>
        <w:spacing w:before="100"/>
        <w:ind w:left="284" w:firstLine="283"/>
        <w:contextualSpacing w:val="0"/>
        <w:jc w:val="both"/>
        <w:rPr>
          <w:sz w:val="23"/>
          <w:szCs w:val="23"/>
        </w:rPr>
      </w:pPr>
      <w:r w:rsidRPr="00D01B1E">
        <w:rPr>
          <w:sz w:val="23"/>
          <w:szCs w:val="23"/>
        </w:rPr>
        <w:t xml:space="preserve"> базой данных проектов типовых договоров Заказчика, содержащей договорные формы, создаваемые, открываемые, изменяемые и обновляемые (актуализируемые) заказчиком с использованием актуализируемого Конструктора договоров КонсультантПлюс;</w:t>
      </w:r>
    </w:p>
    <w:p w14:paraId="0F6F45F1" w14:textId="77777777" w:rsidR="00F32932" w:rsidRPr="00D01B1E" w:rsidRDefault="00F32932" w:rsidP="00F32932">
      <w:pPr>
        <w:pStyle w:val="af0"/>
        <w:widowControl/>
        <w:numPr>
          <w:ilvl w:val="1"/>
          <w:numId w:val="22"/>
        </w:numPr>
        <w:autoSpaceDE/>
        <w:autoSpaceDN/>
        <w:adjustRightInd/>
        <w:spacing w:before="100"/>
        <w:ind w:left="284" w:firstLine="283"/>
        <w:contextualSpacing w:val="0"/>
        <w:jc w:val="both"/>
        <w:rPr>
          <w:sz w:val="23"/>
          <w:szCs w:val="23"/>
        </w:rPr>
      </w:pPr>
      <w:r w:rsidRPr="00D01B1E">
        <w:rPr>
          <w:sz w:val="23"/>
          <w:szCs w:val="23"/>
        </w:rPr>
        <w:t xml:space="preserve"> технологическими взаимосвязями отдельных собственных документов Заказчика (в том числе шаблонов/типовых форм/образцов) с актуализируемыми Системами КонсультантПлюс и актуализируемым Конструктором договоров КонсультантПлюс.</w:t>
      </w:r>
    </w:p>
    <w:p w14:paraId="3ADAE879" w14:textId="77777777" w:rsidR="00F32932" w:rsidRPr="00D01B1E" w:rsidRDefault="00F32932" w:rsidP="00F32932">
      <w:pPr>
        <w:pStyle w:val="af0"/>
        <w:ind w:left="0"/>
        <w:jc w:val="both"/>
        <w:rPr>
          <w:sz w:val="23"/>
          <w:szCs w:val="23"/>
        </w:rPr>
      </w:pPr>
    </w:p>
    <w:p w14:paraId="7B152D17" w14:textId="77777777" w:rsidR="00F32932" w:rsidRPr="00D01B1E" w:rsidRDefault="00F32932" w:rsidP="00F32932">
      <w:pPr>
        <w:widowControl/>
        <w:numPr>
          <w:ilvl w:val="0"/>
          <w:numId w:val="19"/>
        </w:numPr>
        <w:autoSpaceDE/>
        <w:autoSpaceDN/>
        <w:adjustRightInd/>
        <w:jc w:val="center"/>
        <w:rPr>
          <w:rFonts w:eastAsia="Arial Unicode MS"/>
          <w:b/>
          <w:sz w:val="23"/>
          <w:szCs w:val="23"/>
        </w:rPr>
      </w:pPr>
      <w:r w:rsidRPr="00D01B1E">
        <w:rPr>
          <w:rFonts w:eastAsia="Arial Unicode MS"/>
          <w:b/>
          <w:sz w:val="23"/>
          <w:szCs w:val="23"/>
        </w:rPr>
        <w:t xml:space="preserve">Технические требования к оказываемым услуг по адаптации и </w:t>
      </w:r>
      <w:r w:rsidRPr="00D01B1E">
        <w:rPr>
          <w:b/>
          <w:bCs/>
          <w:iCs/>
          <w:noProof/>
          <w:sz w:val="23"/>
          <w:szCs w:val="23"/>
        </w:rPr>
        <w:t>сопровождению</w:t>
      </w:r>
      <w:r w:rsidRPr="00D01B1E">
        <w:rPr>
          <w:b/>
          <w:bCs/>
          <w:i/>
          <w:iCs/>
          <w:noProof/>
          <w:sz w:val="23"/>
          <w:szCs w:val="23"/>
        </w:rPr>
        <w:t xml:space="preserve"> </w:t>
      </w:r>
      <w:r w:rsidRPr="00D01B1E">
        <w:rPr>
          <w:b/>
          <w:bCs/>
          <w:iCs/>
          <w:noProof/>
          <w:sz w:val="23"/>
          <w:szCs w:val="23"/>
        </w:rPr>
        <w:t>экземпляров Систем.</w:t>
      </w:r>
    </w:p>
    <w:p w14:paraId="766FC1F7" w14:textId="77777777" w:rsidR="00F32932" w:rsidRPr="00D01B1E" w:rsidRDefault="00F32932" w:rsidP="00F32932">
      <w:pPr>
        <w:widowControl/>
        <w:numPr>
          <w:ilvl w:val="1"/>
          <w:numId w:val="19"/>
        </w:numPr>
        <w:autoSpaceDE/>
        <w:autoSpaceDN/>
        <w:adjustRightInd/>
        <w:ind w:left="426" w:hanging="142"/>
        <w:jc w:val="both"/>
        <w:rPr>
          <w:rFonts w:eastAsia="Arial Unicode MS"/>
          <w:sz w:val="23"/>
          <w:szCs w:val="23"/>
        </w:rPr>
      </w:pPr>
      <w:r w:rsidRPr="00D01B1E">
        <w:rPr>
          <w:rFonts w:eastAsia="Arial Unicode MS"/>
          <w:sz w:val="23"/>
          <w:szCs w:val="23"/>
        </w:rPr>
        <w:t xml:space="preserve">Оказание услуг </w:t>
      </w:r>
      <w:r w:rsidRPr="00D01B1E">
        <w:rPr>
          <w:bCs/>
          <w:iCs/>
          <w:noProof/>
          <w:sz w:val="23"/>
          <w:szCs w:val="23"/>
        </w:rPr>
        <w:t xml:space="preserve">по адаптации и </w:t>
      </w:r>
      <w:r w:rsidRPr="00D01B1E">
        <w:rPr>
          <w:bCs/>
          <w:iCs/>
          <w:color w:val="000000"/>
          <w:spacing w:val="-1"/>
          <w:sz w:val="23"/>
          <w:szCs w:val="23"/>
        </w:rPr>
        <w:t>сопровождению экземпляров</w:t>
      </w:r>
      <w:r w:rsidRPr="00D01B1E">
        <w:rPr>
          <w:rFonts w:eastAsia="Arial Unicode MS"/>
          <w:sz w:val="23"/>
          <w:szCs w:val="23"/>
        </w:rPr>
        <w:t xml:space="preserve"> Систем предусматривает:</w:t>
      </w:r>
    </w:p>
    <w:p w14:paraId="38710F40" w14:textId="77777777" w:rsidR="00F32932" w:rsidRPr="00D01B1E" w:rsidRDefault="00F32932" w:rsidP="00F32932">
      <w:pPr>
        <w:pStyle w:val="ConsPlusNormal"/>
        <w:widowControl w:val="0"/>
        <w:numPr>
          <w:ilvl w:val="2"/>
          <w:numId w:val="19"/>
        </w:numPr>
        <w:suppressAutoHyphens/>
        <w:autoSpaceDN/>
        <w:adjustRightInd/>
        <w:ind w:left="142" w:firstLine="425"/>
        <w:jc w:val="both"/>
        <w:rPr>
          <w:sz w:val="23"/>
          <w:szCs w:val="23"/>
        </w:rPr>
      </w:pPr>
      <w:r w:rsidRPr="00D01B1E">
        <w:rPr>
          <w:rFonts w:eastAsia="Arial Unicode MS"/>
          <w:sz w:val="23"/>
          <w:szCs w:val="23"/>
        </w:rPr>
        <w:t xml:space="preserve">Адаптацию (установку, тестирование, регистрацию, формирование в комплекты, внесение других изменений, необходимых для работоспособности на оборудовании Заказчика) экземпляров Систем, включая специальную копию Системы на электронном устройстве Заказчика. </w:t>
      </w:r>
      <w:r w:rsidRPr="00D01B1E">
        <w:rPr>
          <w:sz w:val="23"/>
          <w:szCs w:val="23"/>
        </w:rPr>
        <w:t xml:space="preserve">Для организации сопровождения экземпляры Систем, включая специальную копию Системы, регистрируются и адаптируются на ЭВМ Заказчика, ЭВМ Исполнителя, ЭВМ Разработчика Систем. </w:t>
      </w:r>
    </w:p>
    <w:p w14:paraId="6462E117" w14:textId="77777777" w:rsidR="00F32932" w:rsidRPr="00D01B1E" w:rsidRDefault="00F32932" w:rsidP="00F32932">
      <w:pPr>
        <w:widowControl/>
        <w:numPr>
          <w:ilvl w:val="2"/>
          <w:numId w:val="19"/>
        </w:numPr>
        <w:autoSpaceDE/>
        <w:autoSpaceDN/>
        <w:adjustRightInd/>
        <w:ind w:left="142" w:firstLine="425"/>
        <w:jc w:val="both"/>
        <w:rPr>
          <w:rFonts w:eastAsia="Arial Unicode MS"/>
          <w:sz w:val="23"/>
          <w:szCs w:val="23"/>
        </w:rPr>
      </w:pPr>
      <w:r w:rsidRPr="00D01B1E">
        <w:rPr>
          <w:rFonts w:eastAsia="Arial Unicode MS"/>
          <w:sz w:val="23"/>
          <w:szCs w:val="23"/>
        </w:rPr>
        <w:t xml:space="preserve">Сопровождение адаптированных Исполнителем экземпляров Систем, в т.ч.: </w:t>
      </w:r>
    </w:p>
    <w:p w14:paraId="40621D33" w14:textId="77777777" w:rsidR="00F32932" w:rsidRPr="00D01B1E" w:rsidRDefault="00F32932" w:rsidP="00F32932">
      <w:pPr>
        <w:widowControl/>
        <w:numPr>
          <w:ilvl w:val="3"/>
          <w:numId w:val="19"/>
        </w:numPr>
        <w:autoSpaceDE/>
        <w:autoSpaceDN/>
        <w:adjustRightInd/>
        <w:ind w:left="142" w:firstLine="425"/>
        <w:jc w:val="both"/>
        <w:rPr>
          <w:rFonts w:eastAsia="Arial Unicode MS"/>
          <w:sz w:val="23"/>
          <w:szCs w:val="23"/>
        </w:rPr>
      </w:pPr>
      <w:r w:rsidRPr="00D01B1E">
        <w:rPr>
          <w:rFonts w:eastAsia="Arial Unicode MS"/>
          <w:sz w:val="23"/>
          <w:szCs w:val="23"/>
        </w:rPr>
        <w:t>Передачу Заказчику актуальной информации (актуальных наборов текстовой информации, адаптированных к имеющимся у Заказчика экземплярам КонсультантПлюс, в том числе специальной копии Системы);</w:t>
      </w:r>
    </w:p>
    <w:p w14:paraId="0F07124F" w14:textId="77777777" w:rsidR="00F32932" w:rsidRPr="00D01B1E" w:rsidRDefault="00F32932" w:rsidP="00F32932">
      <w:pPr>
        <w:widowControl/>
        <w:numPr>
          <w:ilvl w:val="3"/>
          <w:numId w:val="19"/>
        </w:numPr>
        <w:autoSpaceDE/>
        <w:autoSpaceDN/>
        <w:adjustRightInd/>
        <w:ind w:left="142" w:firstLine="425"/>
        <w:jc w:val="both"/>
        <w:rPr>
          <w:rFonts w:eastAsia="Arial Unicode MS"/>
          <w:sz w:val="23"/>
          <w:szCs w:val="23"/>
        </w:rPr>
      </w:pPr>
      <w:r w:rsidRPr="00D01B1E">
        <w:rPr>
          <w:rFonts w:eastAsia="Arial Unicode MS"/>
          <w:sz w:val="23"/>
          <w:szCs w:val="23"/>
        </w:rPr>
        <w:t>Техническую профилактику работоспособности Систем КонсультантПлюс и восстановление работоспособности Систем КонсультантПлюс в случаях сбоев компьютерного оборудования после их устранения Заказчиком (тестирование, переустановка);</w:t>
      </w:r>
    </w:p>
    <w:p w14:paraId="1D561FF1" w14:textId="77777777" w:rsidR="00F32932" w:rsidRPr="00D01B1E" w:rsidRDefault="00F32932" w:rsidP="00F32932">
      <w:pPr>
        <w:widowControl/>
        <w:numPr>
          <w:ilvl w:val="3"/>
          <w:numId w:val="19"/>
        </w:numPr>
        <w:autoSpaceDE/>
        <w:autoSpaceDN/>
        <w:adjustRightInd/>
        <w:ind w:left="142" w:firstLine="425"/>
        <w:jc w:val="both"/>
        <w:rPr>
          <w:rFonts w:eastAsia="Arial Unicode MS"/>
          <w:sz w:val="23"/>
          <w:szCs w:val="23"/>
        </w:rPr>
      </w:pPr>
      <w:r w:rsidRPr="00D01B1E">
        <w:rPr>
          <w:sz w:val="23"/>
          <w:szCs w:val="23"/>
        </w:rPr>
        <w:t>Предоставление дополнительной информации и возможностей</w:t>
      </w:r>
      <w:r w:rsidRPr="00D01B1E">
        <w:rPr>
          <w:rFonts w:eastAsia="Arial Unicode MS"/>
          <w:sz w:val="23"/>
          <w:szCs w:val="23"/>
        </w:rPr>
        <w:t>, состав которых определяется Исполнителем;</w:t>
      </w:r>
    </w:p>
    <w:p w14:paraId="0C141FB8" w14:textId="77777777" w:rsidR="00F32932" w:rsidRPr="00D01B1E" w:rsidRDefault="00F32932" w:rsidP="00F32932">
      <w:pPr>
        <w:widowControl/>
        <w:numPr>
          <w:ilvl w:val="3"/>
          <w:numId w:val="19"/>
        </w:numPr>
        <w:autoSpaceDE/>
        <w:autoSpaceDN/>
        <w:adjustRightInd/>
        <w:ind w:left="142" w:firstLine="425"/>
        <w:jc w:val="both"/>
        <w:rPr>
          <w:rFonts w:eastAsia="Arial Unicode MS"/>
          <w:sz w:val="23"/>
          <w:szCs w:val="23"/>
        </w:rPr>
      </w:pPr>
      <w:r w:rsidRPr="00D01B1E">
        <w:rPr>
          <w:rFonts w:eastAsia="Arial Unicode MS"/>
          <w:sz w:val="23"/>
          <w:szCs w:val="23"/>
        </w:rPr>
        <w:t xml:space="preserve">Мониторинг данных об использовании Систем с целью предотвращения их противоправного и контрафактного использования, а также замедления работы; </w:t>
      </w:r>
    </w:p>
    <w:p w14:paraId="7B118E09" w14:textId="77777777" w:rsidR="00F32932" w:rsidRPr="00D01B1E" w:rsidRDefault="00F32932" w:rsidP="00F32932">
      <w:pPr>
        <w:widowControl/>
        <w:numPr>
          <w:ilvl w:val="3"/>
          <w:numId w:val="19"/>
        </w:numPr>
        <w:autoSpaceDE/>
        <w:autoSpaceDN/>
        <w:adjustRightInd/>
        <w:ind w:left="142" w:firstLine="425"/>
        <w:jc w:val="both"/>
        <w:rPr>
          <w:rFonts w:eastAsia="Arial Unicode MS"/>
          <w:sz w:val="23"/>
          <w:szCs w:val="23"/>
        </w:rPr>
      </w:pPr>
      <w:r w:rsidRPr="00D01B1E">
        <w:rPr>
          <w:rFonts w:eastAsia="Arial Unicode MS"/>
          <w:sz w:val="23"/>
          <w:szCs w:val="23"/>
        </w:rPr>
        <w:t>Консультирование по работе с Системами КонсультантПлюс, в т.ч. обучение Заказчика работе с этими Системами по методикам Сети КонсультантПлюс с возможностью получения специального сертификата об обучении;</w:t>
      </w:r>
    </w:p>
    <w:p w14:paraId="6B82F850" w14:textId="77777777" w:rsidR="00F32932" w:rsidRPr="00D01B1E" w:rsidRDefault="00F32932" w:rsidP="00F32932">
      <w:pPr>
        <w:widowControl/>
        <w:numPr>
          <w:ilvl w:val="3"/>
          <w:numId w:val="19"/>
        </w:numPr>
        <w:autoSpaceDE/>
        <w:autoSpaceDN/>
        <w:adjustRightInd/>
        <w:ind w:left="142" w:firstLine="425"/>
        <w:jc w:val="both"/>
        <w:rPr>
          <w:rFonts w:eastAsia="Arial Unicode MS"/>
          <w:sz w:val="23"/>
          <w:szCs w:val="23"/>
        </w:rPr>
      </w:pPr>
      <w:r w:rsidRPr="00D01B1E">
        <w:rPr>
          <w:rFonts w:eastAsia="Arial Unicode MS"/>
          <w:sz w:val="23"/>
          <w:szCs w:val="23"/>
        </w:rPr>
        <w:t>Предоставление возможности получения заказчиком консультаций по работе экземпляров Систем КонсультантПлюс по телефону, по электронной почте, через специальные сервисы и базы данных либо в офисе исполнителя;</w:t>
      </w:r>
    </w:p>
    <w:p w14:paraId="1A7CF772" w14:textId="77777777" w:rsidR="00F32932" w:rsidRPr="00D01B1E" w:rsidRDefault="00F32932" w:rsidP="00F32932">
      <w:pPr>
        <w:widowControl/>
        <w:numPr>
          <w:ilvl w:val="3"/>
          <w:numId w:val="19"/>
        </w:numPr>
        <w:autoSpaceDE/>
        <w:autoSpaceDN/>
        <w:adjustRightInd/>
        <w:ind w:left="142" w:firstLine="425"/>
        <w:jc w:val="both"/>
        <w:rPr>
          <w:rFonts w:eastAsia="Arial Unicode MS"/>
          <w:sz w:val="23"/>
          <w:szCs w:val="23"/>
        </w:rPr>
      </w:pPr>
      <w:r w:rsidRPr="00D01B1E">
        <w:rPr>
          <w:rFonts w:eastAsia="Arial Unicode MS"/>
          <w:sz w:val="23"/>
          <w:szCs w:val="23"/>
        </w:rPr>
        <w:t>Предоставление другой информации и материалов по СПС КонсультантПлюс;</w:t>
      </w:r>
    </w:p>
    <w:p w14:paraId="472D96EC" w14:textId="77777777" w:rsidR="00F32932" w:rsidRPr="00D01B1E" w:rsidRDefault="00F32932" w:rsidP="00F32932">
      <w:pPr>
        <w:widowControl/>
        <w:numPr>
          <w:ilvl w:val="3"/>
          <w:numId w:val="19"/>
        </w:numPr>
        <w:autoSpaceDE/>
        <w:autoSpaceDN/>
        <w:adjustRightInd/>
        <w:ind w:left="142" w:firstLine="425"/>
        <w:jc w:val="both"/>
        <w:rPr>
          <w:rFonts w:eastAsia="Arial Unicode MS"/>
          <w:sz w:val="23"/>
          <w:szCs w:val="23"/>
        </w:rPr>
      </w:pPr>
      <w:r w:rsidRPr="00D01B1E">
        <w:rPr>
          <w:rFonts w:eastAsia="Arial Unicode MS"/>
          <w:sz w:val="23"/>
          <w:szCs w:val="23"/>
        </w:rPr>
        <w:t>Предоставление иных услуг по сопровождению адаптированных Исполнителем экземпляров Систем.</w:t>
      </w:r>
    </w:p>
    <w:p w14:paraId="3B03B2A7" w14:textId="77777777" w:rsidR="00F32932" w:rsidRPr="00D01B1E" w:rsidRDefault="00F32932" w:rsidP="00F32932">
      <w:pPr>
        <w:widowControl/>
        <w:numPr>
          <w:ilvl w:val="1"/>
          <w:numId w:val="24"/>
        </w:numPr>
        <w:autoSpaceDE/>
        <w:autoSpaceDN/>
        <w:adjustRightInd/>
        <w:ind w:left="142" w:firstLine="142"/>
        <w:jc w:val="both"/>
        <w:rPr>
          <w:rFonts w:eastAsia="Arial Unicode MS"/>
          <w:sz w:val="23"/>
          <w:szCs w:val="23"/>
        </w:rPr>
      </w:pPr>
      <w:r w:rsidRPr="00D01B1E">
        <w:rPr>
          <w:rFonts w:eastAsia="Arial Unicode MS"/>
          <w:sz w:val="23"/>
          <w:szCs w:val="23"/>
        </w:rPr>
        <w:t xml:space="preserve">Оказание Заказчику текущих услуг </w:t>
      </w:r>
      <w:r w:rsidRPr="00D01B1E">
        <w:rPr>
          <w:bCs/>
          <w:iCs/>
          <w:noProof/>
          <w:sz w:val="23"/>
          <w:szCs w:val="23"/>
        </w:rPr>
        <w:t xml:space="preserve">по адаптации и </w:t>
      </w:r>
      <w:r w:rsidRPr="00D01B1E">
        <w:rPr>
          <w:bCs/>
          <w:iCs/>
          <w:color w:val="000000"/>
          <w:spacing w:val="-1"/>
          <w:sz w:val="23"/>
          <w:szCs w:val="23"/>
        </w:rPr>
        <w:t>сопровождению экземпляров</w:t>
      </w:r>
      <w:r w:rsidRPr="00D01B1E">
        <w:rPr>
          <w:rFonts w:eastAsia="Arial Unicode MS"/>
          <w:sz w:val="23"/>
          <w:szCs w:val="23"/>
        </w:rPr>
        <w:t xml:space="preserve"> Систем осуществляется без выбора документов.</w:t>
      </w:r>
    </w:p>
    <w:p w14:paraId="17E97F1F" w14:textId="77777777" w:rsidR="00F32932" w:rsidRPr="00D01B1E" w:rsidRDefault="00F32932" w:rsidP="00F32932">
      <w:pPr>
        <w:widowControl/>
        <w:numPr>
          <w:ilvl w:val="1"/>
          <w:numId w:val="24"/>
        </w:numPr>
        <w:autoSpaceDE/>
        <w:autoSpaceDN/>
        <w:adjustRightInd/>
        <w:ind w:left="142" w:firstLine="142"/>
        <w:jc w:val="both"/>
        <w:rPr>
          <w:rFonts w:eastAsia="Arial Unicode MS"/>
          <w:sz w:val="23"/>
          <w:szCs w:val="23"/>
        </w:rPr>
      </w:pPr>
      <w:r w:rsidRPr="00D01B1E">
        <w:rPr>
          <w:sz w:val="23"/>
          <w:szCs w:val="23"/>
        </w:rPr>
        <w:lastRenderedPageBreak/>
        <w:t>Исполнитель несет ответственность за качество и работоспособность экземпляра Системы только при условии, что данный экземпляр отключен от возможности одновременной работы с экземплярами Системы, в отношении которых Заказчик отказался от услуг. Отключение от возможности одновременной работы должно быть осуществлено не позднее шести месяцев с момента такого отказа.</w:t>
      </w:r>
    </w:p>
    <w:p w14:paraId="73BE828E" w14:textId="77777777" w:rsidR="00F32932" w:rsidRPr="00D01B1E" w:rsidRDefault="00F32932" w:rsidP="00F32932">
      <w:pPr>
        <w:widowControl/>
        <w:numPr>
          <w:ilvl w:val="1"/>
          <w:numId w:val="23"/>
        </w:numPr>
        <w:autoSpaceDE/>
        <w:autoSpaceDN/>
        <w:adjustRightInd/>
        <w:ind w:left="142" w:firstLine="142"/>
        <w:jc w:val="both"/>
        <w:rPr>
          <w:rFonts w:eastAsia="Arial Unicode MS"/>
          <w:sz w:val="23"/>
          <w:szCs w:val="23"/>
        </w:rPr>
      </w:pPr>
      <w:r w:rsidRPr="00D01B1E">
        <w:rPr>
          <w:rFonts w:eastAsia="Arial Unicode MS"/>
          <w:sz w:val="23"/>
          <w:szCs w:val="23"/>
        </w:rPr>
        <w:t>Исполнитель может получать служебные файлы и информацию с компьютера Заказчика, необходимые для надлежащего исполнения обязательств перед Заказчиком;</w:t>
      </w:r>
    </w:p>
    <w:p w14:paraId="6EA36790" w14:textId="77777777" w:rsidR="00F32932" w:rsidRPr="00D01B1E" w:rsidRDefault="00F32932" w:rsidP="00F32932">
      <w:pPr>
        <w:widowControl/>
        <w:numPr>
          <w:ilvl w:val="1"/>
          <w:numId w:val="23"/>
        </w:numPr>
        <w:autoSpaceDE/>
        <w:autoSpaceDN/>
        <w:adjustRightInd/>
        <w:ind w:left="142" w:firstLine="142"/>
        <w:jc w:val="both"/>
        <w:rPr>
          <w:sz w:val="23"/>
          <w:szCs w:val="23"/>
        </w:rPr>
      </w:pPr>
      <w:r w:rsidRPr="00D01B1E">
        <w:rPr>
          <w:sz w:val="23"/>
          <w:szCs w:val="23"/>
        </w:rPr>
        <w:t>Разработчик Систем самостоятельно определяет параметры использования Систем и вправе в одностороннем порядке их изменять. С актуальными параметрами Заказчик вправе ознакомиться в разделе справочной информации о Комплекте в электронном виде.</w:t>
      </w:r>
    </w:p>
    <w:p w14:paraId="0DC8E166" w14:textId="77777777" w:rsidR="00F32932" w:rsidRPr="00D01B1E" w:rsidRDefault="00F32932" w:rsidP="00F32932">
      <w:pPr>
        <w:widowControl/>
        <w:numPr>
          <w:ilvl w:val="1"/>
          <w:numId w:val="23"/>
        </w:numPr>
        <w:autoSpaceDE/>
        <w:autoSpaceDN/>
        <w:adjustRightInd/>
        <w:ind w:left="142" w:firstLine="142"/>
        <w:jc w:val="both"/>
        <w:rPr>
          <w:rFonts w:eastAsia="Arial Unicode MS"/>
          <w:sz w:val="23"/>
          <w:szCs w:val="23"/>
        </w:rPr>
      </w:pPr>
      <w:r w:rsidRPr="00D01B1E">
        <w:rPr>
          <w:rFonts w:eastAsia="Arial Unicode MS"/>
          <w:sz w:val="23"/>
          <w:szCs w:val="23"/>
        </w:rPr>
        <w:t>Системы по заказу Разработчика Систем могут модифицироваться официальными Представителями Сети КонсультантПлюс либо иными организациями в соответствии с технологическими процедурами и политикой Разработчика Систем. Исполнитель оказывает Заказчику услуги по адаптации и сопровождению Систем, модифицированных Исполнителем. Разработчик самостоятельно определяет параметры использования Систем и вправе в одностороннем порядке их изменять. С актуальными параметрами Заказчик вправе ознакомиться в разделе справочной информации о комплекте в электронном виде.</w:t>
      </w:r>
    </w:p>
    <w:p w14:paraId="6E7BB0B0" w14:textId="77777777" w:rsidR="00F32932" w:rsidRPr="00D01B1E" w:rsidRDefault="00F32932" w:rsidP="00F32932">
      <w:pPr>
        <w:ind w:left="426"/>
        <w:jc w:val="both"/>
        <w:rPr>
          <w:rFonts w:eastAsia="Arial Unicode MS"/>
          <w:sz w:val="23"/>
          <w:szCs w:val="23"/>
        </w:rPr>
      </w:pPr>
    </w:p>
    <w:p w14:paraId="1A363757" w14:textId="77777777" w:rsidR="00F32932" w:rsidRPr="00D01B1E" w:rsidRDefault="00F32932" w:rsidP="00F32932">
      <w:pPr>
        <w:widowControl/>
        <w:numPr>
          <w:ilvl w:val="0"/>
          <w:numId w:val="23"/>
        </w:numPr>
        <w:autoSpaceDE/>
        <w:autoSpaceDN/>
        <w:adjustRightInd/>
        <w:jc w:val="center"/>
        <w:rPr>
          <w:b/>
          <w:sz w:val="23"/>
          <w:szCs w:val="23"/>
        </w:rPr>
      </w:pPr>
      <w:r w:rsidRPr="00D01B1E">
        <w:rPr>
          <w:b/>
          <w:sz w:val="23"/>
          <w:szCs w:val="23"/>
        </w:rPr>
        <w:t>Требования к функционалу Системы КонсультантПлюс:</w:t>
      </w:r>
    </w:p>
    <w:p w14:paraId="2CF5D18F" w14:textId="77777777" w:rsidR="00F32932" w:rsidRPr="00D01B1E" w:rsidRDefault="00F32932" w:rsidP="00F32932">
      <w:pPr>
        <w:pStyle w:val="af0"/>
        <w:widowControl/>
        <w:numPr>
          <w:ilvl w:val="1"/>
          <w:numId w:val="25"/>
        </w:numPr>
        <w:autoSpaceDE/>
        <w:autoSpaceDN/>
        <w:adjustRightInd/>
        <w:ind w:left="0" w:firstLine="284"/>
        <w:contextualSpacing w:val="0"/>
        <w:jc w:val="both"/>
        <w:rPr>
          <w:sz w:val="23"/>
          <w:szCs w:val="23"/>
        </w:rPr>
      </w:pPr>
      <w:r w:rsidRPr="00D01B1E">
        <w:rPr>
          <w:sz w:val="23"/>
          <w:szCs w:val="23"/>
        </w:rPr>
        <w:t>Возможность поиска, результат которого представлен в виде единого списка документов (без разбивки по информационным банкам), в котором представлены нормативные документы, судебные решения, комментарии и т.п., наиболее точно отвечающие условиям запроса с указанием фрагмента текста.</w:t>
      </w:r>
    </w:p>
    <w:p w14:paraId="6D752354" w14:textId="77777777" w:rsidR="00F32932" w:rsidRPr="00D01B1E" w:rsidRDefault="00F32932" w:rsidP="00F32932">
      <w:pPr>
        <w:pStyle w:val="af0"/>
        <w:widowControl/>
        <w:numPr>
          <w:ilvl w:val="1"/>
          <w:numId w:val="25"/>
        </w:numPr>
        <w:autoSpaceDE/>
        <w:autoSpaceDN/>
        <w:adjustRightInd/>
        <w:spacing w:before="100"/>
        <w:ind w:left="0" w:firstLine="284"/>
        <w:contextualSpacing w:val="0"/>
        <w:jc w:val="both"/>
        <w:rPr>
          <w:sz w:val="23"/>
          <w:szCs w:val="23"/>
        </w:rPr>
      </w:pPr>
      <w:r w:rsidRPr="00D01B1E">
        <w:rPr>
          <w:sz w:val="23"/>
          <w:szCs w:val="23"/>
        </w:rPr>
        <w:t>Возможность поиска, результат которого представлен в виде дерева-списка, в котором отражено точное количество найденных документов по каждому разделу и информационному банку.</w:t>
      </w:r>
    </w:p>
    <w:p w14:paraId="41D93930" w14:textId="77777777" w:rsidR="00F32932" w:rsidRPr="00D01B1E" w:rsidRDefault="00F32932" w:rsidP="00F32932">
      <w:pPr>
        <w:pStyle w:val="af0"/>
        <w:widowControl/>
        <w:numPr>
          <w:ilvl w:val="1"/>
          <w:numId w:val="25"/>
        </w:numPr>
        <w:autoSpaceDE/>
        <w:autoSpaceDN/>
        <w:adjustRightInd/>
        <w:spacing w:before="100"/>
        <w:ind w:left="0" w:firstLine="284"/>
        <w:contextualSpacing w:val="0"/>
        <w:jc w:val="both"/>
        <w:rPr>
          <w:sz w:val="23"/>
          <w:szCs w:val="23"/>
        </w:rPr>
      </w:pPr>
      <w:r w:rsidRPr="00D01B1E">
        <w:rPr>
          <w:sz w:val="23"/>
          <w:szCs w:val="23"/>
        </w:rPr>
        <w:t>Возможность поиска по тексту и названию документа с формулированием запроса как на естественном языке, так и с использованием различных логических условий и ограничений (поиск с учетом близости слов, поиск с одновременным использованием нескольких логических условий).</w:t>
      </w:r>
    </w:p>
    <w:p w14:paraId="4573C107" w14:textId="77777777" w:rsidR="00F32932" w:rsidRPr="00D01B1E" w:rsidRDefault="00F32932" w:rsidP="00F32932">
      <w:pPr>
        <w:pStyle w:val="af0"/>
        <w:widowControl/>
        <w:numPr>
          <w:ilvl w:val="1"/>
          <w:numId w:val="25"/>
        </w:numPr>
        <w:autoSpaceDE/>
        <w:autoSpaceDN/>
        <w:adjustRightInd/>
        <w:spacing w:before="100"/>
        <w:ind w:left="0" w:firstLine="284"/>
        <w:contextualSpacing w:val="0"/>
        <w:jc w:val="both"/>
        <w:rPr>
          <w:sz w:val="23"/>
          <w:szCs w:val="23"/>
        </w:rPr>
      </w:pPr>
      <w:r w:rsidRPr="00D01B1E">
        <w:rPr>
          <w:sz w:val="23"/>
          <w:szCs w:val="23"/>
        </w:rPr>
        <w:t>Наличие специальных карточек реквизитов, адаптированных для поиска конкретных типов информации (содержание специфических для этого типа информации реквизитов)</w:t>
      </w:r>
    </w:p>
    <w:p w14:paraId="04C0F42D" w14:textId="77777777" w:rsidR="00F32932" w:rsidRPr="00D01B1E" w:rsidRDefault="00F32932" w:rsidP="00F32932">
      <w:pPr>
        <w:pStyle w:val="af0"/>
        <w:widowControl/>
        <w:numPr>
          <w:ilvl w:val="1"/>
          <w:numId w:val="25"/>
        </w:numPr>
        <w:autoSpaceDE/>
        <w:autoSpaceDN/>
        <w:adjustRightInd/>
        <w:spacing w:before="100"/>
        <w:ind w:left="0" w:firstLine="284"/>
        <w:contextualSpacing w:val="0"/>
        <w:jc w:val="both"/>
        <w:rPr>
          <w:sz w:val="23"/>
          <w:szCs w:val="23"/>
        </w:rPr>
      </w:pPr>
      <w:r w:rsidRPr="00D01B1E">
        <w:rPr>
          <w:sz w:val="23"/>
          <w:szCs w:val="23"/>
        </w:rPr>
        <w:t>Возможность поиска с помощью самонастраивающихся словарей.</w:t>
      </w:r>
    </w:p>
    <w:p w14:paraId="79641286" w14:textId="77777777" w:rsidR="00F32932" w:rsidRPr="00D01B1E" w:rsidRDefault="00F32932" w:rsidP="00F32932">
      <w:pPr>
        <w:pStyle w:val="af0"/>
        <w:widowControl/>
        <w:numPr>
          <w:ilvl w:val="1"/>
          <w:numId w:val="25"/>
        </w:numPr>
        <w:autoSpaceDE/>
        <w:autoSpaceDN/>
        <w:adjustRightInd/>
        <w:spacing w:before="100"/>
        <w:ind w:left="0" w:firstLine="284"/>
        <w:contextualSpacing w:val="0"/>
        <w:jc w:val="both"/>
        <w:rPr>
          <w:sz w:val="23"/>
          <w:szCs w:val="23"/>
        </w:rPr>
      </w:pPr>
      <w:r w:rsidRPr="00D01B1E">
        <w:rPr>
          <w:sz w:val="23"/>
          <w:szCs w:val="23"/>
        </w:rPr>
        <w:t>Возможность контекстного поиска по списку найденных документов, в том числе с многократным уточнением запроса.</w:t>
      </w:r>
    </w:p>
    <w:p w14:paraId="0F279705" w14:textId="77777777" w:rsidR="00F32932" w:rsidRPr="00D01B1E" w:rsidRDefault="00F32932" w:rsidP="00F32932">
      <w:pPr>
        <w:pStyle w:val="af0"/>
        <w:widowControl/>
        <w:numPr>
          <w:ilvl w:val="1"/>
          <w:numId w:val="25"/>
        </w:numPr>
        <w:autoSpaceDE/>
        <w:autoSpaceDN/>
        <w:adjustRightInd/>
        <w:spacing w:before="100"/>
        <w:ind w:left="0" w:firstLine="284"/>
        <w:contextualSpacing w:val="0"/>
        <w:jc w:val="both"/>
        <w:rPr>
          <w:sz w:val="23"/>
          <w:szCs w:val="23"/>
        </w:rPr>
      </w:pPr>
      <w:r w:rsidRPr="00D01B1E">
        <w:rPr>
          <w:sz w:val="23"/>
          <w:szCs w:val="23"/>
        </w:rPr>
        <w:t>Наличие информации о статусе документа: утратил силу или отменен, не вступил в силу; все акты, кроме утративших силу, отменённых и не вступивших в силу.</w:t>
      </w:r>
    </w:p>
    <w:p w14:paraId="7CD94380" w14:textId="77777777" w:rsidR="00F32932" w:rsidRPr="00D01B1E" w:rsidRDefault="00F32932" w:rsidP="00F32932">
      <w:pPr>
        <w:pStyle w:val="af0"/>
        <w:widowControl/>
        <w:numPr>
          <w:ilvl w:val="1"/>
          <w:numId w:val="25"/>
        </w:numPr>
        <w:autoSpaceDE/>
        <w:autoSpaceDN/>
        <w:adjustRightInd/>
        <w:spacing w:before="100"/>
        <w:ind w:left="0" w:firstLine="284"/>
        <w:contextualSpacing w:val="0"/>
        <w:jc w:val="both"/>
        <w:rPr>
          <w:sz w:val="23"/>
          <w:szCs w:val="23"/>
        </w:rPr>
      </w:pPr>
      <w:r w:rsidRPr="00D01B1E">
        <w:rPr>
          <w:sz w:val="23"/>
          <w:szCs w:val="23"/>
        </w:rPr>
        <w:t>Ссылки из всех документов (включая судебные решения и авторские материалы) на другие документы по умолчанию должны вести в те редакции других документов, которые были актуальны на момент подготовки или принятия исходного документа (судебного решения, авторского материала).</w:t>
      </w:r>
    </w:p>
    <w:p w14:paraId="35FF778B" w14:textId="77777777" w:rsidR="00F32932" w:rsidRPr="00D01B1E" w:rsidRDefault="00F32932" w:rsidP="00F32932">
      <w:pPr>
        <w:pStyle w:val="af0"/>
        <w:widowControl/>
        <w:numPr>
          <w:ilvl w:val="1"/>
          <w:numId w:val="25"/>
        </w:numPr>
        <w:autoSpaceDE/>
        <w:autoSpaceDN/>
        <w:adjustRightInd/>
        <w:spacing w:before="100"/>
        <w:ind w:left="0" w:firstLine="142"/>
        <w:contextualSpacing w:val="0"/>
        <w:jc w:val="both"/>
        <w:rPr>
          <w:sz w:val="23"/>
          <w:szCs w:val="23"/>
        </w:rPr>
      </w:pPr>
      <w:r w:rsidRPr="00D01B1E">
        <w:rPr>
          <w:sz w:val="23"/>
          <w:szCs w:val="23"/>
        </w:rPr>
        <w:t>Связи между документами оформляются в отдельный список, в котором могут быть разделы:</w:t>
      </w:r>
    </w:p>
    <w:p w14:paraId="2499D4A8" w14:textId="77777777" w:rsidR="00F32932" w:rsidRPr="00D01B1E" w:rsidRDefault="00F32932" w:rsidP="00F32932">
      <w:pPr>
        <w:spacing w:before="100"/>
        <w:ind w:firstLine="142"/>
        <w:jc w:val="both"/>
        <w:rPr>
          <w:sz w:val="23"/>
          <w:szCs w:val="23"/>
        </w:rPr>
      </w:pPr>
      <w:r w:rsidRPr="00D01B1E">
        <w:rPr>
          <w:sz w:val="23"/>
          <w:szCs w:val="23"/>
        </w:rPr>
        <w:t xml:space="preserve">        - содержит дополнительную информацию о следующих документах;</w:t>
      </w:r>
    </w:p>
    <w:p w14:paraId="3C7FFD9C" w14:textId="77777777" w:rsidR="00F32932" w:rsidRPr="00D01B1E" w:rsidRDefault="00F32932" w:rsidP="00F32932">
      <w:pPr>
        <w:spacing w:before="100"/>
        <w:ind w:firstLine="142"/>
        <w:jc w:val="both"/>
        <w:rPr>
          <w:sz w:val="23"/>
          <w:szCs w:val="23"/>
        </w:rPr>
      </w:pPr>
      <w:r w:rsidRPr="00D01B1E">
        <w:rPr>
          <w:sz w:val="23"/>
          <w:szCs w:val="23"/>
        </w:rPr>
        <w:t xml:space="preserve">        - упоминает следующий документ;</w:t>
      </w:r>
    </w:p>
    <w:p w14:paraId="15311594" w14:textId="77777777" w:rsidR="00F32932" w:rsidRPr="00D01B1E" w:rsidRDefault="00F32932" w:rsidP="00F32932">
      <w:pPr>
        <w:spacing w:before="100"/>
        <w:ind w:firstLine="142"/>
        <w:jc w:val="both"/>
        <w:rPr>
          <w:sz w:val="23"/>
          <w:szCs w:val="23"/>
        </w:rPr>
      </w:pPr>
      <w:r w:rsidRPr="00D01B1E">
        <w:rPr>
          <w:sz w:val="23"/>
          <w:szCs w:val="23"/>
        </w:rPr>
        <w:t xml:space="preserve">        - упоминается в следующем документе;</w:t>
      </w:r>
    </w:p>
    <w:p w14:paraId="17158252" w14:textId="77777777" w:rsidR="00F32932" w:rsidRPr="00D01B1E" w:rsidRDefault="00F32932" w:rsidP="00F32932">
      <w:pPr>
        <w:spacing w:before="100"/>
        <w:ind w:firstLine="142"/>
        <w:jc w:val="both"/>
        <w:rPr>
          <w:sz w:val="23"/>
          <w:szCs w:val="23"/>
        </w:rPr>
      </w:pPr>
      <w:r w:rsidRPr="00D01B1E">
        <w:rPr>
          <w:sz w:val="23"/>
          <w:szCs w:val="23"/>
        </w:rPr>
        <w:t xml:space="preserve">        - разъяснен следующим документом;</w:t>
      </w:r>
    </w:p>
    <w:p w14:paraId="2F353611" w14:textId="77777777" w:rsidR="00F32932" w:rsidRPr="00D01B1E" w:rsidRDefault="00F32932" w:rsidP="00F32932">
      <w:pPr>
        <w:spacing w:before="100"/>
        <w:ind w:firstLine="142"/>
        <w:jc w:val="both"/>
        <w:rPr>
          <w:sz w:val="23"/>
          <w:szCs w:val="23"/>
        </w:rPr>
      </w:pPr>
      <w:r w:rsidRPr="00D01B1E">
        <w:rPr>
          <w:sz w:val="23"/>
          <w:szCs w:val="23"/>
        </w:rPr>
        <w:t xml:space="preserve">        - действие изменено следующим документом;</w:t>
      </w:r>
    </w:p>
    <w:p w14:paraId="2767FF72" w14:textId="77777777" w:rsidR="00F32932" w:rsidRPr="00D01B1E" w:rsidRDefault="00F32932" w:rsidP="00F32932">
      <w:pPr>
        <w:spacing w:before="100"/>
        <w:ind w:firstLine="142"/>
        <w:jc w:val="both"/>
        <w:rPr>
          <w:sz w:val="23"/>
          <w:szCs w:val="23"/>
        </w:rPr>
      </w:pPr>
      <w:r w:rsidRPr="00D01B1E">
        <w:rPr>
          <w:sz w:val="23"/>
          <w:szCs w:val="23"/>
        </w:rPr>
        <w:t xml:space="preserve">        - дан в редакции следующего документа;</w:t>
      </w:r>
    </w:p>
    <w:p w14:paraId="5BBF8703" w14:textId="77777777" w:rsidR="00F32932" w:rsidRPr="00D01B1E" w:rsidRDefault="00F32932" w:rsidP="00F32932">
      <w:pPr>
        <w:spacing w:before="100"/>
        <w:ind w:firstLine="142"/>
        <w:jc w:val="both"/>
        <w:rPr>
          <w:sz w:val="23"/>
          <w:szCs w:val="23"/>
        </w:rPr>
      </w:pPr>
      <w:r w:rsidRPr="00D01B1E">
        <w:rPr>
          <w:sz w:val="23"/>
          <w:szCs w:val="23"/>
        </w:rPr>
        <w:t xml:space="preserve">        - изменен следующим документом;</w:t>
      </w:r>
    </w:p>
    <w:p w14:paraId="5DAB6CAF" w14:textId="77777777" w:rsidR="00F32932" w:rsidRPr="00D01B1E" w:rsidRDefault="00F32932" w:rsidP="00F32932">
      <w:pPr>
        <w:spacing w:before="100"/>
        <w:ind w:firstLine="142"/>
        <w:jc w:val="both"/>
        <w:rPr>
          <w:sz w:val="23"/>
          <w:szCs w:val="23"/>
        </w:rPr>
      </w:pPr>
      <w:r w:rsidRPr="00D01B1E">
        <w:rPr>
          <w:sz w:val="23"/>
          <w:szCs w:val="23"/>
        </w:rPr>
        <w:t xml:space="preserve">        - дополнительную информацию смотрите в следующих документах.</w:t>
      </w:r>
    </w:p>
    <w:p w14:paraId="14755350" w14:textId="77777777" w:rsidR="00F32932" w:rsidRPr="00D01B1E" w:rsidRDefault="00F32932" w:rsidP="00F32932">
      <w:pPr>
        <w:pStyle w:val="af0"/>
        <w:widowControl/>
        <w:numPr>
          <w:ilvl w:val="1"/>
          <w:numId w:val="25"/>
        </w:numPr>
        <w:autoSpaceDE/>
        <w:autoSpaceDN/>
        <w:adjustRightInd/>
        <w:spacing w:before="100"/>
        <w:ind w:left="0" w:firstLine="142"/>
        <w:contextualSpacing w:val="0"/>
        <w:jc w:val="both"/>
        <w:rPr>
          <w:sz w:val="23"/>
          <w:szCs w:val="23"/>
        </w:rPr>
      </w:pPr>
      <w:r w:rsidRPr="00D01B1E">
        <w:rPr>
          <w:sz w:val="23"/>
          <w:szCs w:val="23"/>
        </w:rPr>
        <w:lastRenderedPageBreak/>
        <w:t>В Системе представляется инструментарий для сравнения редакций документа, включая недействующие.</w:t>
      </w:r>
    </w:p>
    <w:p w14:paraId="7409E074" w14:textId="77777777" w:rsidR="00F32932" w:rsidRPr="00D01B1E" w:rsidRDefault="00F32932" w:rsidP="00F32932">
      <w:pPr>
        <w:pStyle w:val="af0"/>
        <w:widowControl/>
        <w:numPr>
          <w:ilvl w:val="1"/>
          <w:numId w:val="25"/>
        </w:numPr>
        <w:autoSpaceDE/>
        <w:autoSpaceDN/>
        <w:adjustRightInd/>
        <w:spacing w:before="100"/>
        <w:ind w:left="0" w:firstLine="142"/>
        <w:contextualSpacing w:val="0"/>
        <w:jc w:val="both"/>
        <w:rPr>
          <w:sz w:val="23"/>
          <w:szCs w:val="23"/>
        </w:rPr>
      </w:pPr>
      <w:r w:rsidRPr="00D01B1E">
        <w:rPr>
          <w:sz w:val="23"/>
          <w:szCs w:val="23"/>
        </w:rPr>
        <w:t>Предусмотрена возможность получения редакции документа на конкретную дату с указанием диапазона действия редакции.</w:t>
      </w:r>
    </w:p>
    <w:p w14:paraId="39F4AB6A" w14:textId="77777777" w:rsidR="00F32932" w:rsidRPr="00D01B1E" w:rsidRDefault="00F32932" w:rsidP="00F32932">
      <w:pPr>
        <w:pStyle w:val="af0"/>
        <w:widowControl/>
        <w:numPr>
          <w:ilvl w:val="1"/>
          <w:numId w:val="25"/>
        </w:numPr>
        <w:autoSpaceDE/>
        <w:autoSpaceDN/>
        <w:adjustRightInd/>
        <w:spacing w:before="100"/>
        <w:ind w:left="0" w:firstLine="142"/>
        <w:contextualSpacing w:val="0"/>
        <w:jc w:val="both"/>
        <w:rPr>
          <w:sz w:val="23"/>
          <w:szCs w:val="23"/>
        </w:rPr>
      </w:pPr>
      <w:r w:rsidRPr="00D01B1E">
        <w:rPr>
          <w:sz w:val="23"/>
          <w:szCs w:val="23"/>
        </w:rPr>
        <w:t>К документам, имеющим структуру, содержится структурированное интерактивное оглавление с возможностью поиска встречающихся слов в наименованиях структурных частей документа.</w:t>
      </w:r>
    </w:p>
    <w:p w14:paraId="7A60E349" w14:textId="77777777" w:rsidR="00F32932" w:rsidRPr="00D01B1E" w:rsidRDefault="00F32932" w:rsidP="00F32932">
      <w:pPr>
        <w:pStyle w:val="af0"/>
        <w:widowControl/>
        <w:numPr>
          <w:ilvl w:val="1"/>
          <w:numId w:val="25"/>
        </w:numPr>
        <w:autoSpaceDE/>
        <w:autoSpaceDN/>
        <w:adjustRightInd/>
        <w:spacing w:before="100"/>
        <w:ind w:left="0" w:firstLine="142"/>
        <w:contextualSpacing w:val="0"/>
        <w:jc w:val="both"/>
        <w:rPr>
          <w:sz w:val="23"/>
          <w:szCs w:val="23"/>
        </w:rPr>
      </w:pPr>
      <w:r w:rsidRPr="00D01B1E">
        <w:rPr>
          <w:sz w:val="23"/>
          <w:szCs w:val="23"/>
        </w:rPr>
        <w:t>Возможность ознакомиться с изменениями в законодательстве с помощью аналитических обзоров.</w:t>
      </w:r>
    </w:p>
    <w:p w14:paraId="71FC694B" w14:textId="77777777" w:rsidR="00F32932" w:rsidRPr="00D01B1E" w:rsidRDefault="00F32932" w:rsidP="00F32932">
      <w:pPr>
        <w:pStyle w:val="af0"/>
        <w:widowControl/>
        <w:numPr>
          <w:ilvl w:val="1"/>
          <w:numId w:val="25"/>
        </w:numPr>
        <w:autoSpaceDE/>
        <w:autoSpaceDN/>
        <w:adjustRightInd/>
        <w:spacing w:before="100"/>
        <w:ind w:left="0" w:firstLine="142"/>
        <w:contextualSpacing w:val="0"/>
        <w:jc w:val="both"/>
        <w:rPr>
          <w:sz w:val="23"/>
          <w:szCs w:val="23"/>
        </w:rPr>
      </w:pPr>
      <w:r w:rsidRPr="00D01B1E">
        <w:rPr>
          <w:sz w:val="23"/>
          <w:szCs w:val="23"/>
        </w:rPr>
        <w:t>Наличие функционала «История рассмотрения дела» для арбитражных дел.</w:t>
      </w:r>
    </w:p>
    <w:p w14:paraId="7B605329" w14:textId="77777777" w:rsidR="00F32932" w:rsidRPr="00D01B1E" w:rsidRDefault="00F32932" w:rsidP="00F32932">
      <w:pPr>
        <w:pStyle w:val="af0"/>
        <w:widowControl/>
        <w:numPr>
          <w:ilvl w:val="1"/>
          <w:numId w:val="25"/>
        </w:numPr>
        <w:autoSpaceDE/>
        <w:autoSpaceDN/>
        <w:adjustRightInd/>
        <w:spacing w:before="100"/>
        <w:ind w:left="0" w:firstLine="142"/>
        <w:contextualSpacing w:val="0"/>
        <w:jc w:val="both"/>
        <w:rPr>
          <w:sz w:val="23"/>
          <w:szCs w:val="23"/>
        </w:rPr>
      </w:pPr>
      <w:r w:rsidRPr="00D01B1E">
        <w:rPr>
          <w:sz w:val="23"/>
          <w:szCs w:val="23"/>
        </w:rPr>
        <w:t>Наличие справочной информации (календари; формы, утвержденные законодательно; курсы валют; процентные ставки; расчетные индикаторы и прочее).</w:t>
      </w:r>
    </w:p>
    <w:p w14:paraId="396341E8" w14:textId="77777777" w:rsidR="00F32932" w:rsidRPr="00D01B1E" w:rsidRDefault="00F32932" w:rsidP="00F32932">
      <w:pPr>
        <w:pStyle w:val="af0"/>
        <w:widowControl/>
        <w:numPr>
          <w:ilvl w:val="1"/>
          <w:numId w:val="25"/>
        </w:numPr>
        <w:autoSpaceDE/>
        <w:autoSpaceDN/>
        <w:adjustRightInd/>
        <w:spacing w:before="100"/>
        <w:ind w:left="0" w:firstLine="142"/>
        <w:contextualSpacing w:val="0"/>
        <w:jc w:val="both"/>
        <w:rPr>
          <w:sz w:val="23"/>
          <w:szCs w:val="23"/>
        </w:rPr>
      </w:pPr>
      <w:r w:rsidRPr="00D01B1E">
        <w:rPr>
          <w:sz w:val="23"/>
          <w:szCs w:val="23"/>
        </w:rPr>
        <w:t>Возможность сохранения результатов работы с помощью истории запросов, папок и закладок пользователя.</w:t>
      </w:r>
    </w:p>
    <w:p w14:paraId="2FE43E6B" w14:textId="77777777" w:rsidR="00F32932" w:rsidRPr="00D01B1E" w:rsidRDefault="00F32932" w:rsidP="00F32932">
      <w:pPr>
        <w:pStyle w:val="af0"/>
        <w:widowControl/>
        <w:numPr>
          <w:ilvl w:val="1"/>
          <w:numId w:val="25"/>
        </w:numPr>
        <w:autoSpaceDE/>
        <w:autoSpaceDN/>
        <w:adjustRightInd/>
        <w:spacing w:before="100"/>
        <w:ind w:left="0" w:firstLine="142"/>
        <w:contextualSpacing w:val="0"/>
        <w:jc w:val="both"/>
        <w:rPr>
          <w:sz w:val="23"/>
          <w:szCs w:val="23"/>
        </w:rPr>
      </w:pPr>
      <w:r w:rsidRPr="00D01B1E">
        <w:rPr>
          <w:sz w:val="23"/>
          <w:szCs w:val="23"/>
        </w:rPr>
        <w:t xml:space="preserve">Возможность обмена результатами работы («папки», «закладки») между пользователями. </w:t>
      </w:r>
    </w:p>
    <w:p w14:paraId="623B603E" w14:textId="77777777" w:rsidR="00F32932" w:rsidRPr="00D01B1E" w:rsidRDefault="00F32932" w:rsidP="00F32932">
      <w:pPr>
        <w:pStyle w:val="af0"/>
        <w:widowControl/>
        <w:numPr>
          <w:ilvl w:val="1"/>
          <w:numId w:val="25"/>
        </w:numPr>
        <w:autoSpaceDE/>
        <w:autoSpaceDN/>
        <w:adjustRightInd/>
        <w:spacing w:before="100"/>
        <w:ind w:left="0" w:firstLine="142"/>
        <w:contextualSpacing w:val="0"/>
        <w:jc w:val="both"/>
        <w:rPr>
          <w:sz w:val="23"/>
          <w:szCs w:val="23"/>
        </w:rPr>
      </w:pPr>
      <w:r w:rsidRPr="00D01B1E">
        <w:rPr>
          <w:sz w:val="23"/>
          <w:szCs w:val="23"/>
        </w:rPr>
        <w:t>Для отслеживания информации о внесении изменений в документы (в т.ч. редакции документов), определенные пользователем, в Системе предусмотрена возможность постановки этих документов на контроль. При этом пользователь информируется об изменении документа и о типе этого изменения (создана новая редакция, документ утратил силу и т.д.) непосредственно в Системе.</w:t>
      </w:r>
    </w:p>
    <w:p w14:paraId="1AE80E68" w14:textId="77777777" w:rsidR="00F32932" w:rsidRPr="00D01B1E" w:rsidRDefault="00F32932" w:rsidP="00F32932">
      <w:pPr>
        <w:pStyle w:val="af0"/>
        <w:widowControl/>
        <w:numPr>
          <w:ilvl w:val="1"/>
          <w:numId w:val="25"/>
        </w:numPr>
        <w:autoSpaceDE/>
        <w:autoSpaceDN/>
        <w:adjustRightInd/>
        <w:spacing w:before="100"/>
        <w:ind w:left="0" w:firstLine="142"/>
        <w:contextualSpacing w:val="0"/>
        <w:jc w:val="both"/>
        <w:rPr>
          <w:sz w:val="23"/>
          <w:szCs w:val="23"/>
        </w:rPr>
      </w:pPr>
      <w:r w:rsidRPr="00D01B1E">
        <w:rPr>
          <w:sz w:val="23"/>
          <w:szCs w:val="23"/>
        </w:rPr>
        <w:t xml:space="preserve">Возможность сопровождения пользователями текстов, входящих в Систему, своими комментариями.   </w:t>
      </w:r>
    </w:p>
    <w:p w14:paraId="537D6420" w14:textId="77777777" w:rsidR="00F32932" w:rsidRPr="00D01B1E" w:rsidRDefault="00F32932" w:rsidP="00F32932">
      <w:pPr>
        <w:pStyle w:val="af0"/>
        <w:widowControl/>
        <w:numPr>
          <w:ilvl w:val="1"/>
          <w:numId w:val="25"/>
        </w:numPr>
        <w:autoSpaceDE/>
        <w:autoSpaceDN/>
        <w:adjustRightInd/>
        <w:spacing w:before="100"/>
        <w:ind w:left="0" w:firstLine="142"/>
        <w:contextualSpacing w:val="0"/>
        <w:jc w:val="both"/>
        <w:rPr>
          <w:sz w:val="23"/>
          <w:szCs w:val="23"/>
        </w:rPr>
      </w:pPr>
      <w:r w:rsidRPr="00D01B1E">
        <w:rPr>
          <w:sz w:val="23"/>
          <w:szCs w:val="23"/>
        </w:rPr>
        <w:t>Наличие аналитических материалов (Путеводителей), которые раскрывают тему в одном документе. Путеводители должны содержать: ссылки на нормативные акты, судебную практику, консультации экспертов, примеры и ситуации из практики, образцы заполнения форм документов, сами формы с инструкциями по заполнению.</w:t>
      </w:r>
    </w:p>
    <w:p w14:paraId="0C77103F" w14:textId="77777777" w:rsidR="00F32932" w:rsidRPr="00D01B1E" w:rsidRDefault="00F32932" w:rsidP="00F32932">
      <w:pPr>
        <w:pStyle w:val="af0"/>
        <w:widowControl/>
        <w:numPr>
          <w:ilvl w:val="1"/>
          <w:numId w:val="25"/>
        </w:numPr>
        <w:autoSpaceDE/>
        <w:autoSpaceDN/>
        <w:adjustRightInd/>
        <w:spacing w:before="100"/>
        <w:ind w:left="0" w:firstLine="142"/>
        <w:contextualSpacing w:val="0"/>
        <w:jc w:val="both"/>
        <w:rPr>
          <w:sz w:val="23"/>
          <w:szCs w:val="23"/>
        </w:rPr>
      </w:pPr>
      <w:r w:rsidRPr="00D01B1E">
        <w:rPr>
          <w:sz w:val="23"/>
          <w:szCs w:val="23"/>
        </w:rPr>
        <w:t>Возможность экспорта (сохранения) выбранного документа, фрагмента документа или списка документов в файл текстового формата или формата *.</w:t>
      </w:r>
      <w:proofErr w:type="spellStart"/>
      <w:r w:rsidRPr="00D01B1E">
        <w:rPr>
          <w:sz w:val="23"/>
          <w:szCs w:val="23"/>
        </w:rPr>
        <w:t>pdf</w:t>
      </w:r>
      <w:proofErr w:type="spellEnd"/>
      <w:r w:rsidRPr="00D01B1E">
        <w:rPr>
          <w:sz w:val="23"/>
          <w:szCs w:val="23"/>
        </w:rPr>
        <w:t>.</w:t>
      </w:r>
    </w:p>
    <w:p w14:paraId="4EB6F496" w14:textId="77777777" w:rsidR="00F32932" w:rsidRPr="00D01B1E" w:rsidRDefault="00F32932" w:rsidP="00F32932">
      <w:pPr>
        <w:pStyle w:val="af0"/>
        <w:widowControl/>
        <w:numPr>
          <w:ilvl w:val="1"/>
          <w:numId w:val="25"/>
        </w:numPr>
        <w:autoSpaceDE/>
        <w:autoSpaceDN/>
        <w:adjustRightInd/>
        <w:spacing w:before="100"/>
        <w:ind w:left="0" w:firstLine="142"/>
        <w:contextualSpacing w:val="0"/>
        <w:jc w:val="both"/>
        <w:rPr>
          <w:sz w:val="23"/>
          <w:szCs w:val="23"/>
        </w:rPr>
      </w:pPr>
      <w:r w:rsidRPr="00D01B1E">
        <w:rPr>
          <w:sz w:val="23"/>
          <w:szCs w:val="23"/>
        </w:rPr>
        <w:t>Наличие информации об ошибках и опечатках в оригиналах нормативно-правовых актов и консультационных материалах.</w:t>
      </w:r>
    </w:p>
    <w:p w14:paraId="5BD20511" w14:textId="77777777" w:rsidR="00F32932" w:rsidRPr="00D01B1E" w:rsidRDefault="00F32932" w:rsidP="00F32932">
      <w:pPr>
        <w:pStyle w:val="af0"/>
        <w:widowControl/>
        <w:numPr>
          <w:ilvl w:val="1"/>
          <w:numId w:val="25"/>
        </w:numPr>
        <w:autoSpaceDE/>
        <w:autoSpaceDN/>
        <w:adjustRightInd/>
        <w:spacing w:before="100"/>
        <w:ind w:left="0" w:firstLine="142"/>
        <w:contextualSpacing w:val="0"/>
        <w:jc w:val="both"/>
        <w:rPr>
          <w:sz w:val="23"/>
          <w:szCs w:val="23"/>
        </w:rPr>
      </w:pPr>
      <w:r w:rsidRPr="00D01B1E">
        <w:rPr>
          <w:sz w:val="23"/>
          <w:szCs w:val="23"/>
        </w:rPr>
        <w:t>Наличие словаря финансовых и юридических терминов, определения которых даны в нормативно-правовых актах.</w:t>
      </w:r>
    </w:p>
    <w:p w14:paraId="23195091" w14:textId="77777777" w:rsidR="00F32932" w:rsidRPr="00D01B1E" w:rsidRDefault="00F32932" w:rsidP="00F32932">
      <w:pPr>
        <w:pStyle w:val="af0"/>
        <w:widowControl/>
        <w:numPr>
          <w:ilvl w:val="1"/>
          <w:numId w:val="25"/>
        </w:numPr>
        <w:autoSpaceDE/>
        <w:autoSpaceDN/>
        <w:adjustRightInd/>
        <w:spacing w:before="100"/>
        <w:ind w:left="0" w:firstLine="142"/>
        <w:contextualSpacing w:val="0"/>
        <w:jc w:val="both"/>
        <w:rPr>
          <w:sz w:val="23"/>
          <w:szCs w:val="23"/>
        </w:rPr>
      </w:pPr>
      <w:r w:rsidRPr="00D01B1E">
        <w:rPr>
          <w:sz w:val="23"/>
          <w:szCs w:val="23"/>
        </w:rPr>
        <w:t>Названия ведомств могут отображаться как в полном, так и в сокращенном виде.</w:t>
      </w:r>
    </w:p>
    <w:p w14:paraId="1D349A07" w14:textId="77777777" w:rsidR="00F32932" w:rsidRPr="00D01B1E" w:rsidRDefault="00F32932" w:rsidP="00F32932">
      <w:pPr>
        <w:pStyle w:val="af0"/>
        <w:widowControl/>
        <w:numPr>
          <w:ilvl w:val="1"/>
          <w:numId w:val="25"/>
        </w:numPr>
        <w:autoSpaceDE/>
        <w:autoSpaceDN/>
        <w:adjustRightInd/>
        <w:spacing w:before="100"/>
        <w:ind w:left="0" w:firstLine="142"/>
        <w:contextualSpacing w:val="0"/>
        <w:jc w:val="both"/>
        <w:rPr>
          <w:sz w:val="23"/>
          <w:szCs w:val="23"/>
        </w:rPr>
      </w:pPr>
      <w:r w:rsidRPr="00D01B1E">
        <w:rPr>
          <w:sz w:val="23"/>
          <w:szCs w:val="23"/>
        </w:rPr>
        <w:t>Возможность изменения размера шрифта в соответствии с предпочтениями пользователя.</w:t>
      </w:r>
    </w:p>
    <w:p w14:paraId="0605BFBC" w14:textId="77777777" w:rsidR="00F32932" w:rsidRPr="00D01B1E" w:rsidRDefault="00F32932" w:rsidP="00F32932">
      <w:pPr>
        <w:pStyle w:val="af0"/>
        <w:widowControl/>
        <w:numPr>
          <w:ilvl w:val="1"/>
          <w:numId w:val="25"/>
        </w:numPr>
        <w:autoSpaceDE/>
        <w:autoSpaceDN/>
        <w:adjustRightInd/>
        <w:spacing w:before="100"/>
        <w:ind w:left="0" w:firstLine="142"/>
        <w:contextualSpacing w:val="0"/>
        <w:jc w:val="both"/>
        <w:rPr>
          <w:sz w:val="23"/>
          <w:szCs w:val="23"/>
        </w:rPr>
      </w:pPr>
      <w:r w:rsidRPr="00D01B1E">
        <w:rPr>
          <w:sz w:val="23"/>
          <w:szCs w:val="23"/>
        </w:rPr>
        <w:t>Наличие системы помощи.</w:t>
      </w:r>
    </w:p>
    <w:p w14:paraId="259943D3" w14:textId="77777777" w:rsidR="00F32932" w:rsidRPr="00D01B1E" w:rsidRDefault="00F32932" w:rsidP="00F32932">
      <w:pPr>
        <w:pStyle w:val="af0"/>
        <w:widowControl/>
        <w:numPr>
          <w:ilvl w:val="1"/>
          <w:numId w:val="25"/>
        </w:numPr>
        <w:autoSpaceDE/>
        <w:autoSpaceDN/>
        <w:adjustRightInd/>
        <w:ind w:left="0" w:firstLine="142"/>
        <w:contextualSpacing w:val="0"/>
        <w:jc w:val="both"/>
        <w:rPr>
          <w:sz w:val="23"/>
          <w:szCs w:val="23"/>
        </w:rPr>
      </w:pPr>
      <w:r w:rsidRPr="00D01B1E">
        <w:rPr>
          <w:sz w:val="23"/>
          <w:szCs w:val="23"/>
        </w:rPr>
        <w:t>Экземпляры Систем передаются и сопровождаются Исполнителем в виде "как есть" с параметрами информационного содержания, определяемыми Разработчиком, и не подлежат изменению по желанию Заказчика, если иное не предусмотрено соглашением сторон. 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т.д.), имеет справочный характер. Разработчик не несет ответственности за правильность информации, изложенной в авторских материалах.</w:t>
      </w:r>
    </w:p>
    <w:p w14:paraId="03CBB5CC" w14:textId="77777777" w:rsidR="00F32932" w:rsidRPr="00D01B1E" w:rsidRDefault="00F32932" w:rsidP="00F32932">
      <w:pPr>
        <w:pStyle w:val="af9"/>
        <w:numPr>
          <w:ilvl w:val="0"/>
          <w:numId w:val="19"/>
        </w:numPr>
        <w:spacing w:before="0" w:beforeAutospacing="0" w:after="0" w:afterAutospacing="0"/>
        <w:jc w:val="center"/>
        <w:rPr>
          <w:b/>
          <w:bCs/>
          <w:iCs/>
          <w:sz w:val="23"/>
          <w:szCs w:val="23"/>
        </w:rPr>
      </w:pPr>
      <w:r w:rsidRPr="00D01B1E">
        <w:rPr>
          <w:b/>
          <w:bCs/>
          <w:iCs/>
          <w:sz w:val="23"/>
          <w:szCs w:val="23"/>
        </w:rPr>
        <w:t xml:space="preserve">Требования к оказываемым услугам, требования к безопасности </w:t>
      </w:r>
    </w:p>
    <w:p w14:paraId="3909F2CE" w14:textId="77777777" w:rsidR="00F32932" w:rsidRPr="00D01B1E" w:rsidRDefault="00F32932" w:rsidP="00F32932">
      <w:pPr>
        <w:pStyle w:val="af9"/>
        <w:spacing w:before="0" w:beforeAutospacing="0" w:after="0"/>
        <w:ind w:left="720"/>
        <w:rPr>
          <w:b/>
          <w:bCs/>
          <w:iCs/>
          <w:sz w:val="23"/>
          <w:szCs w:val="23"/>
        </w:rPr>
      </w:pPr>
      <w:r w:rsidRPr="00D01B1E">
        <w:rPr>
          <w:b/>
          <w:bCs/>
          <w:iCs/>
          <w:sz w:val="23"/>
          <w:szCs w:val="23"/>
        </w:rPr>
        <w:t xml:space="preserve">оказания услуг, гарантийные обязательства и иные показатели, связанные </w:t>
      </w:r>
    </w:p>
    <w:p w14:paraId="4DB49C4E" w14:textId="77777777" w:rsidR="00F32932" w:rsidRPr="00D01B1E" w:rsidRDefault="00F32932" w:rsidP="00F32932">
      <w:pPr>
        <w:pStyle w:val="af9"/>
        <w:spacing w:before="0" w:beforeAutospacing="0" w:after="0"/>
        <w:ind w:left="720"/>
        <w:rPr>
          <w:sz w:val="23"/>
          <w:szCs w:val="23"/>
        </w:rPr>
      </w:pPr>
      <w:r w:rsidRPr="00D01B1E">
        <w:rPr>
          <w:b/>
          <w:bCs/>
          <w:iCs/>
          <w:sz w:val="23"/>
          <w:szCs w:val="23"/>
        </w:rPr>
        <w:t>с определением соответствия оказываемых услуг, потребностям Заказчика.</w:t>
      </w:r>
    </w:p>
    <w:p w14:paraId="24DD4384" w14:textId="77777777" w:rsidR="00F32932" w:rsidRPr="00D01B1E" w:rsidRDefault="00F32932" w:rsidP="00F32932">
      <w:pPr>
        <w:pStyle w:val="af9"/>
        <w:numPr>
          <w:ilvl w:val="1"/>
          <w:numId w:val="19"/>
        </w:numPr>
        <w:spacing w:before="0" w:beforeAutospacing="0" w:after="0" w:afterAutospacing="0"/>
        <w:ind w:left="142" w:firstLine="142"/>
        <w:jc w:val="both"/>
        <w:rPr>
          <w:sz w:val="23"/>
          <w:szCs w:val="23"/>
        </w:rPr>
      </w:pPr>
      <w:r w:rsidRPr="00D01B1E">
        <w:rPr>
          <w:sz w:val="23"/>
          <w:szCs w:val="23"/>
        </w:rPr>
        <w:t>Гарантия достоверности информации, а также поддержание документов в актуальном состоянии с учетом изменений и дополнений действующего законодательства Российской Федерации.</w:t>
      </w:r>
    </w:p>
    <w:p w14:paraId="5773D700" w14:textId="77777777" w:rsidR="00F32932" w:rsidRPr="00D01B1E" w:rsidRDefault="00F32932" w:rsidP="00F32932">
      <w:pPr>
        <w:widowControl/>
        <w:numPr>
          <w:ilvl w:val="1"/>
          <w:numId w:val="19"/>
        </w:numPr>
        <w:autoSpaceDE/>
        <w:autoSpaceDN/>
        <w:adjustRightInd/>
        <w:ind w:left="142" w:firstLine="142"/>
        <w:jc w:val="both"/>
        <w:rPr>
          <w:sz w:val="23"/>
          <w:szCs w:val="23"/>
        </w:rPr>
      </w:pPr>
      <w:r w:rsidRPr="00D01B1E">
        <w:rPr>
          <w:color w:val="000000"/>
          <w:sz w:val="23"/>
          <w:szCs w:val="23"/>
        </w:rPr>
        <w:lastRenderedPageBreak/>
        <w:t>П</w:t>
      </w:r>
      <w:r w:rsidRPr="00D01B1E">
        <w:rPr>
          <w:sz w:val="23"/>
          <w:szCs w:val="23"/>
        </w:rPr>
        <w:t xml:space="preserve">рограммное обеспечение системы должно быть совместима со всеми современными версиями ОС </w:t>
      </w:r>
      <w:proofErr w:type="spellStart"/>
      <w:r w:rsidRPr="00D01B1E">
        <w:rPr>
          <w:sz w:val="23"/>
          <w:szCs w:val="23"/>
          <w:lang w:val="en-US"/>
        </w:rPr>
        <w:t>MicrosoftWindows</w:t>
      </w:r>
      <w:proofErr w:type="spellEnd"/>
      <w:r w:rsidRPr="00D01B1E">
        <w:rPr>
          <w:sz w:val="23"/>
          <w:szCs w:val="23"/>
        </w:rPr>
        <w:t>.</w:t>
      </w:r>
    </w:p>
    <w:p w14:paraId="120BEFBF" w14:textId="77777777" w:rsidR="00F32932" w:rsidRPr="00D01B1E" w:rsidRDefault="00F32932" w:rsidP="00F32932">
      <w:pPr>
        <w:pStyle w:val="af9"/>
        <w:numPr>
          <w:ilvl w:val="1"/>
          <w:numId w:val="19"/>
        </w:numPr>
        <w:spacing w:before="0" w:beforeAutospacing="0" w:after="0" w:afterAutospacing="0"/>
        <w:ind w:left="142" w:firstLine="142"/>
        <w:jc w:val="both"/>
        <w:rPr>
          <w:sz w:val="23"/>
          <w:szCs w:val="23"/>
        </w:rPr>
      </w:pPr>
      <w:r w:rsidRPr="00D01B1E">
        <w:rPr>
          <w:color w:val="000000"/>
          <w:sz w:val="23"/>
          <w:szCs w:val="23"/>
        </w:rPr>
        <w:t>О</w:t>
      </w:r>
      <w:r w:rsidRPr="00D01B1E">
        <w:rPr>
          <w:sz w:val="23"/>
          <w:szCs w:val="23"/>
        </w:rPr>
        <w:t>беспечение восстановления работы Системы в случае возникновения технических неполадок оборудования Заказчика в течение 1 (одного) рабочего дня со дня устранения неполадок.</w:t>
      </w:r>
    </w:p>
    <w:p w14:paraId="6EF93692" w14:textId="77777777" w:rsidR="00F32932" w:rsidRPr="00D01B1E" w:rsidRDefault="00F32932" w:rsidP="00F32932">
      <w:pPr>
        <w:pStyle w:val="af9"/>
        <w:numPr>
          <w:ilvl w:val="1"/>
          <w:numId w:val="19"/>
        </w:numPr>
        <w:spacing w:before="0" w:beforeAutospacing="0" w:after="0" w:afterAutospacing="0"/>
        <w:ind w:left="142" w:firstLine="142"/>
        <w:jc w:val="both"/>
        <w:rPr>
          <w:sz w:val="23"/>
          <w:szCs w:val="23"/>
        </w:rPr>
      </w:pPr>
      <w:r w:rsidRPr="00D01B1E">
        <w:rPr>
          <w:color w:val="000000"/>
          <w:sz w:val="23"/>
          <w:szCs w:val="23"/>
        </w:rPr>
        <w:t>О</w:t>
      </w:r>
      <w:r w:rsidRPr="00D01B1E">
        <w:rPr>
          <w:sz w:val="23"/>
          <w:szCs w:val="23"/>
        </w:rPr>
        <w:t>казание помощи и проведение консультаций в режиме «горячей линии» по работе Системы.</w:t>
      </w:r>
    </w:p>
    <w:p w14:paraId="69AF641D" w14:textId="77777777" w:rsidR="00F32932" w:rsidRPr="00D01B1E" w:rsidRDefault="00F32932" w:rsidP="00F32932">
      <w:pPr>
        <w:pStyle w:val="af9"/>
        <w:numPr>
          <w:ilvl w:val="1"/>
          <w:numId w:val="19"/>
        </w:numPr>
        <w:spacing w:before="0" w:beforeAutospacing="0" w:after="0" w:afterAutospacing="0"/>
        <w:ind w:left="142" w:firstLine="142"/>
        <w:jc w:val="both"/>
        <w:rPr>
          <w:sz w:val="23"/>
          <w:szCs w:val="23"/>
        </w:rPr>
      </w:pPr>
      <w:r w:rsidRPr="00D01B1E">
        <w:rPr>
          <w:color w:val="000000"/>
          <w:sz w:val="23"/>
          <w:szCs w:val="23"/>
        </w:rPr>
        <w:t>И</w:t>
      </w:r>
      <w:r w:rsidRPr="00D01B1E">
        <w:rPr>
          <w:sz w:val="23"/>
          <w:szCs w:val="23"/>
        </w:rPr>
        <w:t>нформирование пользователей о новых продуктах и услугах компании.</w:t>
      </w:r>
    </w:p>
    <w:p w14:paraId="08A0AE17" w14:textId="77777777" w:rsidR="00F32932" w:rsidRPr="00D01B1E" w:rsidRDefault="00F32932" w:rsidP="00F32932">
      <w:pPr>
        <w:pStyle w:val="af9"/>
        <w:numPr>
          <w:ilvl w:val="1"/>
          <w:numId w:val="26"/>
        </w:numPr>
        <w:spacing w:before="0" w:beforeAutospacing="0" w:after="0" w:afterAutospacing="0"/>
        <w:ind w:left="142" w:firstLine="142"/>
        <w:jc w:val="both"/>
        <w:rPr>
          <w:sz w:val="23"/>
          <w:szCs w:val="23"/>
        </w:rPr>
      </w:pPr>
      <w:r w:rsidRPr="00D01B1E">
        <w:rPr>
          <w:color w:val="000000"/>
          <w:sz w:val="23"/>
          <w:szCs w:val="23"/>
        </w:rPr>
        <w:t xml:space="preserve">Проведение </w:t>
      </w:r>
      <w:r w:rsidRPr="00D01B1E">
        <w:rPr>
          <w:sz w:val="23"/>
          <w:szCs w:val="23"/>
        </w:rPr>
        <w:t>тематических семинаров по самым актуальным вопросам бухучета и налогообложения в свете текущих изменений в законодательстве.</w:t>
      </w:r>
    </w:p>
    <w:p w14:paraId="17435E02" w14:textId="77777777" w:rsidR="00F32932" w:rsidRPr="00D01B1E" w:rsidRDefault="00F32932" w:rsidP="00F32932">
      <w:pPr>
        <w:pStyle w:val="af9"/>
        <w:numPr>
          <w:ilvl w:val="1"/>
          <w:numId w:val="26"/>
        </w:numPr>
        <w:spacing w:before="0" w:beforeAutospacing="0" w:after="0" w:afterAutospacing="0"/>
        <w:ind w:left="142" w:firstLine="142"/>
        <w:jc w:val="both"/>
        <w:rPr>
          <w:sz w:val="23"/>
          <w:szCs w:val="23"/>
        </w:rPr>
      </w:pPr>
      <w:r w:rsidRPr="00D01B1E">
        <w:rPr>
          <w:color w:val="000000"/>
          <w:sz w:val="23"/>
          <w:szCs w:val="23"/>
        </w:rPr>
        <w:t>За</w:t>
      </w:r>
      <w:r w:rsidRPr="00D01B1E">
        <w:rPr>
          <w:sz w:val="23"/>
          <w:szCs w:val="23"/>
        </w:rPr>
        <w:t>крепление за Заказчиком персонального менеджера для решения вопросов, связанных с исполнением государственного контракта.</w:t>
      </w:r>
    </w:p>
    <w:p w14:paraId="0E7A284E" w14:textId="77777777" w:rsidR="00F32932" w:rsidRDefault="00F32932" w:rsidP="00F32932">
      <w:pPr>
        <w:rPr>
          <w:b/>
          <w:sz w:val="22"/>
          <w:szCs w:val="22"/>
        </w:rPr>
      </w:pPr>
      <w:r w:rsidRPr="00D01B1E">
        <w:rPr>
          <w:bCs/>
          <w:sz w:val="23"/>
          <w:szCs w:val="23"/>
        </w:rPr>
        <w:t xml:space="preserve">Гарантия качества оказываемых услуг и их соответствия техническим стандартам и иным условиям, установленным для данной группы услуг в течение всего срока действия государственного контракта. Объем предоставления гарантии качества оказываемых услуг </w:t>
      </w:r>
      <w:r w:rsidRPr="00D01B1E">
        <w:rPr>
          <w:color w:val="000000"/>
          <w:sz w:val="23"/>
          <w:szCs w:val="23"/>
        </w:rPr>
        <w:t xml:space="preserve">– </w:t>
      </w:r>
      <w:r w:rsidRPr="00D01B1E">
        <w:rPr>
          <w:bCs/>
          <w:sz w:val="23"/>
          <w:szCs w:val="23"/>
        </w:rPr>
        <w:t>100 (сто) %.</w:t>
      </w:r>
    </w:p>
    <w:p w14:paraId="7F68E6F0" w14:textId="77777777" w:rsidR="00582E81" w:rsidRDefault="00582E81" w:rsidP="00582E81">
      <w:pPr>
        <w:rPr>
          <w:b/>
          <w:sz w:val="22"/>
          <w:szCs w:val="22"/>
        </w:rPr>
      </w:pPr>
    </w:p>
    <w:p w14:paraId="767084A3" w14:textId="77777777" w:rsidR="00EA74C1" w:rsidRPr="00E8305C" w:rsidRDefault="00EA74C1" w:rsidP="00EA74C1">
      <w:pPr>
        <w:rPr>
          <w:b/>
          <w:bCs/>
        </w:rPr>
      </w:pPr>
      <w:r w:rsidRPr="00E8305C">
        <w:rPr>
          <w:b/>
          <w:bCs/>
        </w:rPr>
        <w:t xml:space="preserve">«Заказчик»:                                                                           </w:t>
      </w:r>
      <w:r w:rsidR="00E657DD">
        <w:rPr>
          <w:b/>
          <w:bCs/>
        </w:rPr>
        <w:t xml:space="preserve">                                              </w:t>
      </w:r>
      <w:r w:rsidRPr="00E8305C">
        <w:rPr>
          <w:b/>
          <w:bCs/>
        </w:rPr>
        <w:t xml:space="preserve">  «Исполнитель»: </w:t>
      </w:r>
    </w:p>
    <w:p w14:paraId="559D605E" w14:textId="77777777" w:rsidR="00EA74C1" w:rsidRPr="00E8305C" w:rsidRDefault="00EA74C1" w:rsidP="00EA74C1">
      <w:pPr>
        <w:jc w:val="both"/>
      </w:pPr>
      <w:r w:rsidRPr="00E8305C">
        <w:t xml:space="preserve">_________ </w:t>
      </w:r>
      <w:proofErr w:type="spellStart"/>
      <w:r>
        <w:t>Н.А.Щепунова</w:t>
      </w:r>
      <w:proofErr w:type="spellEnd"/>
      <w:r>
        <w:t xml:space="preserve">                </w:t>
      </w:r>
      <w:r w:rsidRPr="00E8305C">
        <w:t xml:space="preserve">              </w:t>
      </w:r>
      <w:r>
        <w:t xml:space="preserve">              </w:t>
      </w:r>
      <w:r w:rsidRPr="00E8305C">
        <w:t xml:space="preserve"> </w:t>
      </w:r>
      <w:r>
        <w:t xml:space="preserve">                 </w:t>
      </w:r>
      <w:r w:rsidR="00E657DD">
        <w:t xml:space="preserve">                                         </w:t>
      </w:r>
      <w:r>
        <w:t xml:space="preserve"> </w:t>
      </w:r>
      <w:r w:rsidRPr="00E8305C">
        <w:t xml:space="preserve">  ________</w:t>
      </w:r>
    </w:p>
    <w:p w14:paraId="1186D96E" w14:textId="77777777" w:rsidR="00EA74C1" w:rsidRDefault="00EA74C1" w:rsidP="00C7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sectPr w:rsidR="00EA74C1" w:rsidSect="001B2CD8">
      <w:pgSz w:w="11906" w:h="16838"/>
      <w:pgMar w:top="567" w:right="851"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74B72" w14:textId="77777777" w:rsidR="00F5108E" w:rsidRDefault="00F5108E">
      <w:r>
        <w:separator/>
      </w:r>
    </w:p>
  </w:endnote>
  <w:endnote w:type="continuationSeparator" w:id="0">
    <w:p w14:paraId="7CDB4366" w14:textId="77777777" w:rsidR="00F5108E" w:rsidRDefault="00F51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93C60" w14:textId="77777777" w:rsidR="00CA68A4" w:rsidRDefault="00C3640F" w:rsidP="00BD5DA0">
    <w:pPr>
      <w:pStyle w:val="ac"/>
      <w:framePr w:wrap="around" w:vAnchor="text" w:hAnchor="margin" w:xAlign="right" w:y="1"/>
      <w:rPr>
        <w:rStyle w:val="ab"/>
      </w:rPr>
    </w:pPr>
    <w:r>
      <w:rPr>
        <w:rStyle w:val="ab"/>
      </w:rPr>
      <w:fldChar w:fldCharType="begin"/>
    </w:r>
    <w:r w:rsidR="00CA68A4">
      <w:rPr>
        <w:rStyle w:val="ab"/>
      </w:rPr>
      <w:instrText xml:space="preserve">PAGE  </w:instrText>
    </w:r>
    <w:r>
      <w:rPr>
        <w:rStyle w:val="ab"/>
      </w:rPr>
      <w:fldChar w:fldCharType="separate"/>
    </w:r>
    <w:r w:rsidR="00CA68A4">
      <w:rPr>
        <w:rStyle w:val="ab"/>
        <w:noProof/>
      </w:rPr>
      <w:t>1</w:t>
    </w:r>
    <w:r>
      <w:rPr>
        <w:rStyle w:val="ab"/>
      </w:rPr>
      <w:fldChar w:fldCharType="end"/>
    </w:r>
  </w:p>
  <w:p w14:paraId="55BE258F" w14:textId="77777777" w:rsidR="00CA68A4" w:rsidRDefault="00CA68A4" w:rsidP="00BD5DA0">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6BF76" w14:textId="77777777" w:rsidR="00CA68A4" w:rsidRDefault="00C3640F" w:rsidP="00BD5DA0">
    <w:pPr>
      <w:pStyle w:val="ac"/>
      <w:framePr w:wrap="around" w:vAnchor="text" w:hAnchor="margin" w:xAlign="right" w:y="1"/>
      <w:rPr>
        <w:rStyle w:val="ab"/>
      </w:rPr>
    </w:pPr>
    <w:r>
      <w:rPr>
        <w:rStyle w:val="ab"/>
      </w:rPr>
      <w:fldChar w:fldCharType="begin"/>
    </w:r>
    <w:r w:rsidR="00CA68A4">
      <w:rPr>
        <w:rStyle w:val="ab"/>
      </w:rPr>
      <w:instrText xml:space="preserve">PAGE  </w:instrText>
    </w:r>
    <w:r>
      <w:rPr>
        <w:rStyle w:val="ab"/>
      </w:rPr>
      <w:fldChar w:fldCharType="separate"/>
    </w:r>
    <w:r w:rsidR="00F32932">
      <w:rPr>
        <w:rStyle w:val="ab"/>
        <w:noProof/>
      </w:rPr>
      <w:t>12</w:t>
    </w:r>
    <w:r>
      <w:rPr>
        <w:rStyle w:val="ab"/>
      </w:rPr>
      <w:fldChar w:fldCharType="end"/>
    </w:r>
  </w:p>
  <w:p w14:paraId="324BFD64" w14:textId="77777777" w:rsidR="00CA68A4" w:rsidRDefault="00CA68A4" w:rsidP="00BD5DA0">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9C592" w14:textId="77777777" w:rsidR="000D01C6" w:rsidRDefault="00C3640F" w:rsidP="00AA2A41">
    <w:pPr>
      <w:pStyle w:val="ac"/>
      <w:framePr w:wrap="around" w:vAnchor="text" w:hAnchor="margin" w:xAlign="center" w:y="1"/>
      <w:rPr>
        <w:rStyle w:val="ab"/>
      </w:rPr>
    </w:pPr>
    <w:r>
      <w:rPr>
        <w:rStyle w:val="ab"/>
      </w:rPr>
      <w:fldChar w:fldCharType="begin"/>
    </w:r>
    <w:r w:rsidR="000D01C6">
      <w:rPr>
        <w:rStyle w:val="ab"/>
      </w:rPr>
      <w:instrText xml:space="preserve">PAGE  </w:instrText>
    </w:r>
    <w:r>
      <w:rPr>
        <w:rStyle w:val="ab"/>
      </w:rPr>
      <w:fldChar w:fldCharType="end"/>
    </w:r>
  </w:p>
  <w:p w14:paraId="6CED213E" w14:textId="77777777" w:rsidR="000D01C6" w:rsidRDefault="000D01C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9A72C" w14:textId="77777777" w:rsidR="00F5108E" w:rsidRDefault="00F5108E">
      <w:r>
        <w:separator/>
      </w:r>
    </w:p>
  </w:footnote>
  <w:footnote w:type="continuationSeparator" w:id="0">
    <w:p w14:paraId="2051ED32" w14:textId="77777777" w:rsidR="00F5108E" w:rsidRDefault="00F51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9DD2E" w14:textId="77777777" w:rsidR="000D01C6" w:rsidRDefault="00C3640F" w:rsidP="001B35EF">
    <w:pPr>
      <w:pStyle w:val="a9"/>
      <w:framePr w:wrap="around" w:vAnchor="text" w:hAnchor="margin" w:xAlign="center" w:y="1"/>
      <w:rPr>
        <w:rStyle w:val="ab"/>
      </w:rPr>
    </w:pPr>
    <w:r>
      <w:rPr>
        <w:rStyle w:val="ab"/>
      </w:rPr>
      <w:fldChar w:fldCharType="begin"/>
    </w:r>
    <w:r w:rsidR="000D01C6">
      <w:rPr>
        <w:rStyle w:val="ab"/>
      </w:rPr>
      <w:instrText xml:space="preserve">PAGE  </w:instrText>
    </w:r>
    <w:r>
      <w:rPr>
        <w:rStyle w:val="ab"/>
      </w:rPr>
      <w:fldChar w:fldCharType="end"/>
    </w:r>
  </w:p>
  <w:p w14:paraId="6E572DFC" w14:textId="77777777" w:rsidR="000D01C6" w:rsidRDefault="000D01C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1" w15:restartNumberingAfterBreak="0">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2" w15:restartNumberingAfterBreak="0">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3"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4" w15:restartNumberingAfterBreak="0">
    <w:nsid w:val="000E54CD"/>
    <w:multiLevelType w:val="multilevel"/>
    <w:tmpl w:val="361AFF18"/>
    <w:lvl w:ilvl="0">
      <w:start w:val="6"/>
      <w:numFmt w:val="decimal"/>
      <w:lvlText w:val="%1"/>
      <w:lvlJc w:val="left"/>
      <w:pPr>
        <w:ind w:left="360" w:hanging="360"/>
      </w:pPr>
      <w:rPr>
        <w:rFonts w:cs="Times New Roman" w:hint="default"/>
        <w:color w:val="000000"/>
      </w:rPr>
    </w:lvl>
    <w:lvl w:ilvl="1">
      <w:start w:val="6"/>
      <w:numFmt w:val="decimal"/>
      <w:lvlText w:val="%1.%2"/>
      <w:lvlJc w:val="left"/>
      <w:pPr>
        <w:ind w:left="967" w:hanging="360"/>
      </w:pPr>
      <w:rPr>
        <w:rFonts w:cs="Times New Roman" w:hint="default"/>
        <w:color w:val="000000"/>
      </w:rPr>
    </w:lvl>
    <w:lvl w:ilvl="2">
      <w:start w:val="1"/>
      <w:numFmt w:val="decimal"/>
      <w:lvlText w:val="%1.%2.%3"/>
      <w:lvlJc w:val="left"/>
      <w:pPr>
        <w:ind w:left="1934" w:hanging="720"/>
      </w:pPr>
      <w:rPr>
        <w:rFonts w:cs="Times New Roman" w:hint="default"/>
        <w:color w:val="000000"/>
      </w:rPr>
    </w:lvl>
    <w:lvl w:ilvl="3">
      <w:start w:val="1"/>
      <w:numFmt w:val="decimal"/>
      <w:lvlText w:val="%1.%2.%3.%4"/>
      <w:lvlJc w:val="left"/>
      <w:pPr>
        <w:ind w:left="2541" w:hanging="720"/>
      </w:pPr>
      <w:rPr>
        <w:rFonts w:cs="Times New Roman" w:hint="default"/>
        <w:color w:val="000000"/>
      </w:rPr>
    </w:lvl>
    <w:lvl w:ilvl="4">
      <w:start w:val="1"/>
      <w:numFmt w:val="decimal"/>
      <w:lvlText w:val="%1.%2.%3.%4.%5"/>
      <w:lvlJc w:val="left"/>
      <w:pPr>
        <w:ind w:left="3508" w:hanging="1080"/>
      </w:pPr>
      <w:rPr>
        <w:rFonts w:cs="Times New Roman" w:hint="default"/>
        <w:color w:val="000000"/>
      </w:rPr>
    </w:lvl>
    <w:lvl w:ilvl="5">
      <w:start w:val="1"/>
      <w:numFmt w:val="decimal"/>
      <w:lvlText w:val="%1.%2.%3.%4.%5.%6"/>
      <w:lvlJc w:val="left"/>
      <w:pPr>
        <w:ind w:left="4115" w:hanging="1080"/>
      </w:pPr>
      <w:rPr>
        <w:rFonts w:cs="Times New Roman" w:hint="default"/>
        <w:color w:val="000000"/>
      </w:rPr>
    </w:lvl>
    <w:lvl w:ilvl="6">
      <w:start w:val="1"/>
      <w:numFmt w:val="decimal"/>
      <w:lvlText w:val="%1.%2.%3.%4.%5.%6.%7"/>
      <w:lvlJc w:val="left"/>
      <w:pPr>
        <w:ind w:left="5082" w:hanging="1440"/>
      </w:pPr>
      <w:rPr>
        <w:rFonts w:cs="Times New Roman" w:hint="default"/>
        <w:color w:val="000000"/>
      </w:rPr>
    </w:lvl>
    <w:lvl w:ilvl="7">
      <w:start w:val="1"/>
      <w:numFmt w:val="decimal"/>
      <w:lvlText w:val="%1.%2.%3.%4.%5.%6.%7.%8"/>
      <w:lvlJc w:val="left"/>
      <w:pPr>
        <w:ind w:left="5689" w:hanging="1440"/>
      </w:pPr>
      <w:rPr>
        <w:rFonts w:cs="Times New Roman" w:hint="default"/>
        <w:color w:val="000000"/>
      </w:rPr>
    </w:lvl>
    <w:lvl w:ilvl="8">
      <w:start w:val="1"/>
      <w:numFmt w:val="decimal"/>
      <w:lvlText w:val="%1.%2.%3.%4.%5.%6.%7.%8.%9"/>
      <w:lvlJc w:val="left"/>
      <w:pPr>
        <w:ind w:left="6656" w:hanging="1800"/>
      </w:pPr>
      <w:rPr>
        <w:rFonts w:cs="Times New Roman" w:hint="default"/>
        <w:color w:val="000000"/>
      </w:rPr>
    </w:lvl>
  </w:abstractNum>
  <w:abstractNum w:abstractNumId="5" w15:restartNumberingAfterBreak="0">
    <w:nsid w:val="00416892"/>
    <w:multiLevelType w:val="hybridMultilevel"/>
    <w:tmpl w:val="EC7CF890"/>
    <w:lvl w:ilvl="0" w:tplc="96547864">
      <w:start w:val="1"/>
      <w:numFmt w:val="bullet"/>
      <w:pStyle w:val="01"/>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15:restartNumberingAfterBreak="0">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1B694EFD"/>
    <w:multiLevelType w:val="hybridMultilevel"/>
    <w:tmpl w:val="E9C4CA54"/>
    <w:lvl w:ilvl="0" w:tplc="04190017">
      <w:start w:val="1"/>
      <w:numFmt w:val="lowerLetter"/>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8" w15:restartNumberingAfterBreak="0">
    <w:nsid w:val="1E4F7CC3"/>
    <w:multiLevelType w:val="hybridMultilevel"/>
    <w:tmpl w:val="E8860B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82350D"/>
    <w:multiLevelType w:val="multilevel"/>
    <w:tmpl w:val="D0D2C45A"/>
    <w:lvl w:ilvl="0">
      <w:start w:val="5"/>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3699" w:hanging="72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10" w15:restartNumberingAfterBreak="0">
    <w:nsid w:val="2E00612B"/>
    <w:multiLevelType w:val="hybridMultilevel"/>
    <w:tmpl w:val="D2A20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 w15:restartNumberingAfterBreak="0">
    <w:nsid w:val="37296D20"/>
    <w:multiLevelType w:val="multilevel"/>
    <w:tmpl w:val="81D071D8"/>
    <w:lvl w:ilvl="0">
      <w:start w:val="2"/>
      <w:numFmt w:val="decimal"/>
      <w:lvlText w:val="%1."/>
      <w:lvlJc w:val="left"/>
      <w:pPr>
        <w:ind w:left="360" w:hanging="360"/>
      </w:pPr>
      <w:rPr>
        <w:rFonts w:cs="Times New Roman" w:hint="default"/>
      </w:rPr>
    </w:lvl>
    <w:lvl w:ilvl="1">
      <w:start w:val="1"/>
      <w:numFmt w:val="bullet"/>
      <w:lvlText w:val=""/>
      <w:lvlJc w:val="left"/>
      <w:pPr>
        <w:ind w:left="1788" w:hanging="360"/>
      </w:pPr>
      <w:rPr>
        <w:rFonts w:ascii="Symbol" w:hAnsi="Symbol" w:hint="default"/>
      </w:rPr>
    </w:lvl>
    <w:lvl w:ilvl="2">
      <w:start w:val="1"/>
      <w:numFmt w:val="decimal"/>
      <w:lvlText w:val="%1.%2.%3."/>
      <w:lvlJc w:val="left"/>
      <w:pPr>
        <w:ind w:left="3576" w:hanging="720"/>
      </w:pPr>
      <w:rPr>
        <w:rFonts w:cs="Times New Roman" w:hint="default"/>
      </w:rPr>
    </w:lvl>
    <w:lvl w:ilvl="3">
      <w:start w:val="1"/>
      <w:numFmt w:val="decimal"/>
      <w:lvlText w:val="%1.%2.%3.%4."/>
      <w:lvlJc w:val="left"/>
      <w:pPr>
        <w:ind w:left="5004" w:hanging="720"/>
      </w:pPr>
      <w:rPr>
        <w:rFonts w:cs="Times New Roman" w:hint="default"/>
      </w:rPr>
    </w:lvl>
    <w:lvl w:ilvl="4">
      <w:start w:val="1"/>
      <w:numFmt w:val="decimal"/>
      <w:lvlText w:val="%1.%2.%3.%4.%5."/>
      <w:lvlJc w:val="left"/>
      <w:pPr>
        <w:ind w:left="6792" w:hanging="1080"/>
      </w:pPr>
      <w:rPr>
        <w:rFonts w:cs="Times New Roman" w:hint="default"/>
      </w:rPr>
    </w:lvl>
    <w:lvl w:ilvl="5">
      <w:start w:val="1"/>
      <w:numFmt w:val="decimal"/>
      <w:lvlText w:val="%1.%2.%3.%4.%5.%6."/>
      <w:lvlJc w:val="left"/>
      <w:pPr>
        <w:ind w:left="8220" w:hanging="1080"/>
      </w:pPr>
      <w:rPr>
        <w:rFonts w:cs="Times New Roman" w:hint="default"/>
      </w:rPr>
    </w:lvl>
    <w:lvl w:ilvl="6">
      <w:start w:val="1"/>
      <w:numFmt w:val="decimal"/>
      <w:lvlText w:val="%1.%2.%3.%4.%5.%6.%7."/>
      <w:lvlJc w:val="left"/>
      <w:pPr>
        <w:ind w:left="10008" w:hanging="1440"/>
      </w:pPr>
      <w:rPr>
        <w:rFonts w:cs="Times New Roman" w:hint="default"/>
      </w:rPr>
    </w:lvl>
    <w:lvl w:ilvl="7">
      <w:start w:val="1"/>
      <w:numFmt w:val="decimal"/>
      <w:lvlText w:val="%1.%2.%3.%4.%5.%6.%7.%8."/>
      <w:lvlJc w:val="left"/>
      <w:pPr>
        <w:ind w:left="11436" w:hanging="1440"/>
      </w:pPr>
      <w:rPr>
        <w:rFonts w:cs="Times New Roman" w:hint="default"/>
      </w:rPr>
    </w:lvl>
    <w:lvl w:ilvl="8">
      <w:start w:val="1"/>
      <w:numFmt w:val="decimal"/>
      <w:lvlText w:val="%1.%2.%3.%4.%5.%6.%7.%8.%9."/>
      <w:lvlJc w:val="left"/>
      <w:pPr>
        <w:ind w:left="13224" w:hanging="1800"/>
      </w:pPr>
      <w:rPr>
        <w:rFonts w:cs="Times New Roman" w:hint="default"/>
      </w:rPr>
    </w:lvl>
  </w:abstractNum>
  <w:abstractNum w:abstractNumId="13" w15:restartNumberingAfterBreak="0">
    <w:nsid w:val="3E951805"/>
    <w:multiLevelType w:val="hybridMultilevel"/>
    <w:tmpl w:val="567C47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32230F"/>
    <w:multiLevelType w:val="hybridMultilevel"/>
    <w:tmpl w:val="C832B8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AD0ECC"/>
    <w:multiLevelType w:val="multilevel"/>
    <w:tmpl w:val="B59EFE3E"/>
    <w:lvl w:ilvl="0">
      <w:start w:val="1"/>
      <w:numFmt w:val="decimal"/>
      <w:lvlText w:val="%1."/>
      <w:lvlJc w:val="left"/>
      <w:pPr>
        <w:ind w:left="720" w:hanging="360"/>
      </w:pPr>
      <w:rPr>
        <w:rFonts w:cs="Times New Roman" w:hint="default"/>
        <w:b/>
        <w:sz w:val="24"/>
        <w:szCs w:val="24"/>
      </w:rPr>
    </w:lvl>
    <w:lvl w:ilvl="1">
      <w:start w:val="1"/>
      <w:numFmt w:val="decimal"/>
      <w:isLgl/>
      <w:lvlText w:val="%1.%2."/>
      <w:lvlJc w:val="left"/>
      <w:pPr>
        <w:ind w:left="1883" w:hanging="465"/>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288"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7" w15:restartNumberingAfterBreak="0">
    <w:nsid w:val="442C1834"/>
    <w:multiLevelType w:val="hybridMultilevel"/>
    <w:tmpl w:val="90A2FB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20" w15:restartNumberingAfterBreak="0">
    <w:nsid w:val="50C736AF"/>
    <w:multiLevelType w:val="multilevel"/>
    <w:tmpl w:val="45D450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782CF2"/>
    <w:multiLevelType w:val="multilevel"/>
    <w:tmpl w:val="6994D48E"/>
    <w:lvl w:ilvl="0">
      <w:start w:val="1"/>
      <w:numFmt w:val="decimal"/>
      <w:pStyle w:val="NumberedLevel1"/>
      <w:lvlText w:val="%1."/>
      <w:lvlJc w:val="left"/>
      <w:pPr>
        <w:ind w:left="700" w:hanging="360"/>
      </w:pPr>
      <w:rPr>
        <w:b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23" w15:restartNumberingAfterBreak="0">
    <w:nsid w:val="5C1718FD"/>
    <w:multiLevelType w:val="hybridMultilevel"/>
    <w:tmpl w:val="C55E1FE0"/>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5D624C99"/>
    <w:multiLevelType w:val="hybridMultilevel"/>
    <w:tmpl w:val="BB60F09C"/>
    <w:lvl w:ilvl="0" w:tplc="8C5AC8F6">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6353221D"/>
    <w:multiLevelType w:val="multilevel"/>
    <w:tmpl w:val="C206E95E"/>
    <w:lvl w:ilvl="0">
      <w:start w:val="2"/>
      <w:numFmt w:val="decimal"/>
      <w:lvlText w:val="%1."/>
      <w:lvlJc w:val="left"/>
      <w:pPr>
        <w:ind w:left="360" w:hanging="360"/>
      </w:pPr>
      <w:rPr>
        <w:rFonts w:cs="Times New Roman"/>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26" w15:restartNumberingAfterBreak="0">
    <w:nsid w:val="77B707F9"/>
    <w:multiLevelType w:val="hybridMultilevel"/>
    <w:tmpl w:val="29F8565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A333B3"/>
    <w:multiLevelType w:val="hybridMultilevel"/>
    <w:tmpl w:val="40CAD20E"/>
    <w:lvl w:ilvl="0" w:tplc="04190011">
      <w:start w:val="1"/>
      <w:numFmt w:val="decimal"/>
      <w:lvlText w:val="%1)"/>
      <w:lvlJc w:val="left"/>
      <w:pPr>
        <w:ind w:left="360" w:hanging="360"/>
      </w:pPr>
      <w:rPr>
        <w:rFonts w:hint="default"/>
        <w:b w:val="0"/>
        <w:color w:val="00000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16"/>
  </w:num>
  <w:num w:numId="3">
    <w:abstractNumId w:val="19"/>
  </w:num>
  <w:num w:numId="4">
    <w:abstractNumId w:val="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8"/>
  </w:num>
  <w:num w:numId="7">
    <w:abstractNumId w:val="24"/>
  </w:num>
  <w:num w:numId="8">
    <w:abstractNumId w:val="14"/>
  </w:num>
  <w:num w:numId="9">
    <w:abstractNumId w:val="13"/>
  </w:num>
  <w:num w:numId="10">
    <w:abstractNumId w:val="8"/>
  </w:num>
  <w:num w:numId="11">
    <w:abstractNumId w:val="21"/>
  </w:num>
  <w:num w:numId="12">
    <w:abstractNumId w:val="5"/>
  </w:num>
  <w:num w:numId="13">
    <w:abstractNumId w:val="10"/>
  </w:num>
  <w:num w:numId="14">
    <w:abstractNumId w:val="23"/>
  </w:num>
  <w:num w:numId="15">
    <w:abstractNumId w:val="17"/>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0"/>
  </w:num>
  <w:num w:numId="19">
    <w:abstractNumId w:val="15"/>
  </w:num>
  <w:num w:numId="20">
    <w:abstractNumId w:val="7"/>
  </w:num>
  <w:num w:numId="21">
    <w:abstractNumId w:val="12"/>
  </w:num>
  <w:num w:numId="22">
    <w:abstractNumId w:val="25"/>
  </w:num>
  <w:num w:numId="23">
    <w:abstractNumId w:val="15"/>
    <w:lvlOverride w:ilvl="0">
      <w:lvl w:ilvl="0">
        <w:start w:val="1"/>
        <w:numFmt w:val="decimal"/>
        <w:lvlText w:val="%1."/>
        <w:lvlJc w:val="left"/>
        <w:pPr>
          <w:ind w:left="720" w:hanging="360"/>
        </w:pPr>
        <w:rPr>
          <w:rFonts w:cs="Times New Roman" w:hint="default"/>
          <w:b/>
          <w:sz w:val="24"/>
          <w:szCs w:val="24"/>
        </w:rPr>
      </w:lvl>
    </w:lvlOverride>
    <w:lvlOverride w:ilvl="1">
      <w:lvl w:ilvl="1">
        <w:start w:val="1"/>
        <w:numFmt w:val="decimal"/>
        <w:isLgl/>
        <w:lvlText w:val="%1.%2."/>
        <w:lvlJc w:val="left"/>
        <w:pPr>
          <w:ind w:left="1883" w:hanging="1032"/>
        </w:pPr>
        <w:rPr>
          <w:rFonts w:cs="Times New Roman" w:hint="default"/>
        </w:rPr>
      </w:lvl>
    </w:lvlOverride>
    <w:lvlOverride w:ilvl="2">
      <w:lvl w:ilvl="2">
        <w:start w:val="1"/>
        <w:numFmt w:val="decimal"/>
        <w:isLgl/>
        <w:lvlText w:val="%1.%2.%3."/>
        <w:lvlJc w:val="left"/>
        <w:pPr>
          <w:ind w:left="1004" w:hanging="720"/>
        </w:pPr>
        <w:rPr>
          <w:rFonts w:cs="Times New Roman" w:hint="default"/>
        </w:rPr>
      </w:lvl>
    </w:lvlOverride>
    <w:lvlOverride w:ilvl="3">
      <w:lvl w:ilvl="3">
        <w:start w:val="1"/>
        <w:numFmt w:val="decimal"/>
        <w:isLgl/>
        <w:lvlText w:val="%1.%2.%3.%4."/>
        <w:lvlJc w:val="left"/>
        <w:pPr>
          <w:ind w:left="1288"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4">
    <w:abstractNumId w:val="15"/>
    <w:lvlOverride w:ilvl="0">
      <w:lvl w:ilvl="0">
        <w:start w:val="1"/>
        <w:numFmt w:val="decimal"/>
        <w:lvlText w:val="%1."/>
        <w:lvlJc w:val="left"/>
        <w:pPr>
          <w:ind w:left="720" w:hanging="360"/>
        </w:pPr>
        <w:rPr>
          <w:rFonts w:cs="Times New Roman" w:hint="default"/>
          <w:b/>
          <w:sz w:val="24"/>
          <w:szCs w:val="24"/>
        </w:rPr>
      </w:lvl>
    </w:lvlOverride>
    <w:lvlOverride w:ilvl="1">
      <w:lvl w:ilvl="1">
        <w:start w:val="1"/>
        <w:numFmt w:val="decimal"/>
        <w:isLgl/>
        <w:lvlText w:val="%1.%2."/>
        <w:lvlJc w:val="left"/>
        <w:pPr>
          <w:ind w:left="567" w:firstLine="284"/>
        </w:pPr>
        <w:rPr>
          <w:rFonts w:cs="Times New Roman" w:hint="default"/>
        </w:rPr>
      </w:lvl>
    </w:lvlOverride>
    <w:lvlOverride w:ilvl="2">
      <w:lvl w:ilvl="2">
        <w:start w:val="1"/>
        <w:numFmt w:val="decimal"/>
        <w:isLgl/>
        <w:lvlText w:val="%1.%2.%3."/>
        <w:lvlJc w:val="left"/>
        <w:pPr>
          <w:ind w:left="1004" w:hanging="720"/>
        </w:pPr>
        <w:rPr>
          <w:rFonts w:cs="Times New Roman" w:hint="default"/>
        </w:rPr>
      </w:lvl>
    </w:lvlOverride>
    <w:lvlOverride w:ilvl="3">
      <w:lvl w:ilvl="3">
        <w:start w:val="1"/>
        <w:numFmt w:val="decimal"/>
        <w:isLgl/>
        <w:lvlText w:val="%1.%2.%3.%4."/>
        <w:lvlJc w:val="left"/>
        <w:pPr>
          <w:ind w:left="1288"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5">
    <w:abstractNumId w:val="9"/>
  </w:num>
  <w:num w:numId="2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5EAF"/>
    <w:rsid w:val="0000041D"/>
    <w:rsid w:val="00000984"/>
    <w:rsid w:val="00005627"/>
    <w:rsid w:val="00015DB5"/>
    <w:rsid w:val="00015E17"/>
    <w:rsid w:val="00016440"/>
    <w:rsid w:val="00021D0C"/>
    <w:rsid w:val="00022571"/>
    <w:rsid w:val="00025286"/>
    <w:rsid w:val="00025FF3"/>
    <w:rsid w:val="00030A23"/>
    <w:rsid w:val="00032AC2"/>
    <w:rsid w:val="00033FA0"/>
    <w:rsid w:val="00041FA6"/>
    <w:rsid w:val="000424C2"/>
    <w:rsid w:val="00043D8D"/>
    <w:rsid w:val="00045F4A"/>
    <w:rsid w:val="000514B7"/>
    <w:rsid w:val="0005453C"/>
    <w:rsid w:val="00054D29"/>
    <w:rsid w:val="0005529B"/>
    <w:rsid w:val="00056979"/>
    <w:rsid w:val="000611B0"/>
    <w:rsid w:val="00064F1E"/>
    <w:rsid w:val="00065A4B"/>
    <w:rsid w:val="00072DCC"/>
    <w:rsid w:val="00073BD3"/>
    <w:rsid w:val="00074A85"/>
    <w:rsid w:val="000751FA"/>
    <w:rsid w:val="000759A8"/>
    <w:rsid w:val="00075F83"/>
    <w:rsid w:val="000778B5"/>
    <w:rsid w:val="00080B4D"/>
    <w:rsid w:val="00082147"/>
    <w:rsid w:val="00083E04"/>
    <w:rsid w:val="00085C9B"/>
    <w:rsid w:val="00085D5D"/>
    <w:rsid w:val="00086363"/>
    <w:rsid w:val="000866F4"/>
    <w:rsid w:val="00090257"/>
    <w:rsid w:val="00090E3E"/>
    <w:rsid w:val="00091256"/>
    <w:rsid w:val="00091809"/>
    <w:rsid w:val="00092BEE"/>
    <w:rsid w:val="0009459A"/>
    <w:rsid w:val="00097724"/>
    <w:rsid w:val="000A0AEC"/>
    <w:rsid w:val="000A1734"/>
    <w:rsid w:val="000A20DB"/>
    <w:rsid w:val="000A25FE"/>
    <w:rsid w:val="000A4777"/>
    <w:rsid w:val="000A62DF"/>
    <w:rsid w:val="000A765E"/>
    <w:rsid w:val="000B017F"/>
    <w:rsid w:val="000B1195"/>
    <w:rsid w:val="000B1E4F"/>
    <w:rsid w:val="000B53E2"/>
    <w:rsid w:val="000B58D7"/>
    <w:rsid w:val="000B5C15"/>
    <w:rsid w:val="000C13CF"/>
    <w:rsid w:val="000C30F5"/>
    <w:rsid w:val="000D01C6"/>
    <w:rsid w:val="000D2C36"/>
    <w:rsid w:val="000D3E79"/>
    <w:rsid w:val="000D4C8B"/>
    <w:rsid w:val="000D5B0C"/>
    <w:rsid w:val="000D5E02"/>
    <w:rsid w:val="000D738E"/>
    <w:rsid w:val="000E2170"/>
    <w:rsid w:val="000E3B6B"/>
    <w:rsid w:val="000E4E6D"/>
    <w:rsid w:val="000F38AF"/>
    <w:rsid w:val="000F4819"/>
    <w:rsid w:val="000F5450"/>
    <w:rsid w:val="000F6183"/>
    <w:rsid w:val="000F6F8B"/>
    <w:rsid w:val="000F7879"/>
    <w:rsid w:val="000F7C3A"/>
    <w:rsid w:val="00102A75"/>
    <w:rsid w:val="00106B91"/>
    <w:rsid w:val="00113CBC"/>
    <w:rsid w:val="00120CC1"/>
    <w:rsid w:val="00122B7F"/>
    <w:rsid w:val="001235B8"/>
    <w:rsid w:val="00127DC0"/>
    <w:rsid w:val="001308F4"/>
    <w:rsid w:val="001359CB"/>
    <w:rsid w:val="00141FB9"/>
    <w:rsid w:val="00142299"/>
    <w:rsid w:val="0014372A"/>
    <w:rsid w:val="00146145"/>
    <w:rsid w:val="00146D62"/>
    <w:rsid w:val="00147AD0"/>
    <w:rsid w:val="001508A2"/>
    <w:rsid w:val="00152039"/>
    <w:rsid w:val="00152AEA"/>
    <w:rsid w:val="001536AD"/>
    <w:rsid w:val="001548D8"/>
    <w:rsid w:val="00155551"/>
    <w:rsid w:val="00155DEF"/>
    <w:rsid w:val="00162C78"/>
    <w:rsid w:val="00163A26"/>
    <w:rsid w:val="001645B4"/>
    <w:rsid w:val="00166C98"/>
    <w:rsid w:val="0017054A"/>
    <w:rsid w:val="00173083"/>
    <w:rsid w:val="00174AAD"/>
    <w:rsid w:val="00176061"/>
    <w:rsid w:val="00177711"/>
    <w:rsid w:val="00177D5F"/>
    <w:rsid w:val="00184714"/>
    <w:rsid w:val="00184B14"/>
    <w:rsid w:val="001866FF"/>
    <w:rsid w:val="00186995"/>
    <w:rsid w:val="00191C69"/>
    <w:rsid w:val="00193DEA"/>
    <w:rsid w:val="001964A2"/>
    <w:rsid w:val="00196F5A"/>
    <w:rsid w:val="001A1370"/>
    <w:rsid w:val="001A1545"/>
    <w:rsid w:val="001A22FD"/>
    <w:rsid w:val="001A61F7"/>
    <w:rsid w:val="001A65D8"/>
    <w:rsid w:val="001A795E"/>
    <w:rsid w:val="001A7D76"/>
    <w:rsid w:val="001B147C"/>
    <w:rsid w:val="001B1F6D"/>
    <w:rsid w:val="001B2CD8"/>
    <w:rsid w:val="001B35EF"/>
    <w:rsid w:val="001B3A92"/>
    <w:rsid w:val="001C0E4B"/>
    <w:rsid w:val="001C479B"/>
    <w:rsid w:val="001C47EA"/>
    <w:rsid w:val="001C785F"/>
    <w:rsid w:val="001D02F8"/>
    <w:rsid w:val="001D099A"/>
    <w:rsid w:val="001D2A93"/>
    <w:rsid w:val="001D52BF"/>
    <w:rsid w:val="001D5C6C"/>
    <w:rsid w:val="001D7BF9"/>
    <w:rsid w:val="001E3946"/>
    <w:rsid w:val="001E3F95"/>
    <w:rsid w:val="001E5277"/>
    <w:rsid w:val="001E6BA0"/>
    <w:rsid w:val="001E7224"/>
    <w:rsid w:val="001F1A48"/>
    <w:rsid w:val="001F3019"/>
    <w:rsid w:val="00201BDB"/>
    <w:rsid w:val="002033F7"/>
    <w:rsid w:val="00204E32"/>
    <w:rsid w:val="00204E67"/>
    <w:rsid w:val="00206125"/>
    <w:rsid w:val="002071E1"/>
    <w:rsid w:val="00207D0A"/>
    <w:rsid w:val="0021110D"/>
    <w:rsid w:val="002113CB"/>
    <w:rsid w:val="002118CC"/>
    <w:rsid w:val="00212E87"/>
    <w:rsid w:val="00212EC4"/>
    <w:rsid w:val="00215741"/>
    <w:rsid w:val="00216905"/>
    <w:rsid w:val="00222A84"/>
    <w:rsid w:val="00224C81"/>
    <w:rsid w:val="00226A8F"/>
    <w:rsid w:val="0023007D"/>
    <w:rsid w:val="00235B90"/>
    <w:rsid w:val="00236756"/>
    <w:rsid w:val="00237DA8"/>
    <w:rsid w:val="002402AC"/>
    <w:rsid w:val="00243EED"/>
    <w:rsid w:val="0024458D"/>
    <w:rsid w:val="00246722"/>
    <w:rsid w:val="00247B05"/>
    <w:rsid w:val="00252A74"/>
    <w:rsid w:val="00254839"/>
    <w:rsid w:val="00256007"/>
    <w:rsid w:val="00256EA7"/>
    <w:rsid w:val="0026505A"/>
    <w:rsid w:val="002651DC"/>
    <w:rsid w:val="00265B13"/>
    <w:rsid w:val="00267C96"/>
    <w:rsid w:val="00271688"/>
    <w:rsid w:val="00271762"/>
    <w:rsid w:val="00276816"/>
    <w:rsid w:val="00277F37"/>
    <w:rsid w:val="00281E79"/>
    <w:rsid w:val="00283282"/>
    <w:rsid w:val="00284B30"/>
    <w:rsid w:val="00287DF6"/>
    <w:rsid w:val="00290467"/>
    <w:rsid w:val="002906A9"/>
    <w:rsid w:val="00295D2D"/>
    <w:rsid w:val="002979D8"/>
    <w:rsid w:val="002A15C6"/>
    <w:rsid w:val="002A32F1"/>
    <w:rsid w:val="002A49B0"/>
    <w:rsid w:val="002A6699"/>
    <w:rsid w:val="002B027F"/>
    <w:rsid w:val="002B3BB5"/>
    <w:rsid w:val="002B516B"/>
    <w:rsid w:val="002B6105"/>
    <w:rsid w:val="002B77F5"/>
    <w:rsid w:val="002C1854"/>
    <w:rsid w:val="002C4583"/>
    <w:rsid w:val="002C5C3E"/>
    <w:rsid w:val="002C72CF"/>
    <w:rsid w:val="002C7487"/>
    <w:rsid w:val="002D0714"/>
    <w:rsid w:val="002D0BDC"/>
    <w:rsid w:val="002D1D9A"/>
    <w:rsid w:val="002D2AD2"/>
    <w:rsid w:val="002D3B43"/>
    <w:rsid w:val="002D484E"/>
    <w:rsid w:val="002D5B08"/>
    <w:rsid w:val="002D5ECE"/>
    <w:rsid w:val="002D679D"/>
    <w:rsid w:val="002E011B"/>
    <w:rsid w:val="002E033D"/>
    <w:rsid w:val="002E0D68"/>
    <w:rsid w:val="002E2F70"/>
    <w:rsid w:val="002E3338"/>
    <w:rsid w:val="002E410E"/>
    <w:rsid w:val="002E486F"/>
    <w:rsid w:val="002E5F01"/>
    <w:rsid w:val="002E6335"/>
    <w:rsid w:val="002E6B13"/>
    <w:rsid w:val="002E7E7B"/>
    <w:rsid w:val="002F11B5"/>
    <w:rsid w:val="002F473B"/>
    <w:rsid w:val="002F5420"/>
    <w:rsid w:val="002F5D0F"/>
    <w:rsid w:val="003001DE"/>
    <w:rsid w:val="003024A2"/>
    <w:rsid w:val="0030393C"/>
    <w:rsid w:val="0030624C"/>
    <w:rsid w:val="00312944"/>
    <w:rsid w:val="003160CD"/>
    <w:rsid w:val="0032073F"/>
    <w:rsid w:val="0032095F"/>
    <w:rsid w:val="0032167D"/>
    <w:rsid w:val="00322368"/>
    <w:rsid w:val="00325919"/>
    <w:rsid w:val="00327994"/>
    <w:rsid w:val="003306C8"/>
    <w:rsid w:val="0033186C"/>
    <w:rsid w:val="00331958"/>
    <w:rsid w:val="003319B5"/>
    <w:rsid w:val="00334BB9"/>
    <w:rsid w:val="00334E62"/>
    <w:rsid w:val="003360F8"/>
    <w:rsid w:val="00337007"/>
    <w:rsid w:val="00337AAC"/>
    <w:rsid w:val="003427EB"/>
    <w:rsid w:val="00345425"/>
    <w:rsid w:val="0034636B"/>
    <w:rsid w:val="00346AEA"/>
    <w:rsid w:val="003531BF"/>
    <w:rsid w:val="003566BD"/>
    <w:rsid w:val="00356CE0"/>
    <w:rsid w:val="00356E16"/>
    <w:rsid w:val="00356EF3"/>
    <w:rsid w:val="0036115A"/>
    <w:rsid w:val="003635BD"/>
    <w:rsid w:val="0036475C"/>
    <w:rsid w:val="0036559A"/>
    <w:rsid w:val="003669EC"/>
    <w:rsid w:val="00367FFA"/>
    <w:rsid w:val="003702F0"/>
    <w:rsid w:val="00370718"/>
    <w:rsid w:val="00372030"/>
    <w:rsid w:val="00372EC4"/>
    <w:rsid w:val="00374921"/>
    <w:rsid w:val="0037569A"/>
    <w:rsid w:val="00385CBF"/>
    <w:rsid w:val="00385F1D"/>
    <w:rsid w:val="00390460"/>
    <w:rsid w:val="003908F3"/>
    <w:rsid w:val="003938CB"/>
    <w:rsid w:val="00394659"/>
    <w:rsid w:val="00395A95"/>
    <w:rsid w:val="003A0469"/>
    <w:rsid w:val="003A1543"/>
    <w:rsid w:val="003A1579"/>
    <w:rsid w:val="003A7F7E"/>
    <w:rsid w:val="003B46D2"/>
    <w:rsid w:val="003B5222"/>
    <w:rsid w:val="003B7636"/>
    <w:rsid w:val="003D016C"/>
    <w:rsid w:val="003D37A6"/>
    <w:rsid w:val="003D547D"/>
    <w:rsid w:val="003E0289"/>
    <w:rsid w:val="003E06EA"/>
    <w:rsid w:val="003E0CC0"/>
    <w:rsid w:val="003E0ECD"/>
    <w:rsid w:val="003E1B4F"/>
    <w:rsid w:val="003E2F5A"/>
    <w:rsid w:val="003E4AD1"/>
    <w:rsid w:val="003E791E"/>
    <w:rsid w:val="003F0928"/>
    <w:rsid w:val="003F231D"/>
    <w:rsid w:val="003F39AB"/>
    <w:rsid w:val="003F7022"/>
    <w:rsid w:val="00400FCA"/>
    <w:rsid w:val="004017A2"/>
    <w:rsid w:val="0040592B"/>
    <w:rsid w:val="00405ECB"/>
    <w:rsid w:val="00406962"/>
    <w:rsid w:val="00410895"/>
    <w:rsid w:val="0041093E"/>
    <w:rsid w:val="00411438"/>
    <w:rsid w:val="0041235B"/>
    <w:rsid w:val="00412D73"/>
    <w:rsid w:val="004137CB"/>
    <w:rsid w:val="00413C7F"/>
    <w:rsid w:val="00414308"/>
    <w:rsid w:val="00414E77"/>
    <w:rsid w:val="00415909"/>
    <w:rsid w:val="00425F74"/>
    <w:rsid w:val="0043446E"/>
    <w:rsid w:val="00434DB5"/>
    <w:rsid w:val="00437BE5"/>
    <w:rsid w:val="00442DCB"/>
    <w:rsid w:val="00445D08"/>
    <w:rsid w:val="004472DE"/>
    <w:rsid w:val="00450018"/>
    <w:rsid w:val="004513C5"/>
    <w:rsid w:val="00451609"/>
    <w:rsid w:val="004516C0"/>
    <w:rsid w:val="00451E80"/>
    <w:rsid w:val="004520D5"/>
    <w:rsid w:val="0045248B"/>
    <w:rsid w:val="00453CEC"/>
    <w:rsid w:val="004550AC"/>
    <w:rsid w:val="0045516F"/>
    <w:rsid w:val="00455E0A"/>
    <w:rsid w:val="00462743"/>
    <w:rsid w:val="00463264"/>
    <w:rsid w:val="004639EE"/>
    <w:rsid w:val="00463AC5"/>
    <w:rsid w:val="00470F58"/>
    <w:rsid w:val="004710CB"/>
    <w:rsid w:val="00471804"/>
    <w:rsid w:val="0047241B"/>
    <w:rsid w:val="00472D8F"/>
    <w:rsid w:val="00477A78"/>
    <w:rsid w:val="004801AA"/>
    <w:rsid w:val="00480E58"/>
    <w:rsid w:val="0048126B"/>
    <w:rsid w:val="00482101"/>
    <w:rsid w:val="00483555"/>
    <w:rsid w:val="004856F6"/>
    <w:rsid w:val="004866A3"/>
    <w:rsid w:val="00491ACB"/>
    <w:rsid w:val="00492040"/>
    <w:rsid w:val="00492F7E"/>
    <w:rsid w:val="0049306F"/>
    <w:rsid w:val="0049407F"/>
    <w:rsid w:val="004948B9"/>
    <w:rsid w:val="004952C0"/>
    <w:rsid w:val="00496827"/>
    <w:rsid w:val="00496D4B"/>
    <w:rsid w:val="004A18AC"/>
    <w:rsid w:val="004A1F49"/>
    <w:rsid w:val="004A4809"/>
    <w:rsid w:val="004B0521"/>
    <w:rsid w:val="004B0FE7"/>
    <w:rsid w:val="004B1AA2"/>
    <w:rsid w:val="004B480E"/>
    <w:rsid w:val="004B790A"/>
    <w:rsid w:val="004B7FAC"/>
    <w:rsid w:val="004C27C2"/>
    <w:rsid w:val="004C6569"/>
    <w:rsid w:val="004C67E2"/>
    <w:rsid w:val="004D09BA"/>
    <w:rsid w:val="004D0A63"/>
    <w:rsid w:val="004D0C18"/>
    <w:rsid w:val="004D1F88"/>
    <w:rsid w:val="004D27EA"/>
    <w:rsid w:val="004D2826"/>
    <w:rsid w:val="004D4AD5"/>
    <w:rsid w:val="004E1723"/>
    <w:rsid w:val="004E2B91"/>
    <w:rsid w:val="004E41AB"/>
    <w:rsid w:val="004E6FC4"/>
    <w:rsid w:val="004F0C85"/>
    <w:rsid w:val="004F0E7B"/>
    <w:rsid w:val="004F1194"/>
    <w:rsid w:val="004F28D9"/>
    <w:rsid w:val="004F33AE"/>
    <w:rsid w:val="004F4000"/>
    <w:rsid w:val="004F7441"/>
    <w:rsid w:val="005007E3"/>
    <w:rsid w:val="005010A2"/>
    <w:rsid w:val="00501459"/>
    <w:rsid w:val="005027E4"/>
    <w:rsid w:val="00503020"/>
    <w:rsid w:val="00504D7F"/>
    <w:rsid w:val="00510239"/>
    <w:rsid w:val="005114A2"/>
    <w:rsid w:val="0051389D"/>
    <w:rsid w:val="00514D2C"/>
    <w:rsid w:val="00514D30"/>
    <w:rsid w:val="00515065"/>
    <w:rsid w:val="0051552D"/>
    <w:rsid w:val="0051741D"/>
    <w:rsid w:val="00517515"/>
    <w:rsid w:val="00517F34"/>
    <w:rsid w:val="00530185"/>
    <w:rsid w:val="00530C20"/>
    <w:rsid w:val="00531C59"/>
    <w:rsid w:val="0053271C"/>
    <w:rsid w:val="00532D48"/>
    <w:rsid w:val="005362C6"/>
    <w:rsid w:val="00543E64"/>
    <w:rsid w:val="0054553E"/>
    <w:rsid w:val="00546B72"/>
    <w:rsid w:val="00546D7A"/>
    <w:rsid w:val="0055404F"/>
    <w:rsid w:val="00555069"/>
    <w:rsid w:val="00555329"/>
    <w:rsid w:val="0055593C"/>
    <w:rsid w:val="005575E1"/>
    <w:rsid w:val="00557837"/>
    <w:rsid w:val="00562AEF"/>
    <w:rsid w:val="00567442"/>
    <w:rsid w:val="00570A3D"/>
    <w:rsid w:val="0057233D"/>
    <w:rsid w:val="005725C3"/>
    <w:rsid w:val="00573AE3"/>
    <w:rsid w:val="0057503C"/>
    <w:rsid w:val="00575471"/>
    <w:rsid w:val="00582E81"/>
    <w:rsid w:val="00583993"/>
    <w:rsid w:val="00590B17"/>
    <w:rsid w:val="00590EC6"/>
    <w:rsid w:val="005911D6"/>
    <w:rsid w:val="00591D8D"/>
    <w:rsid w:val="00592716"/>
    <w:rsid w:val="00592BDE"/>
    <w:rsid w:val="00594E67"/>
    <w:rsid w:val="005977C8"/>
    <w:rsid w:val="005A2D96"/>
    <w:rsid w:val="005A3961"/>
    <w:rsid w:val="005A4F27"/>
    <w:rsid w:val="005A6A2E"/>
    <w:rsid w:val="005A77FC"/>
    <w:rsid w:val="005B0CF4"/>
    <w:rsid w:val="005B1046"/>
    <w:rsid w:val="005B2BEE"/>
    <w:rsid w:val="005B4965"/>
    <w:rsid w:val="005B5FE6"/>
    <w:rsid w:val="005B6B68"/>
    <w:rsid w:val="005C4B7F"/>
    <w:rsid w:val="005C4EA2"/>
    <w:rsid w:val="005C5293"/>
    <w:rsid w:val="005C64B5"/>
    <w:rsid w:val="005D050E"/>
    <w:rsid w:val="005D0BAF"/>
    <w:rsid w:val="005D2937"/>
    <w:rsid w:val="005D2C92"/>
    <w:rsid w:val="005D3ABF"/>
    <w:rsid w:val="005D4518"/>
    <w:rsid w:val="005D54D8"/>
    <w:rsid w:val="005D663F"/>
    <w:rsid w:val="005E0D64"/>
    <w:rsid w:val="005E11B4"/>
    <w:rsid w:val="005E1BD7"/>
    <w:rsid w:val="005E21D0"/>
    <w:rsid w:val="005E3353"/>
    <w:rsid w:val="005E37F7"/>
    <w:rsid w:val="005E5B38"/>
    <w:rsid w:val="005E66C5"/>
    <w:rsid w:val="005F0CB7"/>
    <w:rsid w:val="005F3A96"/>
    <w:rsid w:val="005F5CCF"/>
    <w:rsid w:val="005F73AB"/>
    <w:rsid w:val="005F7C23"/>
    <w:rsid w:val="00603662"/>
    <w:rsid w:val="006047E5"/>
    <w:rsid w:val="00606A7B"/>
    <w:rsid w:val="0061106F"/>
    <w:rsid w:val="00612B8C"/>
    <w:rsid w:val="00612F9D"/>
    <w:rsid w:val="00615AE1"/>
    <w:rsid w:val="006160EA"/>
    <w:rsid w:val="00620D83"/>
    <w:rsid w:val="00621716"/>
    <w:rsid w:val="00624F2E"/>
    <w:rsid w:val="00625462"/>
    <w:rsid w:val="00625EEB"/>
    <w:rsid w:val="006271BA"/>
    <w:rsid w:val="00630A95"/>
    <w:rsid w:val="00631B4F"/>
    <w:rsid w:val="00633BB2"/>
    <w:rsid w:val="0063775B"/>
    <w:rsid w:val="00640117"/>
    <w:rsid w:val="00640742"/>
    <w:rsid w:val="00641F63"/>
    <w:rsid w:val="00645860"/>
    <w:rsid w:val="0065136C"/>
    <w:rsid w:val="006514FA"/>
    <w:rsid w:val="00654110"/>
    <w:rsid w:val="00662E6F"/>
    <w:rsid w:val="00665C1C"/>
    <w:rsid w:val="00672EDA"/>
    <w:rsid w:val="00674581"/>
    <w:rsid w:val="006760BF"/>
    <w:rsid w:val="006829AE"/>
    <w:rsid w:val="00682FE0"/>
    <w:rsid w:val="006836A1"/>
    <w:rsid w:val="00686B59"/>
    <w:rsid w:val="00686DB4"/>
    <w:rsid w:val="00687268"/>
    <w:rsid w:val="0069097A"/>
    <w:rsid w:val="006946D8"/>
    <w:rsid w:val="00694A32"/>
    <w:rsid w:val="0069656E"/>
    <w:rsid w:val="00697C7A"/>
    <w:rsid w:val="006A163A"/>
    <w:rsid w:val="006A171D"/>
    <w:rsid w:val="006A4742"/>
    <w:rsid w:val="006A6291"/>
    <w:rsid w:val="006A6A2B"/>
    <w:rsid w:val="006A6F04"/>
    <w:rsid w:val="006A76FA"/>
    <w:rsid w:val="006A7B77"/>
    <w:rsid w:val="006B1A6D"/>
    <w:rsid w:val="006B1C7A"/>
    <w:rsid w:val="006B1EF9"/>
    <w:rsid w:val="006B488D"/>
    <w:rsid w:val="006B5239"/>
    <w:rsid w:val="006C140C"/>
    <w:rsid w:val="006C340E"/>
    <w:rsid w:val="006C435F"/>
    <w:rsid w:val="006C4ABD"/>
    <w:rsid w:val="006D0341"/>
    <w:rsid w:val="006D18F1"/>
    <w:rsid w:val="006D2A36"/>
    <w:rsid w:val="006D697B"/>
    <w:rsid w:val="006D77C1"/>
    <w:rsid w:val="006E1274"/>
    <w:rsid w:val="006E1CD7"/>
    <w:rsid w:val="006E2FEB"/>
    <w:rsid w:val="006E5389"/>
    <w:rsid w:val="006F3AE4"/>
    <w:rsid w:val="006F422A"/>
    <w:rsid w:val="006F47F3"/>
    <w:rsid w:val="006F5AF9"/>
    <w:rsid w:val="006F5F0F"/>
    <w:rsid w:val="006F6132"/>
    <w:rsid w:val="006F72BF"/>
    <w:rsid w:val="006F7877"/>
    <w:rsid w:val="00707B59"/>
    <w:rsid w:val="007119A9"/>
    <w:rsid w:val="00711DB1"/>
    <w:rsid w:val="00713274"/>
    <w:rsid w:val="007170C1"/>
    <w:rsid w:val="007179C1"/>
    <w:rsid w:val="007213C3"/>
    <w:rsid w:val="007238F6"/>
    <w:rsid w:val="007272C7"/>
    <w:rsid w:val="00727874"/>
    <w:rsid w:val="00730DFD"/>
    <w:rsid w:val="00730E96"/>
    <w:rsid w:val="00733033"/>
    <w:rsid w:val="007425E3"/>
    <w:rsid w:val="00744076"/>
    <w:rsid w:val="0075159C"/>
    <w:rsid w:val="00753649"/>
    <w:rsid w:val="00761A46"/>
    <w:rsid w:val="00765921"/>
    <w:rsid w:val="00767BD2"/>
    <w:rsid w:val="00771F57"/>
    <w:rsid w:val="0077670E"/>
    <w:rsid w:val="007767E8"/>
    <w:rsid w:val="0078340D"/>
    <w:rsid w:val="00784E4B"/>
    <w:rsid w:val="00787F55"/>
    <w:rsid w:val="007905BB"/>
    <w:rsid w:val="00791E1F"/>
    <w:rsid w:val="00792703"/>
    <w:rsid w:val="00792786"/>
    <w:rsid w:val="0079595F"/>
    <w:rsid w:val="0079732B"/>
    <w:rsid w:val="00797B60"/>
    <w:rsid w:val="007A0CEB"/>
    <w:rsid w:val="007A7460"/>
    <w:rsid w:val="007A79CF"/>
    <w:rsid w:val="007A7B64"/>
    <w:rsid w:val="007B20AB"/>
    <w:rsid w:val="007B4441"/>
    <w:rsid w:val="007C070D"/>
    <w:rsid w:val="007C13F3"/>
    <w:rsid w:val="007C1CC7"/>
    <w:rsid w:val="007C286D"/>
    <w:rsid w:val="007C2910"/>
    <w:rsid w:val="007C4B57"/>
    <w:rsid w:val="007C576C"/>
    <w:rsid w:val="007C5A7A"/>
    <w:rsid w:val="007C62B0"/>
    <w:rsid w:val="007D15F2"/>
    <w:rsid w:val="007D1F75"/>
    <w:rsid w:val="007D38FB"/>
    <w:rsid w:val="007D6FEE"/>
    <w:rsid w:val="007E04CA"/>
    <w:rsid w:val="007E0535"/>
    <w:rsid w:val="007E12F1"/>
    <w:rsid w:val="007E1BD3"/>
    <w:rsid w:val="007E4C5D"/>
    <w:rsid w:val="007F0231"/>
    <w:rsid w:val="007F1CE6"/>
    <w:rsid w:val="007F3AF1"/>
    <w:rsid w:val="007F474A"/>
    <w:rsid w:val="007F552E"/>
    <w:rsid w:val="007F58DB"/>
    <w:rsid w:val="008014AB"/>
    <w:rsid w:val="00803EA9"/>
    <w:rsid w:val="00811438"/>
    <w:rsid w:val="0081389B"/>
    <w:rsid w:val="0081408F"/>
    <w:rsid w:val="00815A94"/>
    <w:rsid w:val="008170BF"/>
    <w:rsid w:val="008178B0"/>
    <w:rsid w:val="008208D2"/>
    <w:rsid w:val="00820C19"/>
    <w:rsid w:val="008210F0"/>
    <w:rsid w:val="00821287"/>
    <w:rsid w:val="0082289B"/>
    <w:rsid w:val="00822B30"/>
    <w:rsid w:val="00823392"/>
    <w:rsid w:val="008266D3"/>
    <w:rsid w:val="008279C1"/>
    <w:rsid w:val="00830634"/>
    <w:rsid w:val="00830B37"/>
    <w:rsid w:val="0083318A"/>
    <w:rsid w:val="00834AD4"/>
    <w:rsid w:val="0083540A"/>
    <w:rsid w:val="008365B5"/>
    <w:rsid w:val="00836E30"/>
    <w:rsid w:val="00842186"/>
    <w:rsid w:val="00843ED7"/>
    <w:rsid w:val="00844F00"/>
    <w:rsid w:val="00846E02"/>
    <w:rsid w:val="00847392"/>
    <w:rsid w:val="00851122"/>
    <w:rsid w:val="00852060"/>
    <w:rsid w:val="008538A8"/>
    <w:rsid w:val="00853E59"/>
    <w:rsid w:val="008543BE"/>
    <w:rsid w:val="00855A78"/>
    <w:rsid w:val="00855CDF"/>
    <w:rsid w:val="00855EC2"/>
    <w:rsid w:val="00856220"/>
    <w:rsid w:val="00856457"/>
    <w:rsid w:val="0085666A"/>
    <w:rsid w:val="008609EB"/>
    <w:rsid w:val="00860EB3"/>
    <w:rsid w:val="0086144D"/>
    <w:rsid w:val="0086452B"/>
    <w:rsid w:val="00866FED"/>
    <w:rsid w:val="00867FD3"/>
    <w:rsid w:val="0087198B"/>
    <w:rsid w:val="00871D74"/>
    <w:rsid w:val="00872DA0"/>
    <w:rsid w:val="00872EC5"/>
    <w:rsid w:val="00873176"/>
    <w:rsid w:val="00873823"/>
    <w:rsid w:val="00873C45"/>
    <w:rsid w:val="00874EF1"/>
    <w:rsid w:val="008759A3"/>
    <w:rsid w:val="00885D5E"/>
    <w:rsid w:val="008868EB"/>
    <w:rsid w:val="00887562"/>
    <w:rsid w:val="00890888"/>
    <w:rsid w:val="00890FA5"/>
    <w:rsid w:val="0089292E"/>
    <w:rsid w:val="008946AB"/>
    <w:rsid w:val="00894CDB"/>
    <w:rsid w:val="008969A1"/>
    <w:rsid w:val="008A23DC"/>
    <w:rsid w:val="008A26A1"/>
    <w:rsid w:val="008A3F70"/>
    <w:rsid w:val="008A5DED"/>
    <w:rsid w:val="008A63D0"/>
    <w:rsid w:val="008A771F"/>
    <w:rsid w:val="008B1A15"/>
    <w:rsid w:val="008B1E09"/>
    <w:rsid w:val="008B2871"/>
    <w:rsid w:val="008B4C15"/>
    <w:rsid w:val="008B7CCE"/>
    <w:rsid w:val="008C4D27"/>
    <w:rsid w:val="008C7403"/>
    <w:rsid w:val="008D10D7"/>
    <w:rsid w:val="008D1644"/>
    <w:rsid w:val="008D1B3E"/>
    <w:rsid w:val="008D58B2"/>
    <w:rsid w:val="008E09BF"/>
    <w:rsid w:val="008E2836"/>
    <w:rsid w:val="008E2A5D"/>
    <w:rsid w:val="008E4378"/>
    <w:rsid w:val="008F1DD0"/>
    <w:rsid w:val="008F24C0"/>
    <w:rsid w:val="008F362C"/>
    <w:rsid w:val="008F5451"/>
    <w:rsid w:val="00903314"/>
    <w:rsid w:val="00903C22"/>
    <w:rsid w:val="00903D78"/>
    <w:rsid w:val="00903DA1"/>
    <w:rsid w:val="0090527E"/>
    <w:rsid w:val="00910062"/>
    <w:rsid w:val="009111E4"/>
    <w:rsid w:val="00912EBE"/>
    <w:rsid w:val="00912FCC"/>
    <w:rsid w:val="00916ACF"/>
    <w:rsid w:val="00917D36"/>
    <w:rsid w:val="00917F84"/>
    <w:rsid w:val="00920B5F"/>
    <w:rsid w:val="00921C04"/>
    <w:rsid w:val="009233A8"/>
    <w:rsid w:val="00923746"/>
    <w:rsid w:val="00925F67"/>
    <w:rsid w:val="00926285"/>
    <w:rsid w:val="00927309"/>
    <w:rsid w:val="00927CEC"/>
    <w:rsid w:val="009313DE"/>
    <w:rsid w:val="009316DD"/>
    <w:rsid w:val="00933733"/>
    <w:rsid w:val="00934397"/>
    <w:rsid w:val="00934B6C"/>
    <w:rsid w:val="00935CCE"/>
    <w:rsid w:val="00936C74"/>
    <w:rsid w:val="00937D83"/>
    <w:rsid w:val="00941599"/>
    <w:rsid w:val="00942C64"/>
    <w:rsid w:val="00945425"/>
    <w:rsid w:val="009460E4"/>
    <w:rsid w:val="009464E0"/>
    <w:rsid w:val="00946F78"/>
    <w:rsid w:val="009475EB"/>
    <w:rsid w:val="0094769F"/>
    <w:rsid w:val="00950E61"/>
    <w:rsid w:val="009519A0"/>
    <w:rsid w:val="009568FE"/>
    <w:rsid w:val="00960783"/>
    <w:rsid w:val="00962C9F"/>
    <w:rsid w:val="00963B4B"/>
    <w:rsid w:val="00966378"/>
    <w:rsid w:val="009673AF"/>
    <w:rsid w:val="0097116A"/>
    <w:rsid w:val="009737E4"/>
    <w:rsid w:val="00973EE4"/>
    <w:rsid w:val="00974B41"/>
    <w:rsid w:val="00975951"/>
    <w:rsid w:val="009771E6"/>
    <w:rsid w:val="00977DCB"/>
    <w:rsid w:val="009816E6"/>
    <w:rsid w:val="00991379"/>
    <w:rsid w:val="00991A3D"/>
    <w:rsid w:val="00992F5A"/>
    <w:rsid w:val="00992F5E"/>
    <w:rsid w:val="0099632E"/>
    <w:rsid w:val="00997C83"/>
    <w:rsid w:val="00997DAC"/>
    <w:rsid w:val="009A279E"/>
    <w:rsid w:val="009A29DA"/>
    <w:rsid w:val="009A5779"/>
    <w:rsid w:val="009A685B"/>
    <w:rsid w:val="009B20D1"/>
    <w:rsid w:val="009B6B55"/>
    <w:rsid w:val="009B7617"/>
    <w:rsid w:val="009B78AC"/>
    <w:rsid w:val="009C0D8C"/>
    <w:rsid w:val="009C329A"/>
    <w:rsid w:val="009C3596"/>
    <w:rsid w:val="009C55FE"/>
    <w:rsid w:val="009D05ED"/>
    <w:rsid w:val="009D4FC5"/>
    <w:rsid w:val="009D65AB"/>
    <w:rsid w:val="009E03B1"/>
    <w:rsid w:val="009E0B74"/>
    <w:rsid w:val="009E1E3D"/>
    <w:rsid w:val="009E1E9A"/>
    <w:rsid w:val="009E37F9"/>
    <w:rsid w:val="009E4C4A"/>
    <w:rsid w:val="009E551B"/>
    <w:rsid w:val="009E645A"/>
    <w:rsid w:val="009F299B"/>
    <w:rsid w:val="009F2C31"/>
    <w:rsid w:val="009F43E5"/>
    <w:rsid w:val="009F6ACF"/>
    <w:rsid w:val="00A01036"/>
    <w:rsid w:val="00A03608"/>
    <w:rsid w:val="00A04319"/>
    <w:rsid w:val="00A05355"/>
    <w:rsid w:val="00A05392"/>
    <w:rsid w:val="00A13850"/>
    <w:rsid w:val="00A16D8A"/>
    <w:rsid w:val="00A23015"/>
    <w:rsid w:val="00A2382E"/>
    <w:rsid w:val="00A23B80"/>
    <w:rsid w:val="00A2576D"/>
    <w:rsid w:val="00A263EA"/>
    <w:rsid w:val="00A26C9E"/>
    <w:rsid w:val="00A30558"/>
    <w:rsid w:val="00A31A1C"/>
    <w:rsid w:val="00A344D1"/>
    <w:rsid w:val="00A3572D"/>
    <w:rsid w:val="00A35BC9"/>
    <w:rsid w:val="00A36A06"/>
    <w:rsid w:val="00A371B4"/>
    <w:rsid w:val="00A37BA8"/>
    <w:rsid w:val="00A40F73"/>
    <w:rsid w:val="00A432F0"/>
    <w:rsid w:val="00A441C7"/>
    <w:rsid w:val="00A45845"/>
    <w:rsid w:val="00A460BE"/>
    <w:rsid w:val="00A46805"/>
    <w:rsid w:val="00A47781"/>
    <w:rsid w:val="00A47F6F"/>
    <w:rsid w:val="00A51A2B"/>
    <w:rsid w:val="00A52AA0"/>
    <w:rsid w:val="00A5467E"/>
    <w:rsid w:val="00A55E75"/>
    <w:rsid w:val="00A57D92"/>
    <w:rsid w:val="00A62419"/>
    <w:rsid w:val="00A63939"/>
    <w:rsid w:val="00A6518F"/>
    <w:rsid w:val="00A705D5"/>
    <w:rsid w:val="00A70BFA"/>
    <w:rsid w:val="00A719C8"/>
    <w:rsid w:val="00A72322"/>
    <w:rsid w:val="00A7323B"/>
    <w:rsid w:val="00A73474"/>
    <w:rsid w:val="00A74292"/>
    <w:rsid w:val="00A7469B"/>
    <w:rsid w:val="00A77252"/>
    <w:rsid w:val="00A821A9"/>
    <w:rsid w:val="00A84F4B"/>
    <w:rsid w:val="00A8553F"/>
    <w:rsid w:val="00A8701D"/>
    <w:rsid w:val="00A876EF"/>
    <w:rsid w:val="00A939FD"/>
    <w:rsid w:val="00A9620B"/>
    <w:rsid w:val="00AA0C39"/>
    <w:rsid w:val="00AA13DF"/>
    <w:rsid w:val="00AA17C2"/>
    <w:rsid w:val="00AA2A41"/>
    <w:rsid w:val="00AA2D9A"/>
    <w:rsid w:val="00AA787B"/>
    <w:rsid w:val="00AB16F7"/>
    <w:rsid w:val="00AB1C3B"/>
    <w:rsid w:val="00AB1FBB"/>
    <w:rsid w:val="00AB6A6F"/>
    <w:rsid w:val="00AB7F52"/>
    <w:rsid w:val="00AC3CAD"/>
    <w:rsid w:val="00AD04AF"/>
    <w:rsid w:val="00AD284F"/>
    <w:rsid w:val="00AD3ADC"/>
    <w:rsid w:val="00AE143B"/>
    <w:rsid w:val="00AE1E1F"/>
    <w:rsid w:val="00AE3420"/>
    <w:rsid w:val="00AE3D02"/>
    <w:rsid w:val="00AE7DBE"/>
    <w:rsid w:val="00AF50DA"/>
    <w:rsid w:val="00AF54F8"/>
    <w:rsid w:val="00B01C46"/>
    <w:rsid w:val="00B02F4C"/>
    <w:rsid w:val="00B0519F"/>
    <w:rsid w:val="00B100A9"/>
    <w:rsid w:val="00B1070D"/>
    <w:rsid w:val="00B130D8"/>
    <w:rsid w:val="00B14DD4"/>
    <w:rsid w:val="00B252A2"/>
    <w:rsid w:val="00B25B04"/>
    <w:rsid w:val="00B27360"/>
    <w:rsid w:val="00B30617"/>
    <w:rsid w:val="00B30C04"/>
    <w:rsid w:val="00B32792"/>
    <w:rsid w:val="00B32DC7"/>
    <w:rsid w:val="00B33DCE"/>
    <w:rsid w:val="00B34B9D"/>
    <w:rsid w:val="00B34C34"/>
    <w:rsid w:val="00B35C69"/>
    <w:rsid w:val="00B36AF7"/>
    <w:rsid w:val="00B36C3F"/>
    <w:rsid w:val="00B37694"/>
    <w:rsid w:val="00B40CE6"/>
    <w:rsid w:val="00B43312"/>
    <w:rsid w:val="00B43488"/>
    <w:rsid w:val="00B43AE1"/>
    <w:rsid w:val="00B44AD3"/>
    <w:rsid w:val="00B4672D"/>
    <w:rsid w:val="00B47ADB"/>
    <w:rsid w:val="00B47CB6"/>
    <w:rsid w:val="00B5087D"/>
    <w:rsid w:val="00B51C55"/>
    <w:rsid w:val="00B57C2C"/>
    <w:rsid w:val="00B626C5"/>
    <w:rsid w:val="00B629F8"/>
    <w:rsid w:val="00B64AAE"/>
    <w:rsid w:val="00B67655"/>
    <w:rsid w:val="00B72072"/>
    <w:rsid w:val="00B7482E"/>
    <w:rsid w:val="00B74917"/>
    <w:rsid w:val="00B75F17"/>
    <w:rsid w:val="00B7639A"/>
    <w:rsid w:val="00B767FD"/>
    <w:rsid w:val="00B81EB9"/>
    <w:rsid w:val="00B82D06"/>
    <w:rsid w:val="00B82D55"/>
    <w:rsid w:val="00B83153"/>
    <w:rsid w:val="00B85030"/>
    <w:rsid w:val="00B85320"/>
    <w:rsid w:val="00B855FE"/>
    <w:rsid w:val="00B90038"/>
    <w:rsid w:val="00B905DD"/>
    <w:rsid w:val="00B90B52"/>
    <w:rsid w:val="00B9428A"/>
    <w:rsid w:val="00B94574"/>
    <w:rsid w:val="00B951CD"/>
    <w:rsid w:val="00B95DD9"/>
    <w:rsid w:val="00BA2456"/>
    <w:rsid w:val="00BA641E"/>
    <w:rsid w:val="00BB64C1"/>
    <w:rsid w:val="00BB7094"/>
    <w:rsid w:val="00BC03EC"/>
    <w:rsid w:val="00BC17A7"/>
    <w:rsid w:val="00BC3EFC"/>
    <w:rsid w:val="00BC4C3F"/>
    <w:rsid w:val="00BC5114"/>
    <w:rsid w:val="00BC511A"/>
    <w:rsid w:val="00BC5289"/>
    <w:rsid w:val="00BC539F"/>
    <w:rsid w:val="00BC58F8"/>
    <w:rsid w:val="00BC7019"/>
    <w:rsid w:val="00BD12EF"/>
    <w:rsid w:val="00BD2348"/>
    <w:rsid w:val="00BD3D5E"/>
    <w:rsid w:val="00BD4CAF"/>
    <w:rsid w:val="00BD523D"/>
    <w:rsid w:val="00BD547A"/>
    <w:rsid w:val="00BD5DA0"/>
    <w:rsid w:val="00BD7069"/>
    <w:rsid w:val="00BD7E70"/>
    <w:rsid w:val="00BE1060"/>
    <w:rsid w:val="00BE1C8F"/>
    <w:rsid w:val="00BE2C17"/>
    <w:rsid w:val="00BE344A"/>
    <w:rsid w:val="00BE7A4A"/>
    <w:rsid w:val="00BF22C4"/>
    <w:rsid w:val="00BF3548"/>
    <w:rsid w:val="00BF4E64"/>
    <w:rsid w:val="00BF7719"/>
    <w:rsid w:val="00C0020A"/>
    <w:rsid w:val="00C01C45"/>
    <w:rsid w:val="00C032B2"/>
    <w:rsid w:val="00C06FF6"/>
    <w:rsid w:val="00C1380F"/>
    <w:rsid w:val="00C1389C"/>
    <w:rsid w:val="00C13DB6"/>
    <w:rsid w:val="00C14900"/>
    <w:rsid w:val="00C178F7"/>
    <w:rsid w:val="00C17D5F"/>
    <w:rsid w:val="00C22287"/>
    <w:rsid w:val="00C23E5E"/>
    <w:rsid w:val="00C26B27"/>
    <w:rsid w:val="00C278A0"/>
    <w:rsid w:val="00C3102A"/>
    <w:rsid w:val="00C32FF6"/>
    <w:rsid w:val="00C33B95"/>
    <w:rsid w:val="00C34970"/>
    <w:rsid w:val="00C3640F"/>
    <w:rsid w:val="00C40FFA"/>
    <w:rsid w:val="00C45046"/>
    <w:rsid w:val="00C4677A"/>
    <w:rsid w:val="00C46E7E"/>
    <w:rsid w:val="00C52736"/>
    <w:rsid w:val="00C53B41"/>
    <w:rsid w:val="00C5447A"/>
    <w:rsid w:val="00C55906"/>
    <w:rsid w:val="00C7179A"/>
    <w:rsid w:val="00C7240A"/>
    <w:rsid w:val="00C72A62"/>
    <w:rsid w:val="00C75458"/>
    <w:rsid w:val="00C75AAF"/>
    <w:rsid w:val="00C75D38"/>
    <w:rsid w:val="00C7630E"/>
    <w:rsid w:val="00C77798"/>
    <w:rsid w:val="00C80EFF"/>
    <w:rsid w:val="00C82EC8"/>
    <w:rsid w:val="00C83EED"/>
    <w:rsid w:val="00C84ADC"/>
    <w:rsid w:val="00C85BF6"/>
    <w:rsid w:val="00C866C8"/>
    <w:rsid w:val="00C871DC"/>
    <w:rsid w:val="00C87E11"/>
    <w:rsid w:val="00C93B54"/>
    <w:rsid w:val="00C946D7"/>
    <w:rsid w:val="00C96259"/>
    <w:rsid w:val="00CA0439"/>
    <w:rsid w:val="00CA5A59"/>
    <w:rsid w:val="00CA68A4"/>
    <w:rsid w:val="00CA74CB"/>
    <w:rsid w:val="00CA767B"/>
    <w:rsid w:val="00CB1553"/>
    <w:rsid w:val="00CB15C6"/>
    <w:rsid w:val="00CB7447"/>
    <w:rsid w:val="00CB798F"/>
    <w:rsid w:val="00CC0451"/>
    <w:rsid w:val="00CC0672"/>
    <w:rsid w:val="00CC0E89"/>
    <w:rsid w:val="00CC1878"/>
    <w:rsid w:val="00CC1AA6"/>
    <w:rsid w:val="00CC7073"/>
    <w:rsid w:val="00CC775C"/>
    <w:rsid w:val="00CC77ED"/>
    <w:rsid w:val="00CD3B13"/>
    <w:rsid w:val="00CD4A78"/>
    <w:rsid w:val="00CD6071"/>
    <w:rsid w:val="00CD6B86"/>
    <w:rsid w:val="00CE52EE"/>
    <w:rsid w:val="00CE6F44"/>
    <w:rsid w:val="00CE77C1"/>
    <w:rsid w:val="00CF0356"/>
    <w:rsid w:val="00CF0E3C"/>
    <w:rsid w:val="00CF1548"/>
    <w:rsid w:val="00CF42EB"/>
    <w:rsid w:val="00CF473A"/>
    <w:rsid w:val="00CF4C3C"/>
    <w:rsid w:val="00CF7569"/>
    <w:rsid w:val="00D03752"/>
    <w:rsid w:val="00D03AB4"/>
    <w:rsid w:val="00D045C5"/>
    <w:rsid w:val="00D05089"/>
    <w:rsid w:val="00D055C4"/>
    <w:rsid w:val="00D0580F"/>
    <w:rsid w:val="00D05B02"/>
    <w:rsid w:val="00D05EB9"/>
    <w:rsid w:val="00D12398"/>
    <w:rsid w:val="00D12BEF"/>
    <w:rsid w:val="00D14D46"/>
    <w:rsid w:val="00D15A09"/>
    <w:rsid w:val="00D15CB1"/>
    <w:rsid w:val="00D164AC"/>
    <w:rsid w:val="00D214D9"/>
    <w:rsid w:val="00D22647"/>
    <w:rsid w:val="00D246EC"/>
    <w:rsid w:val="00D25279"/>
    <w:rsid w:val="00D256DD"/>
    <w:rsid w:val="00D260F3"/>
    <w:rsid w:val="00D27B88"/>
    <w:rsid w:val="00D33411"/>
    <w:rsid w:val="00D36856"/>
    <w:rsid w:val="00D374AB"/>
    <w:rsid w:val="00D4160D"/>
    <w:rsid w:val="00D42582"/>
    <w:rsid w:val="00D425F5"/>
    <w:rsid w:val="00D43C58"/>
    <w:rsid w:val="00D43EB0"/>
    <w:rsid w:val="00D506B1"/>
    <w:rsid w:val="00D51DE0"/>
    <w:rsid w:val="00D54225"/>
    <w:rsid w:val="00D550BF"/>
    <w:rsid w:val="00D57306"/>
    <w:rsid w:val="00D57E25"/>
    <w:rsid w:val="00D60A51"/>
    <w:rsid w:val="00D61EF0"/>
    <w:rsid w:val="00D62FF5"/>
    <w:rsid w:val="00D637EB"/>
    <w:rsid w:val="00D63D54"/>
    <w:rsid w:val="00D6537B"/>
    <w:rsid w:val="00D65E6D"/>
    <w:rsid w:val="00D671E3"/>
    <w:rsid w:val="00D712DF"/>
    <w:rsid w:val="00D72276"/>
    <w:rsid w:val="00D7285B"/>
    <w:rsid w:val="00D72FEA"/>
    <w:rsid w:val="00D77C42"/>
    <w:rsid w:val="00D80B34"/>
    <w:rsid w:val="00D811E9"/>
    <w:rsid w:val="00D83057"/>
    <w:rsid w:val="00D84A4C"/>
    <w:rsid w:val="00D85A44"/>
    <w:rsid w:val="00D9080A"/>
    <w:rsid w:val="00D926E9"/>
    <w:rsid w:val="00D966EC"/>
    <w:rsid w:val="00D97AEB"/>
    <w:rsid w:val="00D97C11"/>
    <w:rsid w:val="00DA1678"/>
    <w:rsid w:val="00DA33F4"/>
    <w:rsid w:val="00DA41B6"/>
    <w:rsid w:val="00DA5218"/>
    <w:rsid w:val="00DA7E4D"/>
    <w:rsid w:val="00DB3DF2"/>
    <w:rsid w:val="00DB6E25"/>
    <w:rsid w:val="00DB75DC"/>
    <w:rsid w:val="00DB76BF"/>
    <w:rsid w:val="00DC0860"/>
    <w:rsid w:val="00DC1197"/>
    <w:rsid w:val="00DC1289"/>
    <w:rsid w:val="00DC1ED6"/>
    <w:rsid w:val="00DC3EE9"/>
    <w:rsid w:val="00DC7D8B"/>
    <w:rsid w:val="00DD10A9"/>
    <w:rsid w:val="00DD311F"/>
    <w:rsid w:val="00DD3C4C"/>
    <w:rsid w:val="00DD57D9"/>
    <w:rsid w:val="00DE0D04"/>
    <w:rsid w:val="00DE10DF"/>
    <w:rsid w:val="00DE4849"/>
    <w:rsid w:val="00DE6267"/>
    <w:rsid w:val="00DF012C"/>
    <w:rsid w:val="00DF2C6C"/>
    <w:rsid w:val="00DF5ECD"/>
    <w:rsid w:val="00DF65C9"/>
    <w:rsid w:val="00DF67CA"/>
    <w:rsid w:val="00E00603"/>
    <w:rsid w:val="00E01934"/>
    <w:rsid w:val="00E03227"/>
    <w:rsid w:val="00E057A5"/>
    <w:rsid w:val="00E114F1"/>
    <w:rsid w:val="00E11F2A"/>
    <w:rsid w:val="00E12153"/>
    <w:rsid w:val="00E135BB"/>
    <w:rsid w:val="00E15050"/>
    <w:rsid w:val="00E1769A"/>
    <w:rsid w:val="00E20B86"/>
    <w:rsid w:val="00E212FD"/>
    <w:rsid w:val="00E227BC"/>
    <w:rsid w:val="00E24E63"/>
    <w:rsid w:val="00E261CB"/>
    <w:rsid w:val="00E27E55"/>
    <w:rsid w:val="00E303CE"/>
    <w:rsid w:val="00E31589"/>
    <w:rsid w:val="00E31975"/>
    <w:rsid w:val="00E31F9C"/>
    <w:rsid w:val="00E33810"/>
    <w:rsid w:val="00E42D0C"/>
    <w:rsid w:val="00E461A2"/>
    <w:rsid w:val="00E5051C"/>
    <w:rsid w:val="00E54587"/>
    <w:rsid w:val="00E55829"/>
    <w:rsid w:val="00E60751"/>
    <w:rsid w:val="00E62863"/>
    <w:rsid w:val="00E62D44"/>
    <w:rsid w:val="00E657DD"/>
    <w:rsid w:val="00E6630C"/>
    <w:rsid w:val="00E703C2"/>
    <w:rsid w:val="00E73139"/>
    <w:rsid w:val="00E7365B"/>
    <w:rsid w:val="00E7391F"/>
    <w:rsid w:val="00E761FD"/>
    <w:rsid w:val="00E76861"/>
    <w:rsid w:val="00E84DD8"/>
    <w:rsid w:val="00E86D85"/>
    <w:rsid w:val="00E901C2"/>
    <w:rsid w:val="00E905B4"/>
    <w:rsid w:val="00E966CE"/>
    <w:rsid w:val="00E96BB5"/>
    <w:rsid w:val="00E96BFF"/>
    <w:rsid w:val="00E97404"/>
    <w:rsid w:val="00EA03DA"/>
    <w:rsid w:val="00EA25FA"/>
    <w:rsid w:val="00EA2C6B"/>
    <w:rsid w:val="00EA687F"/>
    <w:rsid w:val="00EA74C1"/>
    <w:rsid w:val="00EB05CB"/>
    <w:rsid w:val="00EB2D17"/>
    <w:rsid w:val="00EB2DB8"/>
    <w:rsid w:val="00EB306B"/>
    <w:rsid w:val="00EB36C9"/>
    <w:rsid w:val="00EB4049"/>
    <w:rsid w:val="00EB710D"/>
    <w:rsid w:val="00EB797B"/>
    <w:rsid w:val="00EB7AB1"/>
    <w:rsid w:val="00EB7BB0"/>
    <w:rsid w:val="00EC10FB"/>
    <w:rsid w:val="00EC3C3E"/>
    <w:rsid w:val="00EC6FC8"/>
    <w:rsid w:val="00EC75B0"/>
    <w:rsid w:val="00ED347D"/>
    <w:rsid w:val="00ED56B9"/>
    <w:rsid w:val="00ED5870"/>
    <w:rsid w:val="00ED5E4C"/>
    <w:rsid w:val="00ED766A"/>
    <w:rsid w:val="00EE3947"/>
    <w:rsid w:val="00EE6A27"/>
    <w:rsid w:val="00EE7899"/>
    <w:rsid w:val="00EF14ED"/>
    <w:rsid w:val="00EF205A"/>
    <w:rsid w:val="00EF2853"/>
    <w:rsid w:val="00EF3EC5"/>
    <w:rsid w:val="00EF46D7"/>
    <w:rsid w:val="00EF50F0"/>
    <w:rsid w:val="00EF5684"/>
    <w:rsid w:val="00EF7A36"/>
    <w:rsid w:val="00F011E5"/>
    <w:rsid w:val="00F047F4"/>
    <w:rsid w:val="00F04830"/>
    <w:rsid w:val="00F05365"/>
    <w:rsid w:val="00F05869"/>
    <w:rsid w:val="00F0710E"/>
    <w:rsid w:val="00F13818"/>
    <w:rsid w:val="00F13C5F"/>
    <w:rsid w:val="00F143C9"/>
    <w:rsid w:val="00F1591D"/>
    <w:rsid w:val="00F15BCC"/>
    <w:rsid w:val="00F15EAF"/>
    <w:rsid w:val="00F17FAC"/>
    <w:rsid w:val="00F25F68"/>
    <w:rsid w:val="00F3020F"/>
    <w:rsid w:val="00F30AEA"/>
    <w:rsid w:val="00F31D82"/>
    <w:rsid w:val="00F32932"/>
    <w:rsid w:val="00F3329F"/>
    <w:rsid w:val="00F34A07"/>
    <w:rsid w:val="00F35F72"/>
    <w:rsid w:val="00F36919"/>
    <w:rsid w:val="00F4357A"/>
    <w:rsid w:val="00F5108E"/>
    <w:rsid w:val="00F543A5"/>
    <w:rsid w:val="00F547FC"/>
    <w:rsid w:val="00F54E61"/>
    <w:rsid w:val="00F5625B"/>
    <w:rsid w:val="00F607C1"/>
    <w:rsid w:val="00F61B1C"/>
    <w:rsid w:val="00F64157"/>
    <w:rsid w:val="00F660DE"/>
    <w:rsid w:val="00F66111"/>
    <w:rsid w:val="00F66641"/>
    <w:rsid w:val="00F678A3"/>
    <w:rsid w:val="00F67F72"/>
    <w:rsid w:val="00F703E2"/>
    <w:rsid w:val="00F7353D"/>
    <w:rsid w:val="00F74B9D"/>
    <w:rsid w:val="00F7656C"/>
    <w:rsid w:val="00F7661E"/>
    <w:rsid w:val="00F7676A"/>
    <w:rsid w:val="00F76DA8"/>
    <w:rsid w:val="00F83B10"/>
    <w:rsid w:val="00F84378"/>
    <w:rsid w:val="00F91911"/>
    <w:rsid w:val="00F923B1"/>
    <w:rsid w:val="00F92425"/>
    <w:rsid w:val="00F92828"/>
    <w:rsid w:val="00F9336F"/>
    <w:rsid w:val="00F9403D"/>
    <w:rsid w:val="00F94CFD"/>
    <w:rsid w:val="00F97C08"/>
    <w:rsid w:val="00FA3CB0"/>
    <w:rsid w:val="00FA44FF"/>
    <w:rsid w:val="00FA457A"/>
    <w:rsid w:val="00FA467D"/>
    <w:rsid w:val="00FA4E8B"/>
    <w:rsid w:val="00FA54A0"/>
    <w:rsid w:val="00FA67FA"/>
    <w:rsid w:val="00FB4802"/>
    <w:rsid w:val="00FC193C"/>
    <w:rsid w:val="00FC299D"/>
    <w:rsid w:val="00FC2B96"/>
    <w:rsid w:val="00FC5304"/>
    <w:rsid w:val="00FC5D87"/>
    <w:rsid w:val="00FC7F3C"/>
    <w:rsid w:val="00FD1427"/>
    <w:rsid w:val="00FD2FE8"/>
    <w:rsid w:val="00FD4D6B"/>
    <w:rsid w:val="00FD6238"/>
    <w:rsid w:val="00FD666C"/>
    <w:rsid w:val="00FD6B25"/>
    <w:rsid w:val="00FD78AC"/>
    <w:rsid w:val="00FE0B1A"/>
    <w:rsid w:val="00FE2DDA"/>
    <w:rsid w:val="00FE765F"/>
    <w:rsid w:val="00FE7E8C"/>
    <w:rsid w:val="00FF4D32"/>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FE0BF85"/>
  <w15:docId w15:val="{CF26ED47-8F41-45DF-A6E4-62D7A202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link w:val="ConsPlusNormal0"/>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qFormat/>
    <w:rsid w:val="004472DE"/>
    <w:pPr>
      <w:widowControl/>
      <w:numPr>
        <w:numId w:val="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paragraph" w:customStyle="1" w:styleId="af5">
    <w:name w:val="Обычный без отступа"/>
    <w:basedOn w:val="a"/>
    <w:link w:val="af6"/>
    <w:uiPriority w:val="99"/>
    <w:rsid w:val="00C75D38"/>
    <w:pPr>
      <w:widowControl/>
      <w:autoSpaceDE/>
      <w:autoSpaceDN/>
      <w:adjustRightInd/>
      <w:jc w:val="both"/>
    </w:pPr>
    <w:rPr>
      <w:sz w:val="24"/>
      <w:szCs w:val="24"/>
    </w:rPr>
  </w:style>
  <w:style w:type="character" w:customStyle="1" w:styleId="af6">
    <w:name w:val="Обычный без отступа Знак"/>
    <w:link w:val="af5"/>
    <w:uiPriority w:val="99"/>
    <w:locked/>
    <w:rsid w:val="00C75D38"/>
    <w:rPr>
      <w:sz w:val="24"/>
      <w:szCs w:val="24"/>
    </w:rPr>
  </w:style>
  <w:style w:type="paragraph" w:customStyle="1" w:styleId="16">
    <w:name w:val="Обычный1"/>
    <w:rsid w:val="00890888"/>
  </w:style>
  <w:style w:type="paragraph" w:styleId="af7">
    <w:name w:val="Plain Text"/>
    <w:basedOn w:val="a"/>
    <w:link w:val="af8"/>
    <w:unhideWhenUsed/>
    <w:rsid w:val="00582E81"/>
    <w:pPr>
      <w:widowControl/>
      <w:autoSpaceDE/>
      <w:autoSpaceDN/>
      <w:adjustRightInd/>
    </w:pPr>
    <w:rPr>
      <w:rFonts w:ascii="Calibri" w:eastAsia="Calibri" w:hAnsi="Calibri"/>
      <w:sz w:val="22"/>
      <w:szCs w:val="21"/>
      <w:lang w:eastAsia="en-US"/>
    </w:rPr>
  </w:style>
  <w:style w:type="character" w:customStyle="1" w:styleId="af8">
    <w:name w:val="Текст Знак"/>
    <w:basedOn w:val="a1"/>
    <w:link w:val="af7"/>
    <w:rsid w:val="00582E81"/>
    <w:rPr>
      <w:rFonts w:ascii="Calibri" w:eastAsia="Calibri" w:hAnsi="Calibri"/>
      <w:sz w:val="22"/>
      <w:szCs w:val="21"/>
      <w:lang w:eastAsia="en-US"/>
    </w:rPr>
  </w:style>
  <w:style w:type="paragraph" w:customStyle="1" w:styleId="NumberedLevel1">
    <w:name w:val="Numbered Level 1"/>
    <w:basedOn w:val="af2"/>
    <w:rsid w:val="00582E81"/>
    <w:pPr>
      <w:numPr>
        <w:numId w:val="11"/>
      </w:numPr>
      <w:suppressAutoHyphens w:val="0"/>
      <w:spacing w:before="120" w:after="0" w:line="240" w:lineRule="auto"/>
      <w:jc w:val="both"/>
    </w:pPr>
    <w:rPr>
      <w:color w:val="000000"/>
      <w:kern w:val="24"/>
      <w:lang w:eastAsia="ru-RU"/>
    </w:rPr>
  </w:style>
  <w:style w:type="character" w:customStyle="1" w:styleId="apple-style-span">
    <w:name w:val="apple-style-span"/>
    <w:rsid w:val="00582E81"/>
  </w:style>
  <w:style w:type="paragraph" w:customStyle="1" w:styleId="01">
    <w:name w:val="ТЗ0 Марк б/н1"/>
    <w:basedOn w:val="a"/>
    <w:link w:val="010"/>
    <w:rsid w:val="00582E81"/>
    <w:pPr>
      <w:widowControl/>
      <w:numPr>
        <w:numId w:val="12"/>
      </w:numPr>
      <w:autoSpaceDE/>
      <w:autoSpaceDN/>
      <w:adjustRightInd/>
      <w:spacing w:before="60" w:after="60" w:line="360" w:lineRule="auto"/>
      <w:jc w:val="both"/>
    </w:pPr>
    <w:rPr>
      <w:w w:val="101"/>
      <w:sz w:val="24"/>
      <w:szCs w:val="24"/>
      <w:lang w:val="en-US"/>
    </w:rPr>
  </w:style>
  <w:style w:type="character" w:customStyle="1" w:styleId="010">
    <w:name w:val="ТЗ0 Марк б/н1 Знак"/>
    <w:link w:val="01"/>
    <w:locked/>
    <w:rsid w:val="00582E81"/>
    <w:rPr>
      <w:w w:val="101"/>
      <w:sz w:val="24"/>
      <w:szCs w:val="24"/>
      <w:lang w:val="en-US"/>
    </w:rPr>
  </w:style>
  <w:style w:type="paragraph" w:styleId="af9">
    <w:name w:val="Normal (Web)"/>
    <w:basedOn w:val="a"/>
    <w:uiPriority w:val="99"/>
    <w:rsid w:val="00582E81"/>
    <w:pPr>
      <w:widowControl/>
      <w:autoSpaceDE/>
      <w:autoSpaceDN/>
      <w:adjustRightInd/>
      <w:spacing w:before="100" w:beforeAutospacing="1" w:after="100" w:afterAutospacing="1"/>
    </w:pPr>
    <w:rPr>
      <w:sz w:val="24"/>
      <w:szCs w:val="24"/>
    </w:rPr>
  </w:style>
  <w:style w:type="character" w:customStyle="1" w:styleId="extendedtext-short">
    <w:name w:val="extendedtext-short"/>
    <w:basedOn w:val="a1"/>
    <w:rsid w:val="004137CB"/>
  </w:style>
  <w:style w:type="character" w:customStyle="1" w:styleId="ConsPlusNormal0">
    <w:name w:val="ConsPlusNormal Знак"/>
    <w:link w:val="ConsPlusNormal"/>
    <w:locked/>
    <w:rsid w:val="00F329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85615-5763-4FED-8751-B446E34D5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33</TotalTime>
  <Pages>15</Pages>
  <Words>6413</Words>
  <Characters>36558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42886</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Экономист</cp:lastModifiedBy>
  <cp:revision>3</cp:revision>
  <cp:lastPrinted>2023-07-24T06:52:00Z</cp:lastPrinted>
  <dcterms:created xsi:type="dcterms:W3CDTF">2023-12-15T05:02:00Z</dcterms:created>
  <dcterms:modified xsi:type="dcterms:W3CDTF">2024-12-11T12:28:00Z</dcterms:modified>
</cp:coreProperties>
</file>