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8C" w:rsidRDefault="004B468C" w:rsidP="004B468C">
      <w:pPr>
        <w:jc w:val="right"/>
        <w:rPr>
          <w:b/>
          <w:bCs/>
          <w:sz w:val="24"/>
          <w:szCs w:val="24"/>
        </w:rPr>
      </w:pPr>
      <w:r>
        <w:rPr>
          <w:b/>
          <w:bCs/>
          <w:sz w:val="24"/>
          <w:szCs w:val="24"/>
        </w:rPr>
        <w:t xml:space="preserve">Приложение № 2 ПРОЕКТ ДОГОВОРА </w:t>
      </w:r>
    </w:p>
    <w:p w:rsidR="004B468C" w:rsidRDefault="004B468C" w:rsidP="004B468C">
      <w:pPr>
        <w:jc w:val="right"/>
        <w:rPr>
          <w:b/>
          <w:bCs/>
          <w:sz w:val="24"/>
          <w:szCs w:val="24"/>
        </w:rPr>
      </w:pPr>
    </w:p>
    <w:p w:rsidR="004B468C" w:rsidRPr="008C70DB" w:rsidRDefault="004B468C" w:rsidP="004B468C">
      <w:pPr>
        <w:jc w:val="right"/>
        <w:rPr>
          <w:b/>
          <w:bCs/>
          <w:sz w:val="24"/>
          <w:szCs w:val="24"/>
        </w:rPr>
      </w:pPr>
    </w:p>
    <w:p w:rsidR="004B468C" w:rsidRDefault="004B468C" w:rsidP="004B468C">
      <w:pPr>
        <w:jc w:val="center"/>
        <w:rPr>
          <w:b/>
          <w:sz w:val="24"/>
          <w:szCs w:val="24"/>
        </w:rPr>
      </w:pPr>
      <w:r w:rsidRPr="004856F6">
        <w:rPr>
          <w:b/>
          <w:sz w:val="24"/>
          <w:szCs w:val="24"/>
        </w:rPr>
        <w:t>Договор</w:t>
      </w:r>
      <w:r>
        <w:rPr>
          <w:b/>
          <w:sz w:val="24"/>
          <w:szCs w:val="24"/>
        </w:rPr>
        <w:t xml:space="preserve"> </w:t>
      </w:r>
    </w:p>
    <w:p w:rsidR="004B468C" w:rsidRPr="004856F6" w:rsidRDefault="004B468C" w:rsidP="004B468C">
      <w:pPr>
        <w:jc w:val="center"/>
        <w:rPr>
          <w:b/>
          <w:sz w:val="24"/>
          <w:szCs w:val="24"/>
        </w:rPr>
      </w:pPr>
      <w:r w:rsidRPr="004856F6">
        <w:rPr>
          <w:b/>
          <w:sz w:val="24"/>
          <w:szCs w:val="24"/>
        </w:rPr>
        <w:t>на поставку</w:t>
      </w:r>
      <w:r>
        <w:rPr>
          <w:b/>
          <w:sz w:val="24"/>
          <w:szCs w:val="24"/>
        </w:rPr>
        <w:t xml:space="preserve"> </w:t>
      </w:r>
      <w:r w:rsidRPr="004856F6">
        <w:rPr>
          <w:b/>
          <w:bCs/>
          <w:sz w:val="24"/>
          <w:szCs w:val="24"/>
        </w:rPr>
        <w:t xml:space="preserve">товаров </w:t>
      </w:r>
      <w:r w:rsidRPr="004856F6">
        <w:rPr>
          <w:sz w:val="24"/>
          <w:szCs w:val="24"/>
        </w:rPr>
        <w:t>№ ________</w:t>
      </w:r>
    </w:p>
    <w:p w:rsidR="004B468C" w:rsidRPr="004856F6" w:rsidRDefault="004B468C" w:rsidP="004B468C">
      <w:pPr>
        <w:jc w:val="center"/>
        <w:rPr>
          <w:sz w:val="24"/>
          <w:szCs w:val="24"/>
        </w:rPr>
      </w:pPr>
    </w:p>
    <w:p w:rsidR="004B468C" w:rsidRPr="004856F6" w:rsidRDefault="004B468C" w:rsidP="004B468C">
      <w:pPr>
        <w:tabs>
          <w:tab w:val="right" w:pos="10490"/>
        </w:tabs>
        <w:spacing w:before="120" w:after="240"/>
        <w:rPr>
          <w:sz w:val="24"/>
          <w:szCs w:val="24"/>
        </w:rPr>
      </w:pPr>
      <w:r w:rsidRPr="00BE7702">
        <w:rPr>
          <w:sz w:val="24"/>
          <w:szCs w:val="24"/>
        </w:rPr>
        <w:t xml:space="preserve">г. </w:t>
      </w:r>
      <w:r>
        <w:rPr>
          <w:sz w:val="24"/>
          <w:szCs w:val="24"/>
        </w:rPr>
        <w:t>Вязники</w:t>
      </w:r>
      <w:r w:rsidRPr="004856F6">
        <w:rPr>
          <w:sz w:val="24"/>
          <w:szCs w:val="24"/>
        </w:rPr>
        <w:tab/>
      </w:r>
      <w:r w:rsidRPr="00BE7702">
        <w:rPr>
          <w:sz w:val="24"/>
          <w:szCs w:val="24"/>
        </w:rPr>
        <w:t>«___» __________ 202</w:t>
      </w:r>
      <w:r w:rsidR="00EF56E8">
        <w:rPr>
          <w:sz w:val="24"/>
          <w:szCs w:val="24"/>
        </w:rPr>
        <w:t>4</w:t>
      </w:r>
      <w:r w:rsidRPr="00BE7702">
        <w:rPr>
          <w:sz w:val="24"/>
          <w:szCs w:val="24"/>
        </w:rPr>
        <w:t xml:space="preserve"> г.</w:t>
      </w:r>
    </w:p>
    <w:p w:rsidR="004B468C" w:rsidRPr="00BE7702" w:rsidRDefault="004B468C" w:rsidP="004B468C">
      <w:pPr>
        <w:pStyle w:val="ConsPlusNormal"/>
        <w:ind w:firstLine="648"/>
        <w:jc w:val="both"/>
        <w:rPr>
          <w:b w:val="0"/>
          <w:sz w:val="24"/>
          <w:szCs w:val="24"/>
        </w:rPr>
      </w:pPr>
      <w:r w:rsidRPr="00BE7702">
        <w:rPr>
          <w:b w:val="0"/>
          <w:sz w:val="24"/>
          <w:szCs w:val="24"/>
        </w:rPr>
        <w:t xml:space="preserve">Государственное бюджетное учреждение социального обслуживания Владимирской области «Вязниковский комплексный центр социального обслуживания населения», далее именуемое «Заказчик», </w:t>
      </w:r>
      <w:r w:rsidRPr="00BE7702">
        <w:rPr>
          <w:b w:val="0"/>
          <w:sz w:val="24"/>
          <w:szCs w:val="24"/>
          <w:lang w:bidi="ru-RU"/>
        </w:rPr>
        <w:t xml:space="preserve">в лице директора </w:t>
      </w:r>
      <w:r w:rsidR="00741776">
        <w:rPr>
          <w:b w:val="0"/>
          <w:sz w:val="24"/>
          <w:szCs w:val="24"/>
          <w:lang w:bidi="ru-RU"/>
        </w:rPr>
        <w:t xml:space="preserve">Лудановой Марины </w:t>
      </w:r>
      <w:r w:rsidR="00065587">
        <w:rPr>
          <w:b w:val="0"/>
          <w:sz w:val="24"/>
          <w:szCs w:val="24"/>
          <w:lang w:bidi="ru-RU"/>
        </w:rPr>
        <w:t>А</w:t>
      </w:r>
      <w:r w:rsidR="00741776">
        <w:rPr>
          <w:b w:val="0"/>
          <w:sz w:val="24"/>
          <w:szCs w:val="24"/>
          <w:lang w:bidi="ru-RU"/>
        </w:rPr>
        <w:t>натольевны</w:t>
      </w:r>
      <w:r w:rsidRPr="00BE7702">
        <w:rPr>
          <w:b w:val="0"/>
          <w:sz w:val="24"/>
          <w:szCs w:val="24"/>
          <w:lang w:bidi="ru-RU"/>
        </w:rPr>
        <w:t>, действующей на основании Устава</w:t>
      </w:r>
      <w:r w:rsidRPr="00BE7702">
        <w:rPr>
          <w:b w:val="0"/>
          <w:sz w:val="24"/>
          <w:szCs w:val="24"/>
        </w:rPr>
        <w:t>, с одной стороны и _______________, далее именуемое «Поставщик», в лице ________________________, действующего на основании Устава, руководствуясь гражданским законодательством Российской Федерации, Федеральным законом от 18.07.2011 № 223-ФЗ «О закупках товаров, работ, услуг отдельными видами юридических лиц», заключили настоящий договор о нижеследующем:</w:t>
      </w:r>
    </w:p>
    <w:p w:rsidR="004B468C" w:rsidRPr="004856F6" w:rsidRDefault="004B468C" w:rsidP="004B468C">
      <w:pPr>
        <w:pStyle w:val="1"/>
        <w:keepNext w:val="0"/>
        <w:keepLines w:val="0"/>
        <w:numPr>
          <w:ilvl w:val="0"/>
          <w:numId w:val="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4B468C" w:rsidRPr="004856F6" w:rsidRDefault="004B468C" w:rsidP="004B468C">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Pr>
          <w:rFonts w:ascii="Times New Roman" w:hAnsi="Times New Roman" w:cs="Times New Roman"/>
          <w:sz w:val="24"/>
          <w:szCs w:val="24"/>
        </w:rPr>
        <w:t xml:space="preserve"> автомобильные шины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4B468C" w:rsidRPr="004856F6" w:rsidRDefault="004B468C" w:rsidP="004B468C">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4B468C" w:rsidRPr="004856F6" w:rsidRDefault="004B468C" w:rsidP="004B468C">
      <w:pPr>
        <w:pStyle w:val="ConsPlusNonformat"/>
        <w:widowControl w:val="0"/>
        <w:numPr>
          <w:ilvl w:val="1"/>
          <w:numId w:val="3"/>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4B468C" w:rsidRPr="004856F6" w:rsidRDefault="004B468C" w:rsidP="004B468C">
      <w:pPr>
        <w:pStyle w:val="22"/>
        <w:tabs>
          <w:tab w:val="clear" w:pos="0"/>
          <w:tab w:val="left" w:pos="1134"/>
        </w:tabs>
        <w:spacing w:before="57" w:after="57"/>
        <w:ind w:firstLine="0"/>
        <w:jc w:val="center"/>
        <w:rPr>
          <w:b/>
        </w:rPr>
      </w:pPr>
      <w:r w:rsidRPr="004856F6">
        <w:rPr>
          <w:b/>
        </w:rPr>
        <w:t>2. Цена Договора и порядок расчетов.</w:t>
      </w:r>
    </w:p>
    <w:p w:rsidR="004B468C" w:rsidRPr="004856F6" w:rsidRDefault="004B468C" w:rsidP="004B468C">
      <w:pPr>
        <w:pStyle w:val="22"/>
        <w:tabs>
          <w:tab w:val="clear" w:pos="0"/>
          <w:tab w:val="left" w:pos="1134"/>
        </w:tabs>
        <w:spacing w:before="120" w:after="57"/>
        <w:ind w:firstLine="567"/>
        <w:jc w:val="both"/>
      </w:pPr>
      <w:r w:rsidRPr="004856F6">
        <w:t>2.1. Цена Договора составляет</w:t>
      </w:r>
      <w:r w:rsidRPr="004856F6">
        <w:rPr>
          <w:b/>
        </w:rPr>
        <w:t>_________</w:t>
      </w:r>
      <w:r w:rsidRPr="004856F6">
        <w:t>(____________________) рублей, без учета НДС</w:t>
      </w:r>
      <w:r>
        <w:t>/ с НДС</w:t>
      </w:r>
      <w:r w:rsidRPr="004856F6">
        <w:t>.</w:t>
      </w:r>
    </w:p>
    <w:p w:rsidR="004B468C" w:rsidRPr="004856F6" w:rsidRDefault="004B468C" w:rsidP="004B468C">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4B468C" w:rsidRPr="004856F6" w:rsidRDefault="004B468C" w:rsidP="004B468C">
      <w:pPr>
        <w:pStyle w:val="22"/>
        <w:tabs>
          <w:tab w:val="clear" w:pos="0"/>
          <w:tab w:val="left" w:pos="1134"/>
        </w:tabs>
        <w:spacing w:before="57" w:after="57"/>
        <w:ind w:firstLine="567"/>
        <w:jc w:val="both"/>
      </w:pPr>
      <w:r w:rsidRPr="004856F6">
        <w:t>2.2. Источник финансирования: внебюджетные средства.</w:t>
      </w:r>
    </w:p>
    <w:p w:rsidR="004B468C" w:rsidRPr="004856F6" w:rsidRDefault="004B468C" w:rsidP="004B468C">
      <w:pPr>
        <w:tabs>
          <w:tab w:val="left" w:pos="1134"/>
        </w:tabs>
        <w:spacing w:line="295" w:lineRule="exact"/>
        <w:ind w:right="-1"/>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007576B8">
        <w:rPr>
          <w:sz w:val="24"/>
          <w:szCs w:val="24"/>
        </w:rPr>
        <w:t xml:space="preserve">в течение 7 </w:t>
      </w:r>
      <w:r w:rsidRPr="004856F6">
        <w:rPr>
          <w:sz w:val="24"/>
          <w:szCs w:val="24"/>
        </w:rPr>
        <w:t>(</w:t>
      </w:r>
      <w:r w:rsidR="007576B8">
        <w:rPr>
          <w:sz w:val="24"/>
          <w:szCs w:val="24"/>
        </w:rPr>
        <w:t>семи</w:t>
      </w:r>
      <w:r w:rsidRPr="004856F6">
        <w:rPr>
          <w:sz w:val="24"/>
          <w:szCs w:val="24"/>
        </w:rPr>
        <w:t>) рабочих дней с даты подписания</w:t>
      </w:r>
      <w:r>
        <w:rPr>
          <w:sz w:val="24"/>
          <w:szCs w:val="24"/>
        </w:rPr>
        <w:t xml:space="preserve"> </w:t>
      </w:r>
      <w:r w:rsidRPr="004856F6">
        <w:rPr>
          <w:sz w:val="24"/>
          <w:szCs w:val="24"/>
        </w:rPr>
        <w:t>Заказчиком документов о приемке</w:t>
      </w:r>
      <w:r w:rsidRPr="00BE7702">
        <w:rPr>
          <w:sz w:val="24"/>
          <w:szCs w:val="24"/>
        </w:rPr>
        <w:t>.</w:t>
      </w:r>
      <w:r>
        <w:rPr>
          <w:sz w:val="24"/>
          <w:szCs w:val="24"/>
        </w:rPr>
        <w:t xml:space="preserve"> </w:t>
      </w:r>
    </w:p>
    <w:p w:rsidR="004B468C" w:rsidRPr="004856F6" w:rsidRDefault="004B468C" w:rsidP="004B468C">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4B468C" w:rsidRPr="004856F6" w:rsidRDefault="004B468C" w:rsidP="004B468C">
      <w:pPr>
        <w:pStyle w:val="22"/>
        <w:numPr>
          <w:ilvl w:val="1"/>
          <w:numId w:val="2"/>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4B468C" w:rsidRDefault="004B468C" w:rsidP="004B468C">
      <w:pPr>
        <w:pStyle w:val="22"/>
        <w:tabs>
          <w:tab w:val="clear" w:pos="0"/>
          <w:tab w:val="left" w:pos="1134"/>
        </w:tabs>
        <w:spacing w:before="57" w:after="57"/>
        <w:ind w:left="142" w:firstLine="0"/>
        <w:jc w:val="center"/>
        <w:rPr>
          <w:b/>
        </w:rPr>
      </w:pPr>
    </w:p>
    <w:p w:rsidR="004B468C" w:rsidRPr="004856F6" w:rsidRDefault="004B468C" w:rsidP="004B468C">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4B468C" w:rsidRPr="004856F6" w:rsidRDefault="004B468C" w:rsidP="004B468C">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4B468C" w:rsidRDefault="004B468C" w:rsidP="004B468C">
      <w:pPr>
        <w:pStyle w:val="22"/>
        <w:tabs>
          <w:tab w:val="clear" w:pos="0"/>
          <w:tab w:val="left" w:pos="1134"/>
        </w:tabs>
        <w:spacing w:before="57" w:after="57"/>
        <w:ind w:left="142" w:firstLine="0"/>
        <w:jc w:val="center"/>
        <w:rPr>
          <w:b/>
        </w:rPr>
      </w:pPr>
    </w:p>
    <w:p w:rsidR="004B468C" w:rsidRPr="004856F6" w:rsidRDefault="004B468C" w:rsidP="004B468C">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4B468C" w:rsidRPr="004856F6" w:rsidRDefault="004B468C" w:rsidP="004B468C">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w:t>
      </w:r>
      <w:r>
        <w:rPr>
          <w:sz w:val="24"/>
          <w:szCs w:val="24"/>
        </w:rPr>
        <w:t>Договор</w:t>
      </w:r>
      <w:r w:rsidRPr="004856F6">
        <w:rPr>
          <w:sz w:val="24"/>
          <w:szCs w:val="24"/>
        </w:rPr>
        <w:t xml:space="preserve">у. </w:t>
      </w:r>
    </w:p>
    <w:p w:rsidR="004B468C" w:rsidRPr="004856F6" w:rsidRDefault="004B468C" w:rsidP="004B468C">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4B468C" w:rsidRPr="004856F6" w:rsidRDefault="004B468C" w:rsidP="004B468C">
      <w:pPr>
        <w:ind w:firstLine="540"/>
        <w:jc w:val="both"/>
        <w:rPr>
          <w:iCs/>
          <w:sz w:val="24"/>
          <w:szCs w:val="24"/>
        </w:rPr>
      </w:pPr>
      <w:r w:rsidRPr="004856F6">
        <w:rPr>
          <w:iCs/>
          <w:sz w:val="24"/>
          <w:szCs w:val="24"/>
        </w:rPr>
        <w:t>Доставка товара осуществляется Поставщиком  до</w:t>
      </w:r>
      <w:r>
        <w:rPr>
          <w:sz w:val="24"/>
          <w:szCs w:val="24"/>
        </w:rPr>
        <w:t xml:space="preserve">  Заказчика по адресу: Владимирская обл., г. </w:t>
      </w:r>
      <w:r>
        <w:rPr>
          <w:sz w:val="24"/>
          <w:szCs w:val="24"/>
        </w:rPr>
        <w:lastRenderedPageBreak/>
        <w:t>Вязники, ул. Чехова, д. 31</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4B468C" w:rsidRPr="004856F6" w:rsidRDefault="004B468C" w:rsidP="004B468C">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4B468C" w:rsidRPr="004856F6" w:rsidRDefault="004B468C" w:rsidP="004B468C">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4B468C" w:rsidRPr="004856F6" w:rsidRDefault="004B468C" w:rsidP="004B468C">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4B468C" w:rsidRPr="004856F6" w:rsidRDefault="004B468C" w:rsidP="004B468C">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4B468C" w:rsidRPr="004856F6" w:rsidRDefault="004B468C" w:rsidP="004B468C">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4B468C" w:rsidRPr="004856F6" w:rsidRDefault="004B468C" w:rsidP="004B468C">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4B468C" w:rsidRPr="004856F6" w:rsidRDefault="004B468C" w:rsidP="004B468C">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4B468C" w:rsidRPr="004856F6" w:rsidRDefault="004B468C" w:rsidP="004B468C">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4B468C" w:rsidRDefault="004B468C" w:rsidP="004B468C">
      <w:pPr>
        <w:pStyle w:val="22"/>
        <w:tabs>
          <w:tab w:val="clear" w:pos="0"/>
          <w:tab w:val="left" w:pos="1134"/>
        </w:tabs>
        <w:ind w:firstLine="0"/>
        <w:jc w:val="center"/>
        <w:rPr>
          <w:b/>
        </w:rPr>
      </w:pPr>
    </w:p>
    <w:p w:rsidR="004B468C" w:rsidRPr="004856F6" w:rsidRDefault="004B468C" w:rsidP="004B468C">
      <w:pPr>
        <w:pStyle w:val="22"/>
        <w:tabs>
          <w:tab w:val="clear" w:pos="0"/>
          <w:tab w:val="left" w:pos="1134"/>
        </w:tabs>
        <w:ind w:firstLine="0"/>
        <w:jc w:val="center"/>
        <w:rPr>
          <w:b/>
        </w:rPr>
      </w:pPr>
      <w:r w:rsidRPr="004856F6">
        <w:rPr>
          <w:b/>
        </w:rPr>
        <w:t>6. Права и обязанности сторон.</w:t>
      </w:r>
    </w:p>
    <w:p w:rsidR="004B468C" w:rsidRPr="004856F6" w:rsidRDefault="004B468C" w:rsidP="004B468C">
      <w:pPr>
        <w:pStyle w:val="22"/>
        <w:tabs>
          <w:tab w:val="clear" w:pos="0"/>
          <w:tab w:val="left" w:pos="1134"/>
        </w:tabs>
        <w:ind w:firstLine="567"/>
        <w:jc w:val="both"/>
      </w:pPr>
      <w:r w:rsidRPr="004856F6">
        <w:t>6.1. Поставщик обязан:</w:t>
      </w:r>
    </w:p>
    <w:p w:rsidR="004B468C" w:rsidRPr="004856F6" w:rsidRDefault="004B468C" w:rsidP="004B468C">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4B468C" w:rsidRPr="004856F6" w:rsidRDefault="004B468C" w:rsidP="004B468C">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4B468C" w:rsidRPr="004856F6" w:rsidRDefault="004B468C" w:rsidP="004B468C">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4B468C" w:rsidRPr="004856F6" w:rsidRDefault="004B468C" w:rsidP="004B468C">
      <w:pPr>
        <w:pStyle w:val="22"/>
        <w:tabs>
          <w:tab w:val="clear" w:pos="0"/>
          <w:tab w:val="left" w:pos="1134"/>
        </w:tabs>
        <w:ind w:firstLine="567"/>
        <w:jc w:val="both"/>
      </w:pPr>
      <w:r w:rsidRPr="004856F6">
        <w:t>6.1.4. Передать Заказчику Товар свободным от прав третьих лиц.</w:t>
      </w:r>
    </w:p>
    <w:p w:rsidR="004B468C" w:rsidRPr="004856F6" w:rsidRDefault="004B468C" w:rsidP="004B468C">
      <w:pPr>
        <w:pStyle w:val="22"/>
        <w:tabs>
          <w:tab w:val="clear" w:pos="0"/>
          <w:tab w:val="left" w:pos="1134"/>
        </w:tabs>
        <w:ind w:firstLine="567"/>
        <w:jc w:val="both"/>
      </w:pPr>
      <w:r w:rsidRPr="004856F6">
        <w:t>6.2. Поставщик вправе:</w:t>
      </w:r>
    </w:p>
    <w:p w:rsidR="004B468C" w:rsidRPr="004856F6" w:rsidRDefault="004B468C" w:rsidP="004B468C">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4B468C" w:rsidRPr="004856F6" w:rsidRDefault="004B468C" w:rsidP="004B468C">
      <w:pPr>
        <w:pStyle w:val="22"/>
        <w:tabs>
          <w:tab w:val="clear" w:pos="0"/>
          <w:tab w:val="left" w:pos="1134"/>
        </w:tabs>
        <w:ind w:firstLine="567"/>
        <w:jc w:val="both"/>
      </w:pPr>
      <w:r w:rsidRPr="004856F6">
        <w:t>6.3. Заказчик обязан:</w:t>
      </w:r>
    </w:p>
    <w:p w:rsidR="004B468C" w:rsidRPr="004856F6" w:rsidRDefault="004B468C" w:rsidP="004B468C">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4B468C" w:rsidRPr="004856F6" w:rsidRDefault="004B468C" w:rsidP="004B468C">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4B468C" w:rsidRDefault="004B468C" w:rsidP="004B468C">
      <w:pPr>
        <w:pStyle w:val="22"/>
        <w:tabs>
          <w:tab w:val="clear" w:pos="0"/>
          <w:tab w:val="left" w:pos="1134"/>
        </w:tabs>
        <w:ind w:firstLine="567"/>
        <w:jc w:val="center"/>
        <w:rPr>
          <w:b/>
          <w:bCs/>
        </w:rPr>
      </w:pPr>
    </w:p>
    <w:p w:rsidR="004B468C" w:rsidRPr="004856F6" w:rsidRDefault="004B468C" w:rsidP="004B468C">
      <w:pPr>
        <w:pStyle w:val="22"/>
        <w:tabs>
          <w:tab w:val="clear" w:pos="0"/>
          <w:tab w:val="left" w:pos="1134"/>
        </w:tabs>
        <w:ind w:firstLine="567"/>
        <w:jc w:val="center"/>
        <w:rPr>
          <w:b/>
        </w:rPr>
      </w:pPr>
      <w:r w:rsidRPr="004856F6">
        <w:rPr>
          <w:b/>
          <w:bCs/>
        </w:rPr>
        <w:t>7. Форс-мажорные обстоятельства.</w:t>
      </w:r>
    </w:p>
    <w:p w:rsidR="004B468C" w:rsidRPr="004856F6" w:rsidRDefault="004B468C" w:rsidP="004B468C">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4B468C" w:rsidRPr="004856F6" w:rsidRDefault="004B468C" w:rsidP="004B468C">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4B468C" w:rsidRPr="004856F6" w:rsidRDefault="004B468C" w:rsidP="004B468C">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w:t>
      </w:r>
      <w:r w:rsidRPr="004856F6">
        <w:lastRenderedPageBreak/>
        <w:t>обязательств по настоящему Договору. Уведомление направляется по факсу или по почте заказным письмом с уведомлением о вручении.</w:t>
      </w:r>
    </w:p>
    <w:p w:rsidR="004B468C" w:rsidRPr="004856F6" w:rsidRDefault="004B468C" w:rsidP="004B468C">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4B468C" w:rsidRPr="004856F6" w:rsidRDefault="004B468C" w:rsidP="004B468C">
      <w:pPr>
        <w:pStyle w:val="22"/>
        <w:tabs>
          <w:tab w:val="clear" w:pos="0"/>
          <w:tab w:val="left" w:pos="1134"/>
        </w:tabs>
        <w:spacing w:after="60"/>
        <w:ind w:firstLine="539"/>
        <w:jc w:val="center"/>
        <w:rPr>
          <w:b/>
        </w:rPr>
      </w:pPr>
      <w:r w:rsidRPr="004856F6">
        <w:rPr>
          <w:b/>
        </w:rPr>
        <w:t>8. Разрешение споров.</w:t>
      </w:r>
    </w:p>
    <w:p w:rsidR="004B468C" w:rsidRPr="004856F6" w:rsidRDefault="004B468C" w:rsidP="004B468C">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4B468C" w:rsidRPr="004856F6" w:rsidRDefault="004B468C" w:rsidP="004B468C">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4B468C" w:rsidRPr="004856F6" w:rsidRDefault="004B468C" w:rsidP="004B468C">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w:t>
      </w:r>
      <w:r>
        <w:t xml:space="preserve">оссийской </w:t>
      </w:r>
      <w:r w:rsidRPr="004856F6">
        <w:t>Ф</w:t>
      </w:r>
      <w:r>
        <w:t>едерации</w:t>
      </w:r>
      <w:r w:rsidRPr="004856F6">
        <w:t>.</w:t>
      </w:r>
    </w:p>
    <w:p w:rsidR="004B468C" w:rsidRPr="004856F6" w:rsidRDefault="004B468C" w:rsidP="004B468C">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4B468C" w:rsidRDefault="004B468C" w:rsidP="004B468C">
      <w:pPr>
        <w:pStyle w:val="22"/>
        <w:tabs>
          <w:tab w:val="clear" w:pos="0"/>
          <w:tab w:val="left" w:pos="1134"/>
        </w:tabs>
        <w:ind w:firstLine="0"/>
        <w:jc w:val="center"/>
        <w:rPr>
          <w:b/>
        </w:rPr>
      </w:pPr>
    </w:p>
    <w:p w:rsidR="004B468C" w:rsidRPr="004856F6" w:rsidRDefault="004B468C" w:rsidP="004B468C">
      <w:pPr>
        <w:pStyle w:val="22"/>
        <w:tabs>
          <w:tab w:val="clear" w:pos="0"/>
          <w:tab w:val="left" w:pos="1134"/>
        </w:tabs>
        <w:ind w:firstLine="0"/>
        <w:jc w:val="center"/>
        <w:rPr>
          <w:b/>
        </w:rPr>
      </w:pPr>
      <w:r w:rsidRPr="004856F6">
        <w:rPr>
          <w:b/>
        </w:rPr>
        <w:t>9. Ответственность сторон</w:t>
      </w:r>
    </w:p>
    <w:p w:rsidR="004B468C" w:rsidRPr="004856F6" w:rsidRDefault="004B468C" w:rsidP="004B468C">
      <w:pPr>
        <w:pStyle w:val="2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4B468C" w:rsidRPr="004856F6" w:rsidRDefault="004B468C" w:rsidP="004B468C">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4B468C" w:rsidRPr="004856F6" w:rsidRDefault="004B468C" w:rsidP="004B468C">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B468C" w:rsidRPr="004856F6" w:rsidRDefault="004B468C" w:rsidP="004B468C">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B468C" w:rsidRPr="004856F6" w:rsidRDefault="004B468C" w:rsidP="004B468C">
      <w:pPr>
        <w:pStyle w:val="21"/>
        <w:spacing w:after="0"/>
        <w:ind w:left="0" w:firstLine="539"/>
        <w:jc w:val="both"/>
        <w:rPr>
          <w:b/>
          <w:bCs/>
          <w:color w:val="000000"/>
        </w:rPr>
      </w:pPr>
    </w:p>
    <w:p w:rsidR="004B468C" w:rsidRPr="004856F6" w:rsidRDefault="004B468C" w:rsidP="004B468C">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4B468C" w:rsidRPr="004856F6" w:rsidRDefault="004B468C" w:rsidP="004B468C">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4B468C" w:rsidRPr="004856F6" w:rsidRDefault="004B468C" w:rsidP="004B468C">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B468C" w:rsidRPr="004856F6" w:rsidRDefault="004B468C" w:rsidP="004B468C">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4B468C" w:rsidRPr="004856F6" w:rsidRDefault="004B468C" w:rsidP="004B468C">
      <w:pPr>
        <w:shd w:val="clear" w:color="auto" w:fill="FFFFFF"/>
        <w:ind w:firstLine="539"/>
        <w:jc w:val="both"/>
        <w:rPr>
          <w:color w:val="000000"/>
          <w:sz w:val="24"/>
          <w:szCs w:val="24"/>
        </w:rPr>
      </w:pPr>
      <w:r w:rsidRPr="004856F6">
        <w:rPr>
          <w:color w:val="000000"/>
          <w:sz w:val="24"/>
          <w:szCs w:val="24"/>
        </w:rPr>
        <w:t xml:space="preserve">10.2. При исполнении </w:t>
      </w:r>
      <w:r w:rsidR="00065587">
        <w:rPr>
          <w:color w:val="000000"/>
          <w:sz w:val="24"/>
          <w:szCs w:val="24"/>
        </w:rPr>
        <w:t>Договор</w:t>
      </w:r>
      <w:r w:rsidRPr="004856F6">
        <w:rPr>
          <w:color w:val="000000"/>
          <w:sz w:val="24"/>
          <w:szCs w:val="24"/>
        </w:rPr>
        <w:t>а по согласованию Заказчика с Поставщ</w:t>
      </w:r>
      <w:r w:rsidR="00065587">
        <w:rPr>
          <w:color w:val="000000"/>
          <w:sz w:val="24"/>
          <w:szCs w:val="24"/>
        </w:rPr>
        <w:t>иком</w:t>
      </w:r>
      <w:r w:rsidRPr="004856F6">
        <w:rPr>
          <w:color w:val="000000"/>
          <w:sz w:val="24"/>
          <w:szCs w:val="24"/>
        </w:rPr>
        <w:t xml:space="preserve">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w:t>
      </w:r>
      <w:r w:rsidRPr="004856F6">
        <w:rPr>
          <w:color w:val="000000"/>
          <w:sz w:val="24"/>
          <w:szCs w:val="24"/>
        </w:rPr>
        <w:lastRenderedPageBreak/>
        <w:t>техническими и функциональными характеристиками, указанными в Договоре.</w:t>
      </w:r>
    </w:p>
    <w:p w:rsidR="004B468C" w:rsidRPr="004856F6" w:rsidRDefault="004B468C" w:rsidP="004B468C">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 xml:space="preserve">10.3.  Расторжение </w:t>
      </w:r>
      <w:r>
        <w:rPr>
          <w:b/>
          <w:bCs/>
          <w:color w:val="000000"/>
          <w:spacing w:val="-5"/>
          <w:sz w:val="24"/>
          <w:szCs w:val="24"/>
        </w:rPr>
        <w:t>Договора</w:t>
      </w:r>
      <w:r w:rsidRPr="004856F6">
        <w:rPr>
          <w:b/>
          <w:bCs/>
          <w:color w:val="000000"/>
          <w:sz w:val="24"/>
          <w:szCs w:val="24"/>
        </w:rPr>
        <w:t>:</w:t>
      </w:r>
    </w:p>
    <w:p w:rsidR="004B468C" w:rsidRPr="004856F6" w:rsidRDefault="004B468C" w:rsidP="004B468C">
      <w:pPr>
        <w:shd w:val="clear" w:color="auto" w:fill="FFFFFF"/>
        <w:ind w:firstLine="539"/>
        <w:jc w:val="both"/>
        <w:rPr>
          <w:sz w:val="24"/>
          <w:szCs w:val="24"/>
        </w:rPr>
      </w:pPr>
      <w:r w:rsidRPr="004856F6">
        <w:rPr>
          <w:color w:val="000000"/>
          <w:sz w:val="24"/>
          <w:szCs w:val="24"/>
        </w:rPr>
        <w:t xml:space="preserve">10.3.1. Расторжение </w:t>
      </w:r>
      <w:r>
        <w:rPr>
          <w:color w:val="000000"/>
          <w:sz w:val="24"/>
          <w:szCs w:val="24"/>
        </w:rPr>
        <w:t>Договор</w:t>
      </w:r>
      <w:r w:rsidRPr="004856F6">
        <w:rPr>
          <w:color w:val="000000"/>
          <w:sz w:val="24"/>
          <w:szCs w:val="24"/>
        </w:rPr>
        <w:t xml:space="preserve">а допускается по соглашению сторон, по решению суда либо в случае </w:t>
      </w:r>
      <w:r w:rsidRPr="004856F6">
        <w:rPr>
          <w:kern w:val="1"/>
          <w:sz w:val="24"/>
          <w:szCs w:val="24"/>
        </w:rPr>
        <w:t xml:space="preserve">одностороннего отказа Стороны </w:t>
      </w:r>
      <w:r>
        <w:rPr>
          <w:kern w:val="1"/>
          <w:sz w:val="24"/>
          <w:szCs w:val="24"/>
        </w:rPr>
        <w:t>Договор</w:t>
      </w:r>
      <w:r w:rsidRPr="004856F6">
        <w:rPr>
          <w:kern w:val="1"/>
          <w:sz w:val="24"/>
          <w:szCs w:val="24"/>
        </w:rPr>
        <w:t xml:space="preserve">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4B468C" w:rsidRPr="004856F6" w:rsidRDefault="004B468C" w:rsidP="004B468C">
      <w:pPr>
        <w:shd w:val="clear" w:color="auto" w:fill="FFFFFF"/>
        <w:ind w:firstLine="539"/>
        <w:jc w:val="both"/>
        <w:rPr>
          <w:bCs/>
          <w:sz w:val="24"/>
          <w:szCs w:val="24"/>
        </w:rPr>
      </w:pPr>
    </w:p>
    <w:p w:rsidR="004B468C" w:rsidRPr="004856F6" w:rsidRDefault="004B468C" w:rsidP="004B468C">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4B468C" w:rsidRPr="004856F6" w:rsidRDefault="004B468C" w:rsidP="004B468C">
      <w:pPr>
        <w:pStyle w:val="22"/>
        <w:tabs>
          <w:tab w:val="clear" w:pos="0"/>
          <w:tab w:val="left" w:pos="1134"/>
        </w:tabs>
        <w:ind w:firstLine="539"/>
        <w:jc w:val="both"/>
      </w:pPr>
      <w:r w:rsidRPr="004856F6">
        <w:t xml:space="preserve">11.1. Настоящий Договор вступает в силу с </w:t>
      </w:r>
      <w:r w:rsidR="00065587">
        <w:t>д</w:t>
      </w:r>
      <w:r w:rsidRPr="004856F6">
        <w:t>а</w:t>
      </w:r>
      <w:r w:rsidR="00065587">
        <w:t>ты</w:t>
      </w:r>
      <w:r w:rsidRPr="004856F6">
        <w:t xml:space="preserve">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4B468C" w:rsidRPr="004856F6" w:rsidRDefault="004B468C" w:rsidP="004B468C">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BE7702">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BE7702">
        <w:rPr>
          <w:b/>
          <w:color w:val="000000"/>
          <w:sz w:val="24"/>
          <w:szCs w:val="24"/>
        </w:rPr>
        <w:t>программно-аппаратных средств электронной площадки</w:t>
      </w:r>
      <w:r w:rsidRPr="00BE7702">
        <w:rPr>
          <w:b/>
          <w:sz w:val="24"/>
          <w:szCs w:val="24"/>
        </w:rPr>
        <w:t>«</w:t>
      </w:r>
      <w:r w:rsidRPr="00BE7702">
        <w:rPr>
          <w:b/>
          <w:sz w:val="24"/>
          <w:szCs w:val="24"/>
          <w:lang w:val="en-US"/>
        </w:rPr>
        <w:t>VladZakupki</w:t>
      </w:r>
      <w:r w:rsidRPr="00BE7702">
        <w:rPr>
          <w:b/>
          <w:sz w:val="24"/>
          <w:szCs w:val="24"/>
        </w:rPr>
        <w:t>».</w:t>
      </w:r>
    </w:p>
    <w:p w:rsidR="004B468C" w:rsidRPr="004856F6" w:rsidRDefault="004B468C" w:rsidP="004B468C">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4B468C" w:rsidRPr="004856F6" w:rsidRDefault="004B468C" w:rsidP="004B468C">
      <w:pPr>
        <w:shd w:val="clear" w:color="auto" w:fill="FFFFFF"/>
        <w:jc w:val="both"/>
        <w:rPr>
          <w:sz w:val="24"/>
          <w:szCs w:val="24"/>
        </w:rPr>
      </w:pPr>
      <w:r w:rsidRPr="004856F6">
        <w:rPr>
          <w:sz w:val="24"/>
          <w:szCs w:val="24"/>
        </w:rPr>
        <w:t>11.3.  С момента заключения Договора Поставщик обязан:</w:t>
      </w:r>
    </w:p>
    <w:p w:rsidR="004B468C" w:rsidRPr="004856F6" w:rsidRDefault="004B468C" w:rsidP="004B468C">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4B468C" w:rsidRPr="004856F6" w:rsidRDefault="004B468C" w:rsidP="004B468C">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4B468C" w:rsidRPr="004856F6" w:rsidRDefault="004B468C" w:rsidP="004B468C">
      <w:pPr>
        <w:rPr>
          <w:sz w:val="24"/>
          <w:szCs w:val="24"/>
        </w:rPr>
      </w:pPr>
      <w:r w:rsidRPr="004856F6">
        <w:rPr>
          <w:sz w:val="24"/>
          <w:szCs w:val="24"/>
        </w:rPr>
        <w:tab/>
        <w:t>- Приложение № 1</w:t>
      </w:r>
    </w:p>
    <w:p w:rsidR="004B468C" w:rsidRPr="004856F6" w:rsidRDefault="004B468C" w:rsidP="004B468C">
      <w:pPr>
        <w:ind w:firstLine="708"/>
        <w:rPr>
          <w:sz w:val="24"/>
          <w:szCs w:val="24"/>
        </w:rPr>
      </w:pPr>
      <w:r w:rsidRPr="004856F6">
        <w:rPr>
          <w:sz w:val="24"/>
          <w:szCs w:val="24"/>
        </w:rPr>
        <w:t>- Приложение № 2</w:t>
      </w:r>
    </w:p>
    <w:p w:rsidR="004B468C" w:rsidRPr="004856F6" w:rsidRDefault="004B468C" w:rsidP="004B468C">
      <w:pPr>
        <w:rPr>
          <w:sz w:val="24"/>
          <w:szCs w:val="24"/>
        </w:rPr>
      </w:pPr>
    </w:p>
    <w:p w:rsidR="004B468C" w:rsidRPr="004856F6" w:rsidRDefault="004B468C" w:rsidP="004B468C">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4B468C" w:rsidRPr="004856F6" w:rsidTr="00AD74CC">
        <w:tc>
          <w:tcPr>
            <w:tcW w:w="2475" w:type="pct"/>
            <w:tcBorders>
              <w:top w:val="single" w:sz="2" w:space="0" w:color="auto"/>
              <w:left w:val="single" w:sz="2" w:space="0" w:color="auto"/>
              <w:bottom w:val="single" w:sz="2" w:space="0" w:color="auto"/>
              <w:right w:val="single" w:sz="2" w:space="0" w:color="auto"/>
            </w:tcBorders>
            <w:hideMark/>
          </w:tcPr>
          <w:p w:rsidR="004B468C" w:rsidRPr="004856F6" w:rsidRDefault="004B468C" w:rsidP="00AD74CC">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4B468C" w:rsidRPr="004856F6" w:rsidRDefault="004B468C" w:rsidP="00AD74CC">
            <w:pPr>
              <w:keepNext/>
              <w:jc w:val="center"/>
              <w:rPr>
                <w:sz w:val="24"/>
                <w:szCs w:val="24"/>
              </w:rPr>
            </w:pPr>
            <w:r w:rsidRPr="004856F6">
              <w:rPr>
                <w:b/>
                <w:sz w:val="24"/>
                <w:szCs w:val="24"/>
              </w:rPr>
              <w:t>Поставщик</w:t>
            </w:r>
          </w:p>
        </w:tc>
      </w:tr>
      <w:tr w:rsidR="004B468C" w:rsidRPr="004856F6" w:rsidTr="00AD74CC">
        <w:tc>
          <w:tcPr>
            <w:tcW w:w="2475" w:type="pct"/>
            <w:tcBorders>
              <w:top w:val="single" w:sz="2" w:space="0" w:color="auto"/>
              <w:left w:val="single" w:sz="2" w:space="0" w:color="auto"/>
              <w:bottom w:val="single" w:sz="2" w:space="0" w:color="auto"/>
              <w:right w:val="single" w:sz="2" w:space="0" w:color="auto"/>
            </w:tcBorders>
            <w:hideMark/>
          </w:tcPr>
          <w:p w:rsidR="004B468C" w:rsidRPr="004856F6" w:rsidRDefault="004B468C" w:rsidP="00AD74CC">
            <w:pPr>
              <w:pStyle w:val="Normalunindented"/>
              <w:spacing w:before="0" w:after="0" w:line="240" w:lineRule="auto"/>
              <w:jc w:val="left"/>
              <w:rPr>
                <w:sz w:val="24"/>
                <w:szCs w:val="24"/>
              </w:rPr>
            </w:pPr>
          </w:p>
          <w:p w:rsidR="004B468C" w:rsidRPr="00016828" w:rsidRDefault="004B468C" w:rsidP="00AD74CC">
            <w:pPr>
              <w:pStyle w:val="230"/>
              <w:ind w:left="0" w:firstLine="0"/>
              <w:jc w:val="center"/>
              <w:rPr>
                <w:rFonts w:ascii="Times New Roman" w:hAnsi="Times New Roman" w:cs="Times New Roman"/>
                <w:b/>
              </w:rPr>
            </w:pPr>
            <w:r w:rsidRPr="00016828">
              <w:rPr>
                <w:rFonts w:ascii="Times New Roman" w:hAnsi="Times New Roman" w:cs="Times New Roman"/>
                <w:b/>
              </w:rPr>
              <w:t>ГБУСО ВО «Вязниковский комплексный центр социального обслуживания населения»</w:t>
            </w:r>
          </w:p>
          <w:p w:rsidR="004B468C" w:rsidRPr="00016828" w:rsidRDefault="004B468C" w:rsidP="00AD74CC">
            <w:pPr>
              <w:pStyle w:val="230"/>
              <w:ind w:left="0" w:firstLine="0"/>
              <w:rPr>
                <w:rFonts w:ascii="Times New Roman" w:hAnsi="Times New Roman" w:cs="Times New Roman"/>
              </w:rPr>
            </w:pPr>
          </w:p>
          <w:p w:rsidR="004B468C" w:rsidRPr="001C2774" w:rsidRDefault="004B468C" w:rsidP="00AD74CC">
            <w:pPr>
              <w:pStyle w:val="Normalunindented"/>
              <w:keepNext/>
              <w:spacing w:before="0" w:after="0" w:line="240" w:lineRule="auto"/>
              <w:jc w:val="left"/>
            </w:pPr>
            <w:r>
              <w:t>Место нахождения: 601443, Владимирская обл., г. Вязники, ул. Чехова, д. 31</w:t>
            </w:r>
          </w:p>
          <w:p w:rsidR="004B468C" w:rsidRPr="001C2774" w:rsidRDefault="004B468C" w:rsidP="00AD74CC">
            <w:pPr>
              <w:pStyle w:val="Normalunindented"/>
              <w:keepNext/>
              <w:spacing w:before="0" w:after="0" w:line="240" w:lineRule="auto"/>
              <w:jc w:val="left"/>
            </w:pPr>
            <w:r>
              <w:t>Почтовый адрес: 601443, Владимирская обл., г. Вязники, ул. Чехова, д. 31</w:t>
            </w:r>
          </w:p>
          <w:p w:rsidR="004B468C" w:rsidRPr="001C2774" w:rsidRDefault="004B468C" w:rsidP="00AD74CC">
            <w:pPr>
              <w:pStyle w:val="Normalunindented"/>
              <w:spacing w:before="0" w:after="0" w:line="240" w:lineRule="auto"/>
              <w:jc w:val="left"/>
            </w:pPr>
            <w:r>
              <w:t>Телефон: 8(49233)2-14-69</w:t>
            </w:r>
          </w:p>
          <w:p w:rsidR="004B468C" w:rsidRPr="001C2774" w:rsidRDefault="004B468C" w:rsidP="00AD74CC">
            <w:pPr>
              <w:pStyle w:val="Normalunindented"/>
              <w:spacing w:before="0" w:after="0" w:line="240" w:lineRule="auto"/>
              <w:jc w:val="left"/>
            </w:pPr>
            <w:r>
              <w:t>Факс: 8(49233)2-14-69</w:t>
            </w:r>
          </w:p>
          <w:p w:rsidR="004B468C" w:rsidRPr="001C2774" w:rsidRDefault="004B468C" w:rsidP="00AD74CC">
            <w:pPr>
              <w:pStyle w:val="Normalunindented"/>
              <w:spacing w:before="0" w:after="0" w:line="240" w:lineRule="auto"/>
              <w:jc w:val="left"/>
            </w:pPr>
            <w:r>
              <w:t xml:space="preserve">Электронная почта: </w:t>
            </w:r>
            <w:r w:rsidRPr="00016828">
              <w:rPr>
                <w:lang w:val="en-US"/>
              </w:rPr>
              <w:t>oguso</w:t>
            </w:r>
            <w:r w:rsidRPr="008C3FAE">
              <w:t>_</w:t>
            </w:r>
            <w:r w:rsidRPr="00016828">
              <w:rPr>
                <w:lang w:val="en-US"/>
              </w:rPr>
              <w:t>vkcson</w:t>
            </w:r>
            <w:r w:rsidRPr="008C3FAE">
              <w:t>@</w:t>
            </w:r>
            <w:r w:rsidRPr="00016828">
              <w:rPr>
                <w:lang w:val="en-US"/>
              </w:rPr>
              <w:t>mail</w:t>
            </w:r>
            <w:r w:rsidRPr="008C3FAE">
              <w:t>.</w:t>
            </w:r>
            <w:r w:rsidRPr="00016828">
              <w:rPr>
                <w:lang w:val="en-US"/>
              </w:rPr>
              <w:t>ru</w:t>
            </w:r>
          </w:p>
          <w:p w:rsidR="004B468C" w:rsidRPr="00DD42AD" w:rsidRDefault="004B468C" w:rsidP="00AD74CC">
            <w:r>
              <w:t>ОГРН</w:t>
            </w:r>
            <w:r w:rsidRPr="008A4C5F">
              <w:t>1023302951330</w:t>
            </w:r>
            <w:r>
              <w:br/>
              <w:t>ИНН</w:t>
            </w:r>
            <w:r w:rsidRPr="008A4C5F">
              <w:t>3303006127</w:t>
            </w:r>
            <w:r>
              <w:t xml:space="preserve">  КПП</w:t>
            </w:r>
            <w:r w:rsidRPr="008A4C5F">
              <w:t>330301001</w:t>
            </w:r>
            <w:r>
              <w:br/>
            </w:r>
            <w:r w:rsidRPr="00DD42AD">
              <w:rPr>
                <w:b/>
              </w:rPr>
              <w:t xml:space="preserve">Лицевой счет </w:t>
            </w:r>
            <w:r w:rsidRPr="00DD42AD">
              <w:t xml:space="preserve"> 20286Х81050</w:t>
            </w:r>
          </w:p>
          <w:p w:rsidR="004B468C" w:rsidRPr="00DD42AD" w:rsidRDefault="004B468C" w:rsidP="00AD74CC">
            <w:r w:rsidRPr="00DD42AD">
              <w:rPr>
                <w:b/>
              </w:rPr>
              <w:t>Банк получателя:</w:t>
            </w:r>
            <w:r w:rsidRPr="00DD42AD">
              <w:t xml:space="preserve"> ОТДЕЛЕНИЕ ВЛАДИМИР </w:t>
            </w:r>
            <w:r>
              <w:t>Б</w:t>
            </w:r>
            <w:r w:rsidRPr="00DD42AD">
              <w:t>АНКА РОССИИ//УФК по Владимирской области г. Владимир</w:t>
            </w:r>
          </w:p>
          <w:p w:rsidR="004B468C" w:rsidRPr="00DD42AD" w:rsidRDefault="00EF56E8" w:rsidP="00AD74CC">
            <w:r>
              <w:rPr>
                <w:b/>
              </w:rPr>
              <w:t>Рас/</w:t>
            </w:r>
            <w:r w:rsidR="004B468C" w:rsidRPr="00DD42AD">
              <w:rPr>
                <w:b/>
              </w:rPr>
              <w:t>счет</w:t>
            </w:r>
            <w:r w:rsidR="004B468C" w:rsidRPr="00DD42AD">
              <w:t xml:space="preserve"> 03224643170000002800</w:t>
            </w:r>
          </w:p>
          <w:p w:rsidR="004B468C" w:rsidRPr="00DD42AD" w:rsidRDefault="004B468C" w:rsidP="00AD74CC">
            <w:r w:rsidRPr="00DD42AD">
              <w:rPr>
                <w:b/>
              </w:rPr>
              <w:t>Кор</w:t>
            </w:r>
            <w:r w:rsidR="00EF56E8">
              <w:rPr>
                <w:b/>
              </w:rPr>
              <w:t>/</w:t>
            </w:r>
            <w:r w:rsidRPr="00DD42AD">
              <w:rPr>
                <w:b/>
              </w:rPr>
              <w:t>счет банка</w:t>
            </w:r>
            <w:r w:rsidRPr="00DD42AD">
              <w:t xml:space="preserve"> 40102810945370000020</w:t>
            </w:r>
          </w:p>
          <w:p w:rsidR="004B468C" w:rsidRPr="004856F6" w:rsidRDefault="004B468C" w:rsidP="00AD74CC">
            <w:pPr>
              <w:pStyle w:val="Normalunindented"/>
              <w:spacing w:before="0" w:after="0" w:line="240" w:lineRule="auto"/>
              <w:jc w:val="left"/>
              <w:rPr>
                <w:sz w:val="24"/>
                <w:szCs w:val="24"/>
              </w:rPr>
            </w:pPr>
            <w:r w:rsidRPr="00DD42AD">
              <w:rPr>
                <w:b/>
              </w:rPr>
              <w:t>БИК</w:t>
            </w:r>
            <w:r w:rsidRPr="00DD42AD">
              <w:t xml:space="preserve"> 011708377</w:t>
            </w:r>
          </w:p>
          <w:p w:rsidR="004B468C" w:rsidRPr="004856F6" w:rsidRDefault="004B468C" w:rsidP="00AD74CC">
            <w:pPr>
              <w:pStyle w:val="Normalunindented"/>
              <w:spacing w:before="0" w:after="0" w:line="240" w:lineRule="auto"/>
              <w:jc w:val="left"/>
              <w:rPr>
                <w:sz w:val="24"/>
                <w:szCs w:val="24"/>
              </w:rPr>
            </w:pPr>
          </w:p>
          <w:p w:rsidR="004B468C" w:rsidRPr="004856F6" w:rsidRDefault="004B468C" w:rsidP="00AD74CC">
            <w:pPr>
              <w:pStyle w:val="Normalunindented"/>
              <w:spacing w:before="0" w:after="0" w:line="240" w:lineRule="auto"/>
              <w:jc w:val="left"/>
              <w:rPr>
                <w:sz w:val="24"/>
                <w:szCs w:val="24"/>
              </w:rPr>
            </w:pPr>
          </w:p>
          <w:p w:rsidR="004B468C" w:rsidRPr="004856F6" w:rsidRDefault="004B468C" w:rsidP="00AD74CC">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Pr="004856F6" w:rsidRDefault="004B468C" w:rsidP="00AD74CC">
            <w:pPr>
              <w:rPr>
                <w:sz w:val="24"/>
                <w:szCs w:val="24"/>
              </w:rPr>
            </w:pPr>
          </w:p>
        </w:tc>
      </w:tr>
      <w:tr w:rsidR="004B468C" w:rsidRPr="004856F6" w:rsidTr="00AD74CC">
        <w:tc>
          <w:tcPr>
            <w:tcW w:w="2475" w:type="pct"/>
            <w:tcBorders>
              <w:top w:val="single" w:sz="2" w:space="0" w:color="auto"/>
              <w:left w:val="single" w:sz="2" w:space="0" w:color="auto"/>
              <w:bottom w:val="single" w:sz="2" w:space="0" w:color="auto"/>
              <w:right w:val="single" w:sz="2" w:space="0" w:color="auto"/>
            </w:tcBorders>
          </w:tcPr>
          <w:p w:rsidR="004B468C" w:rsidRPr="004856F6" w:rsidRDefault="004B468C" w:rsidP="00AD74CC">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w:t>
            </w:r>
            <w:r w:rsidR="00745546">
              <w:rPr>
                <w:sz w:val="24"/>
                <w:szCs w:val="24"/>
              </w:rPr>
              <w:t>М</w:t>
            </w:r>
            <w:r>
              <w:rPr>
                <w:sz w:val="24"/>
                <w:szCs w:val="24"/>
              </w:rPr>
              <w:t>.</w:t>
            </w:r>
            <w:r w:rsidR="00745546">
              <w:rPr>
                <w:sz w:val="24"/>
                <w:szCs w:val="24"/>
              </w:rPr>
              <w:t>А</w:t>
            </w:r>
            <w:r>
              <w:rPr>
                <w:sz w:val="24"/>
                <w:szCs w:val="24"/>
              </w:rPr>
              <w:t xml:space="preserve">. </w:t>
            </w:r>
            <w:r w:rsidR="00745546">
              <w:rPr>
                <w:sz w:val="24"/>
                <w:szCs w:val="24"/>
              </w:rPr>
              <w:t>Луданов</w:t>
            </w:r>
            <w:r>
              <w:rPr>
                <w:sz w:val="24"/>
                <w:szCs w:val="24"/>
              </w:rPr>
              <w:t>а</w:t>
            </w:r>
            <w:r w:rsidRPr="004856F6">
              <w:rPr>
                <w:sz w:val="24"/>
                <w:szCs w:val="24"/>
              </w:rPr>
              <w:t>/</w:t>
            </w:r>
          </w:p>
          <w:p w:rsidR="004B468C" w:rsidRPr="004856F6" w:rsidRDefault="004B468C" w:rsidP="00AD74CC">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4B468C" w:rsidRPr="004856F6" w:rsidRDefault="004B468C" w:rsidP="00AD74CC">
            <w:pPr>
              <w:pStyle w:val="Normalunindented"/>
              <w:keepNext/>
              <w:spacing w:before="0" w:after="0" w:line="240" w:lineRule="auto"/>
              <w:jc w:val="left"/>
              <w:rPr>
                <w:sz w:val="24"/>
                <w:szCs w:val="24"/>
              </w:rPr>
            </w:pPr>
            <w:r w:rsidRPr="004856F6">
              <w:rPr>
                <w:sz w:val="24"/>
                <w:szCs w:val="24"/>
              </w:rPr>
              <w:t>от имени Поставщика:</w:t>
            </w:r>
          </w:p>
          <w:p w:rsidR="004B468C" w:rsidRPr="004856F6" w:rsidRDefault="004B468C" w:rsidP="00AD74CC">
            <w:pPr>
              <w:pStyle w:val="Normalunindented"/>
              <w:keepNext/>
              <w:spacing w:before="0" w:after="0" w:line="240" w:lineRule="auto"/>
              <w:jc w:val="left"/>
              <w:rPr>
                <w:sz w:val="24"/>
                <w:szCs w:val="24"/>
                <w:u w:val="single"/>
              </w:rPr>
            </w:pPr>
          </w:p>
          <w:p w:rsidR="004B468C" w:rsidRPr="004856F6" w:rsidRDefault="004B468C" w:rsidP="00AD74CC">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4B468C" w:rsidRPr="004856F6" w:rsidRDefault="004B468C" w:rsidP="00AD74CC">
            <w:pPr>
              <w:pStyle w:val="Normalunindented"/>
              <w:keepNext/>
              <w:spacing w:before="0" w:after="0" w:line="240" w:lineRule="auto"/>
              <w:jc w:val="left"/>
              <w:rPr>
                <w:sz w:val="24"/>
                <w:szCs w:val="24"/>
                <w:u w:val="single"/>
              </w:rPr>
            </w:pPr>
            <w:r w:rsidRPr="004856F6">
              <w:rPr>
                <w:sz w:val="24"/>
                <w:szCs w:val="24"/>
              </w:rPr>
              <w:t>М.П.</w:t>
            </w:r>
          </w:p>
        </w:tc>
      </w:tr>
    </w:tbl>
    <w:p w:rsidR="004B468C" w:rsidRPr="004856F6" w:rsidRDefault="004B468C" w:rsidP="004B468C">
      <w:pPr>
        <w:rPr>
          <w:sz w:val="24"/>
          <w:szCs w:val="24"/>
        </w:rPr>
      </w:pPr>
    </w:p>
    <w:p w:rsidR="004B468C" w:rsidRPr="004856F6" w:rsidRDefault="004B468C" w:rsidP="004B468C">
      <w:pPr>
        <w:rPr>
          <w:sz w:val="24"/>
          <w:szCs w:val="24"/>
        </w:rPr>
        <w:sectPr w:rsidR="004B468C" w:rsidRPr="004856F6" w:rsidSect="008B4C15">
          <w:footerReference w:type="even" r:id="rId7"/>
          <w:footerReference w:type="default" r:id="rId8"/>
          <w:pgSz w:w="11906" w:h="16838"/>
          <w:pgMar w:top="567" w:right="567" w:bottom="567" w:left="851" w:header="709" w:footer="709" w:gutter="0"/>
          <w:cols w:space="708"/>
          <w:docGrid w:linePitch="360"/>
        </w:sectPr>
      </w:pPr>
    </w:p>
    <w:p w:rsidR="004B468C" w:rsidRPr="004856F6" w:rsidRDefault="004B468C" w:rsidP="004B468C">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00745546">
        <w:t xml:space="preserve"> </w:t>
      </w:r>
      <w:r w:rsidRPr="004856F6">
        <w:rPr>
          <w:sz w:val="24"/>
          <w:szCs w:val="24"/>
        </w:rPr>
        <w:t>к Догово</w:t>
      </w:r>
      <w:r w:rsidR="007576B8">
        <w:rPr>
          <w:sz w:val="24"/>
          <w:szCs w:val="24"/>
        </w:rPr>
        <w:t xml:space="preserve">ру </w:t>
      </w:r>
      <w:r w:rsidR="007576B8">
        <w:rPr>
          <w:sz w:val="24"/>
          <w:szCs w:val="24"/>
        </w:rPr>
        <w:br/>
        <w:t>№ ___от «____» _______  202</w:t>
      </w:r>
      <w:r w:rsidR="00EF56E8">
        <w:rPr>
          <w:sz w:val="24"/>
          <w:szCs w:val="24"/>
        </w:rPr>
        <w:t>4</w:t>
      </w:r>
      <w:r w:rsidRPr="004856F6">
        <w:rPr>
          <w:sz w:val="24"/>
          <w:szCs w:val="24"/>
        </w:rPr>
        <w:t xml:space="preserve">  г.</w:t>
      </w:r>
    </w:p>
    <w:p w:rsidR="004B468C" w:rsidRPr="004856F6" w:rsidRDefault="004B468C" w:rsidP="004B468C">
      <w:pPr>
        <w:ind w:firstLine="567"/>
        <w:jc w:val="center"/>
        <w:rPr>
          <w:b/>
          <w:bCs/>
          <w:kern w:val="28"/>
          <w:sz w:val="24"/>
          <w:szCs w:val="24"/>
        </w:rPr>
      </w:pPr>
      <w:r w:rsidRPr="004856F6">
        <w:rPr>
          <w:b/>
          <w:bCs/>
          <w:kern w:val="28"/>
          <w:sz w:val="24"/>
          <w:szCs w:val="24"/>
        </w:rPr>
        <w:t>Спецификация</w:t>
      </w:r>
    </w:p>
    <w:p w:rsidR="004B468C" w:rsidRPr="004856F6" w:rsidRDefault="004B468C" w:rsidP="004B468C">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82"/>
        <w:gridCol w:w="4166"/>
        <w:gridCol w:w="644"/>
        <w:gridCol w:w="1283"/>
        <w:gridCol w:w="1330"/>
        <w:gridCol w:w="1677"/>
        <w:gridCol w:w="5929"/>
      </w:tblGrid>
      <w:tr w:rsidR="004B468C" w:rsidRPr="004856F6" w:rsidTr="00AD74CC">
        <w:trPr>
          <w:trHeight w:val="508"/>
          <w:jc w:val="center"/>
        </w:trPr>
        <w:tc>
          <w:tcPr>
            <w:tcW w:w="186" w:type="pct"/>
            <w:tcBorders>
              <w:top w:val="single" w:sz="2" w:space="0" w:color="auto"/>
              <w:left w:val="single" w:sz="2" w:space="0" w:color="auto"/>
              <w:bottom w:val="single" w:sz="4" w:space="0" w:color="auto"/>
              <w:right w:val="single" w:sz="2" w:space="0" w:color="auto"/>
            </w:tcBorders>
            <w:vAlign w:val="center"/>
          </w:tcPr>
          <w:p w:rsidR="004B468C" w:rsidRPr="004856F6" w:rsidRDefault="004B468C" w:rsidP="00AD74CC">
            <w:pPr>
              <w:keepNext/>
              <w:jc w:val="center"/>
              <w:rPr>
                <w:sz w:val="24"/>
                <w:szCs w:val="24"/>
              </w:rPr>
            </w:pPr>
            <w:r w:rsidRPr="004856F6">
              <w:rPr>
                <w:sz w:val="24"/>
                <w:szCs w:val="24"/>
              </w:rPr>
              <w:t>№</w:t>
            </w:r>
          </w:p>
        </w:tc>
        <w:tc>
          <w:tcPr>
            <w:tcW w:w="1334" w:type="pct"/>
            <w:tcBorders>
              <w:top w:val="single" w:sz="2" w:space="0" w:color="auto"/>
              <w:left w:val="single" w:sz="2" w:space="0" w:color="auto"/>
              <w:bottom w:val="single" w:sz="4" w:space="0" w:color="auto"/>
              <w:right w:val="single" w:sz="2" w:space="0" w:color="auto"/>
            </w:tcBorders>
            <w:vAlign w:val="center"/>
          </w:tcPr>
          <w:p w:rsidR="004B468C" w:rsidRPr="004856F6" w:rsidRDefault="004B468C" w:rsidP="00AD74CC">
            <w:pPr>
              <w:jc w:val="center"/>
              <w:rPr>
                <w:sz w:val="24"/>
                <w:szCs w:val="24"/>
              </w:rPr>
            </w:pPr>
            <w:r w:rsidRPr="004856F6">
              <w:rPr>
                <w:sz w:val="24"/>
                <w:szCs w:val="24"/>
              </w:rPr>
              <w:t>Наименование Товара,</w:t>
            </w:r>
          </w:p>
          <w:p w:rsidR="004B468C" w:rsidRPr="004856F6" w:rsidRDefault="004B468C" w:rsidP="00AD74CC">
            <w:pPr>
              <w:keepNext/>
              <w:jc w:val="center"/>
              <w:rPr>
                <w:sz w:val="24"/>
                <w:szCs w:val="24"/>
              </w:rPr>
            </w:pPr>
            <w:r w:rsidRPr="004856F6">
              <w:rPr>
                <w:sz w:val="24"/>
                <w:szCs w:val="24"/>
              </w:rPr>
              <w:t>код по ОКПД2</w:t>
            </w:r>
          </w:p>
        </w:tc>
        <w:tc>
          <w:tcPr>
            <w:tcW w:w="206" w:type="pct"/>
            <w:tcBorders>
              <w:top w:val="single" w:sz="2" w:space="0" w:color="auto"/>
              <w:left w:val="single" w:sz="2" w:space="0" w:color="auto"/>
              <w:bottom w:val="single" w:sz="4" w:space="0" w:color="auto"/>
              <w:right w:val="single" w:sz="2" w:space="0" w:color="auto"/>
            </w:tcBorders>
            <w:vAlign w:val="center"/>
          </w:tcPr>
          <w:p w:rsidR="004B468C" w:rsidRPr="004856F6" w:rsidRDefault="004B468C" w:rsidP="00AD74CC">
            <w:pPr>
              <w:keepNext/>
              <w:jc w:val="center"/>
              <w:rPr>
                <w:sz w:val="24"/>
                <w:szCs w:val="24"/>
              </w:rPr>
            </w:pPr>
            <w:r w:rsidRPr="004856F6">
              <w:rPr>
                <w:sz w:val="24"/>
                <w:szCs w:val="24"/>
              </w:rPr>
              <w:t>Ед. изм.</w:t>
            </w:r>
          </w:p>
        </w:tc>
        <w:tc>
          <w:tcPr>
            <w:tcW w:w="411" w:type="pct"/>
            <w:tcBorders>
              <w:top w:val="single" w:sz="2" w:space="0" w:color="auto"/>
              <w:left w:val="single" w:sz="2" w:space="0" w:color="auto"/>
              <w:bottom w:val="single" w:sz="4" w:space="0" w:color="auto"/>
              <w:right w:val="single" w:sz="2" w:space="0" w:color="auto"/>
            </w:tcBorders>
            <w:vAlign w:val="center"/>
          </w:tcPr>
          <w:p w:rsidR="004B468C" w:rsidRPr="004856F6" w:rsidRDefault="004B468C" w:rsidP="00AD74CC">
            <w:pPr>
              <w:keepNext/>
              <w:jc w:val="center"/>
              <w:rPr>
                <w:sz w:val="24"/>
                <w:szCs w:val="24"/>
              </w:rPr>
            </w:pPr>
            <w:r w:rsidRPr="004856F6">
              <w:rPr>
                <w:sz w:val="24"/>
                <w:szCs w:val="24"/>
              </w:rPr>
              <w:t>Количество</w:t>
            </w:r>
          </w:p>
        </w:tc>
        <w:tc>
          <w:tcPr>
            <w:tcW w:w="426" w:type="pct"/>
            <w:tcBorders>
              <w:top w:val="single" w:sz="2" w:space="0" w:color="auto"/>
              <w:left w:val="single" w:sz="2" w:space="0" w:color="auto"/>
              <w:bottom w:val="single" w:sz="4" w:space="0" w:color="auto"/>
              <w:right w:val="single" w:sz="2" w:space="0" w:color="auto"/>
            </w:tcBorders>
            <w:vAlign w:val="center"/>
          </w:tcPr>
          <w:p w:rsidR="004B468C" w:rsidRPr="004856F6" w:rsidRDefault="004B468C" w:rsidP="00AD74CC">
            <w:pPr>
              <w:tabs>
                <w:tab w:val="left" w:pos="-1620"/>
              </w:tabs>
              <w:jc w:val="center"/>
              <w:rPr>
                <w:sz w:val="24"/>
                <w:szCs w:val="24"/>
              </w:rPr>
            </w:pPr>
            <w:r w:rsidRPr="004856F6">
              <w:rPr>
                <w:sz w:val="24"/>
                <w:szCs w:val="24"/>
              </w:rPr>
              <w:t>Цена за ед. изм., руб.</w:t>
            </w:r>
          </w:p>
        </w:tc>
        <w:tc>
          <w:tcPr>
            <w:tcW w:w="537" w:type="pct"/>
            <w:tcBorders>
              <w:top w:val="single" w:sz="2" w:space="0" w:color="auto"/>
              <w:left w:val="single" w:sz="2" w:space="0" w:color="auto"/>
              <w:bottom w:val="single" w:sz="4" w:space="0" w:color="auto"/>
              <w:right w:val="single" w:sz="2" w:space="0" w:color="auto"/>
            </w:tcBorders>
            <w:vAlign w:val="center"/>
          </w:tcPr>
          <w:p w:rsidR="004B468C" w:rsidRPr="004856F6" w:rsidRDefault="004B468C" w:rsidP="00AD74CC">
            <w:pPr>
              <w:tabs>
                <w:tab w:val="left" w:pos="-1620"/>
              </w:tabs>
              <w:jc w:val="center"/>
              <w:rPr>
                <w:sz w:val="24"/>
                <w:szCs w:val="24"/>
              </w:rPr>
            </w:pPr>
            <w:r w:rsidRPr="004856F6">
              <w:rPr>
                <w:sz w:val="24"/>
                <w:szCs w:val="24"/>
              </w:rPr>
              <w:t>Общая стоимость, руб.</w:t>
            </w:r>
          </w:p>
        </w:tc>
        <w:tc>
          <w:tcPr>
            <w:tcW w:w="1899" w:type="pct"/>
            <w:tcBorders>
              <w:top w:val="single" w:sz="2" w:space="0" w:color="auto"/>
              <w:left w:val="single" w:sz="2" w:space="0" w:color="auto"/>
              <w:bottom w:val="single" w:sz="4" w:space="0" w:color="auto"/>
              <w:right w:val="single" w:sz="2" w:space="0" w:color="auto"/>
            </w:tcBorders>
            <w:vAlign w:val="center"/>
          </w:tcPr>
          <w:p w:rsidR="004B468C" w:rsidRPr="004856F6" w:rsidRDefault="004B468C" w:rsidP="00AD74CC">
            <w:pPr>
              <w:tabs>
                <w:tab w:val="left" w:pos="-1620"/>
              </w:tabs>
              <w:jc w:val="center"/>
              <w:rPr>
                <w:bCs/>
                <w:sz w:val="24"/>
                <w:szCs w:val="24"/>
              </w:rPr>
            </w:pPr>
            <w:r w:rsidRPr="004856F6">
              <w:rPr>
                <w:bCs/>
                <w:sz w:val="24"/>
                <w:szCs w:val="24"/>
              </w:rPr>
              <w:t>Требования к качеству, функциональным характеристикам</w:t>
            </w:r>
            <w:r>
              <w:rPr>
                <w:bCs/>
                <w:sz w:val="24"/>
                <w:szCs w:val="24"/>
              </w:rPr>
              <w:t xml:space="preserve"> </w:t>
            </w:r>
            <w:r w:rsidRPr="004856F6">
              <w:rPr>
                <w:bCs/>
                <w:sz w:val="24"/>
                <w:szCs w:val="24"/>
              </w:rPr>
              <w:t>(потребительские свойства) Товара</w:t>
            </w:r>
          </w:p>
        </w:tc>
      </w:tr>
      <w:tr w:rsidR="004B468C" w:rsidRPr="004856F6" w:rsidTr="00AD74CC">
        <w:trPr>
          <w:trHeight w:val="397"/>
          <w:jc w:val="center"/>
        </w:trPr>
        <w:tc>
          <w:tcPr>
            <w:tcW w:w="186" w:type="pct"/>
            <w:tcBorders>
              <w:top w:val="single" w:sz="4" w:space="0" w:color="auto"/>
              <w:left w:val="single" w:sz="4" w:space="0" w:color="auto"/>
              <w:right w:val="single" w:sz="4" w:space="0" w:color="auto"/>
            </w:tcBorders>
            <w:vAlign w:val="center"/>
          </w:tcPr>
          <w:p w:rsidR="004B468C" w:rsidRPr="004856F6" w:rsidRDefault="004B468C" w:rsidP="00AD74CC">
            <w:pPr>
              <w:jc w:val="center"/>
              <w:rPr>
                <w:bCs/>
                <w:sz w:val="24"/>
                <w:szCs w:val="24"/>
              </w:rPr>
            </w:pPr>
            <w:r w:rsidRPr="004856F6">
              <w:rPr>
                <w:bCs/>
                <w:sz w:val="24"/>
                <w:szCs w:val="24"/>
              </w:rPr>
              <w:t>1</w:t>
            </w:r>
          </w:p>
        </w:tc>
        <w:tc>
          <w:tcPr>
            <w:tcW w:w="1334" w:type="pct"/>
            <w:tcBorders>
              <w:top w:val="single" w:sz="4" w:space="0" w:color="auto"/>
              <w:left w:val="single" w:sz="4" w:space="0" w:color="auto"/>
              <w:right w:val="single" w:sz="4" w:space="0" w:color="auto"/>
            </w:tcBorders>
            <w:vAlign w:val="center"/>
          </w:tcPr>
          <w:p w:rsidR="004B468C" w:rsidRDefault="004B468C" w:rsidP="00AD74CC">
            <w:pPr>
              <w:rPr>
                <w:color w:val="000000"/>
                <w:sz w:val="24"/>
                <w:szCs w:val="24"/>
              </w:rPr>
            </w:pPr>
            <w:r>
              <w:rPr>
                <w:color w:val="000000"/>
                <w:sz w:val="24"/>
                <w:szCs w:val="24"/>
              </w:rPr>
              <w:t>Автомобильная шина</w:t>
            </w:r>
          </w:p>
          <w:p w:rsidR="004B468C" w:rsidRPr="004856F6" w:rsidRDefault="004B468C" w:rsidP="00745546">
            <w:pPr>
              <w:rPr>
                <w:color w:val="000000"/>
                <w:sz w:val="24"/>
                <w:szCs w:val="24"/>
              </w:rPr>
            </w:pPr>
            <w:r>
              <w:rPr>
                <w:color w:val="000000"/>
                <w:sz w:val="24"/>
                <w:szCs w:val="24"/>
              </w:rPr>
              <w:t>22.11.1</w:t>
            </w:r>
            <w:r w:rsidR="00745546">
              <w:rPr>
                <w:color w:val="000000"/>
                <w:sz w:val="24"/>
                <w:szCs w:val="24"/>
              </w:rPr>
              <w:t>1</w:t>
            </w:r>
            <w:r>
              <w:rPr>
                <w:color w:val="000000"/>
                <w:sz w:val="24"/>
                <w:szCs w:val="24"/>
              </w:rPr>
              <w:t>.</w:t>
            </w:r>
            <w:r w:rsidR="00745546">
              <w:rPr>
                <w:color w:val="000000"/>
                <w:sz w:val="24"/>
                <w:szCs w:val="24"/>
              </w:rPr>
              <w:t>00</w:t>
            </w:r>
            <w:r>
              <w:rPr>
                <w:color w:val="000000"/>
                <w:sz w:val="24"/>
                <w:szCs w:val="24"/>
              </w:rPr>
              <w:t>0</w:t>
            </w:r>
          </w:p>
        </w:tc>
        <w:tc>
          <w:tcPr>
            <w:tcW w:w="206" w:type="pct"/>
            <w:tcBorders>
              <w:top w:val="single" w:sz="4" w:space="0" w:color="auto"/>
              <w:left w:val="single" w:sz="4" w:space="0" w:color="auto"/>
              <w:right w:val="single" w:sz="4" w:space="0" w:color="auto"/>
            </w:tcBorders>
            <w:vAlign w:val="center"/>
          </w:tcPr>
          <w:p w:rsidR="004B468C" w:rsidRPr="004856F6" w:rsidRDefault="004B468C" w:rsidP="00AD74CC">
            <w:pPr>
              <w:jc w:val="center"/>
              <w:rPr>
                <w:color w:val="000000"/>
                <w:sz w:val="24"/>
                <w:szCs w:val="24"/>
              </w:rPr>
            </w:pPr>
            <w:r>
              <w:rPr>
                <w:color w:val="000000"/>
                <w:sz w:val="24"/>
                <w:szCs w:val="24"/>
              </w:rPr>
              <w:t>шт</w:t>
            </w:r>
          </w:p>
        </w:tc>
        <w:tc>
          <w:tcPr>
            <w:tcW w:w="411" w:type="pct"/>
            <w:tcBorders>
              <w:top w:val="single" w:sz="4" w:space="0" w:color="auto"/>
              <w:left w:val="single" w:sz="4" w:space="0" w:color="auto"/>
              <w:right w:val="single" w:sz="4" w:space="0" w:color="auto"/>
            </w:tcBorders>
            <w:vAlign w:val="center"/>
          </w:tcPr>
          <w:p w:rsidR="004B468C" w:rsidRPr="004856F6" w:rsidRDefault="00065587" w:rsidP="00AD74CC">
            <w:pPr>
              <w:jc w:val="center"/>
              <w:rPr>
                <w:color w:val="000000"/>
                <w:sz w:val="24"/>
                <w:szCs w:val="24"/>
              </w:rPr>
            </w:pPr>
            <w:r>
              <w:rPr>
                <w:color w:val="000000"/>
                <w:sz w:val="24"/>
                <w:szCs w:val="24"/>
              </w:rPr>
              <w:t>2</w:t>
            </w:r>
          </w:p>
        </w:tc>
        <w:tc>
          <w:tcPr>
            <w:tcW w:w="426" w:type="pct"/>
            <w:tcBorders>
              <w:top w:val="single" w:sz="4" w:space="0" w:color="auto"/>
              <w:left w:val="single" w:sz="4" w:space="0" w:color="auto"/>
              <w:right w:val="single" w:sz="4" w:space="0" w:color="auto"/>
            </w:tcBorders>
            <w:vAlign w:val="center"/>
          </w:tcPr>
          <w:p w:rsidR="004B468C" w:rsidRPr="004856F6" w:rsidRDefault="004B468C" w:rsidP="00AD74CC">
            <w:pPr>
              <w:jc w:val="center"/>
              <w:rPr>
                <w:sz w:val="24"/>
                <w:szCs w:val="24"/>
              </w:rPr>
            </w:pPr>
          </w:p>
        </w:tc>
        <w:tc>
          <w:tcPr>
            <w:tcW w:w="537" w:type="pct"/>
            <w:tcBorders>
              <w:top w:val="single" w:sz="4" w:space="0" w:color="auto"/>
              <w:left w:val="single" w:sz="4" w:space="0" w:color="auto"/>
              <w:right w:val="single" w:sz="4" w:space="0" w:color="auto"/>
            </w:tcBorders>
            <w:vAlign w:val="center"/>
          </w:tcPr>
          <w:p w:rsidR="004B468C" w:rsidRPr="004856F6" w:rsidRDefault="004B468C" w:rsidP="00AD74CC">
            <w:pPr>
              <w:jc w:val="center"/>
              <w:rPr>
                <w:sz w:val="24"/>
                <w:szCs w:val="24"/>
              </w:rPr>
            </w:pPr>
          </w:p>
        </w:tc>
        <w:tc>
          <w:tcPr>
            <w:tcW w:w="1899" w:type="pct"/>
            <w:tcBorders>
              <w:top w:val="single" w:sz="4" w:space="0" w:color="auto"/>
              <w:left w:val="single" w:sz="4" w:space="0" w:color="auto"/>
              <w:right w:val="single" w:sz="4" w:space="0" w:color="auto"/>
            </w:tcBorders>
            <w:vAlign w:val="center"/>
          </w:tcPr>
          <w:p w:rsidR="004B468C" w:rsidRPr="007576B8" w:rsidRDefault="00065587" w:rsidP="00065587">
            <w:pPr>
              <w:pStyle w:val="1"/>
              <w:shd w:val="clear" w:color="auto" w:fill="FFFFFF"/>
              <w:spacing w:before="0" w:line="376" w:lineRule="atLeast"/>
              <w:rPr>
                <w:color w:val="000000"/>
                <w:sz w:val="24"/>
                <w:szCs w:val="24"/>
              </w:rPr>
            </w:pPr>
            <w:r>
              <w:rPr>
                <w:rFonts w:ascii="Times New Roman" w:hAnsi="Times New Roman"/>
                <w:b w:val="0"/>
                <w:color w:val="070707"/>
                <w:sz w:val="24"/>
                <w:szCs w:val="24"/>
              </w:rPr>
              <w:t xml:space="preserve">Бренд: </w:t>
            </w:r>
            <w:r>
              <w:rPr>
                <w:rFonts w:ascii="Times New Roman" w:hAnsi="Times New Roman"/>
                <w:b w:val="0"/>
                <w:color w:val="070707"/>
                <w:sz w:val="24"/>
                <w:szCs w:val="24"/>
                <w:lang w:val="en-US"/>
              </w:rPr>
              <w:t>Cordiant</w:t>
            </w:r>
            <w:r w:rsidR="004B468C" w:rsidRPr="00EF56E8">
              <w:rPr>
                <w:rFonts w:ascii="Times New Roman" w:hAnsi="Times New Roman"/>
                <w:b w:val="0"/>
                <w:color w:val="auto"/>
                <w:sz w:val="24"/>
                <w:szCs w:val="24"/>
              </w:rPr>
              <w:t>. Диаметр: 16, ширина профиля:</w:t>
            </w:r>
            <w:r w:rsidR="00745546" w:rsidRPr="00EF56E8">
              <w:rPr>
                <w:rFonts w:ascii="Times New Roman" w:hAnsi="Times New Roman"/>
                <w:b w:val="0"/>
                <w:color w:val="auto"/>
                <w:sz w:val="24"/>
                <w:szCs w:val="24"/>
              </w:rPr>
              <w:t xml:space="preserve"> </w:t>
            </w:r>
            <w:r w:rsidR="004B468C" w:rsidRPr="00EF56E8">
              <w:rPr>
                <w:rFonts w:ascii="Times New Roman" w:hAnsi="Times New Roman"/>
                <w:b w:val="0"/>
                <w:color w:val="auto"/>
                <w:sz w:val="24"/>
                <w:szCs w:val="24"/>
              </w:rPr>
              <w:t>1</w:t>
            </w:r>
            <w:r w:rsidR="00EF56E8">
              <w:rPr>
                <w:rFonts w:ascii="Times New Roman" w:hAnsi="Times New Roman"/>
                <w:b w:val="0"/>
                <w:color w:val="auto"/>
                <w:sz w:val="24"/>
                <w:szCs w:val="24"/>
              </w:rPr>
              <w:t>8</w:t>
            </w:r>
            <w:r w:rsidR="004B468C" w:rsidRPr="00EF56E8">
              <w:rPr>
                <w:rFonts w:ascii="Times New Roman" w:hAnsi="Times New Roman"/>
                <w:b w:val="0"/>
                <w:color w:val="auto"/>
                <w:sz w:val="24"/>
                <w:szCs w:val="24"/>
              </w:rPr>
              <w:t xml:space="preserve">5, профиля: 75, сезонность – </w:t>
            </w:r>
            <w:r>
              <w:rPr>
                <w:rFonts w:ascii="Times New Roman" w:hAnsi="Times New Roman"/>
                <w:b w:val="0"/>
                <w:color w:val="auto"/>
                <w:sz w:val="24"/>
                <w:szCs w:val="24"/>
              </w:rPr>
              <w:t>зимняя</w:t>
            </w:r>
            <w:r w:rsidR="00745546" w:rsidRPr="00EF56E8">
              <w:rPr>
                <w:rFonts w:ascii="Times New Roman" w:hAnsi="Times New Roman"/>
                <w:b w:val="0"/>
                <w:color w:val="auto"/>
                <w:sz w:val="24"/>
                <w:szCs w:val="24"/>
              </w:rPr>
              <w:t>.</w:t>
            </w:r>
          </w:p>
        </w:tc>
      </w:tr>
      <w:tr w:rsidR="004B468C" w:rsidRPr="004856F6" w:rsidTr="00AD74CC">
        <w:trPr>
          <w:trHeight w:val="338"/>
          <w:jc w:val="center"/>
        </w:trPr>
        <w:tc>
          <w:tcPr>
            <w:tcW w:w="186" w:type="pct"/>
            <w:tcBorders>
              <w:top w:val="single" w:sz="4" w:space="0" w:color="auto"/>
              <w:left w:val="single" w:sz="4" w:space="0" w:color="auto"/>
              <w:bottom w:val="single" w:sz="4" w:space="0" w:color="auto"/>
              <w:right w:val="single" w:sz="4" w:space="0" w:color="auto"/>
            </w:tcBorders>
          </w:tcPr>
          <w:p w:rsidR="004B468C" w:rsidRPr="004856F6" w:rsidRDefault="004B468C" w:rsidP="00AD74CC">
            <w:pPr>
              <w:jc w:val="both"/>
              <w:rPr>
                <w:b/>
                <w:sz w:val="24"/>
                <w:szCs w:val="24"/>
              </w:rPr>
            </w:pPr>
          </w:p>
        </w:tc>
        <w:tc>
          <w:tcPr>
            <w:tcW w:w="1334" w:type="pct"/>
            <w:tcBorders>
              <w:top w:val="single" w:sz="4" w:space="0" w:color="auto"/>
              <w:left w:val="single" w:sz="4" w:space="0" w:color="auto"/>
              <w:bottom w:val="single" w:sz="4" w:space="0" w:color="auto"/>
              <w:right w:val="single" w:sz="4" w:space="0" w:color="auto"/>
            </w:tcBorders>
            <w:vAlign w:val="center"/>
          </w:tcPr>
          <w:p w:rsidR="004B468C" w:rsidRPr="004856F6" w:rsidRDefault="004B468C" w:rsidP="00AD74CC">
            <w:pPr>
              <w:rPr>
                <w:color w:val="000000"/>
                <w:sz w:val="24"/>
                <w:szCs w:val="24"/>
              </w:rPr>
            </w:pPr>
          </w:p>
        </w:tc>
        <w:tc>
          <w:tcPr>
            <w:tcW w:w="206" w:type="pct"/>
            <w:tcBorders>
              <w:top w:val="single" w:sz="4" w:space="0" w:color="auto"/>
              <w:left w:val="single" w:sz="4" w:space="0" w:color="auto"/>
              <w:bottom w:val="single" w:sz="4" w:space="0" w:color="auto"/>
              <w:right w:val="single" w:sz="4" w:space="0" w:color="auto"/>
            </w:tcBorders>
            <w:vAlign w:val="center"/>
          </w:tcPr>
          <w:p w:rsidR="004B468C" w:rsidRPr="004856F6" w:rsidRDefault="004B468C" w:rsidP="00AD74CC">
            <w:pPr>
              <w:jc w:val="both"/>
              <w:rPr>
                <w:color w:val="000000"/>
                <w:sz w:val="24"/>
                <w:szCs w:val="24"/>
              </w:rPr>
            </w:pPr>
          </w:p>
        </w:tc>
        <w:tc>
          <w:tcPr>
            <w:tcW w:w="411" w:type="pct"/>
            <w:tcBorders>
              <w:top w:val="single" w:sz="4" w:space="0" w:color="auto"/>
              <w:left w:val="single" w:sz="4" w:space="0" w:color="auto"/>
              <w:bottom w:val="single" w:sz="4" w:space="0" w:color="auto"/>
              <w:right w:val="single" w:sz="4" w:space="0" w:color="auto"/>
            </w:tcBorders>
            <w:vAlign w:val="bottom"/>
          </w:tcPr>
          <w:p w:rsidR="004B468C" w:rsidRPr="004856F6" w:rsidRDefault="004B468C" w:rsidP="00AD74CC">
            <w:pPr>
              <w:jc w:val="both"/>
              <w:rPr>
                <w:sz w:val="24"/>
                <w:szCs w:val="24"/>
              </w:rPr>
            </w:pPr>
          </w:p>
        </w:tc>
        <w:tc>
          <w:tcPr>
            <w:tcW w:w="426" w:type="pct"/>
            <w:tcBorders>
              <w:top w:val="single" w:sz="4" w:space="0" w:color="auto"/>
              <w:left w:val="single" w:sz="4" w:space="0" w:color="auto"/>
              <w:bottom w:val="single" w:sz="4" w:space="0" w:color="auto"/>
              <w:right w:val="single" w:sz="4" w:space="0" w:color="auto"/>
            </w:tcBorders>
          </w:tcPr>
          <w:p w:rsidR="004B468C" w:rsidRPr="004856F6" w:rsidRDefault="004B468C" w:rsidP="00AD74CC">
            <w:pPr>
              <w:jc w:val="both"/>
              <w:rPr>
                <w:sz w:val="24"/>
                <w:szCs w:val="24"/>
              </w:rPr>
            </w:pPr>
            <w:r w:rsidRPr="004856F6">
              <w:rPr>
                <w:sz w:val="24"/>
                <w:szCs w:val="24"/>
              </w:rPr>
              <w:t>Итого:</w:t>
            </w:r>
          </w:p>
        </w:tc>
        <w:tc>
          <w:tcPr>
            <w:tcW w:w="537" w:type="pct"/>
            <w:tcBorders>
              <w:top w:val="single" w:sz="4" w:space="0" w:color="auto"/>
              <w:left w:val="single" w:sz="4" w:space="0" w:color="auto"/>
              <w:bottom w:val="single" w:sz="4" w:space="0" w:color="auto"/>
              <w:right w:val="single" w:sz="4" w:space="0" w:color="auto"/>
            </w:tcBorders>
          </w:tcPr>
          <w:p w:rsidR="004B468C" w:rsidRPr="004856F6" w:rsidRDefault="004B468C" w:rsidP="00AD74CC">
            <w:pPr>
              <w:jc w:val="center"/>
              <w:rPr>
                <w:sz w:val="24"/>
                <w:szCs w:val="24"/>
              </w:rPr>
            </w:pPr>
          </w:p>
        </w:tc>
        <w:tc>
          <w:tcPr>
            <w:tcW w:w="1899" w:type="pct"/>
            <w:tcBorders>
              <w:top w:val="single" w:sz="4" w:space="0" w:color="auto"/>
              <w:left w:val="single" w:sz="4" w:space="0" w:color="auto"/>
              <w:bottom w:val="single" w:sz="4" w:space="0" w:color="auto"/>
              <w:right w:val="single" w:sz="4" w:space="0" w:color="auto"/>
            </w:tcBorders>
            <w:vAlign w:val="center"/>
          </w:tcPr>
          <w:p w:rsidR="004B468C" w:rsidRPr="004856F6" w:rsidRDefault="004B468C" w:rsidP="00AD74CC">
            <w:pPr>
              <w:jc w:val="both"/>
              <w:rPr>
                <w:color w:val="000000"/>
                <w:sz w:val="24"/>
                <w:szCs w:val="24"/>
              </w:rPr>
            </w:pPr>
          </w:p>
        </w:tc>
      </w:tr>
    </w:tbl>
    <w:p w:rsidR="004B468C" w:rsidRPr="004856F6" w:rsidRDefault="004B468C" w:rsidP="004B468C">
      <w:pPr>
        <w:ind w:left="708" w:firstLine="708"/>
        <w:jc w:val="both"/>
        <w:rPr>
          <w:sz w:val="24"/>
          <w:szCs w:val="24"/>
        </w:rPr>
      </w:pPr>
    </w:p>
    <w:p w:rsidR="004B468C" w:rsidRPr="004856F6" w:rsidRDefault="004B468C" w:rsidP="004B468C">
      <w:pPr>
        <w:ind w:left="708" w:firstLine="708"/>
        <w:jc w:val="both"/>
        <w:rPr>
          <w:sz w:val="24"/>
          <w:szCs w:val="24"/>
        </w:rPr>
      </w:pPr>
      <w:r w:rsidRPr="004856F6">
        <w:rPr>
          <w:sz w:val="24"/>
          <w:szCs w:val="24"/>
        </w:rPr>
        <w:t>Заказчик _________________</w:t>
      </w:r>
      <w:r>
        <w:rPr>
          <w:sz w:val="24"/>
          <w:szCs w:val="24"/>
        </w:rPr>
        <w:t xml:space="preserve"> </w:t>
      </w:r>
      <w:r w:rsidR="00745546">
        <w:rPr>
          <w:sz w:val="24"/>
          <w:szCs w:val="24"/>
        </w:rPr>
        <w:t>М</w:t>
      </w:r>
      <w:r>
        <w:rPr>
          <w:sz w:val="24"/>
          <w:szCs w:val="24"/>
        </w:rPr>
        <w:t>.</w:t>
      </w:r>
      <w:r w:rsidR="00745546">
        <w:rPr>
          <w:sz w:val="24"/>
          <w:szCs w:val="24"/>
        </w:rPr>
        <w:t>А</w:t>
      </w:r>
      <w:r>
        <w:rPr>
          <w:sz w:val="24"/>
          <w:szCs w:val="24"/>
        </w:rPr>
        <w:t xml:space="preserve">. </w:t>
      </w:r>
      <w:r w:rsidR="00745546">
        <w:rPr>
          <w:sz w:val="24"/>
          <w:szCs w:val="24"/>
        </w:rPr>
        <w:t>Луданов</w:t>
      </w:r>
      <w:r>
        <w:rPr>
          <w:sz w:val="24"/>
          <w:szCs w:val="24"/>
        </w:rPr>
        <w:t>а</w:t>
      </w:r>
      <w:r w:rsidRPr="004856F6">
        <w:rPr>
          <w:sz w:val="24"/>
          <w:szCs w:val="24"/>
        </w:rPr>
        <w:t xml:space="preserve">                             Поставщик ______________ </w:t>
      </w:r>
    </w:p>
    <w:p w:rsidR="004B468C" w:rsidRPr="004856F6" w:rsidRDefault="004B468C" w:rsidP="004B468C">
      <w:pPr>
        <w:ind w:left="1416"/>
        <w:jc w:val="both"/>
        <w:rPr>
          <w:sz w:val="24"/>
          <w:szCs w:val="24"/>
        </w:rPr>
        <w:sectPr w:rsidR="004B468C" w:rsidRPr="004856F6" w:rsidSect="00DA41B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Pr>
          <w:sz w:val="24"/>
          <w:szCs w:val="24"/>
          <w:vertAlign w:val="superscript"/>
        </w:rPr>
        <w:t xml:space="preserve">          </w:t>
      </w:r>
      <w:r w:rsidRPr="004856F6">
        <w:rPr>
          <w:sz w:val="24"/>
          <w:szCs w:val="24"/>
          <w:vertAlign w:val="superscript"/>
        </w:rPr>
        <w:t>М.П</w:t>
      </w:r>
      <w:r>
        <w:rPr>
          <w:sz w:val="24"/>
          <w:szCs w:val="24"/>
          <w:vertAlign w:val="superscript"/>
        </w:rPr>
        <w:t>.</w:t>
      </w:r>
    </w:p>
    <w:p w:rsidR="004B468C" w:rsidRPr="004856F6" w:rsidRDefault="004B468C" w:rsidP="004B468C">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4B468C" w:rsidRPr="004856F6" w:rsidRDefault="004B468C" w:rsidP="004B468C">
      <w:pPr>
        <w:ind w:left="5580"/>
        <w:jc w:val="right"/>
        <w:rPr>
          <w:sz w:val="24"/>
          <w:szCs w:val="24"/>
        </w:rPr>
      </w:pPr>
      <w:r w:rsidRPr="004856F6">
        <w:rPr>
          <w:sz w:val="24"/>
          <w:szCs w:val="24"/>
        </w:rPr>
        <w:t>от «__»_______202</w:t>
      </w:r>
      <w:r w:rsidR="00EF56E8">
        <w:rPr>
          <w:sz w:val="24"/>
          <w:szCs w:val="24"/>
        </w:rPr>
        <w:t>4</w:t>
      </w:r>
      <w:r w:rsidRPr="004856F6">
        <w:rPr>
          <w:sz w:val="24"/>
          <w:szCs w:val="24"/>
        </w:rPr>
        <w:t>г. № ____</w:t>
      </w:r>
    </w:p>
    <w:p w:rsidR="004B468C" w:rsidRPr="004856F6" w:rsidRDefault="004B468C" w:rsidP="004B468C">
      <w:pPr>
        <w:jc w:val="center"/>
        <w:rPr>
          <w:b/>
          <w:bCs/>
          <w:sz w:val="24"/>
          <w:szCs w:val="24"/>
        </w:rPr>
      </w:pPr>
      <w:r w:rsidRPr="004856F6">
        <w:rPr>
          <w:b/>
          <w:bCs/>
          <w:sz w:val="24"/>
          <w:szCs w:val="24"/>
        </w:rPr>
        <w:t>КАЛЕНДАРНЫЙ ПЛАН</w:t>
      </w:r>
    </w:p>
    <w:p w:rsidR="004B468C" w:rsidRPr="004856F6" w:rsidRDefault="004B468C" w:rsidP="004B468C">
      <w:pPr>
        <w:jc w:val="center"/>
        <w:rPr>
          <w:b/>
          <w:bCs/>
          <w:sz w:val="24"/>
          <w:szCs w:val="24"/>
        </w:rPr>
      </w:pPr>
      <w:r w:rsidRPr="004856F6">
        <w:rPr>
          <w:b/>
          <w:bCs/>
          <w:sz w:val="24"/>
          <w:szCs w:val="24"/>
        </w:rPr>
        <w:t>выполнения поставки по Договору</w:t>
      </w:r>
    </w:p>
    <w:p w:rsidR="004B468C" w:rsidRPr="004856F6" w:rsidRDefault="004B468C" w:rsidP="004B468C">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583"/>
        <w:gridCol w:w="2268"/>
        <w:gridCol w:w="3686"/>
        <w:gridCol w:w="5953"/>
      </w:tblGrid>
      <w:tr w:rsidR="004B468C" w:rsidRPr="004856F6" w:rsidTr="00AD74CC">
        <w:trPr>
          <w:trHeight w:val="739"/>
        </w:trPr>
        <w:tc>
          <w:tcPr>
            <w:tcW w:w="636" w:type="dxa"/>
            <w:vAlign w:val="center"/>
          </w:tcPr>
          <w:p w:rsidR="004B468C" w:rsidRPr="004856F6" w:rsidRDefault="004B468C" w:rsidP="00AD74CC">
            <w:pPr>
              <w:jc w:val="center"/>
              <w:rPr>
                <w:sz w:val="24"/>
                <w:szCs w:val="24"/>
              </w:rPr>
            </w:pPr>
            <w:r w:rsidRPr="004856F6">
              <w:rPr>
                <w:sz w:val="24"/>
                <w:szCs w:val="24"/>
              </w:rPr>
              <w:t>№</w:t>
            </w:r>
          </w:p>
          <w:p w:rsidR="004B468C" w:rsidRPr="004856F6" w:rsidRDefault="004B468C" w:rsidP="00AD74CC">
            <w:pPr>
              <w:jc w:val="center"/>
              <w:rPr>
                <w:sz w:val="24"/>
                <w:szCs w:val="24"/>
              </w:rPr>
            </w:pPr>
            <w:r w:rsidRPr="004856F6">
              <w:rPr>
                <w:sz w:val="24"/>
                <w:szCs w:val="24"/>
              </w:rPr>
              <w:t>п/п</w:t>
            </w:r>
          </w:p>
        </w:tc>
        <w:tc>
          <w:tcPr>
            <w:tcW w:w="3583" w:type="dxa"/>
            <w:vAlign w:val="center"/>
          </w:tcPr>
          <w:p w:rsidR="004B468C" w:rsidRPr="004856F6" w:rsidRDefault="004B468C" w:rsidP="00AD74CC">
            <w:pPr>
              <w:jc w:val="center"/>
              <w:rPr>
                <w:sz w:val="24"/>
                <w:szCs w:val="24"/>
              </w:rPr>
            </w:pPr>
            <w:r w:rsidRPr="004856F6">
              <w:rPr>
                <w:sz w:val="24"/>
                <w:szCs w:val="24"/>
              </w:rPr>
              <w:t>Наименование Товара, ОКПД2</w:t>
            </w:r>
          </w:p>
        </w:tc>
        <w:tc>
          <w:tcPr>
            <w:tcW w:w="2268" w:type="dxa"/>
            <w:vAlign w:val="center"/>
          </w:tcPr>
          <w:p w:rsidR="004B468C" w:rsidRPr="004856F6" w:rsidRDefault="004B468C" w:rsidP="00AD74CC">
            <w:pPr>
              <w:jc w:val="center"/>
              <w:rPr>
                <w:sz w:val="24"/>
                <w:szCs w:val="24"/>
              </w:rPr>
            </w:pPr>
            <w:r w:rsidRPr="004856F6">
              <w:rPr>
                <w:sz w:val="24"/>
                <w:szCs w:val="24"/>
              </w:rPr>
              <w:t>Срок поставки Товара</w:t>
            </w:r>
          </w:p>
        </w:tc>
        <w:tc>
          <w:tcPr>
            <w:tcW w:w="3686" w:type="dxa"/>
            <w:vAlign w:val="center"/>
          </w:tcPr>
          <w:p w:rsidR="004B468C" w:rsidRPr="004856F6" w:rsidRDefault="004B468C" w:rsidP="00AD74CC">
            <w:pPr>
              <w:jc w:val="center"/>
              <w:rPr>
                <w:sz w:val="24"/>
                <w:szCs w:val="24"/>
              </w:rPr>
            </w:pPr>
            <w:r w:rsidRPr="004856F6">
              <w:rPr>
                <w:sz w:val="24"/>
                <w:szCs w:val="24"/>
              </w:rPr>
              <w:t>Требования к размерам и упаковке Товара</w:t>
            </w:r>
          </w:p>
        </w:tc>
        <w:tc>
          <w:tcPr>
            <w:tcW w:w="5953" w:type="dxa"/>
            <w:vAlign w:val="center"/>
          </w:tcPr>
          <w:p w:rsidR="004B468C" w:rsidRPr="004856F6" w:rsidRDefault="004B468C" w:rsidP="00AD74CC">
            <w:pPr>
              <w:jc w:val="center"/>
              <w:rPr>
                <w:sz w:val="24"/>
                <w:szCs w:val="24"/>
              </w:rPr>
            </w:pPr>
            <w:r w:rsidRPr="004856F6">
              <w:rPr>
                <w:sz w:val="24"/>
                <w:szCs w:val="24"/>
              </w:rPr>
              <w:t>Место и условия поставки Товара</w:t>
            </w:r>
          </w:p>
        </w:tc>
      </w:tr>
      <w:tr w:rsidR="00EF56E8" w:rsidRPr="004856F6" w:rsidTr="00AD74CC">
        <w:trPr>
          <w:trHeight w:val="339"/>
        </w:trPr>
        <w:tc>
          <w:tcPr>
            <w:tcW w:w="636" w:type="dxa"/>
            <w:vAlign w:val="center"/>
          </w:tcPr>
          <w:p w:rsidR="00EF56E8" w:rsidRPr="004856F6" w:rsidRDefault="00EF56E8" w:rsidP="00AD74CC">
            <w:pPr>
              <w:jc w:val="center"/>
              <w:rPr>
                <w:bCs/>
                <w:sz w:val="24"/>
                <w:szCs w:val="24"/>
              </w:rPr>
            </w:pPr>
            <w:r w:rsidRPr="004856F6">
              <w:rPr>
                <w:bCs/>
                <w:sz w:val="24"/>
                <w:szCs w:val="24"/>
              </w:rPr>
              <w:t>1</w:t>
            </w:r>
          </w:p>
        </w:tc>
        <w:tc>
          <w:tcPr>
            <w:tcW w:w="3583" w:type="dxa"/>
            <w:vAlign w:val="center"/>
          </w:tcPr>
          <w:p w:rsidR="00EF56E8" w:rsidRDefault="00EF56E8" w:rsidP="00AD74CC">
            <w:pPr>
              <w:rPr>
                <w:color w:val="000000"/>
                <w:sz w:val="24"/>
                <w:szCs w:val="24"/>
              </w:rPr>
            </w:pPr>
            <w:r>
              <w:rPr>
                <w:color w:val="000000"/>
                <w:sz w:val="24"/>
                <w:szCs w:val="24"/>
              </w:rPr>
              <w:t>Автомобильная шина</w:t>
            </w:r>
          </w:p>
          <w:p w:rsidR="00EF56E8" w:rsidRPr="004856F6" w:rsidRDefault="00EF56E8" w:rsidP="00745546">
            <w:pPr>
              <w:rPr>
                <w:color w:val="000000"/>
                <w:sz w:val="24"/>
                <w:szCs w:val="24"/>
              </w:rPr>
            </w:pPr>
            <w:r>
              <w:rPr>
                <w:color w:val="000000"/>
                <w:sz w:val="24"/>
                <w:szCs w:val="24"/>
              </w:rPr>
              <w:t>22.11.11.000</w:t>
            </w:r>
          </w:p>
        </w:tc>
        <w:tc>
          <w:tcPr>
            <w:tcW w:w="2268" w:type="dxa"/>
            <w:vAlign w:val="center"/>
          </w:tcPr>
          <w:p w:rsidR="00EF56E8" w:rsidRPr="00AC277D" w:rsidRDefault="00EF56E8" w:rsidP="00AD74CC">
            <w:pPr>
              <w:widowControl/>
              <w:tabs>
                <w:tab w:val="left" w:pos="360"/>
              </w:tabs>
              <w:autoSpaceDE/>
              <w:autoSpaceDN/>
              <w:adjustRightInd/>
              <w:ind w:firstLine="567"/>
              <w:jc w:val="both"/>
              <w:rPr>
                <w:bCs/>
                <w:sz w:val="24"/>
                <w:szCs w:val="24"/>
              </w:rPr>
            </w:pPr>
            <w:r w:rsidRPr="00AC277D">
              <w:rPr>
                <w:sz w:val="24"/>
                <w:szCs w:val="24"/>
              </w:rPr>
              <w:t xml:space="preserve">с даты заключения договора </w:t>
            </w:r>
            <w:r w:rsidR="00065587">
              <w:rPr>
                <w:sz w:val="24"/>
                <w:szCs w:val="24"/>
              </w:rPr>
              <w:t>д</w:t>
            </w:r>
            <w:r w:rsidRPr="00AC277D">
              <w:rPr>
                <w:sz w:val="24"/>
                <w:szCs w:val="24"/>
              </w:rPr>
              <w:t xml:space="preserve">о </w:t>
            </w:r>
            <w:r w:rsidR="00065587">
              <w:rPr>
                <w:sz w:val="24"/>
                <w:szCs w:val="24"/>
              </w:rPr>
              <w:t>01</w:t>
            </w:r>
            <w:r w:rsidRPr="00AC277D">
              <w:rPr>
                <w:sz w:val="24"/>
                <w:szCs w:val="24"/>
              </w:rPr>
              <w:t xml:space="preserve"> </w:t>
            </w:r>
            <w:r w:rsidR="00065587">
              <w:rPr>
                <w:sz w:val="24"/>
                <w:szCs w:val="24"/>
              </w:rPr>
              <w:t>ноября</w:t>
            </w:r>
            <w:r w:rsidRPr="00AC277D">
              <w:rPr>
                <w:sz w:val="24"/>
                <w:szCs w:val="24"/>
              </w:rPr>
              <w:t xml:space="preserve"> 202</w:t>
            </w:r>
            <w:r>
              <w:rPr>
                <w:sz w:val="24"/>
                <w:szCs w:val="24"/>
              </w:rPr>
              <w:t>4</w:t>
            </w:r>
            <w:r w:rsidRPr="00AC277D">
              <w:rPr>
                <w:sz w:val="24"/>
                <w:szCs w:val="24"/>
              </w:rPr>
              <w:t xml:space="preserve"> года.</w:t>
            </w:r>
          </w:p>
          <w:p w:rsidR="00EF56E8" w:rsidRPr="004856F6" w:rsidRDefault="00EF56E8" w:rsidP="00AD74CC">
            <w:pPr>
              <w:jc w:val="center"/>
              <w:rPr>
                <w:sz w:val="24"/>
                <w:szCs w:val="24"/>
              </w:rPr>
            </w:pPr>
          </w:p>
        </w:tc>
        <w:tc>
          <w:tcPr>
            <w:tcW w:w="3686" w:type="dxa"/>
            <w:shd w:val="clear" w:color="auto" w:fill="auto"/>
            <w:vAlign w:val="center"/>
          </w:tcPr>
          <w:p w:rsidR="00EF56E8" w:rsidRPr="004856F6" w:rsidRDefault="00EF56E8" w:rsidP="00AD74CC">
            <w:pPr>
              <w:jc w:val="center"/>
              <w:rPr>
                <w:sz w:val="24"/>
                <w:szCs w:val="24"/>
              </w:rPr>
            </w:pPr>
            <w:r w:rsidRPr="00E24C4C">
              <w:rPr>
                <w:sz w:val="22"/>
                <w:szCs w:val="22"/>
              </w:rPr>
              <w:t>Товар должен быть упакова</w:t>
            </w:r>
            <w:r>
              <w:rPr>
                <w:sz w:val="22"/>
                <w:szCs w:val="22"/>
              </w:rPr>
              <w:t xml:space="preserve">н в тару, </w:t>
            </w:r>
            <w:r w:rsidRPr="00E24C4C">
              <w:rPr>
                <w:sz w:val="22"/>
                <w:szCs w:val="22"/>
              </w:rPr>
              <w:t xml:space="preserve"> обеспечивающую его сохранность при перевозке и хранении.</w:t>
            </w:r>
          </w:p>
        </w:tc>
        <w:tc>
          <w:tcPr>
            <w:tcW w:w="5953" w:type="dxa"/>
            <w:vAlign w:val="center"/>
          </w:tcPr>
          <w:p w:rsidR="00EF56E8" w:rsidRDefault="00EF56E8" w:rsidP="00AD74CC">
            <w:pPr>
              <w:jc w:val="center"/>
              <w:rPr>
                <w:iCs/>
                <w:noProof/>
                <w:color w:val="000000"/>
                <w:sz w:val="22"/>
                <w:szCs w:val="22"/>
              </w:rPr>
            </w:pPr>
            <w:r w:rsidRPr="00B14D60">
              <w:rPr>
                <w:sz w:val="22"/>
                <w:szCs w:val="22"/>
              </w:rPr>
              <w:t>Владимирская обл., г. Вязники, ул. Чехова, д. 31.</w:t>
            </w:r>
            <w:r>
              <w:rPr>
                <w:sz w:val="24"/>
                <w:szCs w:val="24"/>
              </w:rPr>
              <w:t xml:space="preserve"> </w:t>
            </w:r>
          </w:p>
          <w:p w:rsidR="00EF56E8" w:rsidRPr="00B14D60" w:rsidRDefault="00EF56E8" w:rsidP="00AD74CC">
            <w:pPr>
              <w:jc w:val="center"/>
              <w:rPr>
                <w:iCs/>
                <w:noProof/>
                <w:color w:val="000000"/>
                <w:sz w:val="22"/>
                <w:szCs w:val="22"/>
              </w:rPr>
            </w:pPr>
            <w:r w:rsidRPr="00B14D60">
              <w:rPr>
                <w:iCs/>
                <w:noProof/>
                <w:color w:val="000000"/>
                <w:sz w:val="22"/>
                <w:szCs w:val="22"/>
              </w:rPr>
              <w:t xml:space="preserve"> Поставка, разгрузки силами и средствами поставщика по месту  доставки товара,</w:t>
            </w:r>
            <w:r w:rsidRPr="00B14D60">
              <w:rPr>
                <w:i/>
                <w:iCs/>
                <w:noProof/>
                <w:color w:val="000000"/>
                <w:sz w:val="22"/>
                <w:szCs w:val="22"/>
              </w:rPr>
              <w:t xml:space="preserve"> </w:t>
            </w:r>
            <w:r w:rsidRPr="00B14D60">
              <w:rPr>
                <w:iCs/>
                <w:noProof/>
                <w:color w:val="000000"/>
                <w:sz w:val="22"/>
                <w:szCs w:val="22"/>
              </w:rPr>
              <w:t>поставка Товара осуществляется в рабочее время с 9-00 до 16-00 часов с Понедельника по Пятницу.</w:t>
            </w:r>
          </w:p>
          <w:p w:rsidR="00EF56E8" w:rsidRPr="004856F6" w:rsidRDefault="00EF56E8" w:rsidP="00AD74CC">
            <w:pPr>
              <w:jc w:val="both"/>
              <w:rPr>
                <w:sz w:val="24"/>
                <w:szCs w:val="24"/>
              </w:rPr>
            </w:pPr>
          </w:p>
        </w:tc>
      </w:tr>
    </w:tbl>
    <w:p w:rsidR="004B468C" w:rsidRPr="004856F6" w:rsidRDefault="004B468C" w:rsidP="004B468C">
      <w:pPr>
        <w:shd w:val="clear" w:color="auto" w:fill="FFFFFF"/>
        <w:ind w:right="883"/>
        <w:jc w:val="both"/>
        <w:rPr>
          <w:sz w:val="24"/>
          <w:szCs w:val="24"/>
        </w:rPr>
      </w:pPr>
    </w:p>
    <w:p w:rsidR="004B468C" w:rsidRDefault="004B468C" w:rsidP="004B468C">
      <w:pPr>
        <w:shd w:val="clear" w:color="auto" w:fill="FFFFFF"/>
        <w:ind w:right="883"/>
        <w:jc w:val="both"/>
        <w:rPr>
          <w:sz w:val="24"/>
          <w:szCs w:val="24"/>
        </w:rPr>
      </w:pPr>
      <w:r w:rsidRPr="004856F6">
        <w:rPr>
          <w:sz w:val="24"/>
          <w:szCs w:val="24"/>
        </w:rPr>
        <w:t xml:space="preserve">Заказчик _______________  </w:t>
      </w:r>
      <w:r w:rsidR="00745546">
        <w:rPr>
          <w:sz w:val="24"/>
          <w:szCs w:val="24"/>
        </w:rPr>
        <w:t>М</w:t>
      </w:r>
      <w:r>
        <w:rPr>
          <w:sz w:val="24"/>
          <w:szCs w:val="24"/>
        </w:rPr>
        <w:t>.</w:t>
      </w:r>
      <w:r w:rsidR="00745546">
        <w:rPr>
          <w:sz w:val="24"/>
          <w:szCs w:val="24"/>
        </w:rPr>
        <w:t>А</w:t>
      </w:r>
      <w:r>
        <w:rPr>
          <w:sz w:val="24"/>
          <w:szCs w:val="24"/>
        </w:rPr>
        <w:t xml:space="preserve">. </w:t>
      </w:r>
      <w:r w:rsidR="00745546">
        <w:rPr>
          <w:sz w:val="24"/>
          <w:szCs w:val="24"/>
        </w:rPr>
        <w:t>Луданов</w:t>
      </w:r>
      <w:r>
        <w:rPr>
          <w:sz w:val="24"/>
          <w:szCs w:val="24"/>
        </w:rPr>
        <w:t>а</w:t>
      </w:r>
      <w:r w:rsidRPr="004856F6">
        <w:rPr>
          <w:sz w:val="24"/>
          <w:szCs w:val="24"/>
        </w:rPr>
        <w:t xml:space="preserve">                      </w:t>
      </w:r>
      <w:r>
        <w:rPr>
          <w:sz w:val="24"/>
          <w:szCs w:val="24"/>
        </w:rPr>
        <w:t xml:space="preserve">                       </w:t>
      </w:r>
      <w:r w:rsidRPr="004856F6">
        <w:rPr>
          <w:sz w:val="24"/>
          <w:szCs w:val="24"/>
        </w:rPr>
        <w:t xml:space="preserve">             Поставщик ______________</w:t>
      </w:r>
    </w:p>
    <w:p w:rsidR="004B468C" w:rsidRPr="004856F6" w:rsidRDefault="004B468C" w:rsidP="004B468C">
      <w:pPr>
        <w:shd w:val="clear" w:color="auto" w:fill="FFFFFF"/>
        <w:ind w:right="883"/>
        <w:jc w:val="both"/>
        <w:rPr>
          <w:sz w:val="24"/>
          <w:szCs w:val="24"/>
        </w:rPr>
        <w:sectPr w:rsidR="004B468C" w:rsidRPr="004856F6" w:rsidSect="00C0020A">
          <w:footerReference w:type="even" r:id="rId15"/>
          <w:footerReference w:type="default" r:id="rId16"/>
          <w:pgSz w:w="16838" w:h="11906" w:orient="landscape"/>
          <w:pgMar w:top="1134" w:right="567" w:bottom="851" w:left="425" w:header="709" w:footer="709" w:gutter="0"/>
          <w:cols w:space="708"/>
          <w:docGrid w:linePitch="360"/>
        </w:sect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t>м.п.</w:t>
      </w:r>
    </w:p>
    <w:p w:rsidR="004B468C" w:rsidRPr="004856F6" w:rsidRDefault="004B468C" w:rsidP="004B468C">
      <w:pPr>
        <w:keepNext/>
        <w:jc w:val="center"/>
        <w:outlineLvl w:val="0"/>
        <w:rPr>
          <w:b/>
          <w:bCs/>
          <w:sz w:val="24"/>
          <w:szCs w:val="24"/>
        </w:rPr>
      </w:pPr>
    </w:p>
    <w:p w:rsidR="005876DB" w:rsidRDefault="005876DB"/>
    <w:sectPr w:rsidR="005876DB" w:rsidSect="00934118">
      <w:headerReference w:type="even" r:id="rId17"/>
      <w:footerReference w:type="even" r:id="rId18"/>
      <w:pgSz w:w="11907" w:h="16839" w:code="9"/>
      <w:pgMar w:top="567" w:right="851" w:bottom="284"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B27" w:rsidRDefault="00037B27" w:rsidP="00EA5D82">
      <w:r>
        <w:separator/>
      </w:r>
    </w:p>
  </w:endnote>
  <w:endnote w:type="continuationSeparator" w:id="1">
    <w:p w:rsidR="00037B27" w:rsidRDefault="00037B27" w:rsidP="00EA5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822C30" w:rsidP="00BD5DA0">
    <w:pPr>
      <w:pStyle w:val="a6"/>
      <w:framePr w:wrap="around" w:vAnchor="text" w:hAnchor="margin" w:xAlign="right" w:y="1"/>
      <w:rPr>
        <w:rStyle w:val="a5"/>
      </w:rPr>
    </w:pPr>
    <w:r>
      <w:rPr>
        <w:rStyle w:val="a5"/>
      </w:rPr>
      <w:fldChar w:fldCharType="begin"/>
    </w:r>
    <w:r w:rsidR="004B468C">
      <w:rPr>
        <w:rStyle w:val="a5"/>
      </w:rPr>
      <w:instrText xml:space="preserve">PAGE  </w:instrText>
    </w:r>
    <w:r>
      <w:rPr>
        <w:rStyle w:val="a5"/>
      </w:rPr>
      <w:fldChar w:fldCharType="separate"/>
    </w:r>
    <w:r w:rsidR="004B468C">
      <w:rPr>
        <w:rStyle w:val="a5"/>
        <w:noProof/>
      </w:rPr>
      <w:t>1</w:t>
    </w:r>
    <w:r>
      <w:rPr>
        <w:rStyle w:val="a5"/>
      </w:rPr>
      <w:fldChar w:fldCharType="end"/>
    </w:r>
  </w:p>
  <w:p w:rsidR="00934118" w:rsidRDefault="00037B27" w:rsidP="00BD5D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822C30" w:rsidP="00BD5DA0">
    <w:pPr>
      <w:pStyle w:val="a6"/>
      <w:framePr w:wrap="around" w:vAnchor="text" w:hAnchor="margin" w:xAlign="right" w:y="1"/>
      <w:rPr>
        <w:rStyle w:val="a5"/>
      </w:rPr>
    </w:pPr>
    <w:r>
      <w:rPr>
        <w:rStyle w:val="a5"/>
      </w:rPr>
      <w:fldChar w:fldCharType="begin"/>
    </w:r>
    <w:r w:rsidR="004B468C">
      <w:rPr>
        <w:rStyle w:val="a5"/>
      </w:rPr>
      <w:instrText xml:space="preserve">PAGE  </w:instrText>
    </w:r>
    <w:r>
      <w:rPr>
        <w:rStyle w:val="a5"/>
      </w:rPr>
      <w:fldChar w:fldCharType="separate"/>
    </w:r>
    <w:r w:rsidR="00065587">
      <w:rPr>
        <w:rStyle w:val="a5"/>
        <w:noProof/>
      </w:rPr>
      <w:t>4</w:t>
    </w:r>
    <w:r>
      <w:rPr>
        <w:rStyle w:val="a5"/>
      </w:rPr>
      <w:fldChar w:fldCharType="end"/>
    </w:r>
  </w:p>
  <w:p w:rsidR="00934118" w:rsidRDefault="00037B27" w:rsidP="00BD5DA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037B2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037B27">
    <w:pPr>
      <w:framePr w:wrap="auto" w:vAnchor="text" w:hAnchor="margin" w:xAlign="center" w:y="1"/>
    </w:pPr>
  </w:p>
  <w:p w:rsidR="00934118" w:rsidRDefault="00037B2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037B27">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822C30" w:rsidP="00BD5DA0">
    <w:pPr>
      <w:pStyle w:val="a6"/>
      <w:framePr w:wrap="around" w:vAnchor="text" w:hAnchor="margin" w:xAlign="right" w:y="1"/>
      <w:rPr>
        <w:rStyle w:val="a5"/>
      </w:rPr>
    </w:pPr>
    <w:r>
      <w:rPr>
        <w:rStyle w:val="a5"/>
      </w:rPr>
      <w:fldChar w:fldCharType="begin"/>
    </w:r>
    <w:r w:rsidR="004B468C">
      <w:rPr>
        <w:rStyle w:val="a5"/>
      </w:rPr>
      <w:instrText xml:space="preserve">PAGE  </w:instrText>
    </w:r>
    <w:r>
      <w:rPr>
        <w:rStyle w:val="a5"/>
      </w:rPr>
      <w:fldChar w:fldCharType="separate"/>
    </w:r>
    <w:r w:rsidR="004B468C">
      <w:rPr>
        <w:rStyle w:val="a5"/>
        <w:noProof/>
      </w:rPr>
      <w:t>1</w:t>
    </w:r>
    <w:r>
      <w:rPr>
        <w:rStyle w:val="a5"/>
      </w:rPr>
      <w:fldChar w:fldCharType="end"/>
    </w:r>
  </w:p>
  <w:p w:rsidR="00934118" w:rsidRDefault="00037B27" w:rsidP="00BD5DA0">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822C30" w:rsidP="00BD5DA0">
    <w:pPr>
      <w:pStyle w:val="a6"/>
      <w:framePr w:wrap="around" w:vAnchor="text" w:hAnchor="margin" w:xAlign="right" w:y="1"/>
      <w:rPr>
        <w:rStyle w:val="a5"/>
      </w:rPr>
    </w:pPr>
    <w:r>
      <w:rPr>
        <w:rStyle w:val="a5"/>
      </w:rPr>
      <w:fldChar w:fldCharType="begin"/>
    </w:r>
    <w:r w:rsidR="004B468C">
      <w:rPr>
        <w:rStyle w:val="a5"/>
      </w:rPr>
      <w:instrText xml:space="preserve">PAGE  </w:instrText>
    </w:r>
    <w:r>
      <w:rPr>
        <w:rStyle w:val="a5"/>
      </w:rPr>
      <w:fldChar w:fldCharType="separate"/>
    </w:r>
    <w:r w:rsidR="00065587">
      <w:rPr>
        <w:rStyle w:val="a5"/>
        <w:noProof/>
      </w:rPr>
      <w:t>6</w:t>
    </w:r>
    <w:r>
      <w:rPr>
        <w:rStyle w:val="a5"/>
      </w:rPr>
      <w:fldChar w:fldCharType="end"/>
    </w:r>
  </w:p>
  <w:p w:rsidR="00934118" w:rsidRDefault="00037B27" w:rsidP="00BD5DA0">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822C30" w:rsidP="00AA2A41">
    <w:pPr>
      <w:pStyle w:val="a6"/>
      <w:framePr w:wrap="around" w:vAnchor="text" w:hAnchor="margin" w:xAlign="center" w:y="1"/>
      <w:rPr>
        <w:rStyle w:val="a5"/>
      </w:rPr>
    </w:pPr>
    <w:r>
      <w:rPr>
        <w:rStyle w:val="a5"/>
      </w:rPr>
      <w:fldChar w:fldCharType="begin"/>
    </w:r>
    <w:r w:rsidR="004B468C">
      <w:rPr>
        <w:rStyle w:val="a5"/>
      </w:rPr>
      <w:instrText xml:space="preserve">PAGE  </w:instrText>
    </w:r>
    <w:r>
      <w:rPr>
        <w:rStyle w:val="a5"/>
      </w:rPr>
      <w:fldChar w:fldCharType="end"/>
    </w:r>
  </w:p>
  <w:p w:rsidR="000D01C6" w:rsidRDefault="00037B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B27" w:rsidRDefault="00037B27" w:rsidP="00EA5D82">
      <w:r>
        <w:separator/>
      </w:r>
    </w:p>
  </w:footnote>
  <w:footnote w:type="continuationSeparator" w:id="1">
    <w:p w:rsidR="00037B27" w:rsidRDefault="00037B27" w:rsidP="00EA5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037B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037B2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037B2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822C30" w:rsidP="001B35EF">
    <w:pPr>
      <w:pStyle w:val="a3"/>
      <w:framePr w:wrap="around" w:vAnchor="text" w:hAnchor="margin" w:xAlign="center" w:y="1"/>
      <w:rPr>
        <w:rStyle w:val="a5"/>
      </w:rPr>
    </w:pPr>
    <w:r>
      <w:rPr>
        <w:rStyle w:val="a5"/>
      </w:rPr>
      <w:fldChar w:fldCharType="begin"/>
    </w:r>
    <w:r w:rsidR="004B468C">
      <w:rPr>
        <w:rStyle w:val="a5"/>
      </w:rPr>
      <w:instrText xml:space="preserve">PAGE  </w:instrText>
    </w:r>
    <w:r>
      <w:rPr>
        <w:rStyle w:val="a5"/>
      </w:rPr>
      <w:fldChar w:fldCharType="end"/>
    </w:r>
  </w:p>
  <w:p w:rsidR="000D01C6" w:rsidRDefault="00037B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1"/>
  </w:num>
  <w:num w:numId="2">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B468C"/>
    <w:rsid w:val="00033E72"/>
    <w:rsid w:val="00037B27"/>
    <w:rsid w:val="00065587"/>
    <w:rsid w:val="00182DA6"/>
    <w:rsid w:val="00323EF4"/>
    <w:rsid w:val="003E14C7"/>
    <w:rsid w:val="004536B9"/>
    <w:rsid w:val="004B468C"/>
    <w:rsid w:val="004D38E1"/>
    <w:rsid w:val="005876DB"/>
    <w:rsid w:val="00675B31"/>
    <w:rsid w:val="00741776"/>
    <w:rsid w:val="00745546"/>
    <w:rsid w:val="007576B8"/>
    <w:rsid w:val="00822C30"/>
    <w:rsid w:val="0096438B"/>
    <w:rsid w:val="009712DE"/>
    <w:rsid w:val="00E86933"/>
    <w:rsid w:val="00EA5D82"/>
    <w:rsid w:val="00EF56E8"/>
    <w:rsid w:val="00F91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468C"/>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B468C"/>
    <w:pPr>
      <w:keepNext/>
      <w:widowControl/>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68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4B468C"/>
    <w:rPr>
      <w:rFonts w:ascii="Arial" w:eastAsia="Times New Roman" w:hAnsi="Arial" w:cs="Times New Roman"/>
      <w:b/>
      <w:bCs/>
      <w:i/>
      <w:iCs/>
      <w:sz w:val="28"/>
      <w:szCs w:val="28"/>
      <w:lang w:eastAsia="ru-RU"/>
    </w:rPr>
  </w:style>
  <w:style w:type="paragraph" w:styleId="a3">
    <w:name w:val="header"/>
    <w:basedOn w:val="a"/>
    <w:link w:val="a4"/>
    <w:rsid w:val="004B468C"/>
    <w:pPr>
      <w:tabs>
        <w:tab w:val="center" w:pos="4677"/>
        <w:tab w:val="right" w:pos="9355"/>
      </w:tabs>
    </w:pPr>
  </w:style>
  <w:style w:type="character" w:customStyle="1" w:styleId="a4">
    <w:name w:val="Верхний колонтитул Знак"/>
    <w:basedOn w:val="a0"/>
    <w:link w:val="a3"/>
    <w:rsid w:val="004B468C"/>
    <w:rPr>
      <w:rFonts w:ascii="Times New Roman" w:eastAsia="Times New Roman" w:hAnsi="Times New Roman" w:cs="Times New Roman"/>
      <w:sz w:val="20"/>
      <w:szCs w:val="20"/>
      <w:lang w:eastAsia="ru-RU"/>
    </w:rPr>
  </w:style>
  <w:style w:type="character" w:styleId="a5">
    <w:name w:val="page number"/>
    <w:basedOn w:val="a0"/>
    <w:rsid w:val="004B468C"/>
  </w:style>
  <w:style w:type="paragraph" w:styleId="a6">
    <w:name w:val="footer"/>
    <w:basedOn w:val="a"/>
    <w:link w:val="a7"/>
    <w:rsid w:val="004B468C"/>
    <w:pPr>
      <w:tabs>
        <w:tab w:val="center" w:pos="4677"/>
        <w:tab w:val="right" w:pos="9355"/>
      </w:tabs>
    </w:pPr>
  </w:style>
  <w:style w:type="character" w:customStyle="1" w:styleId="a7">
    <w:name w:val="Нижний колонтитул Знак"/>
    <w:basedOn w:val="a0"/>
    <w:link w:val="a6"/>
    <w:rsid w:val="004B468C"/>
    <w:rPr>
      <w:rFonts w:ascii="Times New Roman" w:eastAsia="Times New Roman" w:hAnsi="Times New Roman" w:cs="Times New Roman"/>
      <w:sz w:val="20"/>
      <w:szCs w:val="20"/>
      <w:lang w:eastAsia="ru-RU"/>
    </w:rPr>
  </w:style>
  <w:style w:type="paragraph" w:customStyle="1" w:styleId="ConsPlusNormal">
    <w:name w:val="ConsPlusNormal"/>
    <w:rsid w:val="004B468C"/>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B46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unindented">
    <w:name w:val="Normal unindented"/>
    <w:qFormat/>
    <w:rsid w:val="004B468C"/>
    <w:pPr>
      <w:spacing w:before="120" w:after="120"/>
      <w:jc w:val="both"/>
    </w:pPr>
    <w:rPr>
      <w:rFonts w:ascii="Times New Roman" w:eastAsia="Times New Roman" w:hAnsi="Times New Roman" w:cs="Times New Roman"/>
      <w:lang w:eastAsia="ru-RU"/>
    </w:rPr>
  </w:style>
  <w:style w:type="paragraph" w:customStyle="1" w:styleId="21">
    <w:name w:val="Список 21"/>
    <w:basedOn w:val="a"/>
    <w:rsid w:val="004B468C"/>
    <w:pPr>
      <w:widowControl/>
      <w:autoSpaceDE/>
      <w:autoSpaceDN/>
      <w:adjustRightInd/>
      <w:spacing w:after="60"/>
      <w:ind w:left="566" w:hanging="283"/>
    </w:pPr>
    <w:rPr>
      <w:rFonts w:eastAsia="Calibri"/>
      <w:sz w:val="24"/>
      <w:szCs w:val="24"/>
      <w:lang w:eastAsia="ar-SA"/>
    </w:rPr>
  </w:style>
  <w:style w:type="paragraph" w:customStyle="1" w:styleId="22">
    <w:name w:val="Заголовок 2 К"/>
    <w:basedOn w:val="a"/>
    <w:rsid w:val="004B468C"/>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4B468C"/>
    <w:pPr>
      <w:widowControl/>
      <w:autoSpaceDE/>
      <w:autoSpaceDN/>
      <w:adjustRightInd/>
      <w:ind w:left="720"/>
    </w:pPr>
    <w:rPr>
      <w:rFonts w:eastAsia="Calibri"/>
      <w:sz w:val="22"/>
      <w:szCs w:val="22"/>
      <w:lang w:eastAsia="ar-SA"/>
    </w:rPr>
  </w:style>
  <w:style w:type="paragraph" w:customStyle="1" w:styleId="Warning">
    <w:name w:val="Warning"/>
    <w:basedOn w:val="a"/>
    <w:next w:val="a"/>
    <w:uiPriority w:val="99"/>
    <w:qFormat/>
    <w:rsid w:val="004B468C"/>
    <w:pPr>
      <w:widowControl/>
      <w:autoSpaceDE/>
      <w:autoSpaceDN/>
      <w:adjustRightInd/>
      <w:spacing w:before="120" w:after="120" w:line="276" w:lineRule="auto"/>
      <w:ind w:firstLine="708"/>
    </w:pPr>
    <w:rPr>
      <w:i/>
      <w:iCs/>
      <w:color w:val="E36C0A"/>
      <w:sz w:val="22"/>
      <w:szCs w:val="22"/>
    </w:rPr>
  </w:style>
  <w:style w:type="paragraph" w:styleId="23">
    <w:name w:val="Body Text Indent 2"/>
    <w:basedOn w:val="a"/>
    <w:link w:val="24"/>
    <w:rsid w:val="004B468C"/>
    <w:pPr>
      <w:spacing w:after="120" w:line="480" w:lineRule="auto"/>
      <w:ind w:left="283"/>
    </w:pPr>
  </w:style>
  <w:style w:type="character" w:customStyle="1" w:styleId="24">
    <w:name w:val="Основной текст с отступом 2 Знак"/>
    <w:basedOn w:val="a0"/>
    <w:link w:val="23"/>
    <w:rsid w:val="004B468C"/>
    <w:rPr>
      <w:rFonts w:ascii="Times New Roman" w:eastAsia="Times New Roman" w:hAnsi="Times New Roman" w:cs="Times New Roman"/>
      <w:sz w:val="20"/>
      <w:szCs w:val="20"/>
      <w:lang w:eastAsia="ru-RU"/>
    </w:rPr>
  </w:style>
  <w:style w:type="paragraph" w:customStyle="1" w:styleId="230">
    <w:name w:val="Список 23"/>
    <w:basedOn w:val="a"/>
    <w:rsid w:val="004B468C"/>
    <w:pPr>
      <w:widowControl/>
      <w:suppressAutoHyphens/>
      <w:autoSpaceDE/>
      <w:autoSpaceDN/>
      <w:adjustRightInd/>
      <w:ind w:left="566" w:hanging="283"/>
      <w:jc w:val="both"/>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524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9</cp:revision>
  <dcterms:created xsi:type="dcterms:W3CDTF">2022-01-13T08:13:00Z</dcterms:created>
  <dcterms:modified xsi:type="dcterms:W3CDTF">2024-10-24T10:33:00Z</dcterms:modified>
</cp:coreProperties>
</file>