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4D7ECA" w:rsidRPr="00222A84" w:rsidRDefault="004D7ECA">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4D7ECA" w:rsidRPr="00222A84" w:rsidRDefault="004D7ECA">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1A38E3"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10543A">
        <w:rPr>
          <w:sz w:val="24"/>
          <w:szCs w:val="24"/>
        </w:rPr>
        <w:t xml:space="preserve">на </w:t>
      </w:r>
      <w:r w:rsidR="00D91E5D">
        <w:rPr>
          <w:b/>
          <w:sz w:val="24"/>
          <w:szCs w:val="24"/>
        </w:rPr>
        <w:t>хозяйственные товары</w:t>
      </w:r>
      <w:r w:rsidR="00CC40C0">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6D3FB3" w:rsidRDefault="005E5B38" w:rsidP="008B4C15">
      <w:pPr>
        <w:ind w:firstLine="567"/>
        <w:jc w:val="both"/>
        <w:rPr>
          <w:b/>
          <w:i/>
          <w:color w:val="FF0000"/>
          <w:sz w:val="24"/>
          <w:szCs w:val="24"/>
        </w:rPr>
      </w:pPr>
      <w:r w:rsidRPr="004856F6">
        <w:rPr>
          <w:b/>
          <w:sz w:val="24"/>
          <w:szCs w:val="24"/>
        </w:rPr>
        <w:t>Цена не должна превышать</w:t>
      </w:r>
      <w:r w:rsidR="00E54AD0">
        <w:rPr>
          <w:b/>
          <w:sz w:val="28"/>
          <w:szCs w:val="24"/>
        </w:rPr>
        <w:t xml:space="preserve">: </w:t>
      </w:r>
      <w:r w:rsidR="00D91E5D">
        <w:rPr>
          <w:b/>
          <w:color w:val="FF0000"/>
          <w:sz w:val="28"/>
          <w:szCs w:val="24"/>
        </w:rPr>
        <w:t>23 410</w:t>
      </w:r>
      <w:r w:rsidR="009E593B">
        <w:rPr>
          <w:b/>
          <w:color w:val="FF0000"/>
          <w:sz w:val="28"/>
          <w:szCs w:val="24"/>
        </w:rPr>
        <w:t xml:space="preserve"> </w:t>
      </w:r>
      <w:r w:rsidRPr="006266B8">
        <w:rPr>
          <w:b/>
          <w:i/>
          <w:color w:val="FF0000"/>
          <w:sz w:val="24"/>
          <w:szCs w:val="24"/>
        </w:rPr>
        <w:t>(</w:t>
      </w:r>
      <w:r w:rsidR="00D91E5D">
        <w:rPr>
          <w:b/>
          <w:i/>
          <w:color w:val="FF0000"/>
          <w:sz w:val="24"/>
          <w:szCs w:val="24"/>
        </w:rPr>
        <w:t>Двадцать три тысячи четыреста десять</w:t>
      </w:r>
      <w:r w:rsidR="00212EC9">
        <w:rPr>
          <w:b/>
          <w:i/>
          <w:color w:val="FF0000"/>
          <w:sz w:val="24"/>
          <w:szCs w:val="24"/>
        </w:rPr>
        <w:t>)</w:t>
      </w:r>
      <w:r w:rsidR="002B1AE1">
        <w:rPr>
          <w:b/>
          <w:i/>
          <w:color w:val="FF0000"/>
          <w:sz w:val="24"/>
          <w:szCs w:val="24"/>
        </w:rPr>
        <w:t xml:space="preserve"> р</w:t>
      </w:r>
      <w:r w:rsidRPr="006266B8">
        <w:rPr>
          <w:b/>
          <w:i/>
          <w:color w:val="FF0000"/>
          <w:sz w:val="24"/>
          <w:szCs w:val="24"/>
        </w:rPr>
        <w:t>уб</w:t>
      </w:r>
      <w:r w:rsidR="0010543A">
        <w:rPr>
          <w:b/>
          <w:i/>
          <w:color w:val="FF0000"/>
          <w:sz w:val="24"/>
          <w:szCs w:val="24"/>
        </w:rPr>
        <w:t>л</w:t>
      </w:r>
      <w:r w:rsidR="00597117">
        <w:rPr>
          <w:b/>
          <w:i/>
          <w:color w:val="FF0000"/>
          <w:sz w:val="24"/>
          <w:szCs w:val="24"/>
        </w:rPr>
        <w:t xml:space="preserve">ей </w:t>
      </w:r>
      <w:r w:rsidR="00D91E5D">
        <w:rPr>
          <w:b/>
          <w:i/>
          <w:color w:val="FF0000"/>
          <w:sz w:val="24"/>
          <w:szCs w:val="24"/>
        </w:rPr>
        <w:t>87</w:t>
      </w:r>
      <w:r w:rsidR="00D01CD8">
        <w:rPr>
          <w:b/>
          <w:i/>
          <w:color w:val="FF0000"/>
          <w:sz w:val="24"/>
          <w:szCs w:val="24"/>
        </w:rPr>
        <w:t xml:space="preserve"> </w:t>
      </w:r>
      <w:r w:rsidR="006943E1">
        <w:rPr>
          <w:b/>
          <w:i/>
          <w:color w:val="FF0000"/>
          <w:sz w:val="24"/>
          <w:szCs w:val="24"/>
        </w:rPr>
        <w:t>копе</w:t>
      </w:r>
      <w:r w:rsidR="00D01CD8">
        <w:rPr>
          <w:b/>
          <w:i/>
          <w:color w:val="FF0000"/>
          <w:sz w:val="24"/>
          <w:szCs w:val="24"/>
        </w:rPr>
        <w:t>ек</w:t>
      </w:r>
      <w:r w:rsidR="00A57FDA">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597117">
        <w:rPr>
          <w:b/>
          <w:i/>
          <w:sz w:val="24"/>
          <w:szCs w:val="24"/>
        </w:rPr>
        <w:t xml:space="preserve">март </w:t>
      </w:r>
      <w:r w:rsidRPr="00B1003D">
        <w:rPr>
          <w:b/>
          <w:i/>
          <w:sz w:val="24"/>
          <w:szCs w:val="24"/>
        </w:rPr>
        <w:t>202</w:t>
      </w:r>
      <w:r w:rsidR="008770B1">
        <w:rPr>
          <w:b/>
          <w:i/>
          <w:sz w:val="24"/>
          <w:szCs w:val="24"/>
        </w:rPr>
        <w:t>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00CD6F5D">
        <w:rPr>
          <w:b/>
          <w:i/>
          <w:sz w:val="24"/>
          <w:szCs w:val="24"/>
        </w:rPr>
        <w:t xml:space="preserve"> </w:t>
      </w:r>
      <w:r w:rsidR="00E54AD0">
        <w:rPr>
          <w:b/>
          <w:i/>
          <w:sz w:val="24"/>
          <w:szCs w:val="24"/>
        </w:rPr>
        <w:t>до</w:t>
      </w:r>
      <w:r w:rsidR="00D91E5D">
        <w:rPr>
          <w:b/>
          <w:i/>
          <w:sz w:val="24"/>
          <w:szCs w:val="24"/>
        </w:rPr>
        <w:t xml:space="preserve"> 12.</w:t>
      </w:r>
      <w:r w:rsidR="00CD6F5D">
        <w:rPr>
          <w:b/>
          <w:i/>
          <w:sz w:val="24"/>
          <w:szCs w:val="24"/>
        </w:rPr>
        <w:t>04</w:t>
      </w:r>
      <w:r w:rsidR="004D7ECA">
        <w:rPr>
          <w:b/>
          <w:i/>
          <w:sz w:val="24"/>
          <w:szCs w:val="24"/>
        </w:rPr>
        <w:t>.2024</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BE729B" w:rsidRPr="00DA6531">
        <w:rPr>
          <w:b/>
          <w:i/>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825BA6">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D91E5D">
        <w:rPr>
          <w:sz w:val="24"/>
          <w:szCs w:val="24"/>
        </w:rPr>
        <w:t>26</w:t>
      </w:r>
      <w:r w:rsidR="00825BA6">
        <w:rPr>
          <w:sz w:val="24"/>
          <w:szCs w:val="24"/>
        </w:rPr>
        <w:t>.03</w:t>
      </w:r>
      <w:r w:rsidR="008770B1">
        <w:rPr>
          <w:sz w:val="24"/>
          <w:szCs w:val="24"/>
        </w:rPr>
        <w:t>.2024г</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D91E5D">
        <w:rPr>
          <w:sz w:val="24"/>
          <w:szCs w:val="24"/>
        </w:rPr>
        <w:t>29</w:t>
      </w:r>
      <w:r w:rsidR="00D01CD8">
        <w:rPr>
          <w:sz w:val="24"/>
          <w:szCs w:val="24"/>
        </w:rPr>
        <w:t>.</w:t>
      </w:r>
      <w:r w:rsidR="009C1B38">
        <w:rPr>
          <w:sz w:val="24"/>
          <w:szCs w:val="24"/>
        </w:rPr>
        <w:t>0</w:t>
      </w:r>
      <w:r w:rsidR="00530163">
        <w:rPr>
          <w:sz w:val="24"/>
          <w:szCs w:val="24"/>
        </w:rPr>
        <w:t>3</w:t>
      </w:r>
      <w:r w:rsidR="008770B1">
        <w:rPr>
          <w:sz w:val="24"/>
          <w:szCs w:val="24"/>
        </w:rPr>
        <w:t>.2024г</w:t>
      </w:r>
      <w:r w:rsidRPr="00B1003D">
        <w:rPr>
          <w:sz w:val="24"/>
          <w:szCs w:val="24"/>
        </w:rPr>
        <w:t xml:space="preserve">. </w:t>
      </w:r>
      <w:r w:rsidR="00825BA6">
        <w:rPr>
          <w:sz w:val="24"/>
          <w:szCs w:val="24"/>
        </w:rPr>
        <w:t>1</w:t>
      </w:r>
      <w:r w:rsidR="00E54AD0">
        <w:rPr>
          <w:sz w:val="24"/>
          <w:szCs w:val="24"/>
        </w:rPr>
        <w:t>0</w:t>
      </w:r>
      <w:r w:rsidR="009C1B38">
        <w:rPr>
          <w:sz w:val="24"/>
          <w:szCs w:val="24"/>
        </w:rPr>
        <w:t>час</w:t>
      </w:r>
      <w:r w:rsidRPr="00B1003D">
        <w:rPr>
          <w:sz w:val="24"/>
          <w:szCs w:val="24"/>
        </w:rPr>
        <w:t xml:space="preserve">. </w:t>
      </w:r>
      <w:r w:rsidR="00C51A98">
        <w:rPr>
          <w:sz w:val="24"/>
          <w:szCs w:val="24"/>
        </w:rPr>
        <w:t>0</w:t>
      </w:r>
      <w:r w:rsidR="00F6133C">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E5277" w:rsidRPr="000805AB" w:rsidRDefault="00DF5ECD" w:rsidP="00563354">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1E5277" w:rsidRPr="004856F6" w:rsidRDefault="007D15F2" w:rsidP="0051389D">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B662C">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lastRenderedPageBreak/>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w:t>
      </w:r>
      <w:r w:rsidR="00AB1D69">
        <w:rPr>
          <w:b/>
          <w:sz w:val="24"/>
          <w:szCs w:val="24"/>
        </w:rPr>
        <w:t>катерина</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4D7ECA" w:rsidP="004D7ECA">
            <w:pPr>
              <w:widowControl/>
              <w:autoSpaceDE/>
              <w:autoSpaceDN/>
              <w:adjustRightInd/>
              <w:ind w:right="493" w:firstLine="567"/>
              <w:rPr>
                <w:i/>
                <w:sz w:val="24"/>
                <w:szCs w:val="24"/>
              </w:rPr>
            </w:pPr>
            <w:r>
              <w:rPr>
                <w:sz w:val="24"/>
                <w:szCs w:val="24"/>
              </w:rPr>
              <w:t xml:space="preserve">       Д</w:t>
            </w:r>
            <w:r w:rsidR="001F41E4">
              <w:rPr>
                <w:sz w:val="24"/>
                <w:szCs w:val="24"/>
              </w:rPr>
              <w:t>и</w:t>
            </w:r>
            <w:r w:rsidR="00620D83" w:rsidRPr="004856F6">
              <w:rPr>
                <w:sz w:val="24"/>
                <w:szCs w:val="24"/>
              </w:rPr>
              <w:t xml:space="preserve">ректор       </w:t>
            </w:r>
            <w:r w:rsidR="00620D83" w:rsidRPr="004856F6">
              <w:rPr>
                <w:i/>
                <w:sz w:val="24"/>
                <w:szCs w:val="24"/>
              </w:rPr>
              <w:t xml:space="preserve">                                   </w:t>
            </w:r>
            <w:r w:rsidR="001F41E4">
              <w:rPr>
                <w:i/>
                <w:sz w:val="24"/>
                <w:szCs w:val="24"/>
              </w:rPr>
              <w:t xml:space="preserve">                               </w:t>
            </w:r>
            <w:r>
              <w:rPr>
                <w:i/>
                <w:sz w:val="24"/>
                <w:szCs w:val="24"/>
              </w:rPr>
              <w:t xml:space="preserve">             </w:t>
            </w:r>
            <w:r w:rsidR="001F41E4">
              <w:rPr>
                <w:i/>
                <w:sz w:val="24"/>
                <w:szCs w:val="24"/>
              </w:rPr>
              <w:t xml:space="preserve">    </w:t>
            </w:r>
            <w:r w:rsidR="00620D83" w:rsidRPr="004856F6">
              <w:rPr>
                <w:i/>
                <w:sz w:val="24"/>
                <w:szCs w:val="24"/>
              </w:rPr>
              <w:t xml:space="preserve">    </w:t>
            </w:r>
            <w:r>
              <w:rPr>
                <w:i/>
                <w:sz w:val="24"/>
                <w:szCs w:val="24"/>
              </w:rPr>
              <w:t>Е.О. Байкалова</w:t>
            </w:r>
            <w:r w:rsidR="00620D83"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9C1B38" w:rsidRDefault="009C1B38" w:rsidP="001308F4">
      <w:pPr>
        <w:jc w:val="right"/>
        <w:rPr>
          <w:sz w:val="24"/>
          <w:szCs w:val="24"/>
        </w:rPr>
      </w:pPr>
    </w:p>
    <w:p w:rsidR="009C1B38" w:rsidRDefault="009C1B38" w:rsidP="001308F4">
      <w:pPr>
        <w:jc w:val="right"/>
        <w:rPr>
          <w:sz w:val="24"/>
          <w:szCs w:val="24"/>
        </w:rPr>
      </w:pPr>
    </w:p>
    <w:p w:rsidR="009C1B38" w:rsidRPr="004856F6" w:rsidRDefault="009C1B3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563354" w:rsidRDefault="00563354" w:rsidP="00004360">
      <w:pPr>
        <w:jc w:val="right"/>
        <w:rPr>
          <w:b/>
          <w:sz w:val="28"/>
          <w:szCs w:val="28"/>
        </w:rPr>
      </w:pPr>
    </w:p>
    <w:p w:rsidR="00597117" w:rsidRDefault="00597117" w:rsidP="001A418A">
      <w:pPr>
        <w:jc w:val="right"/>
        <w:rPr>
          <w:b/>
          <w:sz w:val="28"/>
          <w:szCs w:val="28"/>
        </w:rPr>
      </w:pPr>
    </w:p>
    <w:p w:rsidR="001A418A" w:rsidRDefault="00004360" w:rsidP="001A418A">
      <w:pPr>
        <w:jc w:val="right"/>
        <w:rPr>
          <w:b/>
          <w:sz w:val="28"/>
          <w:szCs w:val="28"/>
        </w:rPr>
      </w:pPr>
      <w:r w:rsidRPr="00F547FC">
        <w:rPr>
          <w:b/>
          <w:sz w:val="28"/>
          <w:szCs w:val="28"/>
        </w:rPr>
        <w:lastRenderedPageBreak/>
        <w:t>Приложение №</w:t>
      </w:r>
      <w:r>
        <w:rPr>
          <w:b/>
          <w:sz w:val="28"/>
          <w:szCs w:val="28"/>
        </w:rPr>
        <w:t>2 к запросу</w:t>
      </w:r>
    </w:p>
    <w:p w:rsidR="00350D26" w:rsidRPr="00AB1D69" w:rsidRDefault="00637EB6" w:rsidP="00004360">
      <w:pPr>
        <w:jc w:val="center"/>
        <w:rPr>
          <w:b/>
          <w:sz w:val="36"/>
        </w:rPr>
      </w:pPr>
      <w:r w:rsidRPr="00637EB6">
        <w:rPr>
          <w:b/>
          <w:sz w:val="36"/>
        </w:rPr>
        <w:t>Спецификация</w:t>
      </w:r>
    </w:p>
    <w:p w:rsidR="00E54AD0" w:rsidRDefault="00E54AD0" w:rsidP="00004360">
      <w:pPr>
        <w:jc w:val="center"/>
        <w:rPr>
          <w:b/>
          <w:color w:val="FF0000"/>
        </w:rPr>
      </w:pPr>
    </w:p>
    <w:tbl>
      <w:tblPr>
        <w:tblW w:w="11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7"/>
        <w:gridCol w:w="5245"/>
        <w:gridCol w:w="1063"/>
        <w:gridCol w:w="1063"/>
        <w:gridCol w:w="991"/>
      </w:tblGrid>
      <w:tr w:rsidR="00D91E5D" w:rsidTr="00D91E5D">
        <w:trPr>
          <w:trHeight w:val="556"/>
        </w:trPr>
        <w:tc>
          <w:tcPr>
            <w:tcW w:w="56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 п/п</w:t>
            </w:r>
          </w:p>
        </w:tc>
        <w:tc>
          <w:tcPr>
            <w:tcW w:w="212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Наименование</w:t>
            </w:r>
          </w:p>
        </w:tc>
        <w:tc>
          <w:tcPr>
            <w:tcW w:w="5245"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Ед. изм.</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Кол</w:t>
            </w:r>
            <w:r>
              <w:rPr>
                <w:b/>
                <w:sz w:val="24"/>
              </w:rPr>
              <w:t>-во</w:t>
            </w:r>
          </w:p>
        </w:tc>
        <w:tc>
          <w:tcPr>
            <w:tcW w:w="991"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sidRPr="00D3246C">
              <w:rPr>
                <w:b/>
                <w:sz w:val="24"/>
              </w:rPr>
              <w:t>Цена</w:t>
            </w:r>
          </w:p>
        </w:tc>
      </w:tr>
      <w:tr w:rsidR="00D91E5D"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1</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00529A">
            <w:pPr>
              <w:pStyle w:val="Normalunindented"/>
              <w:jc w:val="left"/>
              <w:rPr>
                <w:sz w:val="24"/>
              </w:rPr>
            </w:pPr>
            <w:r w:rsidRPr="006E568D">
              <w:rPr>
                <w:sz w:val="24"/>
              </w:rPr>
              <w:t>Рукоятка боковая</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6E568D" w:rsidRDefault="00D91E5D" w:rsidP="0000529A">
            <w:pPr>
              <w:pStyle w:val="Normalunindented"/>
              <w:jc w:val="left"/>
              <w:rPr>
                <w:sz w:val="24"/>
              </w:rPr>
            </w:pPr>
            <w:r w:rsidRPr="006E568D">
              <w:rPr>
                <w:sz w:val="24"/>
              </w:rPr>
              <w:t>EKF Рукоятка</w:t>
            </w:r>
            <w:r>
              <w:rPr>
                <w:sz w:val="24"/>
              </w:rPr>
              <w:t xml:space="preserve"> боковая смещённая для ВР32У-31/</w:t>
            </w:r>
            <w:r w:rsidRPr="006E568D">
              <w:rPr>
                <w:sz w:val="24"/>
              </w:rPr>
              <w:t xml:space="preserve">35 </w:t>
            </w:r>
            <w:proofErr w:type="spellStart"/>
            <w:r w:rsidRPr="006E568D">
              <w:rPr>
                <w:sz w:val="24"/>
              </w:rPr>
              <w:t>MAXima</w:t>
            </w:r>
            <w:proofErr w:type="spellEnd"/>
            <w:r>
              <w:rPr>
                <w:sz w:val="24"/>
              </w:rPr>
              <w:t xml:space="preserve"> </w:t>
            </w:r>
            <w:proofErr w:type="spellStart"/>
            <w:r>
              <w:rPr>
                <w:sz w:val="24"/>
                <w:lang w:val="en-US"/>
              </w:rPr>
              <w:t>uvr</w:t>
            </w:r>
            <w:proofErr w:type="spellEnd"/>
            <w:r w:rsidRPr="006E568D">
              <w:rPr>
                <w:sz w:val="24"/>
              </w:rPr>
              <w:t>32-</w:t>
            </w:r>
            <w:r>
              <w:rPr>
                <w:sz w:val="24"/>
                <w:lang w:val="en-US"/>
              </w:rPr>
              <w:t>h</w:t>
            </w:r>
            <w:r w:rsidRPr="006E568D">
              <w:rPr>
                <w:sz w:val="24"/>
              </w:rPr>
              <w:t>-250 предназначена для ручного включения-отключения цепей переменного тока с номинальным напряжением до 690 В частотой 50 Гц.</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Tr="00D91E5D">
        <w:trPr>
          <w:trHeight w:val="684"/>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5813D9" w:rsidRDefault="00D91E5D" w:rsidP="0000529A">
            <w:pPr>
              <w:widowControl/>
              <w:shd w:val="clear" w:color="auto" w:fill="FFFFFF"/>
              <w:autoSpaceDE/>
              <w:autoSpaceDN/>
              <w:adjustRightInd/>
              <w:spacing w:line="240" w:lineRule="atLeast"/>
              <w:rPr>
                <w:color w:val="1A1A1A"/>
                <w:sz w:val="24"/>
                <w:shd w:val="clear" w:color="auto" w:fill="FFFFFF"/>
              </w:rPr>
            </w:pPr>
            <w:r w:rsidRPr="00BA004B">
              <w:rPr>
                <w:bCs/>
                <w:color w:val="212121"/>
                <w:kern w:val="36"/>
                <w:sz w:val="24"/>
                <w:szCs w:val="24"/>
              </w:rPr>
              <w:t xml:space="preserve">Корд </w:t>
            </w:r>
            <w:proofErr w:type="spellStart"/>
            <w:r w:rsidRPr="00BA004B">
              <w:rPr>
                <w:bCs/>
                <w:color w:val="212121"/>
                <w:kern w:val="36"/>
                <w:sz w:val="24"/>
                <w:szCs w:val="24"/>
              </w:rPr>
              <w:t>триммерный</w:t>
            </w:r>
            <w:proofErr w:type="spellEnd"/>
            <w:r w:rsidRPr="00BA004B">
              <w:rPr>
                <w:bCs/>
                <w:color w:val="212121"/>
                <w:kern w:val="36"/>
                <w:sz w:val="24"/>
                <w:szCs w:val="24"/>
              </w:rPr>
              <w:t xml:space="preserve"> </w:t>
            </w:r>
            <w:proofErr w:type="spellStart"/>
            <w:r w:rsidRPr="00BA004B">
              <w:rPr>
                <w:bCs/>
                <w:color w:val="212121"/>
                <w:kern w:val="36"/>
                <w:sz w:val="24"/>
                <w:szCs w:val="24"/>
              </w:rPr>
              <w:t>Nylplus</w:t>
            </w:r>
            <w:proofErr w:type="spellEnd"/>
            <w:r w:rsidRPr="00BA004B">
              <w:rPr>
                <w:bCs/>
                <w:color w:val="212121"/>
                <w:kern w:val="36"/>
                <w:sz w:val="24"/>
                <w:szCs w:val="24"/>
              </w:rPr>
              <w:t xml:space="preserve"> </w:t>
            </w:r>
            <w:proofErr w:type="spellStart"/>
            <w:r w:rsidRPr="00BA004B">
              <w:rPr>
                <w:bCs/>
                <w:color w:val="212121"/>
                <w:kern w:val="36"/>
                <w:sz w:val="24"/>
                <w:szCs w:val="24"/>
              </w:rPr>
              <w:t>Square</w:t>
            </w:r>
            <w:proofErr w:type="spellEnd"/>
            <w:r w:rsidRPr="00BA004B">
              <w:rPr>
                <w:bCs/>
                <w:color w:val="212121"/>
                <w:kern w:val="36"/>
                <w:sz w:val="24"/>
                <w:szCs w:val="24"/>
              </w:rPr>
              <w:t xml:space="preserve"> (15 м; 2.4 мм) </w:t>
            </w:r>
            <w:proofErr w:type="spellStart"/>
            <w:r w:rsidRPr="00BA004B">
              <w:rPr>
                <w:bCs/>
                <w:color w:val="212121"/>
                <w:kern w:val="36"/>
                <w:sz w:val="24"/>
                <w:szCs w:val="24"/>
              </w:rPr>
              <w:t>Champion</w:t>
            </w:r>
            <w:proofErr w:type="spellEnd"/>
            <w:r w:rsidRPr="00BA004B">
              <w:rPr>
                <w:bCs/>
                <w:color w:val="212121"/>
                <w:kern w:val="36"/>
                <w:sz w:val="24"/>
                <w:szCs w:val="24"/>
              </w:rPr>
              <w:t xml:space="preserve"> C5065</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15</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00529A">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EC0BB9"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proofErr w:type="spellStart"/>
            <w:r w:rsidRPr="006E568D">
              <w:rPr>
                <w:color w:val="1A1A1A"/>
                <w:sz w:val="24"/>
                <w:shd w:val="clear" w:color="auto" w:fill="FFFFFF"/>
              </w:rPr>
              <w:t>Бейдж</w:t>
            </w:r>
            <w:proofErr w:type="spellEnd"/>
            <w:r w:rsidRPr="006E568D">
              <w:rPr>
                <w:color w:val="1A1A1A"/>
                <w:sz w:val="24"/>
                <w:shd w:val="clear" w:color="auto" w:fill="FFFFFF"/>
              </w:rPr>
              <w:t xml:space="preserve"> горизонтальный (60×90 мм), на</w:t>
            </w:r>
            <w:r>
              <w:rPr>
                <w:color w:val="1A1A1A"/>
                <w:sz w:val="24"/>
                <w:shd w:val="clear" w:color="auto" w:fill="FFFFFF"/>
              </w:rPr>
              <w:t xml:space="preserve"> любой</w:t>
            </w:r>
            <w:r w:rsidRPr="006E568D">
              <w:rPr>
                <w:color w:val="1A1A1A"/>
                <w:sz w:val="24"/>
                <w:shd w:val="clear" w:color="auto" w:fill="FFFFFF"/>
              </w:rPr>
              <w:t xml:space="preserve"> ленте 45 см, BRAUBERG</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4</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 xml:space="preserve">ККЗ ПВС 2х0,5, медный </w:t>
            </w:r>
          </w:p>
          <w:p w:rsidR="00D91E5D" w:rsidRPr="006E568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 xml:space="preserve">Цвет: </w:t>
            </w:r>
            <w:r w:rsidRPr="00D91E5D">
              <w:rPr>
                <w:b/>
                <w:color w:val="1A1A1A"/>
                <w:sz w:val="24"/>
                <w:shd w:val="clear" w:color="auto" w:fill="FFFFFF"/>
              </w:rPr>
              <w:t>белый</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м</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300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5</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16А 250Вт</w:t>
            </w:r>
          </w:p>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Цвет:</w:t>
            </w:r>
            <w:r w:rsidRPr="00D91E5D">
              <w:rPr>
                <w:b/>
                <w:color w:val="1A1A1A"/>
                <w:sz w:val="24"/>
                <w:shd w:val="clear" w:color="auto" w:fill="FFFFFF"/>
              </w:rPr>
              <w:t xml:space="preserve"> белый</w:t>
            </w:r>
            <w:r>
              <w:rPr>
                <w:color w:val="1A1A1A"/>
                <w:sz w:val="24"/>
                <w:shd w:val="clear" w:color="auto" w:fill="FFFFFF"/>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bl>
    <w:p w:rsidR="00D91E5D" w:rsidRDefault="00D91E5D" w:rsidP="00004360">
      <w:pPr>
        <w:jc w:val="center"/>
        <w:rPr>
          <w:b/>
          <w:color w:val="FF0000"/>
        </w:rPr>
      </w:pPr>
    </w:p>
    <w:p w:rsidR="00B07A07" w:rsidRPr="0010543A" w:rsidRDefault="000805AB" w:rsidP="00004360">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D91E5D">
        <w:rPr>
          <w:color w:val="FF0000"/>
          <w:sz w:val="28"/>
        </w:rPr>
        <w:t>23 410,87</w:t>
      </w:r>
    </w:p>
    <w:p w:rsidR="00765894" w:rsidRPr="003B5798" w:rsidRDefault="00004360" w:rsidP="00A714C8">
      <w:pPr>
        <w:widowControl/>
        <w:tabs>
          <w:tab w:val="left" w:pos="360"/>
        </w:tabs>
        <w:autoSpaceDE/>
        <w:autoSpaceDN/>
        <w:adjustRightInd/>
        <w:ind w:firstLine="567"/>
        <w:jc w:val="center"/>
        <w:rPr>
          <w:b/>
          <w:bCs/>
          <w:i/>
        </w:rPr>
      </w:pPr>
      <w:r w:rsidRPr="003B5798">
        <w:t>Сроки поставки:</w:t>
      </w:r>
      <w:r w:rsidR="009C1B38">
        <w:t xml:space="preserve"> </w:t>
      </w:r>
      <w:r w:rsidR="00E54AD0">
        <w:rPr>
          <w:b/>
          <w:i/>
        </w:rPr>
        <w:t>до</w:t>
      </w:r>
      <w:r w:rsidR="004D7ECA">
        <w:rPr>
          <w:b/>
          <w:i/>
        </w:rPr>
        <w:t xml:space="preserve"> </w:t>
      </w:r>
      <w:r w:rsidR="00D91E5D">
        <w:rPr>
          <w:b/>
          <w:i/>
        </w:rPr>
        <w:t>12</w:t>
      </w:r>
      <w:r w:rsidR="00CD6F5D">
        <w:rPr>
          <w:b/>
          <w:i/>
        </w:rPr>
        <w:t>.04</w:t>
      </w:r>
      <w:r w:rsidR="004D7ECA">
        <w:rPr>
          <w:b/>
          <w:i/>
        </w:rPr>
        <w:t>.2024</w:t>
      </w:r>
      <w:proofErr w:type="gramStart"/>
      <w:r w:rsidR="004D7ECA">
        <w:rPr>
          <w:b/>
          <w:i/>
        </w:rPr>
        <w:t>г</w:t>
      </w:r>
      <w:r w:rsidR="009C1B38">
        <w:rPr>
          <w:b/>
          <w:i/>
        </w:rPr>
        <w:t xml:space="preserve"> </w:t>
      </w:r>
      <w:r w:rsidR="00765894" w:rsidRPr="003B5798">
        <w:rPr>
          <w:b/>
          <w:i/>
        </w:rPr>
        <w:t>,</w:t>
      </w:r>
      <w:proofErr w:type="gramEnd"/>
      <w:r w:rsidR="00765894" w:rsidRPr="003B5798">
        <w:rPr>
          <w:b/>
          <w:i/>
        </w:rPr>
        <w:t xml:space="preserve"> разовая поставка всего объема.</w:t>
      </w:r>
    </w:p>
    <w:p w:rsidR="006943E1" w:rsidRDefault="0010543A" w:rsidP="006943E1">
      <w:pPr>
        <w:jc w:val="center"/>
      </w:pPr>
      <w:r>
        <w:t>А</w:t>
      </w:r>
      <w:r w:rsidR="00004360" w:rsidRPr="003B5798">
        <w:t>дрес поставки:</w:t>
      </w:r>
      <w:r w:rsidR="009D3461" w:rsidRPr="003B5798">
        <w:t xml:space="preserve"> </w:t>
      </w:r>
      <w:r w:rsidR="00004360" w:rsidRPr="003B5798">
        <w:t xml:space="preserve">г.Собинка, </w:t>
      </w:r>
      <w:proofErr w:type="spellStart"/>
      <w:r w:rsidR="00004360" w:rsidRPr="003B5798">
        <w:t>ул.Ленина</w:t>
      </w:r>
      <w:proofErr w:type="spellEnd"/>
      <w:r w:rsidR="00004360" w:rsidRPr="003B5798">
        <w:t>, д.100</w:t>
      </w:r>
      <w:r>
        <w:t xml:space="preserve">, </w:t>
      </w:r>
      <w:r w:rsidR="00004360" w:rsidRPr="003B5798">
        <w:t>Периодичность поставки: разовая</w:t>
      </w:r>
    </w:p>
    <w:p w:rsidR="009C1B38" w:rsidRDefault="009C1B38" w:rsidP="00CA0439">
      <w:pPr>
        <w:tabs>
          <w:tab w:val="left" w:pos="3491"/>
        </w:tabs>
        <w:jc w:val="right"/>
        <w:rPr>
          <w:sz w:val="24"/>
          <w:szCs w:val="24"/>
        </w:rPr>
      </w:pPr>
    </w:p>
    <w:p w:rsidR="00C82FFC" w:rsidRDefault="00C82FFC" w:rsidP="00CA0439">
      <w:pPr>
        <w:tabs>
          <w:tab w:val="left" w:pos="3491"/>
        </w:tabs>
        <w:jc w:val="right"/>
        <w:rPr>
          <w:sz w:val="24"/>
          <w:szCs w:val="24"/>
        </w:rPr>
      </w:pPr>
    </w:p>
    <w:p w:rsidR="00C972CB" w:rsidRDefault="00C972CB"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C972CB" w:rsidRDefault="00C972CB"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70B1"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товар</w:t>
      </w:r>
      <w:r>
        <w:rPr>
          <w:b/>
          <w:bCs/>
          <w:sz w:val="24"/>
          <w:szCs w:val="24"/>
        </w:rPr>
        <w:t>а</w:t>
      </w:r>
      <w:r w:rsidR="00CA24F1" w:rsidRPr="004856F6">
        <w:rPr>
          <w:b/>
          <w:bCs/>
          <w:sz w:val="24"/>
          <w:szCs w:val="24"/>
        </w:rPr>
        <w:t xml:space="preserve">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w:t>
      </w:r>
      <w:r w:rsidR="000F73B7">
        <w:rPr>
          <w:sz w:val="24"/>
          <w:szCs w:val="24"/>
          <w:highlight w:val="yellow"/>
        </w:rPr>
        <w:t>4</w:t>
      </w:r>
      <w:r w:rsidRPr="004856F6">
        <w:rPr>
          <w:sz w:val="24"/>
          <w:szCs w:val="24"/>
          <w:highlight w:val="yellow"/>
        </w:rPr>
        <w:t xml:space="preserve">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 xml:space="preserve">в </w:t>
      </w:r>
      <w:r w:rsidR="00BE729B">
        <w:rPr>
          <w:b w:val="0"/>
          <w:sz w:val="24"/>
          <w:szCs w:val="24"/>
        </w:rPr>
        <w:t>лице</w:t>
      </w:r>
      <w:r w:rsidR="001F41E4">
        <w:rPr>
          <w:b w:val="0"/>
          <w:sz w:val="24"/>
          <w:szCs w:val="24"/>
        </w:rPr>
        <w:t xml:space="preserve"> директора </w:t>
      </w:r>
      <w:r w:rsidR="00F6133C">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00095202">
        <w:rPr>
          <w:b w:val="0"/>
          <w:sz w:val="24"/>
          <w:szCs w:val="24"/>
        </w:rPr>
        <w:t xml:space="preserve"> на основании </w:t>
      </w:r>
      <w:r w:rsidR="00F6133C">
        <w:rPr>
          <w:b w:val="0"/>
          <w:sz w:val="24"/>
          <w:szCs w:val="24"/>
        </w:rPr>
        <w:t>Устава</w:t>
      </w:r>
      <w:r w:rsidR="001F41E4">
        <w:rPr>
          <w:b w:val="0"/>
          <w:sz w:val="24"/>
          <w:szCs w:val="24"/>
        </w:rPr>
        <w:t>,</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10543A">
        <w:rPr>
          <w:b w:val="0"/>
          <w:sz w:val="24"/>
          <w:szCs w:val="24"/>
        </w:rPr>
        <w:t xml:space="preserve">заключили договор </w:t>
      </w:r>
      <w:r w:rsidRPr="004856F6">
        <w:rPr>
          <w:b w:val="0"/>
          <w:sz w:val="24"/>
          <w:szCs w:val="24"/>
        </w:rPr>
        <w:t>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E729B" w:rsidRDefault="00CA24F1" w:rsidP="00BE729B">
      <w:pPr>
        <w:pStyle w:val="ConsPlusNonformat"/>
        <w:numPr>
          <w:ilvl w:val="1"/>
          <w:numId w:val="29"/>
        </w:numPr>
        <w:ind w:left="0" w:firstLine="288"/>
        <w:jc w:val="both"/>
        <w:rPr>
          <w:b/>
          <w:sz w:val="24"/>
          <w:szCs w:val="24"/>
        </w:rPr>
      </w:pPr>
      <w:r w:rsidRPr="004856F6">
        <w:rPr>
          <w:rFonts w:ascii="Times New Roman" w:hAnsi="Times New Roman" w:cs="Times New Roman"/>
          <w:sz w:val="24"/>
          <w:szCs w:val="24"/>
        </w:rPr>
        <w:t>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CA71CB">
        <w:rPr>
          <w:b/>
          <w:sz w:val="24"/>
          <w:szCs w:val="24"/>
        </w:rPr>
        <w:t xml:space="preserve"> </w:t>
      </w:r>
      <w:r w:rsidR="00D91E5D">
        <w:rPr>
          <w:b/>
          <w:sz w:val="24"/>
          <w:szCs w:val="24"/>
        </w:rPr>
        <w:t xml:space="preserve">хозяйственные </w:t>
      </w:r>
      <w:r w:rsidR="00D01CD8">
        <w:rPr>
          <w:b/>
          <w:sz w:val="24"/>
          <w:szCs w:val="24"/>
        </w:rPr>
        <w:t>товары</w:t>
      </w:r>
      <w:r w:rsidR="00C972CB">
        <w:rPr>
          <w:b/>
          <w:sz w:val="24"/>
          <w:szCs w:val="24"/>
        </w:rPr>
        <w:t xml:space="preserve"> </w:t>
      </w:r>
      <w:r w:rsidRPr="00BE729B">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9C1B38" w:rsidRPr="004856F6" w:rsidRDefault="00CA24F1" w:rsidP="00D34586">
      <w:pPr>
        <w:pStyle w:val="22"/>
        <w:tabs>
          <w:tab w:val="clear" w:pos="0"/>
          <w:tab w:val="left" w:pos="1134"/>
        </w:tabs>
        <w:spacing w:line="240" w:lineRule="atLeast"/>
        <w:ind w:firstLine="567"/>
        <w:jc w:val="both"/>
      </w:pPr>
      <w:r w:rsidRPr="004856F6">
        <w:t>3.1.</w:t>
      </w:r>
      <w:r w:rsidR="00D34586">
        <w:t xml:space="preserve"> </w:t>
      </w:r>
      <w:r w:rsidRPr="004856F6">
        <w:t>Качество поставляемого Товара должно соответствовать требованиям, указанным в Приложениях № 1 и № 2 к Договору.</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627BF2" w:rsidRDefault="0026763C" w:rsidP="00CA24F1">
      <w:pPr>
        <w:jc w:val="both"/>
        <w:rPr>
          <w:rFonts w:eastAsia="Calibri"/>
          <w:sz w:val="24"/>
          <w:szCs w:val="24"/>
          <w:lang w:eastAsia="ar-SA"/>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r w:rsidR="00D34586">
        <w:rPr>
          <w:rFonts w:eastAsia="Calibri"/>
          <w:sz w:val="24"/>
          <w:szCs w:val="24"/>
          <w:lang w:eastAsia="ar-SA"/>
        </w:rPr>
        <w:t xml:space="preserve">Приложениями </w:t>
      </w:r>
      <w:r w:rsidR="00CA24F1" w:rsidRPr="00627BF2">
        <w:rPr>
          <w:rFonts w:eastAsia="Calibri"/>
          <w:sz w:val="24"/>
          <w:szCs w:val="24"/>
          <w:lang w:eastAsia="ar-SA"/>
        </w:rPr>
        <w:t xml:space="preserve">№ 1 и № 2 к Контракту. </w:t>
      </w:r>
    </w:p>
    <w:p w:rsidR="00CA24F1" w:rsidRPr="00627BF2" w:rsidRDefault="00CA24F1" w:rsidP="00CA24F1">
      <w:pPr>
        <w:ind w:firstLine="540"/>
        <w:jc w:val="both"/>
        <w:rPr>
          <w:rFonts w:eastAsia="Calibri"/>
          <w:sz w:val="24"/>
          <w:szCs w:val="24"/>
          <w:lang w:eastAsia="ar-SA"/>
        </w:rPr>
      </w:pPr>
      <w:r w:rsidRPr="00627BF2">
        <w:rPr>
          <w:rFonts w:eastAsia="Calibri"/>
          <w:sz w:val="24"/>
          <w:szCs w:val="24"/>
          <w:lang w:eastAsia="ar-SA"/>
        </w:rPr>
        <w:t>Поставка Товара осуществляется согласно Приложениям № 1 и № 2 к Договору.</w:t>
      </w:r>
    </w:p>
    <w:p w:rsidR="00CA24F1" w:rsidRPr="004856F6" w:rsidRDefault="00CA24F1" w:rsidP="00CA24F1">
      <w:pPr>
        <w:ind w:firstLine="540"/>
        <w:jc w:val="both"/>
        <w:rPr>
          <w:iCs/>
          <w:sz w:val="24"/>
          <w:szCs w:val="24"/>
        </w:rPr>
      </w:pPr>
      <w:r w:rsidRPr="00627BF2">
        <w:rPr>
          <w:rFonts w:eastAsia="Calibri"/>
          <w:sz w:val="24"/>
          <w:szCs w:val="24"/>
          <w:lang w:eastAsia="ar-SA"/>
        </w:rPr>
        <w:t>Доставка товара осуществляется Поставщиком до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w:t>
      </w:r>
      <w:r w:rsidRPr="004856F6">
        <w:lastRenderedPageBreak/>
        <w:t>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lastRenderedPageBreak/>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6E6178"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6E6178" w:rsidRDefault="00CA24F1" w:rsidP="006E6178">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E6178">
        <w:rPr>
          <w:sz w:val="24"/>
          <w:szCs w:val="24"/>
        </w:rPr>
        <w:t>2</w:t>
      </w:r>
      <w:r w:rsidRPr="004856F6">
        <w:rPr>
          <w:sz w:val="24"/>
          <w:szCs w:val="24"/>
        </w:rPr>
        <w:t xml:space="preserve"> настоящего Договора;</w:t>
      </w:r>
    </w:p>
    <w:p w:rsidR="00CA24F1" w:rsidRPr="006E6178" w:rsidRDefault="00CA24F1" w:rsidP="006E6178">
      <w:pPr>
        <w:shd w:val="clear" w:color="auto" w:fill="FFFFFF"/>
        <w:ind w:left="74" w:firstLine="493"/>
        <w:jc w:val="both"/>
        <w:rPr>
          <w:sz w:val="24"/>
          <w:szCs w:val="24"/>
        </w:rPr>
      </w:pPr>
      <w:r w:rsidRPr="004856F6">
        <w:rPr>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001F41E4">
              <w:rPr>
                <w:sz w:val="24"/>
                <w:szCs w:val="24"/>
                <w:u w:val="single"/>
              </w:rPr>
              <w:t>______</w:t>
            </w:r>
            <w:r w:rsidRPr="004856F6">
              <w:rPr>
                <w:sz w:val="24"/>
                <w:szCs w:val="24"/>
                <w:u w:val="single"/>
              </w:rPr>
              <w:t> </w:t>
            </w:r>
            <w:r w:rsidRPr="004856F6">
              <w:rPr>
                <w:sz w:val="24"/>
                <w:szCs w:val="24"/>
              </w:rPr>
              <w:t xml:space="preserve"> /</w:t>
            </w:r>
            <w:r w:rsidR="00F6133C">
              <w:rPr>
                <w:sz w:val="24"/>
                <w:szCs w:val="24"/>
              </w:rPr>
              <w:t>Е.О.</w:t>
            </w:r>
            <w:r w:rsidR="006943E1">
              <w:rPr>
                <w:sz w:val="24"/>
                <w:szCs w:val="24"/>
              </w:rPr>
              <w:t xml:space="preserve"> </w:t>
            </w:r>
            <w:r w:rsidR="00F6133C">
              <w:rPr>
                <w:sz w:val="24"/>
                <w:szCs w:val="24"/>
              </w:rPr>
              <w:t>Байкалова</w:t>
            </w:r>
            <w:r w:rsidR="00F6133C"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8"/>
          <w:footerReference w:type="default" r:id="rId9"/>
          <w:pgSz w:w="11906" w:h="16838"/>
          <w:pgMar w:top="567" w:right="567" w:bottom="567" w:left="851" w:header="709" w:footer="709" w:gutter="0"/>
          <w:cols w:space="708"/>
          <w:docGrid w:linePitch="360"/>
        </w:sectPr>
      </w:pPr>
    </w:p>
    <w:p w:rsidR="001A418A" w:rsidRPr="00AB1D69" w:rsidRDefault="00CA24F1" w:rsidP="00AB1D69">
      <w:pPr>
        <w:jc w:val="right"/>
        <w:rPr>
          <w:sz w:val="24"/>
          <w:szCs w:val="24"/>
        </w:rPr>
      </w:pPr>
      <w:r w:rsidRPr="004856F6">
        <w:rPr>
          <w:sz w:val="24"/>
          <w:szCs w:val="24"/>
        </w:rPr>
        <w:lastRenderedPageBreak/>
        <w:t xml:space="preserve">Приложение № </w:t>
      </w:r>
      <w:r w:rsidR="006E6178">
        <w:rPr>
          <w:sz w:val="24"/>
          <w:szCs w:val="24"/>
        </w:rPr>
        <w:t>1</w:t>
      </w:r>
      <w:r w:rsidR="006E6178">
        <w:t xml:space="preserve"> </w:t>
      </w:r>
      <w:r w:rsidRPr="004856F6">
        <w:rPr>
          <w:sz w:val="24"/>
          <w:szCs w:val="24"/>
        </w:rPr>
        <w:t>к Догово</w:t>
      </w:r>
      <w:r w:rsidR="008770B1">
        <w:rPr>
          <w:sz w:val="24"/>
          <w:szCs w:val="24"/>
        </w:rPr>
        <w:t xml:space="preserve">ру </w:t>
      </w:r>
      <w:r w:rsidR="008770B1">
        <w:rPr>
          <w:sz w:val="24"/>
          <w:szCs w:val="24"/>
        </w:rPr>
        <w:br/>
        <w:t>№ ___от «____» _______  2024</w:t>
      </w:r>
      <w:r w:rsidRPr="004856F6">
        <w:rPr>
          <w:sz w:val="24"/>
          <w:szCs w:val="24"/>
        </w:rPr>
        <w:t xml:space="preserve">  г.</w:t>
      </w:r>
    </w:p>
    <w:p w:rsidR="00A714C8" w:rsidRDefault="008770B1" w:rsidP="008770B1">
      <w:pPr>
        <w:ind w:firstLine="567"/>
        <w:jc w:val="center"/>
        <w:rPr>
          <w:b/>
          <w:bCs/>
          <w:kern w:val="28"/>
          <w:sz w:val="24"/>
          <w:szCs w:val="24"/>
        </w:rPr>
      </w:pPr>
      <w:r>
        <w:rPr>
          <w:b/>
          <w:bCs/>
          <w:kern w:val="28"/>
          <w:sz w:val="24"/>
          <w:szCs w:val="24"/>
        </w:rPr>
        <w:t>Спецификация</w:t>
      </w:r>
    </w:p>
    <w:tbl>
      <w:tblPr>
        <w:tblW w:w="1318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7"/>
        <w:gridCol w:w="5245"/>
        <w:gridCol w:w="1063"/>
        <w:gridCol w:w="1063"/>
        <w:gridCol w:w="991"/>
        <w:gridCol w:w="2127"/>
      </w:tblGrid>
      <w:tr w:rsidR="00D91E5D" w:rsidTr="00D91E5D">
        <w:trPr>
          <w:trHeight w:val="556"/>
        </w:trPr>
        <w:tc>
          <w:tcPr>
            <w:tcW w:w="56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 п/п</w:t>
            </w:r>
          </w:p>
        </w:tc>
        <w:tc>
          <w:tcPr>
            <w:tcW w:w="212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Наименование</w:t>
            </w:r>
          </w:p>
        </w:tc>
        <w:tc>
          <w:tcPr>
            <w:tcW w:w="5245"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Ед. изм.</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Кол</w:t>
            </w:r>
            <w:r>
              <w:rPr>
                <w:b/>
                <w:sz w:val="24"/>
              </w:rPr>
              <w:t>-во</w:t>
            </w:r>
          </w:p>
        </w:tc>
        <w:tc>
          <w:tcPr>
            <w:tcW w:w="991"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sidRPr="00D3246C">
              <w:rPr>
                <w:b/>
                <w:sz w:val="24"/>
              </w:rPr>
              <w:t>Цена</w:t>
            </w:r>
          </w:p>
        </w:tc>
        <w:tc>
          <w:tcPr>
            <w:tcW w:w="2127"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Pr>
                <w:b/>
                <w:sz w:val="24"/>
              </w:rPr>
              <w:t>Стоимость</w:t>
            </w:r>
          </w:p>
        </w:tc>
      </w:tr>
      <w:tr w:rsidR="00D91E5D"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1</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00529A">
            <w:pPr>
              <w:pStyle w:val="Normalunindented"/>
              <w:jc w:val="left"/>
              <w:rPr>
                <w:sz w:val="24"/>
              </w:rPr>
            </w:pPr>
            <w:r w:rsidRPr="006E568D">
              <w:rPr>
                <w:sz w:val="24"/>
              </w:rPr>
              <w:t>Рукоятка боковая</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6E568D" w:rsidRDefault="00D91E5D" w:rsidP="0000529A">
            <w:pPr>
              <w:pStyle w:val="Normalunindented"/>
              <w:jc w:val="left"/>
              <w:rPr>
                <w:sz w:val="24"/>
              </w:rPr>
            </w:pPr>
            <w:r w:rsidRPr="006E568D">
              <w:rPr>
                <w:sz w:val="24"/>
              </w:rPr>
              <w:t>EKF Рукоятка</w:t>
            </w:r>
            <w:r>
              <w:rPr>
                <w:sz w:val="24"/>
              </w:rPr>
              <w:t xml:space="preserve"> боковая смещённая для ВР32У-31/</w:t>
            </w:r>
            <w:r w:rsidRPr="006E568D">
              <w:rPr>
                <w:sz w:val="24"/>
              </w:rPr>
              <w:t xml:space="preserve">35 </w:t>
            </w:r>
            <w:proofErr w:type="spellStart"/>
            <w:r w:rsidRPr="006E568D">
              <w:rPr>
                <w:sz w:val="24"/>
              </w:rPr>
              <w:t>MAXima</w:t>
            </w:r>
            <w:proofErr w:type="spellEnd"/>
            <w:r>
              <w:rPr>
                <w:sz w:val="24"/>
              </w:rPr>
              <w:t xml:space="preserve"> </w:t>
            </w:r>
            <w:proofErr w:type="spellStart"/>
            <w:r>
              <w:rPr>
                <w:sz w:val="24"/>
                <w:lang w:val="en-US"/>
              </w:rPr>
              <w:t>uvr</w:t>
            </w:r>
            <w:proofErr w:type="spellEnd"/>
            <w:r w:rsidRPr="006E568D">
              <w:rPr>
                <w:sz w:val="24"/>
              </w:rPr>
              <w:t>32-</w:t>
            </w:r>
            <w:r>
              <w:rPr>
                <w:sz w:val="24"/>
                <w:lang w:val="en-US"/>
              </w:rPr>
              <w:t>h</w:t>
            </w:r>
            <w:r w:rsidRPr="006E568D">
              <w:rPr>
                <w:sz w:val="24"/>
              </w:rPr>
              <w:t>-250 предназначена для ручного включения-отключения цепей переменного тока с номинальным напряжением до 690 В частотой 50 Гц.</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Tr="00D91E5D">
        <w:trPr>
          <w:trHeight w:val="684"/>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5813D9" w:rsidRDefault="00D91E5D" w:rsidP="0000529A">
            <w:pPr>
              <w:widowControl/>
              <w:shd w:val="clear" w:color="auto" w:fill="FFFFFF"/>
              <w:autoSpaceDE/>
              <w:autoSpaceDN/>
              <w:adjustRightInd/>
              <w:spacing w:line="240" w:lineRule="atLeast"/>
              <w:rPr>
                <w:color w:val="1A1A1A"/>
                <w:sz w:val="24"/>
                <w:shd w:val="clear" w:color="auto" w:fill="FFFFFF"/>
              </w:rPr>
            </w:pPr>
            <w:r w:rsidRPr="00BA004B">
              <w:rPr>
                <w:bCs/>
                <w:color w:val="212121"/>
                <w:kern w:val="36"/>
                <w:sz w:val="24"/>
                <w:szCs w:val="24"/>
              </w:rPr>
              <w:t xml:space="preserve">Корд </w:t>
            </w:r>
            <w:proofErr w:type="spellStart"/>
            <w:r w:rsidRPr="00BA004B">
              <w:rPr>
                <w:bCs/>
                <w:color w:val="212121"/>
                <w:kern w:val="36"/>
                <w:sz w:val="24"/>
                <w:szCs w:val="24"/>
              </w:rPr>
              <w:t>триммерный</w:t>
            </w:r>
            <w:proofErr w:type="spellEnd"/>
            <w:r w:rsidRPr="00BA004B">
              <w:rPr>
                <w:bCs/>
                <w:color w:val="212121"/>
                <w:kern w:val="36"/>
                <w:sz w:val="24"/>
                <w:szCs w:val="24"/>
              </w:rPr>
              <w:t xml:space="preserve"> </w:t>
            </w:r>
            <w:proofErr w:type="spellStart"/>
            <w:r w:rsidRPr="00BA004B">
              <w:rPr>
                <w:bCs/>
                <w:color w:val="212121"/>
                <w:kern w:val="36"/>
                <w:sz w:val="24"/>
                <w:szCs w:val="24"/>
              </w:rPr>
              <w:t>Nylplus</w:t>
            </w:r>
            <w:proofErr w:type="spellEnd"/>
            <w:r w:rsidRPr="00BA004B">
              <w:rPr>
                <w:bCs/>
                <w:color w:val="212121"/>
                <w:kern w:val="36"/>
                <w:sz w:val="24"/>
                <w:szCs w:val="24"/>
              </w:rPr>
              <w:t xml:space="preserve"> </w:t>
            </w:r>
            <w:proofErr w:type="spellStart"/>
            <w:r w:rsidRPr="00BA004B">
              <w:rPr>
                <w:bCs/>
                <w:color w:val="212121"/>
                <w:kern w:val="36"/>
                <w:sz w:val="24"/>
                <w:szCs w:val="24"/>
              </w:rPr>
              <w:t>Square</w:t>
            </w:r>
            <w:proofErr w:type="spellEnd"/>
            <w:r w:rsidRPr="00BA004B">
              <w:rPr>
                <w:bCs/>
                <w:color w:val="212121"/>
                <w:kern w:val="36"/>
                <w:sz w:val="24"/>
                <w:szCs w:val="24"/>
              </w:rPr>
              <w:t xml:space="preserve"> (15 м; 2.4 мм) </w:t>
            </w:r>
            <w:proofErr w:type="spellStart"/>
            <w:r w:rsidRPr="00BA004B">
              <w:rPr>
                <w:bCs/>
                <w:color w:val="212121"/>
                <w:kern w:val="36"/>
                <w:sz w:val="24"/>
                <w:szCs w:val="24"/>
              </w:rPr>
              <w:t>Champion</w:t>
            </w:r>
            <w:proofErr w:type="spellEnd"/>
            <w:r w:rsidRPr="00BA004B">
              <w:rPr>
                <w:bCs/>
                <w:color w:val="212121"/>
                <w:kern w:val="36"/>
                <w:sz w:val="24"/>
                <w:szCs w:val="24"/>
              </w:rPr>
              <w:t xml:space="preserve"> C5065</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15</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00529A">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EC0BB9"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proofErr w:type="spellStart"/>
            <w:r w:rsidRPr="006E568D">
              <w:rPr>
                <w:color w:val="1A1A1A"/>
                <w:sz w:val="24"/>
                <w:shd w:val="clear" w:color="auto" w:fill="FFFFFF"/>
              </w:rPr>
              <w:t>Бейдж</w:t>
            </w:r>
            <w:proofErr w:type="spellEnd"/>
            <w:r w:rsidRPr="006E568D">
              <w:rPr>
                <w:color w:val="1A1A1A"/>
                <w:sz w:val="24"/>
                <w:shd w:val="clear" w:color="auto" w:fill="FFFFFF"/>
              </w:rPr>
              <w:t xml:space="preserve"> горизонтальный (60×90 мм), на</w:t>
            </w:r>
            <w:r>
              <w:rPr>
                <w:color w:val="1A1A1A"/>
                <w:sz w:val="24"/>
                <w:shd w:val="clear" w:color="auto" w:fill="FFFFFF"/>
              </w:rPr>
              <w:t xml:space="preserve"> любой</w:t>
            </w:r>
            <w:r w:rsidRPr="006E568D">
              <w:rPr>
                <w:color w:val="1A1A1A"/>
                <w:sz w:val="24"/>
                <w:shd w:val="clear" w:color="auto" w:fill="FFFFFF"/>
              </w:rPr>
              <w:t xml:space="preserve"> ленте 45 см, BRAUBERG</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4</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 xml:space="preserve">ККЗ ПВС 2х0,5, медный </w:t>
            </w:r>
          </w:p>
          <w:p w:rsidR="00D91E5D" w:rsidRPr="006E568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 xml:space="preserve">Цвет: </w:t>
            </w:r>
            <w:r w:rsidRPr="00D91E5D">
              <w:rPr>
                <w:b/>
                <w:color w:val="1A1A1A"/>
                <w:sz w:val="24"/>
                <w:shd w:val="clear" w:color="auto" w:fill="FFFFFF"/>
              </w:rPr>
              <w:t>белый</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м</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300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5</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16А 250Вт</w:t>
            </w:r>
          </w:p>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Цвет:</w:t>
            </w:r>
            <w:r w:rsidRPr="00D91E5D">
              <w:rPr>
                <w:b/>
                <w:color w:val="1A1A1A"/>
                <w:sz w:val="24"/>
                <w:shd w:val="clear" w:color="auto" w:fill="FFFFFF"/>
              </w:rPr>
              <w:t xml:space="preserve"> белый</w:t>
            </w:r>
            <w:r>
              <w:rPr>
                <w:color w:val="1A1A1A"/>
                <w:sz w:val="24"/>
                <w:shd w:val="clear" w:color="auto" w:fill="FFFFFF"/>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94"/>
        </w:trPr>
        <w:tc>
          <w:tcPr>
            <w:tcW w:w="11056" w:type="dxa"/>
            <w:gridSpan w:val="6"/>
            <w:tcBorders>
              <w:top w:val="single" w:sz="4" w:space="0" w:color="auto"/>
              <w:left w:val="single" w:sz="4" w:space="0" w:color="auto"/>
              <w:bottom w:val="single" w:sz="4" w:space="0" w:color="auto"/>
              <w:right w:val="single" w:sz="4" w:space="0" w:color="auto"/>
            </w:tcBorders>
          </w:tcPr>
          <w:p w:rsidR="00D91E5D" w:rsidRPr="008F2FB9" w:rsidRDefault="00D91E5D" w:rsidP="00D91E5D">
            <w:pPr>
              <w:pStyle w:val="Normalunindented"/>
              <w:jc w:val="right"/>
            </w:pPr>
            <w:r>
              <w:t>Итого:</w:t>
            </w: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bl>
    <w:p w:rsidR="00E54AD0" w:rsidRDefault="00E54AD0" w:rsidP="008770B1">
      <w:pPr>
        <w:jc w:val="center"/>
        <w:rPr>
          <w:b/>
          <w:color w:val="FF0000"/>
        </w:rPr>
      </w:pPr>
    </w:p>
    <w:p w:rsidR="008770B1" w:rsidRPr="00C82FFC" w:rsidRDefault="008770B1" w:rsidP="008770B1">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3B7" w:rsidRDefault="008770B1" w:rsidP="000F73B7">
      <w:pPr>
        <w:jc w:val="center"/>
        <w:rPr>
          <w:color w:val="FF0000"/>
          <w:sz w:val="28"/>
        </w:rPr>
      </w:pPr>
      <w:r w:rsidRPr="002E492D">
        <w:rPr>
          <w:color w:val="FF0000"/>
          <w:sz w:val="28"/>
        </w:rPr>
        <w:t xml:space="preserve">Цена договора не должна превышать </w:t>
      </w:r>
      <w:r w:rsidR="00D91E5D">
        <w:rPr>
          <w:color w:val="FF0000"/>
          <w:sz w:val="28"/>
        </w:rPr>
        <w:t>23 410,87</w:t>
      </w:r>
    </w:p>
    <w:p w:rsidR="008506C7" w:rsidRDefault="008770B1" w:rsidP="008770B1">
      <w:pPr>
        <w:jc w:val="center"/>
        <w:rPr>
          <w:b/>
          <w:i/>
        </w:rPr>
      </w:pPr>
      <w:r w:rsidRPr="003B5798">
        <w:t>Сроки поставки:</w:t>
      </w:r>
      <w:r>
        <w:rPr>
          <w:b/>
          <w:i/>
        </w:rPr>
        <w:t xml:space="preserve"> </w:t>
      </w:r>
      <w:r w:rsidR="00E54AD0">
        <w:rPr>
          <w:b/>
          <w:i/>
        </w:rPr>
        <w:t>до</w:t>
      </w:r>
      <w:r w:rsidR="004D7ECA">
        <w:rPr>
          <w:b/>
          <w:i/>
        </w:rPr>
        <w:t xml:space="preserve"> </w:t>
      </w:r>
      <w:r w:rsidR="00D91E5D">
        <w:rPr>
          <w:b/>
          <w:i/>
        </w:rPr>
        <w:t>12</w:t>
      </w:r>
      <w:r w:rsidR="00CD6F5D">
        <w:rPr>
          <w:b/>
          <w:i/>
        </w:rPr>
        <w:t>.04</w:t>
      </w:r>
      <w:r w:rsidR="004D7ECA">
        <w:rPr>
          <w:b/>
          <w:i/>
        </w:rPr>
        <w:t>.2024г</w:t>
      </w:r>
      <w:r w:rsidRPr="003B5798">
        <w:rPr>
          <w:b/>
          <w:i/>
        </w:rPr>
        <w:t>, разовая поставка всего объема.</w:t>
      </w:r>
      <w:r w:rsidR="004D7ECA">
        <w:rPr>
          <w:b/>
          <w:i/>
        </w:rPr>
        <w:t xml:space="preserve">  </w:t>
      </w:r>
    </w:p>
    <w:p w:rsidR="008506C7" w:rsidRDefault="008770B1" w:rsidP="008770B1">
      <w:pPr>
        <w:jc w:val="center"/>
      </w:pPr>
      <w:r w:rsidRPr="003B5798">
        <w:t>Адрес поставки: г.Собинка, ул.</w:t>
      </w:r>
      <w:r w:rsidR="006943E1">
        <w:t xml:space="preserve"> </w:t>
      </w:r>
      <w:r w:rsidRPr="003B5798">
        <w:t>Ленина, д.100</w:t>
      </w:r>
      <w:r w:rsidR="00EB4322">
        <w:t xml:space="preserve"> </w:t>
      </w:r>
    </w:p>
    <w:p w:rsidR="008506C7" w:rsidRDefault="008770B1" w:rsidP="00CC40C0">
      <w:pPr>
        <w:jc w:val="center"/>
        <w:rPr>
          <w:sz w:val="24"/>
          <w:szCs w:val="24"/>
        </w:rPr>
      </w:pPr>
      <w:r w:rsidRPr="003B5798">
        <w:t>Периодичность поставки: разовая</w:t>
      </w: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sectPr w:rsidR="008506C7" w:rsidSect="00D01CD8">
          <w:headerReference w:type="even" r:id="rId10"/>
          <w:footerReference w:type="even" r:id="rId11"/>
          <w:pgSz w:w="16838" w:h="11906" w:orient="landscape"/>
          <w:pgMar w:top="567" w:right="567" w:bottom="284" w:left="567" w:header="709" w:footer="709" w:gutter="0"/>
          <w:cols w:space="708"/>
          <w:docGrid w:linePitch="360"/>
        </w:sectPr>
      </w:pPr>
    </w:p>
    <w:p w:rsidR="00122CF2" w:rsidRDefault="00122CF2" w:rsidP="00122CF2">
      <w:pPr>
        <w:keepNext/>
        <w:keepLines/>
        <w:tabs>
          <w:tab w:val="left" w:pos="2373"/>
          <w:tab w:val="center" w:pos="4818"/>
        </w:tabs>
        <w:jc w:val="right"/>
        <w:rPr>
          <w:sz w:val="24"/>
          <w:szCs w:val="24"/>
        </w:rPr>
      </w:pPr>
      <w:r>
        <w:rPr>
          <w:sz w:val="24"/>
          <w:szCs w:val="24"/>
        </w:rPr>
        <w:lastRenderedPageBreak/>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w:t>
      </w:r>
      <w:r w:rsidR="008770B1">
        <w:rPr>
          <w:sz w:val="24"/>
          <w:szCs w:val="24"/>
        </w:rPr>
        <w:t>4</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Default="00CA24F1" w:rsidP="00CA24F1">
      <w:pPr>
        <w:jc w:val="center"/>
        <w:rPr>
          <w:b/>
          <w:bCs/>
          <w:sz w:val="24"/>
          <w:szCs w:val="24"/>
        </w:rPr>
      </w:pPr>
      <w:r w:rsidRPr="004856F6">
        <w:rPr>
          <w:b/>
          <w:bCs/>
          <w:sz w:val="24"/>
          <w:szCs w:val="24"/>
        </w:rPr>
        <w:t>выполнения поставки по Договору</w:t>
      </w:r>
    </w:p>
    <w:p w:rsidR="008506C7" w:rsidRPr="004856F6" w:rsidRDefault="008506C7" w:rsidP="00CA24F1">
      <w:pPr>
        <w:jc w:val="center"/>
        <w:rPr>
          <w:b/>
          <w:bCs/>
          <w:sz w:val="24"/>
          <w:szCs w:val="24"/>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5245"/>
        <w:gridCol w:w="4110"/>
      </w:tblGrid>
      <w:tr w:rsidR="00B1063A" w:rsidRPr="004856F6" w:rsidTr="00D91E5D">
        <w:trPr>
          <w:trHeight w:val="739"/>
        </w:trPr>
        <w:tc>
          <w:tcPr>
            <w:tcW w:w="540"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2862" w:type="dxa"/>
            <w:vAlign w:val="center"/>
          </w:tcPr>
          <w:p w:rsidR="00B1063A" w:rsidRPr="004856F6" w:rsidRDefault="00B1063A" w:rsidP="00CD6EC5">
            <w:pPr>
              <w:jc w:val="center"/>
              <w:rPr>
                <w:sz w:val="24"/>
                <w:szCs w:val="24"/>
              </w:rPr>
            </w:pPr>
            <w:r>
              <w:rPr>
                <w:sz w:val="24"/>
                <w:szCs w:val="24"/>
              </w:rPr>
              <w:t>Наименование Товара</w:t>
            </w:r>
          </w:p>
        </w:tc>
        <w:tc>
          <w:tcPr>
            <w:tcW w:w="3119"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5245"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4110"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D91E5D" w:rsidRPr="004856F6" w:rsidTr="00D91E5D">
        <w:trPr>
          <w:trHeight w:val="286"/>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D91E5D">
            <w:pPr>
              <w:pStyle w:val="Normalunindented"/>
              <w:jc w:val="left"/>
              <w:rPr>
                <w:sz w:val="24"/>
              </w:rPr>
            </w:pPr>
            <w:r w:rsidRPr="006E568D">
              <w:rPr>
                <w:sz w:val="24"/>
              </w:rPr>
              <w:t>Рукоятка боковая</w:t>
            </w:r>
          </w:p>
        </w:tc>
        <w:tc>
          <w:tcPr>
            <w:tcW w:w="3119" w:type="dxa"/>
            <w:vMerge w:val="restart"/>
            <w:vAlign w:val="center"/>
          </w:tcPr>
          <w:p w:rsidR="00D91E5D" w:rsidRDefault="00D91E5D" w:rsidP="00D91E5D">
            <w:pPr>
              <w:jc w:val="center"/>
              <w:rPr>
                <w:b/>
                <w:i/>
              </w:rPr>
            </w:pPr>
            <w:r>
              <w:rPr>
                <w:b/>
                <w:i/>
              </w:rPr>
              <w:t>Поставка до</w:t>
            </w:r>
            <w:bookmarkStart w:id="0" w:name="_GoBack"/>
            <w:bookmarkEnd w:id="0"/>
            <w:r>
              <w:rPr>
                <w:b/>
                <w:i/>
              </w:rPr>
              <w:t xml:space="preserve"> 12.04.2024г</w:t>
            </w:r>
            <w:r w:rsidRPr="003B5798">
              <w:rPr>
                <w:b/>
                <w:i/>
              </w:rPr>
              <w:t>,</w:t>
            </w:r>
          </w:p>
          <w:p w:rsidR="00D91E5D" w:rsidRPr="004856F6" w:rsidRDefault="00D91E5D" w:rsidP="00D91E5D">
            <w:pPr>
              <w:jc w:val="center"/>
              <w:rPr>
                <w:sz w:val="24"/>
                <w:szCs w:val="24"/>
              </w:rPr>
            </w:pPr>
            <w:r w:rsidRPr="003B5798">
              <w:rPr>
                <w:b/>
                <w:i/>
              </w:rPr>
              <w:t xml:space="preserve"> разовая поставка всего объема.</w:t>
            </w:r>
          </w:p>
        </w:tc>
        <w:tc>
          <w:tcPr>
            <w:tcW w:w="5245" w:type="dxa"/>
            <w:vMerge w:val="restart"/>
            <w:shd w:val="clear" w:color="auto" w:fill="auto"/>
            <w:vAlign w:val="center"/>
          </w:tcPr>
          <w:p w:rsidR="00D91E5D" w:rsidRPr="004856F6" w:rsidRDefault="00D91E5D" w:rsidP="00D91E5D">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4110" w:type="dxa"/>
            <w:vMerge w:val="restart"/>
            <w:vAlign w:val="center"/>
          </w:tcPr>
          <w:p w:rsidR="00D91E5D" w:rsidRDefault="00D91E5D" w:rsidP="00D91E5D">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D91E5D" w:rsidRDefault="00D91E5D" w:rsidP="00D91E5D">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D91E5D" w:rsidRPr="004856F6" w:rsidRDefault="00D91E5D" w:rsidP="00D91E5D">
            <w:pPr>
              <w:jc w:val="center"/>
              <w:rPr>
                <w:sz w:val="24"/>
                <w:szCs w:val="24"/>
              </w:rPr>
            </w:pPr>
          </w:p>
        </w:tc>
      </w:tr>
      <w:tr w:rsidR="00D91E5D" w:rsidRPr="004856F6" w:rsidTr="00D91E5D">
        <w:trPr>
          <w:trHeight w:val="12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D91E5D">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7"/>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bl>
    <w:p w:rsidR="00CA24F1" w:rsidRPr="004856F6" w:rsidRDefault="00CA24F1" w:rsidP="002B1AE1">
      <w:pPr>
        <w:shd w:val="clear" w:color="auto" w:fill="FFFFFF"/>
        <w:ind w:right="883"/>
        <w:jc w:val="center"/>
        <w:rPr>
          <w:sz w:val="24"/>
          <w:szCs w:val="24"/>
        </w:rPr>
      </w:pPr>
    </w:p>
    <w:p w:rsidR="00CA24F1" w:rsidRDefault="001E5D59" w:rsidP="002B1AE1">
      <w:pPr>
        <w:shd w:val="clear" w:color="auto" w:fill="FFFFFF"/>
        <w:ind w:right="883"/>
        <w:jc w:val="center"/>
        <w:rPr>
          <w:sz w:val="24"/>
          <w:szCs w:val="24"/>
        </w:rPr>
      </w:pPr>
      <w:r>
        <w:rPr>
          <w:sz w:val="24"/>
          <w:szCs w:val="24"/>
        </w:rPr>
        <w:t>Заказчик ______________</w:t>
      </w:r>
      <w:proofErr w:type="gramStart"/>
      <w:r>
        <w:rPr>
          <w:sz w:val="24"/>
          <w:szCs w:val="24"/>
        </w:rPr>
        <w:t xml:space="preserve">_  </w:t>
      </w:r>
      <w:r w:rsidR="00F6133C">
        <w:rPr>
          <w:sz w:val="24"/>
          <w:szCs w:val="24"/>
        </w:rPr>
        <w:t>Е.О.</w:t>
      </w:r>
      <w:proofErr w:type="gramEnd"/>
      <w:r w:rsidR="00F6133C">
        <w:rPr>
          <w:sz w:val="24"/>
          <w:szCs w:val="24"/>
        </w:rPr>
        <w:t xml:space="preserve"> Байкалова</w:t>
      </w:r>
      <w:r w:rsidR="00CA24F1" w:rsidRPr="004856F6">
        <w:rPr>
          <w:sz w:val="24"/>
          <w:szCs w:val="24"/>
        </w:rPr>
        <w:t xml:space="preserve">                                                                                              Поставщик ______________</w:t>
      </w:r>
    </w:p>
    <w:p w:rsidR="008B7834" w:rsidRDefault="002B1AE1" w:rsidP="002B1AE1">
      <w:pPr>
        <w:jc w:val="center"/>
        <w:rPr>
          <w:sz w:val="24"/>
          <w:szCs w:val="24"/>
        </w:rPr>
      </w:pPr>
      <w:r>
        <w:rPr>
          <w:sz w:val="24"/>
          <w:szCs w:val="24"/>
        </w:rPr>
        <w:t xml:space="preserve">                                      </w:t>
      </w:r>
      <w:r w:rsidR="00CA24F1">
        <w:rPr>
          <w:sz w:val="24"/>
          <w:szCs w:val="24"/>
        </w:rPr>
        <w:t>М</w:t>
      </w:r>
      <w:r>
        <w:rPr>
          <w:sz w:val="24"/>
          <w:szCs w:val="24"/>
        </w:rPr>
        <w:t>.П.                                                                                                                                                                        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Pr>
          <w:sz w:val="24"/>
          <w:szCs w:val="24"/>
        </w:rPr>
        <w:t xml:space="preserve"> </w:t>
      </w:r>
    </w:p>
    <w:sectPr w:rsidR="008B7834" w:rsidSect="00212EC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06" w:rsidRDefault="008A6B06">
      <w:r>
        <w:separator/>
      </w:r>
    </w:p>
  </w:endnote>
  <w:endnote w:type="continuationSeparator" w:id="0">
    <w:p w:rsidR="008A6B06" w:rsidRDefault="008A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D7ECA" w:rsidRDefault="004D7ECA"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91E5D">
      <w:rPr>
        <w:rStyle w:val="ab"/>
        <w:noProof/>
      </w:rPr>
      <w:t>9</w:t>
    </w:r>
    <w:r>
      <w:rPr>
        <w:rStyle w:val="ab"/>
      </w:rPr>
      <w:fldChar w:fldCharType="end"/>
    </w:r>
  </w:p>
  <w:p w:rsidR="004D7ECA" w:rsidRDefault="004D7ECA"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06" w:rsidRDefault="008A6B06">
      <w:r>
        <w:separator/>
      </w:r>
    </w:p>
  </w:footnote>
  <w:footnote w:type="continuationSeparator" w:id="0">
    <w:p w:rsidR="008A6B06" w:rsidRDefault="008A6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806F67"/>
    <w:multiLevelType w:val="hybridMultilevel"/>
    <w:tmpl w:val="2174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B23"/>
    <w:multiLevelType w:val="multilevel"/>
    <w:tmpl w:val="F092C99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4"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010099F"/>
    <w:multiLevelType w:val="hybridMultilevel"/>
    <w:tmpl w:val="ABBE2BE2"/>
    <w:lvl w:ilvl="0" w:tplc="0419000F">
      <w:start w:val="1"/>
      <w:numFmt w:val="decimal"/>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E142A4"/>
    <w:multiLevelType w:val="multilevel"/>
    <w:tmpl w:val="A63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774FF"/>
    <w:multiLevelType w:val="multilevel"/>
    <w:tmpl w:val="610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67685975"/>
    <w:multiLevelType w:val="multilevel"/>
    <w:tmpl w:val="6292E1BA"/>
    <w:lvl w:ilvl="0">
      <w:start w:val="1"/>
      <w:numFmt w:val="decimal"/>
      <w:lvlText w:val="%1."/>
      <w:lvlJc w:val="left"/>
      <w:pPr>
        <w:ind w:left="435" w:hanging="435"/>
      </w:pPr>
      <w:rPr>
        <w:rFonts w:ascii="Times New Roman" w:hAnsi="Times New Roman" w:cs="Times New Roman" w:hint="default"/>
        <w:b w:val="0"/>
      </w:rPr>
    </w:lvl>
    <w:lvl w:ilvl="1">
      <w:start w:val="1"/>
      <w:numFmt w:val="decimal"/>
      <w:lvlText w:val="%1.%2."/>
      <w:lvlJc w:val="left"/>
      <w:pPr>
        <w:ind w:left="723" w:hanging="435"/>
      </w:pPr>
      <w:rPr>
        <w:rFonts w:ascii="Times New Roman" w:hAnsi="Times New Roman" w:cs="Times New Roman" w:hint="default"/>
        <w:b w:val="0"/>
      </w:rPr>
    </w:lvl>
    <w:lvl w:ilvl="2">
      <w:start w:val="1"/>
      <w:numFmt w:val="decimal"/>
      <w:lvlText w:val="%1.%2.%3."/>
      <w:lvlJc w:val="left"/>
      <w:pPr>
        <w:ind w:left="1296" w:hanging="720"/>
      </w:pPr>
      <w:rPr>
        <w:rFonts w:ascii="Times New Roman" w:hAnsi="Times New Roman" w:cs="Times New Roman" w:hint="default"/>
        <w:b w:val="0"/>
      </w:rPr>
    </w:lvl>
    <w:lvl w:ilvl="3">
      <w:start w:val="1"/>
      <w:numFmt w:val="decimal"/>
      <w:lvlText w:val="%1.%2.%3.%4."/>
      <w:lvlJc w:val="left"/>
      <w:pPr>
        <w:ind w:left="1584" w:hanging="720"/>
      </w:pPr>
      <w:rPr>
        <w:rFonts w:ascii="Times New Roman" w:hAnsi="Times New Roman" w:cs="Times New Roman" w:hint="default"/>
        <w:b w:val="0"/>
      </w:rPr>
    </w:lvl>
    <w:lvl w:ilvl="4">
      <w:start w:val="1"/>
      <w:numFmt w:val="decimal"/>
      <w:lvlText w:val="%1.%2.%3.%4.%5."/>
      <w:lvlJc w:val="left"/>
      <w:pPr>
        <w:ind w:left="2232" w:hanging="1080"/>
      </w:pPr>
      <w:rPr>
        <w:rFonts w:ascii="Times New Roman" w:hAnsi="Times New Roman" w:cs="Times New Roman" w:hint="default"/>
        <w:b w:val="0"/>
      </w:rPr>
    </w:lvl>
    <w:lvl w:ilvl="5">
      <w:start w:val="1"/>
      <w:numFmt w:val="decimal"/>
      <w:lvlText w:val="%1.%2.%3.%4.%5.%6."/>
      <w:lvlJc w:val="left"/>
      <w:pPr>
        <w:ind w:left="2520" w:hanging="1080"/>
      </w:pPr>
      <w:rPr>
        <w:rFonts w:ascii="Times New Roman" w:hAnsi="Times New Roman" w:cs="Times New Roman" w:hint="default"/>
        <w:b w:val="0"/>
      </w:rPr>
    </w:lvl>
    <w:lvl w:ilvl="6">
      <w:start w:val="1"/>
      <w:numFmt w:val="decimal"/>
      <w:lvlText w:val="%1.%2.%3.%4.%5.%6.%7."/>
      <w:lvlJc w:val="left"/>
      <w:pPr>
        <w:ind w:left="3168" w:hanging="1440"/>
      </w:pPr>
      <w:rPr>
        <w:rFonts w:ascii="Times New Roman" w:hAnsi="Times New Roman" w:cs="Times New Roman" w:hint="default"/>
        <w:b w:val="0"/>
      </w:rPr>
    </w:lvl>
    <w:lvl w:ilvl="7">
      <w:start w:val="1"/>
      <w:numFmt w:val="decimal"/>
      <w:lvlText w:val="%1.%2.%3.%4.%5.%6.%7.%8."/>
      <w:lvlJc w:val="left"/>
      <w:pPr>
        <w:ind w:left="3456" w:hanging="1440"/>
      </w:pPr>
      <w:rPr>
        <w:rFonts w:ascii="Times New Roman" w:hAnsi="Times New Roman" w:cs="Times New Roman" w:hint="default"/>
        <w:b w:val="0"/>
      </w:rPr>
    </w:lvl>
    <w:lvl w:ilvl="8">
      <w:start w:val="1"/>
      <w:numFmt w:val="decimal"/>
      <w:lvlText w:val="%1.%2.%3.%4.%5.%6.%7.%8.%9."/>
      <w:lvlJc w:val="left"/>
      <w:pPr>
        <w:ind w:left="4104" w:hanging="1800"/>
      </w:pPr>
      <w:rPr>
        <w:rFonts w:ascii="Times New Roman" w:hAnsi="Times New Roman" w:cs="Times New Roman" w:hint="default"/>
        <w:b w:val="0"/>
      </w:rPr>
    </w:lvl>
  </w:abstractNum>
  <w:abstractNum w:abstractNumId="30" w15:restartNumberingAfterBreak="0">
    <w:nsid w:val="699A16C6"/>
    <w:multiLevelType w:val="multilevel"/>
    <w:tmpl w:val="A9D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8"/>
  </w:num>
  <w:num w:numId="3">
    <w:abstractNumId w:val="2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33"/>
  </w:num>
  <w:num w:numId="8">
    <w:abstractNumId w:val="17"/>
  </w:num>
  <w:num w:numId="9">
    <w:abstractNumId w:val="1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2"/>
  </w:num>
  <w:num w:numId="15">
    <w:abstractNumId w:val="34"/>
  </w:num>
  <w:num w:numId="16">
    <w:abstractNumId w:val="16"/>
  </w:num>
  <w:num w:numId="17">
    <w:abstractNumId w:val="23"/>
  </w:num>
  <w:num w:numId="18">
    <w:abstractNumId w:val="6"/>
  </w:num>
  <w:num w:numId="19">
    <w:abstractNumId w:val="4"/>
  </w:num>
  <w:num w:numId="20">
    <w:abstractNumId w:val="32"/>
  </w:num>
  <w:num w:numId="21">
    <w:abstractNumId w:val="26"/>
  </w:num>
  <w:num w:numId="22">
    <w:abstractNumId w:val="31"/>
  </w:num>
  <w:num w:numId="23">
    <w:abstractNumId w:val="12"/>
  </w:num>
  <w:num w:numId="24">
    <w:abstractNumId w:val="10"/>
  </w:num>
  <w:num w:numId="25">
    <w:abstractNumId w:val="11"/>
  </w:num>
  <w:num w:numId="26">
    <w:abstractNumId w:val="7"/>
  </w:num>
  <w:num w:numId="27">
    <w:abstractNumId w:val="30"/>
  </w:num>
  <w:num w:numId="28">
    <w:abstractNumId w:val="13"/>
  </w:num>
  <w:num w:numId="29">
    <w:abstractNumId w:val="29"/>
  </w:num>
  <w:num w:numId="30">
    <w:abstractNumId w:val="24"/>
  </w:num>
  <w:num w:numId="31">
    <w:abstractNumId w:val="5"/>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141AE"/>
    <w:rsid w:val="00015DB5"/>
    <w:rsid w:val="00015E17"/>
    <w:rsid w:val="00016440"/>
    <w:rsid w:val="00021845"/>
    <w:rsid w:val="00021D0C"/>
    <w:rsid w:val="00022571"/>
    <w:rsid w:val="000231B6"/>
    <w:rsid w:val="00025286"/>
    <w:rsid w:val="00025FF3"/>
    <w:rsid w:val="00030A23"/>
    <w:rsid w:val="00032AC2"/>
    <w:rsid w:val="00033FA0"/>
    <w:rsid w:val="00041FA6"/>
    <w:rsid w:val="000424C2"/>
    <w:rsid w:val="00043248"/>
    <w:rsid w:val="00043D8D"/>
    <w:rsid w:val="00044257"/>
    <w:rsid w:val="00045F4A"/>
    <w:rsid w:val="000514B7"/>
    <w:rsid w:val="0005278B"/>
    <w:rsid w:val="0005453C"/>
    <w:rsid w:val="00054D29"/>
    <w:rsid w:val="0005529B"/>
    <w:rsid w:val="00056979"/>
    <w:rsid w:val="000611B0"/>
    <w:rsid w:val="00063BEB"/>
    <w:rsid w:val="00064F1E"/>
    <w:rsid w:val="00065A4B"/>
    <w:rsid w:val="00072DCC"/>
    <w:rsid w:val="00073BD3"/>
    <w:rsid w:val="00074A85"/>
    <w:rsid w:val="00074FF4"/>
    <w:rsid w:val="000751FA"/>
    <w:rsid w:val="000759A8"/>
    <w:rsid w:val="00075F83"/>
    <w:rsid w:val="00076669"/>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5202"/>
    <w:rsid w:val="00097724"/>
    <w:rsid w:val="000A0AEC"/>
    <w:rsid w:val="000A1734"/>
    <w:rsid w:val="000A25FE"/>
    <w:rsid w:val="000A3D73"/>
    <w:rsid w:val="000A457B"/>
    <w:rsid w:val="000A4777"/>
    <w:rsid w:val="000A62DF"/>
    <w:rsid w:val="000A765E"/>
    <w:rsid w:val="000B017F"/>
    <w:rsid w:val="000B1195"/>
    <w:rsid w:val="000B1E4F"/>
    <w:rsid w:val="000B2836"/>
    <w:rsid w:val="000B3718"/>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3B7"/>
    <w:rsid w:val="000F7879"/>
    <w:rsid w:val="000F7C3A"/>
    <w:rsid w:val="00102A75"/>
    <w:rsid w:val="0010543A"/>
    <w:rsid w:val="00106B91"/>
    <w:rsid w:val="001070AA"/>
    <w:rsid w:val="00113CBC"/>
    <w:rsid w:val="00120CC1"/>
    <w:rsid w:val="00122B7F"/>
    <w:rsid w:val="00122CF2"/>
    <w:rsid w:val="001235B8"/>
    <w:rsid w:val="0012594B"/>
    <w:rsid w:val="00127DC0"/>
    <w:rsid w:val="001308F4"/>
    <w:rsid w:val="00134AFD"/>
    <w:rsid w:val="001359CB"/>
    <w:rsid w:val="00136E50"/>
    <w:rsid w:val="00141FB9"/>
    <w:rsid w:val="00142299"/>
    <w:rsid w:val="0014372A"/>
    <w:rsid w:val="00146145"/>
    <w:rsid w:val="00146D62"/>
    <w:rsid w:val="00147AD0"/>
    <w:rsid w:val="00150E4E"/>
    <w:rsid w:val="00152039"/>
    <w:rsid w:val="00152AEA"/>
    <w:rsid w:val="001536AD"/>
    <w:rsid w:val="001548D8"/>
    <w:rsid w:val="00155551"/>
    <w:rsid w:val="00155CF5"/>
    <w:rsid w:val="00155DEF"/>
    <w:rsid w:val="0016203A"/>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C69"/>
    <w:rsid w:val="00193DEA"/>
    <w:rsid w:val="001964A2"/>
    <w:rsid w:val="00196769"/>
    <w:rsid w:val="00196F5A"/>
    <w:rsid w:val="001A1545"/>
    <w:rsid w:val="001A22FD"/>
    <w:rsid w:val="001A38E3"/>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5D59"/>
    <w:rsid w:val="001E6BA0"/>
    <w:rsid w:val="001E7224"/>
    <w:rsid w:val="001F0EBB"/>
    <w:rsid w:val="001F1A48"/>
    <w:rsid w:val="001F3019"/>
    <w:rsid w:val="001F41E4"/>
    <w:rsid w:val="001F53D0"/>
    <w:rsid w:val="002004F8"/>
    <w:rsid w:val="00201BDB"/>
    <w:rsid w:val="002033F7"/>
    <w:rsid w:val="00204E32"/>
    <w:rsid w:val="00204E67"/>
    <w:rsid w:val="00206125"/>
    <w:rsid w:val="00206841"/>
    <w:rsid w:val="002071E1"/>
    <w:rsid w:val="00207D0A"/>
    <w:rsid w:val="0021110D"/>
    <w:rsid w:val="002113CB"/>
    <w:rsid w:val="002118CC"/>
    <w:rsid w:val="00212E87"/>
    <w:rsid w:val="00212EC4"/>
    <w:rsid w:val="00212EC9"/>
    <w:rsid w:val="00215741"/>
    <w:rsid w:val="00216905"/>
    <w:rsid w:val="0021709C"/>
    <w:rsid w:val="00222A84"/>
    <w:rsid w:val="00224C81"/>
    <w:rsid w:val="00226A8F"/>
    <w:rsid w:val="0023007D"/>
    <w:rsid w:val="0023063E"/>
    <w:rsid w:val="00235B90"/>
    <w:rsid w:val="00236756"/>
    <w:rsid w:val="00237DA8"/>
    <w:rsid w:val="002402AC"/>
    <w:rsid w:val="0024216B"/>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1D69"/>
    <w:rsid w:val="00292482"/>
    <w:rsid w:val="00295929"/>
    <w:rsid w:val="00295D2D"/>
    <w:rsid w:val="002979D8"/>
    <w:rsid w:val="002A15C6"/>
    <w:rsid w:val="002A32F1"/>
    <w:rsid w:val="002A49B0"/>
    <w:rsid w:val="002A51EE"/>
    <w:rsid w:val="002A6140"/>
    <w:rsid w:val="002A6699"/>
    <w:rsid w:val="002B027F"/>
    <w:rsid w:val="002B1AE1"/>
    <w:rsid w:val="002B3BB5"/>
    <w:rsid w:val="002B516B"/>
    <w:rsid w:val="002B51DC"/>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492A"/>
    <w:rsid w:val="003566BD"/>
    <w:rsid w:val="00356CE0"/>
    <w:rsid w:val="00356E16"/>
    <w:rsid w:val="00356EF3"/>
    <w:rsid w:val="0036115A"/>
    <w:rsid w:val="00361428"/>
    <w:rsid w:val="003635BD"/>
    <w:rsid w:val="003637AC"/>
    <w:rsid w:val="0036475C"/>
    <w:rsid w:val="0036559A"/>
    <w:rsid w:val="003669EC"/>
    <w:rsid w:val="00366CB6"/>
    <w:rsid w:val="00367FFA"/>
    <w:rsid w:val="003702F0"/>
    <w:rsid w:val="00370718"/>
    <w:rsid w:val="00372030"/>
    <w:rsid w:val="00372EC4"/>
    <w:rsid w:val="00374921"/>
    <w:rsid w:val="0037569A"/>
    <w:rsid w:val="00377495"/>
    <w:rsid w:val="003806D1"/>
    <w:rsid w:val="00385CBF"/>
    <w:rsid w:val="00385F1D"/>
    <w:rsid w:val="00390460"/>
    <w:rsid w:val="003908F3"/>
    <w:rsid w:val="0039367B"/>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D80"/>
    <w:rsid w:val="003D016C"/>
    <w:rsid w:val="003D340E"/>
    <w:rsid w:val="003D37A6"/>
    <w:rsid w:val="003D547D"/>
    <w:rsid w:val="003D5E48"/>
    <w:rsid w:val="003E0289"/>
    <w:rsid w:val="003E06EA"/>
    <w:rsid w:val="003E0CC0"/>
    <w:rsid w:val="003E0ECD"/>
    <w:rsid w:val="003E1B4F"/>
    <w:rsid w:val="003E2F5A"/>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2B14"/>
    <w:rsid w:val="0043446E"/>
    <w:rsid w:val="00434DB5"/>
    <w:rsid w:val="004358EB"/>
    <w:rsid w:val="00437BE5"/>
    <w:rsid w:val="00442DCB"/>
    <w:rsid w:val="00445D08"/>
    <w:rsid w:val="004472DE"/>
    <w:rsid w:val="00450018"/>
    <w:rsid w:val="00450A19"/>
    <w:rsid w:val="004513C5"/>
    <w:rsid w:val="00451609"/>
    <w:rsid w:val="004516C0"/>
    <w:rsid w:val="00451737"/>
    <w:rsid w:val="00451E80"/>
    <w:rsid w:val="004520D5"/>
    <w:rsid w:val="0045248B"/>
    <w:rsid w:val="00453CEC"/>
    <w:rsid w:val="004550AC"/>
    <w:rsid w:val="0045516F"/>
    <w:rsid w:val="00455E0A"/>
    <w:rsid w:val="00456AA7"/>
    <w:rsid w:val="00462743"/>
    <w:rsid w:val="00462949"/>
    <w:rsid w:val="00463264"/>
    <w:rsid w:val="00463AC5"/>
    <w:rsid w:val="004647B3"/>
    <w:rsid w:val="00466A4B"/>
    <w:rsid w:val="00470F58"/>
    <w:rsid w:val="004710CB"/>
    <w:rsid w:val="00471804"/>
    <w:rsid w:val="0047241B"/>
    <w:rsid w:val="00472D8F"/>
    <w:rsid w:val="004746E8"/>
    <w:rsid w:val="00475016"/>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A6884"/>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D7ECA"/>
    <w:rsid w:val="004E1723"/>
    <w:rsid w:val="004E2B91"/>
    <w:rsid w:val="004E41AB"/>
    <w:rsid w:val="004E7337"/>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389D"/>
    <w:rsid w:val="00514D2C"/>
    <w:rsid w:val="00514D30"/>
    <w:rsid w:val="00515065"/>
    <w:rsid w:val="0051552D"/>
    <w:rsid w:val="00516C01"/>
    <w:rsid w:val="0051741D"/>
    <w:rsid w:val="00517515"/>
    <w:rsid w:val="00517F34"/>
    <w:rsid w:val="00523DB5"/>
    <w:rsid w:val="00530163"/>
    <w:rsid w:val="00530185"/>
    <w:rsid w:val="005301DA"/>
    <w:rsid w:val="00530C20"/>
    <w:rsid w:val="00531C59"/>
    <w:rsid w:val="0053271C"/>
    <w:rsid w:val="00532D48"/>
    <w:rsid w:val="00535399"/>
    <w:rsid w:val="005362C6"/>
    <w:rsid w:val="00537426"/>
    <w:rsid w:val="00543454"/>
    <w:rsid w:val="00543E64"/>
    <w:rsid w:val="00544E6D"/>
    <w:rsid w:val="0054553E"/>
    <w:rsid w:val="00546B72"/>
    <w:rsid w:val="00546D7A"/>
    <w:rsid w:val="0055271A"/>
    <w:rsid w:val="0055404F"/>
    <w:rsid w:val="00555059"/>
    <w:rsid w:val="00555329"/>
    <w:rsid w:val="0055593C"/>
    <w:rsid w:val="00555F74"/>
    <w:rsid w:val="005575E1"/>
    <w:rsid w:val="00557837"/>
    <w:rsid w:val="00562AEF"/>
    <w:rsid w:val="00563354"/>
    <w:rsid w:val="00567442"/>
    <w:rsid w:val="00570A3D"/>
    <w:rsid w:val="0057233D"/>
    <w:rsid w:val="005725C3"/>
    <w:rsid w:val="00573AE3"/>
    <w:rsid w:val="0057503C"/>
    <w:rsid w:val="00575471"/>
    <w:rsid w:val="00581AEF"/>
    <w:rsid w:val="0058260F"/>
    <w:rsid w:val="00583993"/>
    <w:rsid w:val="005850FF"/>
    <w:rsid w:val="00590B17"/>
    <w:rsid w:val="00590EC6"/>
    <w:rsid w:val="005911D6"/>
    <w:rsid w:val="00591D8D"/>
    <w:rsid w:val="005943A4"/>
    <w:rsid w:val="00594E67"/>
    <w:rsid w:val="00597117"/>
    <w:rsid w:val="005977C8"/>
    <w:rsid w:val="005A204B"/>
    <w:rsid w:val="005A2D96"/>
    <w:rsid w:val="005A3961"/>
    <w:rsid w:val="005A4F27"/>
    <w:rsid w:val="005A6A2E"/>
    <w:rsid w:val="005A77FC"/>
    <w:rsid w:val="005B0CF4"/>
    <w:rsid w:val="005B1046"/>
    <w:rsid w:val="005B2BEE"/>
    <w:rsid w:val="005B330A"/>
    <w:rsid w:val="005B4965"/>
    <w:rsid w:val="005B5FE6"/>
    <w:rsid w:val="005B6B68"/>
    <w:rsid w:val="005C0ACC"/>
    <w:rsid w:val="005C4304"/>
    <w:rsid w:val="005C4B7F"/>
    <w:rsid w:val="005C4EA2"/>
    <w:rsid w:val="005C5293"/>
    <w:rsid w:val="005C600F"/>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5F7D00"/>
    <w:rsid w:val="00603507"/>
    <w:rsid w:val="00603662"/>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27BF2"/>
    <w:rsid w:val="00630A95"/>
    <w:rsid w:val="00631B4F"/>
    <w:rsid w:val="00633BB2"/>
    <w:rsid w:val="0063775B"/>
    <w:rsid w:val="00637EB6"/>
    <w:rsid w:val="00640117"/>
    <w:rsid w:val="00640742"/>
    <w:rsid w:val="00641F63"/>
    <w:rsid w:val="00645860"/>
    <w:rsid w:val="00647C56"/>
    <w:rsid w:val="0065136C"/>
    <w:rsid w:val="006514FA"/>
    <w:rsid w:val="00651CB5"/>
    <w:rsid w:val="00654110"/>
    <w:rsid w:val="00662E6F"/>
    <w:rsid w:val="00665C1C"/>
    <w:rsid w:val="00670131"/>
    <w:rsid w:val="00672EDA"/>
    <w:rsid w:val="00674581"/>
    <w:rsid w:val="006760BF"/>
    <w:rsid w:val="006829AE"/>
    <w:rsid w:val="00682FE0"/>
    <w:rsid w:val="006836A1"/>
    <w:rsid w:val="00684C50"/>
    <w:rsid w:val="00686B59"/>
    <w:rsid w:val="00686DB4"/>
    <w:rsid w:val="0069097A"/>
    <w:rsid w:val="006943E1"/>
    <w:rsid w:val="006946D8"/>
    <w:rsid w:val="00694A32"/>
    <w:rsid w:val="0069656E"/>
    <w:rsid w:val="00697C7A"/>
    <w:rsid w:val="006A163A"/>
    <w:rsid w:val="006A171D"/>
    <w:rsid w:val="006A1A46"/>
    <w:rsid w:val="006A4742"/>
    <w:rsid w:val="006A6291"/>
    <w:rsid w:val="006A6F04"/>
    <w:rsid w:val="006A76FA"/>
    <w:rsid w:val="006A7B77"/>
    <w:rsid w:val="006A7E47"/>
    <w:rsid w:val="006B1A6D"/>
    <w:rsid w:val="006B1A92"/>
    <w:rsid w:val="006B1C7A"/>
    <w:rsid w:val="006B1EF9"/>
    <w:rsid w:val="006B488D"/>
    <w:rsid w:val="006B5239"/>
    <w:rsid w:val="006C12AA"/>
    <w:rsid w:val="006C140C"/>
    <w:rsid w:val="006C2CDC"/>
    <w:rsid w:val="006C340E"/>
    <w:rsid w:val="006D0341"/>
    <w:rsid w:val="006D18F1"/>
    <w:rsid w:val="006D2A36"/>
    <w:rsid w:val="006D3FB3"/>
    <w:rsid w:val="006D65FC"/>
    <w:rsid w:val="006D697B"/>
    <w:rsid w:val="006D77C1"/>
    <w:rsid w:val="006E1CD7"/>
    <w:rsid w:val="006E2FEB"/>
    <w:rsid w:val="006E5389"/>
    <w:rsid w:val="006E6178"/>
    <w:rsid w:val="006F1376"/>
    <w:rsid w:val="006F3AE4"/>
    <w:rsid w:val="006F422A"/>
    <w:rsid w:val="006F47F3"/>
    <w:rsid w:val="006F5AF9"/>
    <w:rsid w:val="006F5F0F"/>
    <w:rsid w:val="006F6132"/>
    <w:rsid w:val="006F62E7"/>
    <w:rsid w:val="006F6D9E"/>
    <w:rsid w:val="006F72BF"/>
    <w:rsid w:val="006F7877"/>
    <w:rsid w:val="00705220"/>
    <w:rsid w:val="00707B59"/>
    <w:rsid w:val="00710675"/>
    <w:rsid w:val="007119A9"/>
    <w:rsid w:val="00711DB1"/>
    <w:rsid w:val="00713274"/>
    <w:rsid w:val="007170C1"/>
    <w:rsid w:val="007179C1"/>
    <w:rsid w:val="007213C3"/>
    <w:rsid w:val="007238F6"/>
    <w:rsid w:val="007272C7"/>
    <w:rsid w:val="00727874"/>
    <w:rsid w:val="00730DFD"/>
    <w:rsid w:val="00730E96"/>
    <w:rsid w:val="00733033"/>
    <w:rsid w:val="007346B2"/>
    <w:rsid w:val="00737EA1"/>
    <w:rsid w:val="007425E3"/>
    <w:rsid w:val="00744076"/>
    <w:rsid w:val="00745FF3"/>
    <w:rsid w:val="0074693E"/>
    <w:rsid w:val="0075159C"/>
    <w:rsid w:val="00753649"/>
    <w:rsid w:val="00761A46"/>
    <w:rsid w:val="00765894"/>
    <w:rsid w:val="00765921"/>
    <w:rsid w:val="00767BD2"/>
    <w:rsid w:val="00771F57"/>
    <w:rsid w:val="00775C97"/>
    <w:rsid w:val="0077670E"/>
    <w:rsid w:val="007767E8"/>
    <w:rsid w:val="007818C2"/>
    <w:rsid w:val="0078340D"/>
    <w:rsid w:val="00784E4B"/>
    <w:rsid w:val="0078564C"/>
    <w:rsid w:val="007859EE"/>
    <w:rsid w:val="007905BB"/>
    <w:rsid w:val="00790CB9"/>
    <w:rsid w:val="00792703"/>
    <w:rsid w:val="00792786"/>
    <w:rsid w:val="0079595F"/>
    <w:rsid w:val="0079730B"/>
    <w:rsid w:val="0079732B"/>
    <w:rsid w:val="00797B60"/>
    <w:rsid w:val="007A0CEB"/>
    <w:rsid w:val="007A31F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AB5"/>
    <w:rsid w:val="007D1F75"/>
    <w:rsid w:val="007D38FB"/>
    <w:rsid w:val="007D47AC"/>
    <w:rsid w:val="007D6FEE"/>
    <w:rsid w:val="007E04CA"/>
    <w:rsid w:val="007E0535"/>
    <w:rsid w:val="007E0677"/>
    <w:rsid w:val="007E12F1"/>
    <w:rsid w:val="007E1BD3"/>
    <w:rsid w:val="007E4C5D"/>
    <w:rsid w:val="007F0231"/>
    <w:rsid w:val="007F0F33"/>
    <w:rsid w:val="007F1CE6"/>
    <w:rsid w:val="007F3AF1"/>
    <w:rsid w:val="007F474A"/>
    <w:rsid w:val="007F552E"/>
    <w:rsid w:val="007F58DB"/>
    <w:rsid w:val="0080038B"/>
    <w:rsid w:val="008014AB"/>
    <w:rsid w:val="00803EA9"/>
    <w:rsid w:val="008072DD"/>
    <w:rsid w:val="00810138"/>
    <w:rsid w:val="00811438"/>
    <w:rsid w:val="0081389B"/>
    <w:rsid w:val="0081408F"/>
    <w:rsid w:val="008156A7"/>
    <w:rsid w:val="00815A94"/>
    <w:rsid w:val="008170BF"/>
    <w:rsid w:val="008178B0"/>
    <w:rsid w:val="008208D2"/>
    <w:rsid w:val="00820C19"/>
    <w:rsid w:val="008210F0"/>
    <w:rsid w:val="00821287"/>
    <w:rsid w:val="0082289B"/>
    <w:rsid w:val="00823392"/>
    <w:rsid w:val="00825BA6"/>
    <w:rsid w:val="008266D3"/>
    <w:rsid w:val="008279C1"/>
    <w:rsid w:val="00830634"/>
    <w:rsid w:val="00830B37"/>
    <w:rsid w:val="0083318A"/>
    <w:rsid w:val="00834AD4"/>
    <w:rsid w:val="0083540A"/>
    <w:rsid w:val="008365B5"/>
    <w:rsid w:val="00836CAB"/>
    <w:rsid w:val="00836E30"/>
    <w:rsid w:val="00842186"/>
    <w:rsid w:val="00843ED7"/>
    <w:rsid w:val="00844F00"/>
    <w:rsid w:val="0084513E"/>
    <w:rsid w:val="00846E02"/>
    <w:rsid w:val="00847392"/>
    <w:rsid w:val="008506C7"/>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6FED"/>
    <w:rsid w:val="00867FD3"/>
    <w:rsid w:val="0087003C"/>
    <w:rsid w:val="0087198B"/>
    <w:rsid w:val="00871D74"/>
    <w:rsid w:val="00872DA0"/>
    <w:rsid w:val="00872EC5"/>
    <w:rsid w:val="00873176"/>
    <w:rsid w:val="00873C45"/>
    <w:rsid w:val="00874EF1"/>
    <w:rsid w:val="00875648"/>
    <w:rsid w:val="008759A3"/>
    <w:rsid w:val="0087692C"/>
    <w:rsid w:val="008770B1"/>
    <w:rsid w:val="008776A0"/>
    <w:rsid w:val="0088583C"/>
    <w:rsid w:val="00885D5E"/>
    <w:rsid w:val="00887562"/>
    <w:rsid w:val="00890586"/>
    <w:rsid w:val="0089292E"/>
    <w:rsid w:val="008946AB"/>
    <w:rsid w:val="00894CDB"/>
    <w:rsid w:val="008952A0"/>
    <w:rsid w:val="008969A1"/>
    <w:rsid w:val="008A23DC"/>
    <w:rsid w:val="008A26A1"/>
    <w:rsid w:val="008A3F70"/>
    <w:rsid w:val="008A5DED"/>
    <w:rsid w:val="008A63D0"/>
    <w:rsid w:val="008A6B06"/>
    <w:rsid w:val="008A771F"/>
    <w:rsid w:val="008B1A15"/>
    <w:rsid w:val="008B1E09"/>
    <w:rsid w:val="008B1ED3"/>
    <w:rsid w:val="008B4C15"/>
    <w:rsid w:val="008B7834"/>
    <w:rsid w:val="008B7CCE"/>
    <w:rsid w:val="008C10B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427B"/>
    <w:rsid w:val="00916ACF"/>
    <w:rsid w:val="00917D36"/>
    <w:rsid w:val="00917F84"/>
    <w:rsid w:val="00921C04"/>
    <w:rsid w:val="009233A8"/>
    <w:rsid w:val="00923746"/>
    <w:rsid w:val="00923FD9"/>
    <w:rsid w:val="00924DB4"/>
    <w:rsid w:val="00925F67"/>
    <w:rsid w:val="00926285"/>
    <w:rsid w:val="00927CEC"/>
    <w:rsid w:val="009309D8"/>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0269"/>
    <w:rsid w:val="009519A0"/>
    <w:rsid w:val="009568FE"/>
    <w:rsid w:val="00960783"/>
    <w:rsid w:val="00962C9F"/>
    <w:rsid w:val="009632F5"/>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14E"/>
    <w:rsid w:val="00992F5A"/>
    <w:rsid w:val="00992F5E"/>
    <w:rsid w:val="0099632E"/>
    <w:rsid w:val="00997C83"/>
    <w:rsid w:val="00997DAC"/>
    <w:rsid w:val="009A279E"/>
    <w:rsid w:val="009A29DA"/>
    <w:rsid w:val="009A5779"/>
    <w:rsid w:val="009A685B"/>
    <w:rsid w:val="009B20D1"/>
    <w:rsid w:val="009B662C"/>
    <w:rsid w:val="009B6B55"/>
    <w:rsid w:val="009B7617"/>
    <w:rsid w:val="009B78AC"/>
    <w:rsid w:val="009C0D8C"/>
    <w:rsid w:val="009C1B38"/>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93B"/>
    <w:rsid w:val="009E645A"/>
    <w:rsid w:val="009F299B"/>
    <w:rsid w:val="009F2C31"/>
    <w:rsid w:val="009F31AE"/>
    <w:rsid w:val="009F43E5"/>
    <w:rsid w:val="009F6ACF"/>
    <w:rsid w:val="00A01036"/>
    <w:rsid w:val="00A04319"/>
    <w:rsid w:val="00A05355"/>
    <w:rsid w:val="00A05392"/>
    <w:rsid w:val="00A11E17"/>
    <w:rsid w:val="00A13850"/>
    <w:rsid w:val="00A16D8A"/>
    <w:rsid w:val="00A174C3"/>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12D"/>
    <w:rsid w:val="00A40F73"/>
    <w:rsid w:val="00A432F0"/>
    <w:rsid w:val="00A441C7"/>
    <w:rsid w:val="00A45845"/>
    <w:rsid w:val="00A460BE"/>
    <w:rsid w:val="00A46805"/>
    <w:rsid w:val="00A47781"/>
    <w:rsid w:val="00A47F6F"/>
    <w:rsid w:val="00A51A2B"/>
    <w:rsid w:val="00A51CE6"/>
    <w:rsid w:val="00A52AA0"/>
    <w:rsid w:val="00A52D99"/>
    <w:rsid w:val="00A53A0E"/>
    <w:rsid w:val="00A5467E"/>
    <w:rsid w:val="00A55E75"/>
    <w:rsid w:val="00A57D92"/>
    <w:rsid w:val="00A57FDA"/>
    <w:rsid w:val="00A62419"/>
    <w:rsid w:val="00A63939"/>
    <w:rsid w:val="00A6518F"/>
    <w:rsid w:val="00A65358"/>
    <w:rsid w:val="00A705D5"/>
    <w:rsid w:val="00A70BFA"/>
    <w:rsid w:val="00A714C8"/>
    <w:rsid w:val="00A719C8"/>
    <w:rsid w:val="00A72322"/>
    <w:rsid w:val="00A7233F"/>
    <w:rsid w:val="00A7323B"/>
    <w:rsid w:val="00A73474"/>
    <w:rsid w:val="00A74292"/>
    <w:rsid w:val="00A7469B"/>
    <w:rsid w:val="00A7501A"/>
    <w:rsid w:val="00A76253"/>
    <w:rsid w:val="00A80B49"/>
    <w:rsid w:val="00A81402"/>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0564"/>
    <w:rsid w:val="00AB16F7"/>
    <w:rsid w:val="00AB1C3B"/>
    <w:rsid w:val="00AB1D69"/>
    <w:rsid w:val="00AB1FBB"/>
    <w:rsid w:val="00AB6A6F"/>
    <w:rsid w:val="00AB7B69"/>
    <w:rsid w:val="00AB7F52"/>
    <w:rsid w:val="00AC3CAD"/>
    <w:rsid w:val="00AD023E"/>
    <w:rsid w:val="00AD04AF"/>
    <w:rsid w:val="00AD284F"/>
    <w:rsid w:val="00AD3489"/>
    <w:rsid w:val="00AD3ADC"/>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46B"/>
    <w:rsid w:val="00B02F4C"/>
    <w:rsid w:val="00B0519F"/>
    <w:rsid w:val="00B07A07"/>
    <w:rsid w:val="00B1003D"/>
    <w:rsid w:val="00B100A9"/>
    <w:rsid w:val="00B1063A"/>
    <w:rsid w:val="00B12502"/>
    <w:rsid w:val="00B130D8"/>
    <w:rsid w:val="00B14DD4"/>
    <w:rsid w:val="00B15E23"/>
    <w:rsid w:val="00B20CA5"/>
    <w:rsid w:val="00B25B04"/>
    <w:rsid w:val="00B265E6"/>
    <w:rsid w:val="00B2708A"/>
    <w:rsid w:val="00B27360"/>
    <w:rsid w:val="00B27E14"/>
    <w:rsid w:val="00B30617"/>
    <w:rsid w:val="00B30C04"/>
    <w:rsid w:val="00B32792"/>
    <w:rsid w:val="00B327A4"/>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2BC4"/>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29B"/>
    <w:rsid w:val="00BE7A4A"/>
    <w:rsid w:val="00BF058D"/>
    <w:rsid w:val="00BF22C4"/>
    <w:rsid w:val="00BF27C7"/>
    <w:rsid w:val="00BF3548"/>
    <w:rsid w:val="00BF372D"/>
    <w:rsid w:val="00BF4E64"/>
    <w:rsid w:val="00BF7719"/>
    <w:rsid w:val="00C0020A"/>
    <w:rsid w:val="00C01C45"/>
    <w:rsid w:val="00C02151"/>
    <w:rsid w:val="00C02436"/>
    <w:rsid w:val="00C027D2"/>
    <w:rsid w:val="00C032B2"/>
    <w:rsid w:val="00C06FF6"/>
    <w:rsid w:val="00C11536"/>
    <w:rsid w:val="00C1380F"/>
    <w:rsid w:val="00C1389C"/>
    <w:rsid w:val="00C13DB6"/>
    <w:rsid w:val="00C14900"/>
    <w:rsid w:val="00C17369"/>
    <w:rsid w:val="00C17401"/>
    <w:rsid w:val="00C178F7"/>
    <w:rsid w:val="00C17D5F"/>
    <w:rsid w:val="00C2155E"/>
    <w:rsid w:val="00C21684"/>
    <w:rsid w:val="00C22287"/>
    <w:rsid w:val="00C23E5E"/>
    <w:rsid w:val="00C257FF"/>
    <w:rsid w:val="00C26B27"/>
    <w:rsid w:val="00C278A0"/>
    <w:rsid w:val="00C3066E"/>
    <w:rsid w:val="00C3102A"/>
    <w:rsid w:val="00C32FF6"/>
    <w:rsid w:val="00C34970"/>
    <w:rsid w:val="00C40FFA"/>
    <w:rsid w:val="00C45046"/>
    <w:rsid w:val="00C4677A"/>
    <w:rsid w:val="00C46E7E"/>
    <w:rsid w:val="00C51A98"/>
    <w:rsid w:val="00C52108"/>
    <w:rsid w:val="00C52736"/>
    <w:rsid w:val="00C538FB"/>
    <w:rsid w:val="00C53B41"/>
    <w:rsid w:val="00C5447A"/>
    <w:rsid w:val="00C55906"/>
    <w:rsid w:val="00C6003E"/>
    <w:rsid w:val="00C603E8"/>
    <w:rsid w:val="00C61241"/>
    <w:rsid w:val="00C61D41"/>
    <w:rsid w:val="00C63427"/>
    <w:rsid w:val="00C713EE"/>
    <w:rsid w:val="00C7179A"/>
    <w:rsid w:val="00C7240A"/>
    <w:rsid w:val="00C72A62"/>
    <w:rsid w:val="00C75458"/>
    <w:rsid w:val="00C75AAF"/>
    <w:rsid w:val="00C7630E"/>
    <w:rsid w:val="00C77798"/>
    <w:rsid w:val="00C80EFF"/>
    <w:rsid w:val="00C82EC8"/>
    <w:rsid w:val="00C82FFC"/>
    <w:rsid w:val="00C83EED"/>
    <w:rsid w:val="00C84ADC"/>
    <w:rsid w:val="00C85BF6"/>
    <w:rsid w:val="00C866C8"/>
    <w:rsid w:val="00C871DC"/>
    <w:rsid w:val="00C87E11"/>
    <w:rsid w:val="00C9017C"/>
    <w:rsid w:val="00C93B54"/>
    <w:rsid w:val="00C946D7"/>
    <w:rsid w:val="00C96259"/>
    <w:rsid w:val="00C972CB"/>
    <w:rsid w:val="00C97D8D"/>
    <w:rsid w:val="00CA0439"/>
    <w:rsid w:val="00CA23D2"/>
    <w:rsid w:val="00CA24F1"/>
    <w:rsid w:val="00CA5A59"/>
    <w:rsid w:val="00CA68A4"/>
    <w:rsid w:val="00CA71CB"/>
    <w:rsid w:val="00CA767B"/>
    <w:rsid w:val="00CB1553"/>
    <w:rsid w:val="00CB2653"/>
    <w:rsid w:val="00CB7447"/>
    <w:rsid w:val="00CB74BC"/>
    <w:rsid w:val="00CB798F"/>
    <w:rsid w:val="00CC0451"/>
    <w:rsid w:val="00CC0E89"/>
    <w:rsid w:val="00CC1AA6"/>
    <w:rsid w:val="00CC40C0"/>
    <w:rsid w:val="00CC44BD"/>
    <w:rsid w:val="00CC7073"/>
    <w:rsid w:val="00CC775C"/>
    <w:rsid w:val="00CC77ED"/>
    <w:rsid w:val="00CD3B13"/>
    <w:rsid w:val="00CD4A78"/>
    <w:rsid w:val="00CD6071"/>
    <w:rsid w:val="00CD6B86"/>
    <w:rsid w:val="00CD6EC5"/>
    <w:rsid w:val="00CD6F5D"/>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1CD8"/>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4586"/>
    <w:rsid w:val="00D36856"/>
    <w:rsid w:val="00D37BD3"/>
    <w:rsid w:val="00D4160D"/>
    <w:rsid w:val="00D42582"/>
    <w:rsid w:val="00D42DE0"/>
    <w:rsid w:val="00D4336D"/>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2276"/>
    <w:rsid w:val="00D7285B"/>
    <w:rsid w:val="00D72FEA"/>
    <w:rsid w:val="00D758D6"/>
    <w:rsid w:val="00D76D70"/>
    <w:rsid w:val="00D77C42"/>
    <w:rsid w:val="00D80B34"/>
    <w:rsid w:val="00D811E9"/>
    <w:rsid w:val="00D83057"/>
    <w:rsid w:val="00D84A4C"/>
    <w:rsid w:val="00D850EB"/>
    <w:rsid w:val="00D85A44"/>
    <w:rsid w:val="00D9080A"/>
    <w:rsid w:val="00D91E5D"/>
    <w:rsid w:val="00D926E9"/>
    <w:rsid w:val="00D966EC"/>
    <w:rsid w:val="00D97AEB"/>
    <w:rsid w:val="00D97C11"/>
    <w:rsid w:val="00DA1678"/>
    <w:rsid w:val="00DA33F4"/>
    <w:rsid w:val="00DA41B6"/>
    <w:rsid w:val="00DA5218"/>
    <w:rsid w:val="00DA6531"/>
    <w:rsid w:val="00DA7E4D"/>
    <w:rsid w:val="00DB3DF2"/>
    <w:rsid w:val="00DB6E25"/>
    <w:rsid w:val="00DB75DC"/>
    <w:rsid w:val="00DB76BF"/>
    <w:rsid w:val="00DC0860"/>
    <w:rsid w:val="00DC0ABD"/>
    <w:rsid w:val="00DC1197"/>
    <w:rsid w:val="00DC1289"/>
    <w:rsid w:val="00DC1ED6"/>
    <w:rsid w:val="00DC3EE9"/>
    <w:rsid w:val="00DD10A9"/>
    <w:rsid w:val="00DD173E"/>
    <w:rsid w:val="00DD311F"/>
    <w:rsid w:val="00DD3C4C"/>
    <w:rsid w:val="00DE0D04"/>
    <w:rsid w:val="00DE0D23"/>
    <w:rsid w:val="00DE4849"/>
    <w:rsid w:val="00DE6267"/>
    <w:rsid w:val="00DF012C"/>
    <w:rsid w:val="00DF2C6C"/>
    <w:rsid w:val="00DF5ECD"/>
    <w:rsid w:val="00DF65C9"/>
    <w:rsid w:val="00DF67CA"/>
    <w:rsid w:val="00E00603"/>
    <w:rsid w:val="00E01934"/>
    <w:rsid w:val="00E026E2"/>
    <w:rsid w:val="00E03227"/>
    <w:rsid w:val="00E057A5"/>
    <w:rsid w:val="00E114F1"/>
    <w:rsid w:val="00E11F2A"/>
    <w:rsid w:val="00E12153"/>
    <w:rsid w:val="00E135BB"/>
    <w:rsid w:val="00E15050"/>
    <w:rsid w:val="00E16726"/>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32C6"/>
    <w:rsid w:val="00E33810"/>
    <w:rsid w:val="00E3571E"/>
    <w:rsid w:val="00E35BE9"/>
    <w:rsid w:val="00E3712F"/>
    <w:rsid w:val="00E42D0C"/>
    <w:rsid w:val="00E439A1"/>
    <w:rsid w:val="00E461A2"/>
    <w:rsid w:val="00E46455"/>
    <w:rsid w:val="00E5051C"/>
    <w:rsid w:val="00E51A64"/>
    <w:rsid w:val="00E54587"/>
    <w:rsid w:val="00E54AD0"/>
    <w:rsid w:val="00E55829"/>
    <w:rsid w:val="00E57A90"/>
    <w:rsid w:val="00E60751"/>
    <w:rsid w:val="00E62863"/>
    <w:rsid w:val="00E62D44"/>
    <w:rsid w:val="00E62DB1"/>
    <w:rsid w:val="00E65DF6"/>
    <w:rsid w:val="00E6630C"/>
    <w:rsid w:val="00E703C2"/>
    <w:rsid w:val="00E73139"/>
    <w:rsid w:val="00E7365B"/>
    <w:rsid w:val="00E7391F"/>
    <w:rsid w:val="00E7417C"/>
    <w:rsid w:val="00E761FD"/>
    <w:rsid w:val="00E76861"/>
    <w:rsid w:val="00E82518"/>
    <w:rsid w:val="00E84DD8"/>
    <w:rsid w:val="00E86D85"/>
    <w:rsid w:val="00E901C2"/>
    <w:rsid w:val="00E905B4"/>
    <w:rsid w:val="00E90C8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322"/>
    <w:rsid w:val="00EB710D"/>
    <w:rsid w:val="00EB797B"/>
    <w:rsid w:val="00EC1428"/>
    <w:rsid w:val="00EC3C3E"/>
    <w:rsid w:val="00EC6FC8"/>
    <w:rsid w:val="00EC75B0"/>
    <w:rsid w:val="00ED56B9"/>
    <w:rsid w:val="00ED5870"/>
    <w:rsid w:val="00ED5E4C"/>
    <w:rsid w:val="00EE01C1"/>
    <w:rsid w:val="00EE3947"/>
    <w:rsid w:val="00EE6A27"/>
    <w:rsid w:val="00EE7899"/>
    <w:rsid w:val="00EF0601"/>
    <w:rsid w:val="00EF14ED"/>
    <w:rsid w:val="00EF205A"/>
    <w:rsid w:val="00EF2853"/>
    <w:rsid w:val="00EF2C40"/>
    <w:rsid w:val="00EF3EC5"/>
    <w:rsid w:val="00EF46D7"/>
    <w:rsid w:val="00EF50F0"/>
    <w:rsid w:val="00EF5684"/>
    <w:rsid w:val="00EF7A36"/>
    <w:rsid w:val="00F011E5"/>
    <w:rsid w:val="00F03614"/>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796"/>
    <w:rsid w:val="00F36919"/>
    <w:rsid w:val="00F37DFD"/>
    <w:rsid w:val="00F4357A"/>
    <w:rsid w:val="00F44709"/>
    <w:rsid w:val="00F5106C"/>
    <w:rsid w:val="00F543A5"/>
    <w:rsid w:val="00F547FC"/>
    <w:rsid w:val="00F54E61"/>
    <w:rsid w:val="00F555F1"/>
    <w:rsid w:val="00F5625B"/>
    <w:rsid w:val="00F607C1"/>
    <w:rsid w:val="00F6133C"/>
    <w:rsid w:val="00F61B1C"/>
    <w:rsid w:val="00F64157"/>
    <w:rsid w:val="00F652A7"/>
    <w:rsid w:val="00F660DE"/>
    <w:rsid w:val="00F66111"/>
    <w:rsid w:val="00F66641"/>
    <w:rsid w:val="00F678A3"/>
    <w:rsid w:val="00F67F72"/>
    <w:rsid w:val="00F703E2"/>
    <w:rsid w:val="00F71943"/>
    <w:rsid w:val="00F7353D"/>
    <w:rsid w:val="00F74B9D"/>
    <w:rsid w:val="00F7656C"/>
    <w:rsid w:val="00F7661E"/>
    <w:rsid w:val="00F7676A"/>
    <w:rsid w:val="00F76DA8"/>
    <w:rsid w:val="00F83B10"/>
    <w:rsid w:val="00F84378"/>
    <w:rsid w:val="00F8580E"/>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47FD"/>
    <w:rsid w:val="00FC4E72"/>
    <w:rsid w:val="00FC5304"/>
    <w:rsid w:val="00FC5D87"/>
    <w:rsid w:val="00FC7F3C"/>
    <w:rsid w:val="00FD1427"/>
    <w:rsid w:val="00FD2FE8"/>
    <w:rsid w:val="00FD46E5"/>
    <w:rsid w:val="00FD4D6B"/>
    <w:rsid w:val="00FD6238"/>
    <w:rsid w:val="00FD666C"/>
    <w:rsid w:val="00FD6B25"/>
    <w:rsid w:val="00FD78AC"/>
    <w:rsid w:val="00FE0B1A"/>
    <w:rsid w:val="00FE2DDA"/>
    <w:rsid w:val="00FE46D8"/>
    <w:rsid w:val="00FE765F"/>
    <w:rsid w:val="00FE7E8C"/>
    <w:rsid w:val="00FF4D32"/>
    <w:rsid w:val="00FF63D5"/>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AADF6"/>
  <w15:docId w15:val="{159C2BE7-83C6-4D11-9207-C8B151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 w:type="paragraph" w:customStyle="1" w:styleId="ec82ca5b8b7e8b7ac245e3976767544cmsonospacing">
    <w:name w:val="ec82ca5b8b7e8b7ac245e3976767544cmsonospacing"/>
    <w:basedOn w:val="a"/>
    <w:rsid w:val="00AB1D69"/>
    <w:pPr>
      <w:widowControl/>
      <w:autoSpaceDE/>
      <w:autoSpaceDN/>
      <w:adjustRightInd/>
      <w:spacing w:before="100" w:beforeAutospacing="1" w:after="100" w:afterAutospacing="1"/>
    </w:pPr>
    <w:rPr>
      <w:sz w:val="24"/>
      <w:szCs w:val="24"/>
    </w:rPr>
  </w:style>
  <w:style w:type="character" w:customStyle="1" w:styleId="3gnhn">
    <w:name w:val="_3gnhn"/>
    <w:basedOn w:val="a1"/>
    <w:rsid w:val="00F36796"/>
  </w:style>
  <w:style w:type="character" w:customStyle="1" w:styleId="1azxk">
    <w:name w:val="_1azxk"/>
    <w:basedOn w:val="a1"/>
    <w:rsid w:val="00F36796"/>
  </w:style>
  <w:style w:type="character" w:customStyle="1" w:styleId="hide-mobile">
    <w:name w:val="hide-mobile"/>
    <w:basedOn w:val="a1"/>
    <w:rsid w:val="002B1AE1"/>
  </w:style>
  <w:style w:type="character" w:customStyle="1" w:styleId="product-paramscell-decor">
    <w:name w:val="product-params__cell-decor"/>
    <w:basedOn w:val="a1"/>
    <w:rsid w:val="007859EE"/>
  </w:style>
  <w:style w:type="character" w:customStyle="1" w:styleId="qshczy">
    <w:name w:val="qshczy"/>
    <w:basedOn w:val="a1"/>
    <w:rsid w:val="00A5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76876192">
      <w:bodyDiv w:val="1"/>
      <w:marLeft w:val="0"/>
      <w:marRight w:val="0"/>
      <w:marTop w:val="0"/>
      <w:marBottom w:val="0"/>
      <w:divBdr>
        <w:top w:val="none" w:sz="0" w:space="0" w:color="auto"/>
        <w:left w:val="none" w:sz="0" w:space="0" w:color="auto"/>
        <w:bottom w:val="none" w:sz="0" w:space="0" w:color="auto"/>
        <w:right w:val="none" w:sz="0" w:space="0" w:color="auto"/>
      </w:divBdr>
    </w:div>
    <w:div w:id="105972969">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2080076">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68632202">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276907630">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68183497">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07456770">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416176044">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sChild>
    </w:div>
    <w:div w:id="483397036">
      <w:bodyDiv w:val="1"/>
      <w:marLeft w:val="0"/>
      <w:marRight w:val="0"/>
      <w:marTop w:val="0"/>
      <w:marBottom w:val="0"/>
      <w:divBdr>
        <w:top w:val="none" w:sz="0" w:space="0" w:color="auto"/>
        <w:left w:val="none" w:sz="0" w:space="0" w:color="auto"/>
        <w:bottom w:val="none" w:sz="0" w:space="0" w:color="auto"/>
        <w:right w:val="none" w:sz="0" w:space="0" w:color="auto"/>
      </w:divBdr>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6641726">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383140101">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04845995">
      <w:bodyDiv w:val="1"/>
      <w:marLeft w:val="0"/>
      <w:marRight w:val="0"/>
      <w:marTop w:val="0"/>
      <w:marBottom w:val="0"/>
      <w:divBdr>
        <w:top w:val="none" w:sz="0" w:space="0" w:color="auto"/>
        <w:left w:val="none" w:sz="0" w:space="0" w:color="auto"/>
        <w:bottom w:val="none" w:sz="0" w:space="0" w:color="auto"/>
        <w:right w:val="none" w:sz="0" w:space="0" w:color="auto"/>
      </w:divBdr>
      <w:divsChild>
        <w:div w:id="126048652">
          <w:marLeft w:val="0"/>
          <w:marRight w:val="0"/>
          <w:marTop w:val="0"/>
          <w:marBottom w:val="0"/>
          <w:divBdr>
            <w:top w:val="none" w:sz="0" w:space="0" w:color="auto"/>
            <w:left w:val="none" w:sz="0" w:space="0" w:color="auto"/>
            <w:bottom w:val="none" w:sz="0" w:space="0" w:color="auto"/>
            <w:right w:val="none" w:sz="0" w:space="0" w:color="auto"/>
          </w:divBdr>
        </w:div>
        <w:div w:id="1990555140">
          <w:marLeft w:val="0"/>
          <w:marRight w:val="0"/>
          <w:marTop w:val="0"/>
          <w:marBottom w:val="0"/>
          <w:divBdr>
            <w:top w:val="none" w:sz="0" w:space="0" w:color="auto"/>
            <w:left w:val="none" w:sz="0" w:space="0" w:color="auto"/>
            <w:bottom w:val="none" w:sz="0" w:space="0" w:color="auto"/>
            <w:right w:val="none" w:sz="0" w:space="0" w:color="auto"/>
          </w:divBdr>
        </w:div>
      </w:divsChild>
    </w:div>
    <w:div w:id="609823406">
      <w:bodyDiv w:val="1"/>
      <w:marLeft w:val="0"/>
      <w:marRight w:val="0"/>
      <w:marTop w:val="0"/>
      <w:marBottom w:val="0"/>
      <w:divBdr>
        <w:top w:val="none" w:sz="0" w:space="0" w:color="auto"/>
        <w:left w:val="none" w:sz="0" w:space="0" w:color="auto"/>
        <w:bottom w:val="none" w:sz="0" w:space="0" w:color="auto"/>
        <w:right w:val="none" w:sz="0" w:space="0" w:color="auto"/>
      </w:divBdr>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11734911">
      <w:bodyDiv w:val="1"/>
      <w:marLeft w:val="0"/>
      <w:marRight w:val="0"/>
      <w:marTop w:val="0"/>
      <w:marBottom w:val="0"/>
      <w:divBdr>
        <w:top w:val="none" w:sz="0" w:space="0" w:color="auto"/>
        <w:left w:val="none" w:sz="0" w:space="0" w:color="auto"/>
        <w:bottom w:val="none" w:sz="0" w:space="0" w:color="auto"/>
        <w:right w:val="none" w:sz="0" w:space="0" w:color="auto"/>
      </w:divBdr>
    </w:div>
    <w:div w:id="757672091">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792215654">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898787155">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14958868">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180200686">
      <w:bodyDiv w:val="1"/>
      <w:marLeft w:val="0"/>
      <w:marRight w:val="0"/>
      <w:marTop w:val="0"/>
      <w:marBottom w:val="0"/>
      <w:divBdr>
        <w:top w:val="none" w:sz="0" w:space="0" w:color="auto"/>
        <w:left w:val="none" w:sz="0" w:space="0" w:color="auto"/>
        <w:bottom w:val="none" w:sz="0" w:space="0" w:color="auto"/>
        <w:right w:val="none" w:sz="0" w:space="0" w:color="auto"/>
      </w:divBdr>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57">
          <w:marLeft w:val="0"/>
          <w:marRight w:val="0"/>
          <w:marTop w:val="0"/>
          <w:marBottom w:val="0"/>
          <w:divBdr>
            <w:top w:val="none" w:sz="0" w:space="0" w:color="auto"/>
            <w:left w:val="none" w:sz="0" w:space="0" w:color="auto"/>
            <w:bottom w:val="none" w:sz="0" w:space="0" w:color="auto"/>
            <w:right w:val="none" w:sz="0" w:space="0" w:color="auto"/>
          </w:divBdr>
        </w:div>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14529060">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97609098">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2064281953">
          <w:marLeft w:val="0"/>
          <w:marRight w:val="0"/>
          <w:marTop w:val="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1668258">
      <w:bodyDiv w:val="1"/>
      <w:marLeft w:val="0"/>
      <w:marRight w:val="0"/>
      <w:marTop w:val="0"/>
      <w:marBottom w:val="0"/>
      <w:divBdr>
        <w:top w:val="none" w:sz="0" w:space="0" w:color="auto"/>
        <w:left w:val="none" w:sz="0" w:space="0" w:color="auto"/>
        <w:bottom w:val="none" w:sz="0" w:space="0" w:color="auto"/>
        <w:right w:val="none" w:sz="0" w:space="0" w:color="auto"/>
      </w:divBdr>
    </w:div>
    <w:div w:id="1658609179">
      <w:bodyDiv w:val="1"/>
      <w:marLeft w:val="0"/>
      <w:marRight w:val="0"/>
      <w:marTop w:val="0"/>
      <w:marBottom w:val="0"/>
      <w:divBdr>
        <w:top w:val="none" w:sz="0" w:space="0" w:color="auto"/>
        <w:left w:val="none" w:sz="0" w:space="0" w:color="auto"/>
        <w:bottom w:val="none" w:sz="0" w:space="0" w:color="auto"/>
        <w:right w:val="none" w:sz="0" w:space="0" w:color="auto"/>
      </w:divBdr>
      <w:divsChild>
        <w:div w:id="823471246">
          <w:marLeft w:val="0"/>
          <w:marRight w:val="0"/>
          <w:marTop w:val="0"/>
          <w:marBottom w:val="0"/>
          <w:divBdr>
            <w:top w:val="none" w:sz="0" w:space="0" w:color="auto"/>
            <w:left w:val="none" w:sz="0" w:space="0" w:color="auto"/>
            <w:bottom w:val="none" w:sz="0" w:space="0" w:color="auto"/>
            <w:right w:val="none" w:sz="0" w:space="0" w:color="auto"/>
          </w:divBdr>
          <w:divsChild>
            <w:div w:id="1451435766">
              <w:marLeft w:val="0"/>
              <w:marRight w:val="0"/>
              <w:marTop w:val="0"/>
              <w:marBottom w:val="0"/>
              <w:divBdr>
                <w:top w:val="none" w:sz="0" w:space="0" w:color="auto"/>
                <w:left w:val="none" w:sz="0" w:space="0" w:color="auto"/>
                <w:bottom w:val="none" w:sz="0" w:space="0" w:color="auto"/>
                <w:right w:val="none" w:sz="0" w:space="0" w:color="auto"/>
              </w:divBdr>
              <w:divsChild>
                <w:div w:id="1060329884">
                  <w:marLeft w:val="0"/>
                  <w:marRight w:val="0"/>
                  <w:marTop w:val="105"/>
                  <w:marBottom w:val="120"/>
                  <w:divBdr>
                    <w:top w:val="none" w:sz="0" w:space="0" w:color="auto"/>
                    <w:left w:val="none" w:sz="0" w:space="0" w:color="auto"/>
                    <w:bottom w:val="none" w:sz="0" w:space="0" w:color="auto"/>
                    <w:right w:val="none" w:sz="0" w:space="0" w:color="auto"/>
                  </w:divBdr>
                  <w:divsChild>
                    <w:div w:id="806312706">
                      <w:marLeft w:val="0"/>
                      <w:marRight w:val="0"/>
                      <w:marTop w:val="0"/>
                      <w:marBottom w:val="0"/>
                      <w:divBdr>
                        <w:top w:val="none" w:sz="0" w:space="0" w:color="auto"/>
                        <w:left w:val="none" w:sz="0" w:space="0" w:color="auto"/>
                        <w:bottom w:val="none" w:sz="0" w:space="0" w:color="auto"/>
                        <w:right w:val="none" w:sz="0" w:space="0" w:color="auto"/>
                      </w:divBdr>
                    </w:div>
                    <w:div w:id="18119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038">
          <w:marLeft w:val="0"/>
          <w:marRight w:val="0"/>
          <w:marTop w:val="0"/>
          <w:marBottom w:val="0"/>
          <w:divBdr>
            <w:top w:val="none" w:sz="0" w:space="0" w:color="auto"/>
            <w:left w:val="none" w:sz="0" w:space="0" w:color="auto"/>
            <w:bottom w:val="none" w:sz="0" w:space="0" w:color="auto"/>
            <w:right w:val="none" w:sz="0" w:space="0" w:color="auto"/>
          </w:divBdr>
          <w:divsChild>
            <w:div w:id="317417601">
              <w:marLeft w:val="0"/>
              <w:marRight w:val="0"/>
              <w:marTop w:val="0"/>
              <w:marBottom w:val="0"/>
              <w:divBdr>
                <w:top w:val="none" w:sz="0" w:space="0" w:color="auto"/>
                <w:left w:val="none" w:sz="0" w:space="0" w:color="auto"/>
                <w:bottom w:val="none" w:sz="0" w:space="0" w:color="auto"/>
                <w:right w:val="none" w:sz="0" w:space="0" w:color="auto"/>
              </w:divBdr>
              <w:divsChild>
                <w:div w:id="634406263">
                  <w:marLeft w:val="0"/>
                  <w:marRight w:val="0"/>
                  <w:marTop w:val="105"/>
                  <w:marBottom w:val="120"/>
                  <w:divBdr>
                    <w:top w:val="none" w:sz="0" w:space="0" w:color="auto"/>
                    <w:left w:val="none" w:sz="0" w:space="0" w:color="auto"/>
                    <w:bottom w:val="none" w:sz="0" w:space="0" w:color="auto"/>
                    <w:right w:val="none" w:sz="0" w:space="0" w:color="auto"/>
                  </w:divBdr>
                  <w:divsChild>
                    <w:div w:id="177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231425914">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1752502575">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951">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1988588747">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23819460">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1457673030">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28044947">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7A76-DA4D-4B9C-AC4C-5B422D3A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414</TotalTime>
  <Pages>11</Pages>
  <Words>3798</Words>
  <Characters>21652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25400</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cp:keywords/>
  <dc:description/>
  <cp:lastModifiedBy>usr</cp:lastModifiedBy>
  <cp:revision>29</cp:revision>
  <cp:lastPrinted>2021-12-02T12:44:00Z</cp:lastPrinted>
  <dcterms:created xsi:type="dcterms:W3CDTF">2023-09-11T08:38:00Z</dcterms:created>
  <dcterms:modified xsi:type="dcterms:W3CDTF">2024-03-26T06:17:00Z</dcterms:modified>
</cp:coreProperties>
</file>