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2D" w:rsidRPr="004856F6" w:rsidRDefault="008B003D"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51435</wp:posOffset>
                </wp:positionV>
                <wp:extent cx="781050" cy="36830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4C3FDE" w:rsidRPr="00222A84" w:rsidRDefault="004C3FDE">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4.0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">
                <v:textbox>
                  <w:txbxContent>
                    <w:p w:rsidR="004C3FDE" w:rsidRPr="00222A84" w:rsidRDefault="004C3FDE">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195F9E" w:rsidRPr="00195F9E" w:rsidRDefault="006A163A" w:rsidP="004C011C">
      <w:pPr>
        <w:pStyle w:val="af0"/>
        <w:numPr>
          <w:ilvl w:val="0"/>
          <w:numId w:val="4"/>
        </w:numPr>
        <w:tabs>
          <w:tab w:val="left" w:pos="851"/>
        </w:tabs>
        <w:ind w:left="0" w:firstLine="567"/>
        <w:jc w:val="both"/>
        <w:rPr>
          <w:rStyle w:val="27"/>
          <w:b w:val="0"/>
          <w:bCs w:val="0"/>
          <w:i w:val="0"/>
          <w:iCs w:val="0"/>
          <w:color w:val="auto"/>
          <w:sz w:val="24"/>
          <w:szCs w:val="24"/>
          <w:lang w:bidi="ar-SA"/>
        </w:rPr>
      </w:pPr>
      <w:proofErr w:type="gramStart"/>
      <w:r w:rsidRPr="00195F9E">
        <w:rPr>
          <w:sz w:val="24"/>
          <w:szCs w:val="24"/>
        </w:rPr>
        <w:t>Заказчик</w:t>
      </w:r>
      <w:r w:rsidR="00B30691" w:rsidRPr="00195F9E">
        <w:rPr>
          <w:sz w:val="24"/>
          <w:szCs w:val="24"/>
        </w:rPr>
        <w:t xml:space="preserve"> </w:t>
      </w:r>
      <w:r w:rsidR="00B30691" w:rsidRPr="00195F9E">
        <w:rPr>
          <w:b/>
          <w:sz w:val="24"/>
          <w:szCs w:val="24"/>
        </w:rPr>
        <w:t xml:space="preserve">Государственное бюджетное учреждение социального обслуживания Владимирской области «Ковровский комплексный центр социального обслуживания населения» </w:t>
      </w:r>
      <w:r w:rsidR="00B30691" w:rsidRPr="00195F9E">
        <w:rPr>
          <w:sz w:val="24"/>
          <w:szCs w:val="24"/>
        </w:rPr>
        <w:t>(</w:t>
      </w:r>
      <w:r w:rsidR="00B30691" w:rsidRPr="00195F9E">
        <w:rPr>
          <w:b/>
          <w:sz w:val="24"/>
          <w:szCs w:val="24"/>
        </w:rPr>
        <w:t>ГБУСО ВО «Ковровский комплексный центр социального обслуживания населения»</w:t>
      </w:r>
      <w:r w:rsidR="00B30691" w:rsidRPr="00195F9E">
        <w:rPr>
          <w:sz w:val="24"/>
          <w:szCs w:val="24"/>
        </w:rPr>
        <w:t>),</w:t>
      </w:r>
      <w:r w:rsidR="00B30691" w:rsidRPr="00195F9E">
        <w:rPr>
          <w:b/>
          <w:sz w:val="24"/>
          <w:szCs w:val="24"/>
        </w:rPr>
        <w:t xml:space="preserve"> </w:t>
      </w:r>
      <w:r w:rsidR="00B30691" w:rsidRPr="00195F9E">
        <w:rPr>
          <w:sz w:val="24"/>
          <w:szCs w:val="24"/>
        </w:rPr>
        <w:t xml:space="preserve">именуемое в дальнейшем «Заказчик», в лице директора  </w:t>
      </w:r>
      <w:r w:rsidR="00B30691" w:rsidRPr="00195F9E">
        <w:rPr>
          <w:b/>
          <w:sz w:val="24"/>
          <w:szCs w:val="24"/>
        </w:rPr>
        <w:t>Масленниковой Татьяны Викторовны</w:t>
      </w:r>
      <w:r w:rsidR="00322368" w:rsidRPr="00195F9E">
        <w:rPr>
          <w:sz w:val="24"/>
          <w:szCs w:val="24"/>
        </w:rPr>
        <w:t xml:space="preserve"> - </w:t>
      </w:r>
      <w:r w:rsidR="002D3B43" w:rsidRPr="00195F9E">
        <w:rPr>
          <w:sz w:val="24"/>
          <w:szCs w:val="24"/>
        </w:rPr>
        <w:t>проводит запрос ценовой информации в целях анализа рынка,</w:t>
      </w:r>
      <w:r w:rsidR="00F4357A" w:rsidRPr="00195F9E">
        <w:rPr>
          <w:sz w:val="24"/>
          <w:szCs w:val="24"/>
        </w:rPr>
        <w:t xml:space="preserve"> </w:t>
      </w:r>
      <w:r w:rsidR="002D3B43" w:rsidRPr="00195F9E">
        <w:rPr>
          <w:sz w:val="24"/>
          <w:szCs w:val="24"/>
        </w:rPr>
        <w:t>получения информации о рыночных ценах товаров (работ, услуг) и определения наименьшей цены предложения</w:t>
      </w:r>
      <w:r w:rsidR="00532D48" w:rsidRPr="00195F9E">
        <w:rPr>
          <w:sz w:val="24"/>
          <w:szCs w:val="24"/>
        </w:rPr>
        <w:t xml:space="preserve"> (далее – Запрос цен)</w:t>
      </w:r>
      <w:r w:rsidR="00B37694" w:rsidRPr="00195F9E">
        <w:rPr>
          <w:sz w:val="24"/>
          <w:szCs w:val="24"/>
        </w:rPr>
        <w:t>, с возможным заключением договора</w:t>
      </w:r>
      <w:proofErr w:type="gramEnd"/>
      <w:r w:rsidR="002D3B43" w:rsidRPr="00195F9E">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4C011C">
        <w:rPr>
          <w:sz w:val="24"/>
          <w:szCs w:val="24"/>
        </w:rPr>
        <w:t xml:space="preserve">на </w:t>
      </w:r>
      <w:r w:rsidR="00DB548B" w:rsidRPr="00095428">
        <w:rPr>
          <w:b/>
          <w:sz w:val="24"/>
          <w:szCs w:val="24"/>
        </w:rPr>
        <w:t>услуги</w:t>
      </w:r>
      <w:r w:rsidR="00DB548B" w:rsidRPr="00095428">
        <w:rPr>
          <w:b/>
          <w:sz w:val="22"/>
          <w:szCs w:val="22"/>
        </w:rPr>
        <w:t xml:space="preserve"> </w:t>
      </w:r>
      <w:r w:rsidR="00095428" w:rsidRPr="00095428">
        <w:rPr>
          <w:b/>
          <w:sz w:val="24"/>
          <w:szCs w:val="24"/>
        </w:rPr>
        <w:t xml:space="preserve">по поставке, установке и настройке комплекта ПО </w:t>
      </w:r>
      <w:proofErr w:type="spellStart"/>
      <w:r w:rsidR="00095428" w:rsidRPr="00095428">
        <w:rPr>
          <w:b/>
          <w:sz w:val="24"/>
          <w:szCs w:val="24"/>
          <w:lang w:val="en-US"/>
        </w:rPr>
        <w:t>ViPNet</w:t>
      </w:r>
      <w:proofErr w:type="spellEnd"/>
      <w:r w:rsidR="00095428" w:rsidRPr="00095428">
        <w:rPr>
          <w:b/>
          <w:sz w:val="24"/>
          <w:szCs w:val="24"/>
        </w:rPr>
        <w:t xml:space="preserve"> </w:t>
      </w:r>
      <w:r w:rsidR="00095428" w:rsidRPr="00095428">
        <w:rPr>
          <w:b/>
          <w:sz w:val="24"/>
          <w:szCs w:val="24"/>
          <w:lang w:val="en-US"/>
        </w:rPr>
        <w:t>Client</w:t>
      </w:r>
      <w:r w:rsidR="00095428" w:rsidRPr="00095428">
        <w:rPr>
          <w:b/>
          <w:sz w:val="24"/>
          <w:szCs w:val="24"/>
        </w:rPr>
        <w:t xml:space="preserve"> </w:t>
      </w:r>
      <w:r w:rsidR="00095428" w:rsidRPr="00095428">
        <w:rPr>
          <w:b/>
          <w:sz w:val="24"/>
          <w:szCs w:val="24"/>
          <w:lang w:val="en-US"/>
        </w:rPr>
        <w:t>for</w:t>
      </w:r>
      <w:r w:rsidR="00095428" w:rsidRPr="00095428">
        <w:rPr>
          <w:b/>
          <w:sz w:val="24"/>
          <w:szCs w:val="24"/>
        </w:rPr>
        <w:t xml:space="preserve"> </w:t>
      </w:r>
      <w:r w:rsidR="00095428" w:rsidRPr="00095428">
        <w:rPr>
          <w:b/>
          <w:sz w:val="24"/>
          <w:szCs w:val="24"/>
          <w:lang w:val="en-US"/>
        </w:rPr>
        <w:t>Windows</w:t>
      </w:r>
      <w:r w:rsidR="00095428" w:rsidRPr="00095428">
        <w:rPr>
          <w:b/>
          <w:sz w:val="24"/>
          <w:szCs w:val="24"/>
        </w:rPr>
        <w:t xml:space="preserve"> (КС</w:t>
      </w:r>
      <w:proofErr w:type="gramStart"/>
      <w:r w:rsidR="00095428" w:rsidRPr="00095428">
        <w:rPr>
          <w:b/>
          <w:sz w:val="24"/>
          <w:szCs w:val="24"/>
        </w:rPr>
        <w:t>2</w:t>
      </w:r>
      <w:proofErr w:type="gramEnd"/>
      <w:r w:rsidR="00095428" w:rsidRPr="00095428">
        <w:rPr>
          <w:b/>
          <w:sz w:val="24"/>
          <w:szCs w:val="24"/>
        </w:rPr>
        <w:t>) сеть 3082.</w:t>
      </w:r>
    </w:p>
    <w:p w:rsidR="006A163A" w:rsidRPr="00195F9E" w:rsidRDefault="00C4677A" w:rsidP="004C011C">
      <w:pPr>
        <w:pStyle w:val="af0"/>
        <w:ind w:left="567"/>
        <w:jc w:val="both"/>
        <w:rPr>
          <w:sz w:val="24"/>
          <w:szCs w:val="24"/>
        </w:rPr>
      </w:pPr>
      <w:r w:rsidRPr="00195F9E">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195F9E">
        <w:rPr>
          <w:sz w:val="24"/>
          <w:szCs w:val="24"/>
        </w:rPr>
        <w:t>Проекте Договора</w:t>
      </w:r>
      <w:r w:rsidR="00665C1C" w:rsidRPr="00195F9E">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8524B8" w:rsidRPr="004856F6" w:rsidRDefault="005E5B38" w:rsidP="00915882">
      <w:pPr>
        <w:ind w:firstLine="567"/>
        <w:jc w:val="both"/>
        <w:rPr>
          <w:b/>
          <w:sz w:val="24"/>
          <w:szCs w:val="24"/>
          <w:u w:val="single"/>
        </w:rPr>
      </w:pPr>
      <w:r w:rsidRPr="004856F6">
        <w:rPr>
          <w:b/>
          <w:sz w:val="24"/>
          <w:szCs w:val="24"/>
        </w:rPr>
        <w:t>Цена</w:t>
      </w:r>
      <w:r w:rsidR="0098113C">
        <w:rPr>
          <w:b/>
          <w:sz w:val="24"/>
          <w:szCs w:val="24"/>
        </w:rPr>
        <w:t xml:space="preserve"> договора</w:t>
      </w:r>
      <w:r w:rsidRPr="004856F6">
        <w:rPr>
          <w:b/>
          <w:sz w:val="24"/>
          <w:szCs w:val="24"/>
        </w:rPr>
        <w:t xml:space="preserve"> </w:t>
      </w:r>
      <w:r w:rsidR="00915882">
        <w:rPr>
          <w:b/>
          <w:sz w:val="24"/>
          <w:szCs w:val="24"/>
        </w:rPr>
        <w:t>не должна превышать</w:t>
      </w:r>
      <w:r w:rsidR="00B37694" w:rsidRPr="004856F6">
        <w:rPr>
          <w:b/>
          <w:sz w:val="24"/>
          <w:szCs w:val="24"/>
        </w:rPr>
        <w:t>:</w:t>
      </w:r>
      <w:r w:rsidR="00B30691">
        <w:rPr>
          <w:b/>
          <w:sz w:val="24"/>
          <w:szCs w:val="24"/>
        </w:rPr>
        <w:t xml:space="preserve"> </w:t>
      </w:r>
      <w:r w:rsidR="000E2DF4">
        <w:rPr>
          <w:b/>
          <w:i/>
          <w:sz w:val="24"/>
          <w:szCs w:val="24"/>
        </w:rPr>
        <w:t>28875</w:t>
      </w:r>
      <w:r w:rsidR="00095428">
        <w:rPr>
          <w:b/>
          <w:i/>
          <w:sz w:val="24"/>
          <w:szCs w:val="24"/>
        </w:rPr>
        <w:t xml:space="preserve"> </w:t>
      </w:r>
      <w:r w:rsidRPr="00356503">
        <w:rPr>
          <w:b/>
          <w:i/>
          <w:sz w:val="24"/>
          <w:szCs w:val="24"/>
        </w:rPr>
        <w:t>(</w:t>
      </w:r>
      <w:r w:rsidR="000E2DF4">
        <w:rPr>
          <w:b/>
          <w:i/>
          <w:sz w:val="24"/>
          <w:szCs w:val="24"/>
        </w:rPr>
        <w:t>двадцать восемь тысяч восемьсот семьдесят пять</w:t>
      </w:r>
      <w:r w:rsidR="00F31D82" w:rsidRPr="00356503">
        <w:rPr>
          <w:b/>
          <w:i/>
          <w:sz w:val="24"/>
          <w:szCs w:val="24"/>
        </w:rPr>
        <w:t>)</w:t>
      </w:r>
      <w:r w:rsidR="00222A84" w:rsidRPr="00356503">
        <w:rPr>
          <w:b/>
          <w:i/>
          <w:sz w:val="24"/>
          <w:szCs w:val="24"/>
        </w:rPr>
        <w:t xml:space="preserve"> </w:t>
      </w:r>
      <w:r w:rsidRPr="00356503">
        <w:rPr>
          <w:b/>
          <w:i/>
          <w:sz w:val="24"/>
          <w:szCs w:val="24"/>
        </w:rPr>
        <w:t>руб</w:t>
      </w:r>
      <w:r w:rsidR="000F7C3A" w:rsidRPr="00356503">
        <w:rPr>
          <w:b/>
          <w:i/>
          <w:sz w:val="24"/>
          <w:szCs w:val="24"/>
        </w:rPr>
        <w:t>л</w:t>
      </w:r>
      <w:r w:rsidR="00B37694" w:rsidRPr="00356503">
        <w:rPr>
          <w:b/>
          <w:i/>
          <w:sz w:val="24"/>
          <w:szCs w:val="24"/>
        </w:rPr>
        <w:t>ей</w:t>
      </w:r>
      <w:r w:rsidR="00B30691" w:rsidRPr="00356503">
        <w:rPr>
          <w:b/>
          <w:i/>
          <w:sz w:val="24"/>
          <w:szCs w:val="24"/>
        </w:rPr>
        <w:t xml:space="preserve"> </w:t>
      </w:r>
      <w:r w:rsidR="000E2DF4">
        <w:rPr>
          <w:b/>
          <w:i/>
          <w:sz w:val="24"/>
          <w:szCs w:val="24"/>
        </w:rPr>
        <w:t>0</w:t>
      </w:r>
      <w:r w:rsidR="00B30691" w:rsidRPr="00356503">
        <w:rPr>
          <w:b/>
          <w:i/>
          <w:sz w:val="24"/>
          <w:szCs w:val="24"/>
        </w:rPr>
        <w:t>0</w:t>
      </w:r>
      <w:r w:rsidR="000F7C3A" w:rsidRPr="00356503">
        <w:rPr>
          <w:b/>
          <w:i/>
          <w:sz w:val="24"/>
          <w:szCs w:val="24"/>
        </w:rPr>
        <w:t xml:space="preserve"> копеек</w:t>
      </w:r>
      <w:r w:rsidR="00915882">
        <w:rPr>
          <w:b/>
          <w:i/>
          <w:sz w:val="24"/>
          <w:szCs w:val="24"/>
        </w:rPr>
        <w:t>.</w:t>
      </w:r>
    </w:p>
    <w:p w:rsidR="00D97C11" w:rsidRPr="004856F6" w:rsidRDefault="00D97C11" w:rsidP="008524B8">
      <w:pPr>
        <w:ind w:firstLine="567"/>
        <w:jc w:val="both"/>
        <w:rPr>
          <w:b/>
          <w:i/>
          <w:sz w:val="24"/>
          <w:szCs w:val="24"/>
        </w:rPr>
      </w:pPr>
      <w:r w:rsidRPr="004856F6">
        <w:rPr>
          <w:sz w:val="24"/>
          <w:szCs w:val="24"/>
        </w:rPr>
        <w:t xml:space="preserve">Предполагаемые сроки заключения договора: </w:t>
      </w:r>
      <w:r w:rsidR="00915882">
        <w:rPr>
          <w:b/>
          <w:i/>
          <w:sz w:val="24"/>
          <w:szCs w:val="24"/>
        </w:rPr>
        <w:t>март</w:t>
      </w:r>
      <w:r w:rsidRPr="00B30691">
        <w:rPr>
          <w:b/>
          <w:i/>
          <w:sz w:val="24"/>
          <w:szCs w:val="24"/>
        </w:rPr>
        <w:t xml:space="preserve"> 202</w:t>
      </w:r>
      <w:r w:rsidR="000E2DF4">
        <w:rPr>
          <w:b/>
          <w:i/>
          <w:sz w:val="24"/>
          <w:szCs w:val="24"/>
        </w:rPr>
        <w:t>4</w:t>
      </w:r>
      <w:r w:rsidRPr="00B30691">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4D6CFD">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w:t>
      </w:r>
      <w:r w:rsidR="00B30691">
        <w:rPr>
          <w:sz w:val="24"/>
          <w:szCs w:val="24"/>
        </w:rPr>
        <w:t>оказания услуг</w:t>
      </w:r>
      <w:r w:rsidRPr="004856F6">
        <w:rPr>
          <w:sz w:val="24"/>
          <w:szCs w:val="24"/>
        </w:rPr>
        <w:t xml:space="preserve">: </w:t>
      </w:r>
      <w:r w:rsidR="00915882" w:rsidRPr="00010309">
        <w:rPr>
          <w:b/>
          <w:i/>
          <w:sz w:val="24"/>
          <w:szCs w:val="24"/>
        </w:rPr>
        <w:t xml:space="preserve">в течение </w:t>
      </w:r>
      <w:r w:rsidR="000D52B1">
        <w:rPr>
          <w:b/>
          <w:i/>
          <w:sz w:val="24"/>
          <w:szCs w:val="24"/>
        </w:rPr>
        <w:t>45</w:t>
      </w:r>
      <w:r w:rsidR="00915882" w:rsidRPr="00010309">
        <w:rPr>
          <w:b/>
          <w:i/>
          <w:sz w:val="24"/>
          <w:szCs w:val="24"/>
        </w:rPr>
        <w:t xml:space="preserve"> (</w:t>
      </w:r>
      <w:r w:rsidR="000D52B1">
        <w:rPr>
          <w:b/>
          <w:i/>
          <w:sz w:val="24"/>
          <w:szCs w:val="24"/>
        </w:rPr>
        <w:t>сорока пяти</w:t>
      </w:r>
      <w:r w:rsidR="00915882" w:rsidRPr="00010309">
        <w:rPr>
          <w:b/>
          <w:i/>
          <w:sz w:val="24"/>
          <w:szCs w:val="24"/>
        </w:rPr>
        <w:t>)</w:t>
      </w:r>
      <w:r w:rsidR="00915882">
        <w:rPr>
          <w:b/>
          <w:i/>
          <w:sz w:val="24"/>
          <w:szCs w:val="24"/>
        </w:rPr>
        <w:t xml:space="preserve"> рабочих</w:t>
      </w:r>
      <w:r w:rsidR="00915882" w:rsidRPr="00010309">
        <w:rPr>
          <w:b/>
          <w:i/>
          <w:sz w:val="24"/>
          <w:szCs w:val="24"/>
        </w:rPr>
        <w:t xml:space="preserve"> дней </w:t>
      </w:r>
      <w:proofErr w:type="gramStart"/>
      <w:r w:rsidR="00915882" w:rsidRPr="00010309">
        <w:rPr>
          <w:b/>
          <w:i/>
          <w:sz w:val="24"/>
          <w:szCs w:val="24"/>
        </w:rPr>
        <w:t>с даты заключения</w:t>
      </w:r>
      <w:proofErr w:type="gramEnd"/>
      <w:r w:rsidR="00915882" w:rsidRPr="00010309">
        <w:rPr>
          <w:b/>
          <w:i/>
          <w:sz w:val="24"/>
          <w:szCs w:val="24"/>
        </w:rPr>
        <w:t xml:space="preserve"> договора</w:t>
      </w:r>
      <w:r w:rsidR="00915882">
        <w:rPr>
          <w:b/>
          <w:i/>
          <w:sz w:val="24"/>
          <w:szCs w:val="24"/>
        </w:rPr>
        <w:t>, разовая поставка всего объема.</w:t>
      </w:r>
    </w:p>
    <w:p w:rsidR="00C32FF6" w:rsidRPr="004856F6" w:rsidRDefault="00B30691" w:rsidP="008B4C15">
      <w:pPr>
        <w:tabs>
          <w:tab w:val="left" w:pos="1134"/>
        </w:tabs>
        <w:ind w:right="-1" w:firstLine="567"/>
        <w:jc w:val="both"/>
        <w:rPr>
          <w:i/>
          <w:sz w:val="24"/>
          <w:szCs w:val="24"/>
        </w:rPr>
      </w:pPr>
      <w:r>
        <w:rPr>
          <w:sz w:val="24"/>
          <w:szCs w:val="24"/>
        </w:rPr>
        <w:t>3</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B30691">
        <w:rPr>
          <w:b/>
          <w:i/>
          <w:sz w:val="24"/>
          <w:szCs w:val="24"/>
        </w:rPr>
        <w:t>в течение</w:t>
      </w:r>
      <w:r w:rsidRPr="00B30691">
        <w:rPr>
          <w:b/>
          <w:i/>
          <w:sz w:val="24"/>
          <w:szCs w:val="24"/>
        </w:rPr>
        <w:t xml:space="preserve"> </w:t>
      </w:r>
      <w:r w:rsidR="00195F9E">
        <w:rPr>
          <w:b/>
          <w:i/>
          <w:sz w:val="24"/>
          <w:szCs w:val="24"/>
        </w:rPr>
        <w:t>7</w:t>
      </w:r>
      <w:r w:rsidR="00483555" w:rsidRPr="00B30691">
        <w:rPr>
          <w:b/>
          <w:i/>
          <w:sz w:val="24"/>
          <w:szCs w:val="24"/>
        </w:rPr>
        <w:t xml:space="preserve"> (</w:t>
      </w:r>
      <w:r w:rsidR="00652878">
        <w:rPr>
          <w:b/>
          <w:i/>
          <w:sz w:val="24"/>
          <w:szCs w:val="24"/>
        </w:rPr>
        <w:t>семи</w:t>
      </w:r>
      <w:r w:rsidR="00483555" w:rsidRPr="00B30691">
        <w:rPr>
          <w:b/>
          <w:i/>
          <w:sz w:val="24"/>
          <w:szCs w:val="24"/>
        </w:rPr>
        <w:t>)</w:t>
      </w:r>
      <w:r w:rsidRPr="00B30691">
        <w:rPr>
          <w:b/>
          <w:i/>
          <w:sz w:val="24"/>
          <w:szCs w:val="24"/>
        </w:rPr>
        <w:t xml:space="preserve"> рабочих </w:t>
      </w:r>
      <w:r w:rsidR="00483555" w:rsidRPr="00B30691">
        <w:rPr>
          <w:b/>
          <w:i/>
          <w:sz w:val="24"/>
          <w:szCs w:val="24"/>
        </w:rPr>
        <w:t xml:space="preserve">дней с даты подписания </w:t>
      </w:r>
      <w:r w:rsidR="00BB086F">
        <w:rPr>
          <w:b/>
          <w:i/>
          <w:sz w:val="24"/>
          <w:szCs w:val="24"/>
        </w:rPr>
        <w:t>З</w:t>
      </w:r>
      <w:r w:rsidR="00C1380F" w:rsidRPr="00B30691">
        <w:rPr>
          <w:b/>
          <w:i/>
          <w:sz w:val="24"/>
          <w:szCs w:val="24"/>
        </w:rPr>
        <w:t>аказчиком</w:t>
      </w:r>
      <w:r w:rsidRPr="00B30691">
        <w:rPr>
          <w:b/>
          <w:i/>
          <w:sz w:val="24"/>
          <w:szCs w:val="24"/>
        </w:rPr>
        <w:t xml:space="preserve"> </w:t>
      </w:r>
      <w:r w:rsidR="005E11B4" w:rsidRPr="00B30691">
        <w:rPr>
          <w:b/>
          <w:i/>
          <w:sz w:val="24"/>
          <w:szCs w:val="24"/>
        </w:rPr>
        <w:t>документов о приемке</w:t>
      </w:r>
      <w:r w:rsidR="00483555" w:rsidRPr="00B30691">
        <w:rPr>
          <w:b/>
          <w:i/>
          <w:sz w:val="24"/>
          <w:szCs w:val="24"/>
        </w:rPr>
        <w:t>.</w:t>
      </w:r>
      <w:r w:rsidR="00BB086F">
        <w:rPr>
          <w:b/>
          <w:i/>
          <w:sz w:val="24"/>
          <w:szCs w:val="24"/>
        </w:rPr>
        <w:t xml:space="preserve"> </w:t>
      </w:r>
    </w:p>
    <w:p w:rsidR="006A163A" w:rsidRPr="004856F6" w:rsidRDefault="00B30691" w:rsidP="008B4C15">
      <w:pPr>
        <w:widowControl/>
        <w:autoSpaceDE/>
        <w:autoSpaceDN/>
        <w:adjustRightInd/>
        <w:ind w:firstLine="567"/>
        <w:jc w:val="both"/>
        <w:rPr>
          <w:color w:val="000000"/>
          <w:sz w:val="24"/>
          <w:szCs w:val="24"/>
        </w:rPr>
      </w:pPr>
      <w:r>
        <w:rPr>
          <w:sz w:val="24"/>
          <w:szCs w:val="24"/>
        </w:rPr>
        <w:t>4</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proofErr w:type="gramStart"/>
      <w:r w:rsidR="00F4357A">
        <w:rPr>
          <w:sz w:val="24"/>
          <w:szCs w:val="24"/>
        </w:rPr>
        <w:t>образом</w:t>
      </w:r>
      <w:proofErr w:type="gramEnd"/>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30691" w:rsidP="008B4C15">
      <w:pPr>
        <w:ind w:firstLine="567"/>
        <w:jc w:val="both"/>
        <w:rPr>
          <w:sz w:val="24"/>
          <w:szCs w:val="24"/>
        </w:rPr>
      </w:pPr>
      <w:r>
        <w:rPr>
          <w:sz w:val="24"/>
          <w:szCs w:val="24"/>
        </w:rPr>
        <w:t>5</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DC3EE9" w:rsidRPr="00B30691">
        <w:rPr>
          <w:b/>
          <w:i/>
          <w:sz w:val="24"/>
          <w:szCs w:val="24"/>
        </w:rPr>
        <w:t>услуги</w:t>
      </w:r>
      <w:r>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30691" w:rsidP="008B4C15">
      <w:pPr>
        <w:widowControl/>
        <w:autoSpaceDE/>
        <w:autoSpaceDN/>
        <w:adjustRightInd/>
        <w:ind w:firstLine="567"/>
        <w:jc w:val="both"/>
        <w:rPr>
          <w:sz w:val="24"/>
          <w:szCs w:val="24"/>
        </w:rPr>
      </w:pPr>
      <w:r>
        <w:rPr>
          <w:sz w:val="24"/>
          <w:szCs w:val="24"/>
        </w:rPr>
        <w:t>6</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BA46A9" w:rsidRPr="0069138A">
        <w:rPr>
          <w:b/>
          <w:i/>
          <w:sz w:val="24"/>
          <w:szCs w:val="24"/>
        </w:rPr>
        <w:t>«</w:t>
      </w:r>
      <w:proofErr w:type="spellStart"/>
      <w:r w:rsidR="000B1E4F" w:rsidRPr="004856F6">
        <w:rPr>
          <w:b/>
          <w:i/>
          <w:sz w:val="24"/>
          <w:szCs w:val="24"/>
          <w:lang w:val="en-US"/>
        </w:rPr>
        <w:t>VladZakupki</w:t>
      </w:r>
      <w:proofErr w:type="spellEnd"/>
      <w:r w:rsidR="000B1E4F" w:rsidRPr="004856F6">
        <w:rPr>
          <w:b/>
          <w:i/>
          <w:sz w:val="24"/>
          <w:szCs w:val="24"/>
        </w:rPr>
        <w:t>»</w:t>
      </w:r>
      <w:r>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8B003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B30691">
        <w:t xml:space="preserve"> </w:t>
      </w:r>
      <w:r w:rsidR="00530C20" w:rsidRPr="008F14CA">
        <w:rPr>
          <w:sz w:val="24"/>
          <w:szCs w:val="24"/>
        </w:rPr>
        <w:t xml:space="preserve">с </w:t>
      </w:r>
      <w:r w:rsidR="007164CA">
        <w:rPr>
          <w:sz w:val="24"/>
          <w:szCs w:val="24"/>
        </w:rPr>
        <w:t>1</w:t>
      </w:r>
      <w:r w:rsidR="00B539E9">
        <w:rPr>
          <w:sz w:val="24"/>
          <w:szCs w:val="24"/>
        </w:rPr>
        <w:t>8</w:t>
      </w:r>
      <w:r w:rsidR="007855AD" w:rsidRPr="008B003D">
        <w:rPr>
          <w:sz w:val="24"/>
          <w:szCs w:val="24"/>
        </w:rPr>
        <w:t>.03</w:t>
      </w:r>
      <w:r w:rsidR="00924CB3" w:rsidRPr="008B003D">
        <w:rPr>
          <w:sz w:val="24"/>
          <w:szCs w:val="24"/>
        </w:rPr>
        <w:t>.202</w:t>
      </w:r>
      <w:r w:rsidR="007164CA">
        <w:rPr>
          <w:sz w:val="24"/>
          <w:szCs w:val="24"/>
        </w:rPr>
        <w:t>4</w:t>
      </w:r>
      <w:r w:rsidR="00530C20" w:rsidRPr="008B003D">
        <w:rPr>
          <w:sz w:val="24"/>
          <w:szCs w:val="24"/>
        </w:rPr>
        <w:t xml:space="preserve">г.  </w:t>
      </w:r>
    </w:p>
    <w:p w:rsidR="00236756" w:rsidRPr="004856F6" w:rsidRDefault="00530C20" w:rsidP="00530C20">
      <w:pPr>
        <w:widowControl/>
        <w:autoSpaceDE/>
        <w:autoSpaceDN/>
        <w:adjustRightInd/>
        <w:ind w:firstLine="567"/>
        <w:jc w:val="both"/>
        <w:rPr>
          <w:b/>
          <w:i/>
          <w:sz w:val="24"/>
          <w:szCs w:val="24"/>
        </w:rPr>
      </w:pPr>
      <w:r w:rsidRPr="008B003D">
        <w:rPr>
          <w:sz w:val="24"/>
          <w:szCs w:val="24"/>
        </w:rPr>
        <w:t xml:space="preserve">                                                              до </w:t>
      </w:r>
      <w:r w:rsidR="00B539E9">
        <w:rPr>
          <w:sz w:val="24"/>
          <w:szCs w:val="24"/>
        </w:rPr>
        <w:t>20</w:t>
      </w:r>
      <w:r w:rsidR="007855AD" w:rsidRPr="008B003D">
        <w:rPr>
          <w:sz w:val="24"/>
          <w:szCs w:val="24"/>
        </w:rPr>
        <w:t>.03</w:t>
      </w:r>
      <w:r w:rsidR="00924CB3" w:rsidRPr="008B003D">
        <w:rPr>
          <w:sz w:val="24"/>
          <w:szCs w:val="24"/>
        </w:rPr>
        <w:t>.202</w:t>
      </w:r>
      <w:r w:rsidR="007164CA">
        <w:rPr>
          <w:sz w:val="24"/>
          <w:szCs w:val="24"/>
        </w:rPr>
        <w:t>4</w:t>
      </w:r>
      <w:r w:rsidRPr="008B003D">
        <w:rPr>
          <w:sz w:val="24"/>
          <w:szCs w:val="24"/>
        </w:rPr>
        <w:t xml:space="preserve">г. </w:t>
      </w:r>
      <w:r w:rsidR="00B539E9">
        <w:rPr>
          <w:sz w:val="24"/>
          <w:szCs w:val="24"/>
        </w:rPr>
        <w:t>11</w:t>
      </w:r>
      <w:r w:rsidR="00B30691" w:rsidRPr="008B003D">
        <w:rPr>
          <w:sz w:val="24"/>
          <w:szCs w:val="24"/>
        </w:rPr>
        <w:t xml:space="preserve"> </w:t>
      </w:r>
      <w:r w:rsidRPr="008B003D">
        <w:rPr>
          <w:sz w:val="24"/>
          <w:szCs w:val="24"/>
        </w:rPr>
        <w:t xml:space="preserve">ч. </w:t>
      </w:r>
      <w:r w:rsidR="00924CB3" w:rsidRPr="008B003D">
        <w:rPr>
          <w:sz w:val="24"/>
          <w:szCs w:val="24"/>
        </w:rPr>
        <w:t>0</w:t>
      </w:r>
      <w:r w:rsidRPr="008B003D">
        <w:rPr>
          <w:sz w:val="24"/>
          <w:szCs w:val="24"/>
        </w:rPr>
        <w:t>0 мин.</w:t>
      </w:r>
    </w:p>
    <w:p w:rsidR="000D01C6" w:rsidRPr="004856F6" w:rsidRDefault="00B30691" w:rsidP="005B4965">
      <w:pPr>
        <w:ind w:firstLine="567"/>
        <w:jc w:val="both"/>
        <w:rPr>
          <w:sz w:val="24"/>
          <w:szCs w:val="24"/>
        </w:rPr>
      </w:pPr>
      <w:r>
        <w:rPr>
          <w:sz w:val="24"/>
          <w:szCs w:val="24"/>
        </w:rPr>
        <w:t>7</w:t>
      </w:r>
      <w:r w:rsidR="000F7C3A" w:rsidRPr="004856F6">
        <w:rPr>
          <w:sz w:val="24"/>
          <w:szCs w:val="24"/>
        </w:rPr>
        <w:t xml:space="preserve">. </w:t>
      </w:r>
      <w:r w:rsidR="000F7C3A"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B30691">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000F7C3A" w:rsidRPr="004856F6">
        <w:rPr>
          <w:b/>
          <w:sz w:val="24"/>
          <w:szCs w:val="24"/>
        </w:rPr>
        <w:t>.</w:t>
      </w:r>
      <w:r w:rsidR="000F7C3A"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lastRenderedPageBreak/>
        <w:t>Заказчик оставляет за собой право не заклю</w:t>
      </w:r>
      <w:r w:rsidR="006A76FA" w:rsidRPr="004856F6">
        <w:rPr>
          <w:b/>
          <w:sz w:val="24"/>
          <w:szCs w:val="24"/>
        </w:rPr>
        <w:t>чать договор.</w:t>
      </w:r>
    </w:p>
    <w:p w:rsidR="000F7C3A" w:rsidRPr="004856F6" w:rsidRDefault="00B30691" w:rsidP="0051389D">
      <w:pPr>
        <w:widowControl/>
        <w:autoSpaceDE/>
        <w:autoSpaceDN/>
        <w:adjustRightInd/>
        <w:ind w:firstLine="567"/>
        <w:jc w:val="both"/>
        <w:rPr>
          <w:sz w:val="24"/>
          <w:szCs w:val="24"/>
        </w:rPr>
      </w:pPr>
      <w:r>
        <w:rPr>
          <w:sz w:val="24"/>
          <w:szCs w:val="24"/>
        </w:rPr>
        <w:t>8</w:t>
      </w:r>
      <w:r w:rsidR="000F7C3A" w:rsidRPr="004856F6">
        <w:rPr>
          <w:sz w:val="24"/>
          <w:szCs w:val="24"/>
        </w:rPr>
        <w:t>.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00B30691" w:rsidRPr="00B30691">
        <w:rPr>
          <w:sz w:val="24"/>
          <w:szCs w:val="24"/>
        </w:rPr>
        <w:t>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B30691">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4856F6">
        <w:rPr>
          <w:sz w:val="24"/>
          <w:szCs w:val="24"/>
        </w:rPr>
        <w:t>предлагаемым</w:t>
      </w:r>
      <w:proofErr w:type="gramEnd"/>
      <w:r w:rsidR="00222A84" w:rsidRPr="004856F6">
        <w:rPr>
          <w:sz w:val="24"/>
          <w:szCs w:val="24"/>
        </w:rPr>
        <w:t xml:space="preserve"> цене, сумме цен единиц товара</w:t>
      </w:r>
    </w:p>
    <w:p w:rsidR="002118CC" w:rsidRDefault="00DF5ECD" w:rsidP="0051389D">
      <w:pPr>
        <w:widowControl/>
        <w:ind w:firstLine="567"/>
        <w:jc w:val="both"/>
        <w:rPr>
          <w:color w:val="000000"/>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B30691">
        <w:rPr>
          <w:color w:val="000000"/>
          <w:sz w:val="24"/>
          <w:szCs w:val="24"/>
        </w:rPr>
        <w:t>договор</w:t>
      </w:r>
      <w:r w:rsidR="00222A84" w:rsidRPr="004856F6">
        <w:rPr>
          <w:color w:val="000000"/>
          <w:sz w:val="24"/>
          <w:szCs w:val="24"/>
        </w:rPr>
        <w:t>, необходимой, для соответствующего объекта закупки вида деятельности, лицензии, при условии обязательного лицензирования этого вида деятельности</w:t>
      </w:r>
      <w:r w:rsidR="00F735B0">
        <w:rPr>
          <w:color w:val="000000"/>
          <w:sz w:val="24"/>
          <w:szCs w:val="24"/>
        </w:rPr>
        <w:t>.</w:t>
      </w:r>
    </w:p>
    <w:p w:rsidR="0093659F" w:rsidRPr="0093659F" w:rsidRDefault="0093659F" w:rsidP="0093659F">
      <w:pPr>
        <w:widowControl/>
        <w:ind w:firstLine="567"/>
        <w:jc w:val="both"/>
        <w:rPr>
          <w:color w:val="FF0000"/>
          <w:sz w:val="24"/>
          <w:szCs w:val="24"/>
        </w:rPr>
      </w:pPr>
      <w:r>
        <w:rPr>
          <w:b/>
          <w:color w:val="000000"/>
          <w:sz w:val="24"/>
          <w:szCs w:val="24"/>
        </w:rPr>
        <w:t>5</w:t>
      </w:r>
      <w:r w:rsidRPr="0039062C">
        <w:rPr>
          <w:b/>
          <w:color w:val="000000"/>
          <w:sz w:val="24"/>
          <w:szCs w:val="24"/>
        </w:rPr>
        <w:t>)</w:t>
      </w:r>
      <w:r>
        <w:rPr>
          <w:color w:val="000000"/>
          <w:sz w:val="24"/>
          <w:szCs w:val="24"/>
        </w:rPr>
        <w:t xml:space="preserve"> </w:t>
      </w:r>
      <w:r w:rsidRPr="00E1559E">
        <w:rPr>
          <w:b/>
          <w:color w:val="FF0000"/>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bookmarkStart w:id="0" w:name="_GoBack"/>
      <w:bookmarkEnd w:id="0"/>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w:t>
      </w:r>
      <w:r w:rsidR="0080317B">
        <w:rPr>
          <w:sz w:val="24"/>
          <w:szCs w:val="24"/>
        </w:rPr>
        <w:t>.</w:t>
      </w:r>
      <w:r w:rsidR="00532D48" w:rsidRPr="004856F6">
        <w:rPr>
          <w:sz w:val="24"/>
          <w:szCs w:val="24"/>
        </w:rPr>
        <w:t>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w:t>
      </w:r>
      <w:proofErr w:type="gramEnd"/>
      <w:r w:rsidR="007D15F2" w:rsidRPr="004856F6">
        <w:rPr>
          <w:sz w:val="24"/>
          <w:szCs w:val="24"/>
        </w:rPr>
        <w:t xml:space="preserve">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E13DB">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lastRenderedPageBreak/>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B30691">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BF37DA">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BF37DA">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proofErr w:type="spellStart"/>
      <w:r w:rsidR="00B30691">
        <w:rPr>
          <w:i/>
          <w:sz w:val="24"/>
          <w:szCs w:val="24"/>
        </w:rPr>
        <w:t>Молева</w:t>
      </w:r>
      <w:proofErr w:type="spellEnd"/>
      <w:r w:rsidR="00B30691">
        <w:rPr>
          <w:i/>
          <w:sz w:val="24"/>
          <w:szCs w:val="24"/>
        </w:rPr>
        <w:t xml:space="preserve"> Екатерина Александровна</w:t>
      </w:r>
      <w:r w:rsidR="00B30691" w:rsidRPr="00B30691">
        <w:rPr>
          <w:i/>
          <w:sz w:val="24"/>
          <w:szCs w:val="24"/>
        </w:rPr>
        <w:t xml:space="preserve"> </w:t>
      </w:r>
      <w:r w:rsidRPr="004856F6">
        <w:rPr>
          <w:i/>
          <w:sz w:val="24"/>
          <w:szCs w:val="24"/>
        </w:rPr>
        <w:t xml:space="preserve">тел. </w:t>
      </w:r>
      <w:r w:rsidR="00975951" w:rsidRPr="004856F6">
        <w:rPr>
          <w:i/>
          <w:sz w:val="24"/>
          <w:szCs w:val="24"/>
        </w:rPr>
        <w:t>8(</w:t>
      </w:r>
      <w:r w:rsidR="00B30691">
        <w:rPr>
          <w:i/>
          <w:sz w:val="24"/>
          <w:szCs w:val="24"/>
        </w:rPr>
        <w:t>49232</w:t>
      </w:r>
      <w:r w:rsidR="002402AC" w:rsidRPr="004856F6">
        <w:rPr>
          <w:i/>
          <w:sz w:val="24"/>
          <w:szCs w:val="24"/>
        </w:rPr>
        <w:t>)</w:t>
      </w:r>
      <w:r w:rsidR="00B30691">
        <w:rPr>
          <w:i/>
          <w:sz w:val="24"/>
          <w:szCs w:val="24"/>
        </w:rPr>
        <w:t>2-52-19</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BF37DA">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BF37DA">
      <w:pPr>
        <w:widowControl/>
        <w:numPr>
          <w:ilvl w:val="0"/>
          <w:numId w:val="1"/>
        </w:numPr>
        <w:autoSpaceDE/>
        <w:autoSpaceDN/>
        <w:adjustRightInd/>
        <w:ind w:left="0" w:firstLine="567"/>
        <w:rPr>
          <w:sz w:val="24"/>
          <w:szCs w:val="24"/>
        </w:rPr>
      </w:pPr>
      <w:r w:rsidRPr="004856F6">
        <w:rPr>
          <w:sz w:val="24"/>
          <w:szCs w:val="24"/>
        </w:rPr>
        <w:t>ПРОЕКТ договора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195F9E" w:rsidRDefault="00195F9E" w:rsidP="00195F9E">
            <w:pPr>
              <w:widowControl/>
              <w:autoSpaceDE/>
              <w:autoSpaceDN/>
              <w:adjustRightInd/>
              <w:ind w:right="493"/>
              <w:rPr>
                <w:sz w:val="22"/>
                <w:szCs w:val="22"/>
              </w:rPr>
            </w:pPr>
            <w:r>
              <w:rPr>
                <w:sz w:val="22"/>
                <w:szCs w:val="22"/>
              </w:rPr>
              <w:t>Директор ГБУСО ВО «</w:t>
            </w:r>
            <w:r w:rsidRPr="00D63E63">
              <w:rPr>
                <w:sz w:val="22"/>
                <w:szCs w:val="22"/>
              </w:rPr>
              <w:t xml:space="preserve">Ковровский комплексный </w:t>
            </w:r>
          </w:p>
          <w:p w:rsidR="00195F9E" w:rsidRPr="000D5BD0" w:rsidRDefault="00195F9E" w:rsidP="00195F9E">
            <w:pPr>
              <w:widowControl/>
              <w:autoSpaceDE/>
              <w:autoSpaceDN/>
              <w:adjustRightInd/>
              <w:ind w:right="493"/>
              <w:rPr>
                <w:sz w:val="22"/>
                <w:szCs w:val="22"/>
                <w:u w:val="single"/>
              </w:rPr>
            </w:pPr>
            <w:r w:rsidRPr="00D63E63">
              <w:rPr>
                <w:sz w:val="22"/>
                <w:szCs w:val="22"/>
              </w:rPr>
              <w:t>центр социального обслуживания населения</w:t>
            </w:r>
            <w:r>
              <w:rPr>
                <w:sz w:val="22"/>
                <w:szCs w:val="22"/>
              </w:rPr>
              <w:t xml:space="preserve">» </w:t>
            </w:r>
            <w:r w:rsidRPr="00687275">
              <w:rPr>
                <w:sz w:val="22"/>
                <w:szCs w:val="22"/>
              </w:rPr>
              <w:t xml:space="preserve"> </w:t>
            </w:r>
            <w:r>
              <w:rPr>
                <w:sz w:val="22"/>
                <w:szCs w:val="22"/>
              </w:rPr>
              <w:t xml:space="preserve">           _____________________ </w:t>
            </w:r>
            <w:r>
              <w:rPr>
                <w:sz w:val="22"/>
                <w:szCs w:val="22"/>
                <w:u w:val="single"/>
              </w:rPr>
              <w:t>Т.В. Масленникова</w:t>
            </w:r>
          </w:p>
          <w:p w:rsidR="00195F9E" w:rsidRPr="004856F6" w:rsidRDefault="00195F9E" w:rsidP="00195F9E">
            <w:pPr>
              <w:ind w:firstLine="567"/>
              <w:rPr>
                <w:sz w:val="24"/>
                <w:szCs w:val="24"/>
              </w:rPr>
            </w:pPr>
            <w:r>
              <w:rPr>
                <w:sz w:val="22"/>
                <w:szCs w:val="22"/>
              </w:rPr>
              <w:t xml:space="preserve">                                                                                       </w:t>
            </w:r>
            <w:r w:rsidRPr="00EF3CD3">
              <w:rPr>
                <w:i/>
                <w:sz w:val="16"/>
                <w:szCs w:val="22"/>
              </w:rPr>
              <w:t>(подпись)</w:t>
            </w:r>
            <w:r>
              <w:rPr>
                <w:i/>
                <w:sz w:val="16"/>
                <w:szCs w:val="22"/>
              </w:rPr>
              <w:t xml:space="preserve">                                                           (Ф.И.О.)</w:t>
            </w:r>
          </w:p>
          <w:p w:rsidR="00620D83" w:rsidRPr="004856F6" w:rsidRDefault="00620D83" w:rsidP="008B4C15">
            <w:pPr>
              <w:widowControl/>
              <w:autoSpaceDE/>
              <w:autoSpaceDN/>
              <w:adjustRightInd/>
              <w:ind w:right="493" w:firstLine="567"/>
              <w:jc w:val="center"/>
              <w:rPr>
                <w:i/>
                <w:sz w:val="24"/>
                <w:szCs w:val="24"/>
              </w:rPr>
            </w:pP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3A68CD" w:rsidRDefault="003A68CD" w:rsidP="001308F4">
      <w:pPr>
        <w:jc w:val="right"/>
        <w:rPr>
          <w:sz w:val="24"/>
          <w:szCs w:val="24"/>
        </w:rPr>
      </w:pPr>
    </w:p>
    <w:p w:rsidR="003A68CD" w:rsidRDefault="003A68CD" w:rsidP="001308F4">
      <w:pPr>
        <w:jc w:val="right"/>
        <w:rPr>
          <w:sz w:val="24"/>
          <w:szCs w:val="24"/>
        </w:rPr>
      </w:pPr>
    </w:p>
    <w:p w:rsidR="003A68CD" w:rsidRDefault="003A68CD" w:rsidP="001308F4">
      <w:pPr>
        <w:jc w:val="right"/>
        <w:rPr>
          <w:sz w:val="24"/>
          <w:szCs w:val="24"/>
        </w:rPr>
      </w:pPr>
    </w:p>
    <w:p w:rsidR="009E13DB" w:rsidRPr="004856F6" w:rsidRDefault="009E13DB"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731414" w:rsidRPr="004856F6" w:rsidRDefault="00731414" w:rsidP="00DC0860">
      <w:pPr>
        <w:tabs>
          <w:tab w:val="left" w:pos="3491"/>
        </w:tabs>
        <w:rPr>
          <w:sz w:val="24"/>
          <w:szCs w:val="24"/>
        </w:rPr>
      </w:pPr>
    </w:p>
    <w:p w:rsidR="00567579" w:rsidRDefault="00567579" w:rsidP="00427254">
      <w:pPr>
        <w:tabs>
          <w:tab w:val="left" w:pos="3491"/>
        </w:tabs>
        <w:rPr>
          <w:sz w:val="24"/>
          <w:szCs w:val="24"/>
        </w:rPr>
      </w:pPr>
    </w:p>
    <w:p w:rsidR="00081723" w:rsidRDefault="00081723" w:rsidP="00427254">
      <w:pPr>
        <w:tabs>
          <w:tab w:val="left" w:pos="3491"/>
        </w:tabs>
        <w:rPr>
          <w:sz w:val="24"/>
          <w:szCs w:val="24"/>
        </w:rPr>
      </w:pPr>
    </w:p>
    <w:p w:rsidR="00081723" w:rsidRDefault="00081723" w:rsidP="00427254">
      <w:pPr>
        <w:tabs>
          <w:tab w:val="left" w:pos="3491"/>
        </w:tabs>
        <w:rPr>
          <w:sz w:val="24"/>
          <w:szCs w:val="24"/>
        </w:rPr>
      </w:pPr>
    </w:p>
    <w:p w:rsidR="00081723" w:rsidRDefault="00081723" w:rsidP="00427254">
      <w:pPr>
        <w:tabs>
          <w:tab w:val="left" w:pos="3491"/>
        </w:tabs>
        <w:rPr>
          <w:sz w:val="24"/>
          <w:szCs w:val="24"/>
        </w:rPr>
      </w:pPr>
    </w:p>
    <w:p w:rsidR="000E2DF4" w:rsidRDefault="000E2DF4" w:rsidP="00427254">
      <w:pPr>
        <w:tabs>
          <w:tab w:val="left" w:pos="3491"/>
        </w:tabs>
        <w:jc w:val="right"/>
        <w:rPr>
          <w:sz w:val="24"/>
          <w:szCs w:val="24"/>
        </w:rPr>
      </w:pPr>
    </w:p>
    <w:p w:rsidR="00CA68A4" w:rsidRPr="00427254" w:rsidRDefault="00CA0439" w:rsidP="00427254">
      <w:pPr>
        <w:tabs>
          <w:tab w:val="left" w:pos="3491"/>
        </w:tabs>
        <w:jc w:val="right"/>
        <w:rPr>
          <w:sz w:val="24"/>
          <w:szCs w:val="24"/>
        </w:rPr>
      </w:pPr>
      <w:r w:rsidRPr="004856F6">
        <w:rPr>
          <w:sz w:val="24"/>
          <w:szCs w:val="24"/>
        </w:rPr>
        <w:t>Приложение № 2 к запросу</w:t>
      </w:r>
    </w:p>
    <w:p w:rsidR="00CA68A4" w:rsidRPr="00437681" w:rsidRDefault="00CA68A4" w:rsidP="00C0020A">
      <w:pPr>
        <w:rPr>
          <w:b/>
          <w:sz w:val="22"/>
          <w:szCs w:val="22"/>
        </w:rPr>
      </w:pPr>
    </w:p>
    <w:p w:rsidR="00915882" w:rsidRDefault="00915882" w:rsidP="00825FCB">
      <w:pPr>
        <w:jc w:val="center"/>
        <w:rPr>
          <w:b/>
          <w:sz w:val="22"/>
          <w:szCs w:val="22"/>
        </w:rPr>
      </w:pPr>
    </w:p>
    <w:p w:rsidR="00825FCB" w:rsidRPr="00825FCB" w:rsidRDefault="00825FCB" w:rsidP="00825FCB">
      <w:pPr>
        <w:jc w:val="center"/>
        <w:rPr>
          <w:b/>
          <w:sz w:val="22"/>
          <w:szCs w:val="22"/>
        </w:rPr>
      </w:pPr>
      <w:r w:rsidRPr="00825FCB">
        <w:rPr>
          <w:b/>
          <w:sz w:val="22"/>
          <w:szCs w:val="22"/>
        </w:rPr>
        <w:t>ДОГОВОР № ____</w:t>
      </w:r>
    </w:p>
    <w:p w:rsidR="00825FCB" w:rsidRPr="00825FCB" w:rsidRDefault="00825FCB" w:rsidP="00825FCB">
      <w:pPr>
        <w:jc w:val="center"/>
        <w:rPr>
          <w:b/>
          <w:sz w:val="22"/>
          <w:szCs w:val="22"/>
        </w:rPr>
      </w:pPr>
    </w:p>
    <w:p w:rsidR="00825FCB" w:rsidRPr="00825FCB" w:rsidRDefault="00825FCB" w:rsidP="00825FCB">
      <w:pPr>
        <w:jc w:val="both"/>
        <w:rPr>
          <w:sz w:val="22"/>
          <w:szCs w:val="22"/>
        </w:rPr>
      </w:pPr>
      <w:r w:rsidRPr="00825FCB">
        <w:rPr>
          <w:sz w:val="22"/>
          <w:szCs w:val="22"/>
        </w:rPr>
        <w:t xml:space="preserve">г. Ковров                                                                                                           </w:t>
      </w:r>
      <w:r w:rsidR="00A45F5B">
        <w:rPr>
          <w:sz w:val="22"/>
          <w:szCs w:val="22"/>
        </w:rPr>
        <w:t xml:space="preserve">             «</w:t>
      </w:r>
      <w:r w:rsidRPr="00825FCB">
        <w:rPr>
          <w:sz w:val="22"/>
          <w:szCs w:val="22"/>
        </w:rPr>
        <w:t>____</w:t>
      </w:r>
      <w:r w:rsidR="00A45F5B">
        <w:rPr>
          <w:sz w:val="22"/>
          <w:szCs w:val="22"/>
        </w:rPr>
        <w:t>»</w:t>
      </w:r>
      <w:r w:rsidRPr="00825FCB">
        <w:rPr>
          <w:sz w:val="22"/>
          <w:szCs w:val="22"/>
        </w:rPr>
        <w:t xml:space="preserve"> </w:t>
      </w:r>
      <w:r w:rsidR="00A45F5B">
        <w:rPr>
          <w:sz w:val="22"/>
          <w:szCs w:val="22"/>
        </w:rPr>
        <w:t>___________</w:t>
      </w:r>
      <w:r w:rsidRPr="00825FCB">
        <w:rPr>
          <w:sz w:val="22"/>
          <w:szCs w:val="22"/>
        </w:rPr>
        <w:t xml:space="preserve"> 202</w:t>
      </w:r>
      <w:r w:rsidR="000E2DF4">
        <w:rPr>
          <w:sz w:val="22"/>
          <w:szCs w:val="22"/>
        </w:rPr>
        <w:t>4</w:t>
      </w:r>
      <w:r w:rsidR="0080317B">
        <w:rPr>
          <w:sz w:val="22"/>
          <w:szCs w:val="22"/>
        </w:rPr>
        <w:t xml:space="preserve"> </w:t>
      </w:r>
      <w:r w:rsidRPr="00825FCB">
        <w:rPr>
          <w:sz w:val="22"/>
          <w:szCs w:val="22"/>
        </w:rPr>
        <w:t>г.</w:t>
      </w:r>
    </w:p>
    <w:p w:rsidR="00825FCB" w:rsidRPr="00825FCB" w:rsidRDefault="00825FCB" w:rsidP="00825FCB">
      <w:pPr>
        <w:jc w:val="both"/>
        <w:rPr>
          <w:sz w:val="22"/>
          <w:szCs w:val="22"/>
        </w:rPr>
      </w:pPr>
    </w:p>
    <w:p w:rsidR="00825FCB" w:rsidRPr="00825FCB" w:rsidRDefault="00856D34" w:rsidP="00825FCB">
      <w:pPr>
        <w:pStyle w:val="25"/>
        <w:tabs>
          <w:tab w:val="left" w:pos="3686"/>
        </w:tabs>
        <w:spacing w:line="240" w:lineRule="auto"/>
        <w:jc w:val="both"/>
        <w:rPr>
          <w:sz w:val="22"/>
          <w:szCs w:val="22"/>
        </w:rPr>
      </w:pPr>
      <w:r>
        <w:rPr>
          <w:b/>
          <w:sz w:val="22"/>
          <w:szCs w:val="22"/>
        </w:rPr>
        <w:t xml:space="preserve">         </w:t>
      </w:r>
      <w:proofErr w:type="gramStart"/>
      <w:r w:rsidR="00825FCB" w:rsidRPr="00825FCB">
        <w:rPr>
          <w:b/>
          <w:sz w:val="22"/>
          <w:szCs w:val="22"/>
        </w:rPr>
        <w:t>Государственное бюджетное учреждение социального обслуживания Владимирской области «Ковровский комплексный центр социального обслуживания населения»</w:t>
      </w:r>
      <w:r w:rsidR="00825FCB" w:rsidRPr="00825FCB">
        <w:rPr>
          <w:sz w:val="22"/>
          <w:szCs w:val="22"/>
        </w:rPr>
        <w:t xml:space="preserve"> (ГБУСО ВО «Ковровский комплексный центр социального обслуживания населения»), именуемый в дальнейшем </w:t>
      </w:r>
      <w:r w:rsidR="00825FCB" w:rsidRPr="00825FCB">
        <w:rPr>
          <w:b/>
          <w:sz w:val="22"/>
          <w:szCs w:val="22"/>
        </w:rPr>
        <w:t>«Заказчик»</w:t>
      </w:r>
      <w:r w:rsidR="00825FCB" w:rsidRPr="00825FCB">
        <w:rPr>
          <w:b/>
          <w:i/>
          <w:sz w:val="22"/>
          <w:szCs w:val="22"/>
        </w:rPr>
        <w:t>,</w:t>
      </w:r>
      <w:r w:rsidR="00825FCB" w:rsidRPr="00825FCB">
        <w:rPr>
          <w:sz w:val="22"/>
          <w:szCs w:val="22"/>
        </w:rPr>
        <w:t xml:space="preserve"> в лице </w:t>
      </w:r>
      <w:r w:rsidR="00825FCB" w:rsidRPr="00825FCB">
        <w:rPr>
          <w:b/>
          <w:i/>
          <w:sz w:val="22"/>
          <w:szCs w:val="22"/>
        </w:rPr>
        <w:t xml:space="preserve"> </w:t>
      </w:r>
      <w:r w:rsidR="00825FCB" w:rsidRPr="00825FCB">
        <w:rPr>
          <w:sz w:val="22"/>
          <w:szCs w:val="22"/>
        </w:rPr>
        <w:t>директора</w:t>
      </w:r>
      <w:r w:rsidR="00825FCB" w:rsidRPr="00825FCB">
        <w:rPr>
          <w:b/>
          <w:i/>
          <w:sz w:val="22"/>
          <w:szCs w:val="22"/>
        </w:rPr>
        <w:t xml:space="preserve"> </w:t>
      </w:r>
      <w:r w:rsidR="00825FCB" w:rsidRPr="00825FCB">
        <w:rPr>
          <w:b/>
          <w:sz w:val="22"/>
          <w:szCs w:val="22"/>
        </w:rPr>
        <w:t>Масленниковой Татьяны Викторовны</w:t>
      </w:r>
      <w:r w:rsidR="00825FCB" w:rsidRPr="00825FCB">
        <w:rPr>
          <w:sz w:val="22"/>
          <w:szCs w:val="22"/>
        </w:rPr>
        <w:t>, действующего на основании Устава, с одной стороны, и___________________________, именуемое в дальнейшем «Исполнитель», в лице__________________________, действующего на основании __________, с другой стороны, руководст</w:t>
      </w:r>
      <w:r w:rsidR="0080317B">
        <w:rPr>
          <w:sz w:val="22"/>
          <w:szCs w:val="22"/>
        </w:rPr>
        <w:t xml:space="preserve">вуясь Гражданским кодексом РФ, </w:t>
      </w:r>
      <w:r w:rsidR="00825FCB" w:rsidRPr="00825FCB">
        <w:rPr>
          <w:sz w:val="22"/>
          <w:szCs w:val="22"/>
        </w:rPr>
        <w:t>Федеральным законом от 18.07.2011 г</w:t>
      </w:r>
      <w:proofErr w:type="gramEnd"/>
      <w:r w:rsidR="00825FCB" w:rsidRPr="00825FCB">
        <w:rPr>
          <w:sz w:val="22"/>
          <w:szCs w:val="22"/>
        </w:rPr>
        <w:t>. № 223</w:t>
      </w:r>
      <w:r w:rsidR="0080317B">
        <w:rPr>
          <w:sz w:val="22"/>
          <w:szCs w:val="22"/>
        </w:rPr>
        <w:t xml:space="preserve"> </w:t>
      </w:r>
      <w:r w:rsidR="00825FCB" w:rsidRPr="00825FCB">
        <w:rPr>
          <w:sz w:val="22"/>
          <w:szCs w:val="22"/>
        </w:rPr>
        <w:t>-</w:t>
      </w:r>
      <w:r w:rsidR="0080317B">
        <w:rPr>
          <w:sz w:val="22"/>
          <w:szCs w:val="22"/>
        </w:rPr>
        <w:t xml:space="preserve"> </w:t>
      </w:r>
      <w:r w:rsidR="00825FCB" w:rsidRPr="00825FCB">
        <w:rPr>
          <w:sz w:val="22"/>
          <w:szCs w:val="22"/>
        </w:rPr>
        <w:t>ФЗ «О закупках товаров, работ, услуг отдельными видами юридических лиц»</w:t>
      </w:r>
      <w:r w:rsidR="0080317B">
        <w:rPr>
          <w:sz w:val="22"/>
          <w:szCs w:val="22"/>
        </w:rPr>
        <w:t xml:space="preserve"> и </w:t>
      </w:r>
      <w:proofErr w:type="spellStart"/>
      <w:r w:rsidR="0080317B" w:rsidRPr="00AB01D1">
        <w:rPr>
          <w:sz w:val="22"/>
          <w:szCs w:val="22"/>
        </w:rPr>
        <w:t>п.п</w:t>
      </w:r>
      <w:proofErr w:type="spellEnd"/>
      <w:r w:rsidR="0080317B" w:rsidRPr="00AB01D1">
        <w:rPr>
          <w:sz w:val="22"/>
          <w:szCs w:val="22"/>
        </w:rPr>
        <w:t xml:space="preserve">. </w:t>
      </w:r>
      <w:r w:rsidR="00915882">
        <w:rPr>
          <w:sz w:val="22"/>
          <w:szCs w:val="22"/>
        </w:rPr>
        <w:t>18</w:t>
      </w:r>
      <w:r w:rsidR="0080317B" w:rsidRPr="00AB01D1">
        <w:rPr>
          <w:sz w:val="22"/>
          <w:szCs w:val="22"/>
        </w:rPr>
        <w:t xml:space="preserve"> </w:t>
      </w:r>
      <w:r w:rsidR="000E2DF4" w:rsidRPr="00B23767">
        <w:rPr>
          <w:sz w:val="22"/>
          <w:szCs w:val="22"/>
        </w:rPr>
        <w:t xml:space="preserve">раздела 8 Положения о закупке товаров, работ, услуг, </w:t>
      </w:r>
      <w:proofErr w:type="gramStart"/>
      <w:r w:rsidR="000E2DF4" w:rsidRPr="00B23767">
        <w:rPr>
          <w:sz w:val="22"/>
          <w:szCs w:val="22"/>
        </w:rPr>
        <w:t>утвержденное</w:t>
      </w:r>
      <w:proofErr w:type="gramEnd"/>
      <w:r w:rsidR="000E2DF4" w:rsidRPr="00B23767">
        <w:rPr>
          <w:sz w:val="22"/>
          <w:szCs w:val="22"/>
        </w:rPr>
        <w:t xml:space="preserve"> приказом МСЗН Владимирской области от 26.12.2023г</w:t>
      </w:r>
      <w:r w:rsidR="000E2DF4">
        <w:rPr>
          <w:sz w:val="22"/>
          <w:szCs w:val="22"/>
        </w:rPr>
        <w:t>.</w:t>
      </w:r>
      <w:r w:rsidR="0080317B">
        <w:rPr>
          <w:sz w:val="22"/>
          <w:szCs w:val="22"/>
        </w:rPr>
        <w:t>,</w:t>
      </w:r>
      <w:r w:rsidR="00825FCB" w:rsidRPr="00825FCB">
        <w:rPr>
          <w:sz w:val="22"/>
          <w:szCs w:val="22"/>
        </w:rPr>
        <w:t xml:space="preserve"> заключили настоящий Договор о нижеследующем:  </w:t>
      </w:r>
    </w:p>
    <w:p w:rsidR="00825FCB" w:rsidRDefault="00825FCB" w:rsidP="00825FCB">
      <w:pPr>
        <w:pStyle w:val="af0"/>
        <w:widowControl/>
        <w:numPr>
          <w:ilvl w:val="0"/>
          <w:numId w:val="13"/>
        </w:numPr>
        <w:autoSpaceDE/>
        <w:autoSpaceDN/>
        <w:adjustRightInd/>
        <w:jc w:val="center"/>
        <w:rPr>
          <w:b/>
          <w:sz w:val="22"/>
          <w:szCs w:val="22"/>
        </w:rPr>
      </w:pPr>
      <w:r w:rsidRPr="00825FCB">
        <w:rPr>
          <w:b/>
          <w:sz w:val="22"/>
          <w:szCs w:val="22"/>
        </w:rPr>
        <w:t>ПРЕДМЕТ ДОГОВОРА</w:t>
      </w:r>
      <w:r w:rsidR="003A030E">
        <w:rPr>
          <w:b/>
          <w:sz w:val="22"/>
          <w:szCs w:val="22"/>
        </w:rPr>
        <w:t>.</w:t>
      </w:r>
    </w:p>
    <w:p w:rsidR="008D0986" w:rsidRPr="00825FCB" w:rsidRDefault="008D0986" w:rsidP="008D0986">
      <w:pPr>
        <w:pStyle w:val="af0"/>
        <w:widowControl/>
        <w:autoSpaceDE/>
        <w:autoSpaceDN/>
        <w:adjustRightInd/>
        <w:rPr>
          <w:b/>
          <w:sz w:val="22"/>
          <w:szCs w:val="22"/>
        </w:rPr>
      </w:pPr>
    </w:p>
    <w:p w:rsidR="000D52B1" w:rsidRDefault="000D52B1" w:rsidP="00966F8A">
      <w:pPr>
        <w:pStyle w:val="2"/>
        <w:numPr>
          <w:ilvl w:val="1"/>
          <w:numId w:val="13"/>
        </w:numPr>
        <w:tabs>
          <w:tab w:val="left" w:pos="993"/>
        </w:tabs>
        <w:spacing w:before="0" w:after="0"/>
        <w:ind w:hanging="264"/>
        <w:jc w:val="both"/>
        <w:rPr>
          <w:rFonts w:ascii="Times New Roman" w:hAnsi="Times New Roman"/>
          <w:b w:val="0"/>
          <w:i w:val="0"/>
          <w:sz w:val="22"/>
          <w:szCs w:val="22"/>
        </w:rPr>
      </w:pPr>
      <w:r w:rsidRPr="000D52B1">
        <w:rPr>
          <w:rFonts w:ascii="Times New Roman" w:hAnsi="Times New Roman"/>
          <w:b w:val="0"/>
          <w:i w:val="0"/>
          <w:sz w:val="22"/>
          <w:szCs w:val="22"/>
        </w:rPr>
        <w:t xml:space="preserve">По условиям настоящего </w:t>
      </w:r>
      <w:r>
        <w:rPr>
          <w:rFonts w:ascii="Times New Roman" w:hAnsi="Times New Roman"/>
          <w:b w:val="0"/>
          <w:i w:val="0"/>
          <w:sz w:val="22"/>
          <w:szCs w:val="22"/>
        </w:rPr>
        <w:t>Д</w:t>
      </w:r>
      <w:r w:rsidRPr="000D52B1">
        <w:rPr>
          <w:rFonts w:ascii="Times New Roman" w:hAnsi="Times New Roman"/>
          <w:b w:val="0"/>
          <w:i w:val="0"/>
          <w:sz w:val="22"/>
          <w:szCs w:val="22"/>
        </w:rPr>
        <w:t>оговора</w:t>
      </w:r>
      <w:r>
        <w:rPr>
          <w:rFonts w:ascii="Times New Roman" w:hAnsi="Times New Roman"/>
          <w:b w:val="0"/>
          <w:i w:val="0"/>
          <w:sz w:val="22"/>
          <w:szCs w:val="22"/>
        </w:rPr>
        <w:t xml:space="preserve"> Исполнитель обязуется:</w:t>
      </w:r>
    </w:p>
    <w:p w:rsidR="0087223F" w:rsidRDefault="0087223F" w:rsidP="0087223F">
      <w:pPr>
        <w:pStyle w:val="2"/>
        <w:numPr>
          <w:ilvl w:val="0"/>
          <w:numId w:val="37"/>
        </w:numPr>
        <w:spacing w:before="0" w:after="0"/>
        <w:jc w:val="both"/>
        <w:rPr>
          <w:rFonts w:ascii="Times New Roman" w:hAnsi="Times New Roman"/>
          <w:b w:val="0"/>
          <w:i w:val="0"/>
          <w:sz w:val="22"/>
          <w:szCs w:val="22"/>
        </w:rPr>
      </w:pPr>
      <w:r>
        <w:rPr>
          <w:rFonts w:ascii="Times New Roman" w:hAnsi="Times New Roman"/>
          <w:b w:val="0"/>
          <w:i w:val="0"/>
          <w:sz w:val="22"/>
          <w:szCs w:val="22"/>
        </w:rPr>
        <w:t xml:space="preserve">передать неисключительные пользовательские права (лицензии) на лицензированное программное обеспечение (ПО) </w:t>
      </w:r>
      <w:proofErr w:type="spellStart"/>
      <w:r w:rsidR="00A75FDC" w:rsidRPr="00A75FDC">
        <w:rPr>
          <w:rFonts w:ascii="Times New Roman" w:hAnsi="Times New Roman"/>
          <w:b w:val="0"/>
          <w:i w:val="0"/>
          <w:sz w:val="22"/>
          <w:szCs w:val="22"/>
        </w:rPr>
        <w:t>ViPNet</w:t>
      </w:r>
      <w:proofErr w:type="spellEnd"/>
      <w:r w:rsidR="00A75FDC" w:rsidRPr="00A75FDC">
        <w:rPr>
          <w:rFonts w:ascii="Times New Roman" w:hAnsi="Times New Roman"/>
          <w:b w:val="0"/>
          <w:i w:val="0"/>
          <w:sz w:val="22"/>
          <w:szCs w:val="22"/>
        </w:rPr>
        <w:t xml:space="preserve"> </w:t>
      </w:r>
      <w:proofErr w:type="spellStart"/>
      <w:r w:rsidR="00A75FDC" w:rsidRPr="00A75FDC">
        <w:rPr>
          <w:rFonts w:ascii="Times New Roman" w:hAnsi="Times New Roman"/>
          <w:b w:val="0"/>
          <w:i w:val="0"/>
          <w:sz w:val="22"/>
          <w:szCs w:val="22"/>
        </w:rPr>
        <w:t>Client</w:t>
      </w:r>
      <w:proofErr w:type="spellEnd"/>
      <w:r w:rsidR="00A75FDC" w:rsidRPr="00A75FDC">
        <w:rPr>
          <w:rFonts w:ascii="Times New Roman" w:hAnsi="Times New Roman"/>
          <w:b w:val="0"/>
          <w:i w:val="0"/>
          <w:sz w:val="22"/>
          <w:szCs w:val="22"/>
        </w:rPr>
        <w:t xml:space="preserve"> </w:t>
      </w:r>
      <w:proofErr w:type="spellStart"/>
      <w:r w:rsidR="00A75FDC" w:rsidRPr="00A75FDC">
        <w:rPr>
          <w:rFonts w:ascii="Times New Roman" w:hAnsi="Times New Roman"/>
          <w:b w:val="0"/>
          <w:i w:val="0"/>
          <w:sz w:val="22"/>
          <w:szCs w:val="22"/>
        </w:rPr>
        <w:t>for</w:t>
      </w:r>
      <w:proofErr w:type="spellEnd"/>
      <w:r w:rsidR="00A75FDC" w:rsidRPr="00A75FDC">
        <w:rPr>
          <w:rFonts w:ascii="Times New Roman" w:hAnsi="Times New Roman"/>
          <w:b w:val="0"/>
          <w:i w:val="0"/>
          <w:sz w:val="22"/>
          <w:szCs w:val="22"/>
        </w:rPr>
        <w:t xml:space="preserve"> </w:t>
      </w:r>
      <w:proofErr w:type="spellStart"/>
      <w:r w:rsidR="00A75FDC" w:rsidRPr="00A75FDC">
        <w:rPr>
          <w:rFonts w:ascii="Times New Roman" w:hAnsi="Times New Roman"/>
          <w:b w:val="0"/>
          <w:i w:val="0"/>
          <w:sz w:val="22"/>
          <w:szCs w:val="22"/>
        </w:rPr>
        <w:t>Windows</w:t>
      </w:r>
      <w:proofErr w:type="spellEnd"/>
      <w:r w:rsidR="00A75FDC" w:rsidRPr="00A75FDC">
        <w:rPr>
          <w:rFonts w:ascii="Times New Roman" w:hAnsi="Times New Roman"/>
          <w:b w:val="0"/>
          <w:i w:val="0"/>
          <w:sz w:val="22"/>
          <w:szCs w:val="22"/>
        </w:rPr>
        <w:t xml:space="preserve"> 4.x</w:t>
      </w:r>
      <w:r w:rsidR="00F7439C">
        <w:rPr>
          <w:rFonts w:ascii="Times New Roman" w:hAnsi="Times New Roman"/>
          <w:b w:val="0"/>
          <w:i w:val="0"/>
          <w:sz w:val="22"/>
          <w:szCs w:val="22"/>
        </w:rPr>
        <w:t xml:space="preserve"> (КС</w:t>
      </w:r>
      <w:proofErr w:type="gramStart"/>
      <w:r w:rsidR="00F7439C">
        <w:rPr>
          <w:rFonts w:ascii="Times New Roman" w:hAnsi="Times New Roman"/>
          <w:b w:val="0"/>
          <w:i w:val="0"/>
          <w:sz w:val="22"/>
          <w:szCs w:val="22"/>
        </w:rPr>
        <w:t>2</w:t>
      </w:r>
      <w:proofErr w:type="gramEnd"/>
      <w:r w:rsidR="00F7439C">
        <w:rPr>
          <w:rFonts w:ascii="Times New Roman" w:hAnsi="Times New Roman"/>
          <w:b w:val="0"/>
          <w:i w:val="0"/>
          <w:sz w:val="22"/>
          <w:szCs w:val="22"/>
        </w:rPr>
        <w:t>)</w:t>
      </w:r>
      <w:r>
        <w:rPr>
          <w:rFonts w:ascii="Times New Roman" w:hAnsi="Times New Roman"/>
          <w:b w:val="0"/>
          <w:i w:val="0"/>
          <w:sz w:val="22"/>
          <w:szCs w:val="22"/>
        </w:rPr>
        <w:t>;</w:t>
      </w:r>
    </w:p>
    <w:p w:rsidR="00D83B14" w:rsidRDefault="00D83B14" w:rsidP="004A2AF8">
      <w:pPr>
        <w:pStyle w:val="2"/>
        <w:numPr>
          <w:ilvl w:val="0"/>
          <w:numId w:val="37"/>
        </w:numPr>
        <w:spacing w:before="0" w:after="0"/>
        <w:jc w:val="both"/>
        <w:rPr>
          <w:rFonts w:ascii="Times New Roman" w:hAnsi="Times New Roman"/>
          <w:b w:val="0"/>
          <w:i w:val="0"/>
          <w:sz w:val="22"/>
          <w:szCs w:val="22"/>
        </w:rPr>
      </w:pPr>
      <w:r w:rsidRPr="00D83B14">
        <w:rPr>
          <w:rFonts w:ascii="Times New Roman" w:hAnsi="Times New Roman"/>
          <w:b w:val="0"/>
          <w:i w:val="0"/>
          <w:sz w:val="22"/>
          <w:szCs w:val="22"/>
        </w:rPr>
        <w:t xml:space="preserve">поставить сертификат активации сервиса совместной технической поддержки ПО </w:t>
      </w:r>
      <w:proofErr w:type="spellStart"/>
      <w:r w:rsidRPr="00D83B14">
        <w:rPr>
          <w:rFonts w:ascii="Times New Roman" w:hAnsi="Times New Roman"/>
          <w:b w:val="0"/>
          <w:i w:val="0"/>
          <w:sz w:val="22"/>
          <w:szCs w:val="22"/>
        </w:rPr>
        <w:t>ViPNet</w:t>
      </w:r>
      <w:proofErr w:type="spellEnd"/>
      <w:r w:rsidRPr="00D83B14">
        <w:rPr>
          <w:rFonts w:ascii="Times New Roman" w:hAnsi="Times New Roman"/>
          <w:b w:val="0"/>
          <w:i w:val="0"/>
          <w:sz w:val="22"/>
          <w:szCs w:val="22"/>
        </w:rPr>
        <w:t xml:space="preserve"> </w:t>
      </w:r>
      <w:proofErr w:type="spellStart"/>
      <w:r w:rsidRPr="00D83B14">
        <w:rPr>
          <w:rFonts w:ascii="Times New Roman" w:hAnsi="Times New Roman"/>
          <w:b w:val="0"/>
          <w:i w:val="0"/>
          <w:sz w:val="22"/>
          <w:szCs w:val="22"/>
        </w:rPr>
        <w:t>Client</w:t>
      </w:r>
      <w:proofErr w:type="spellEnd"/>
      <w:r w:rsidRPr="00D83B14">
        <w:rPr>
          <w:rFonts w:ascii="Times New Roman" w:hAnsi="Times New Roman"/>
          <w:b w:val="0"/>
          <w:i w:val="0"/>
          <w:sz w:val="22"/>
          <w:szCs w:val="22"/>
        </w:rPr>
        <w:t xml:space="preserve"> </w:t>
      </w:r>
      <w:proofErr w:type="spellStart"/>
      <w:r w:rsidRPr="00D83B14">
        <w:rPr>
          <w:rFonts w:ascii="Times New Roman" w:hAnsi="Times New Roman"/>
          <w:b w:val="0"/>
          <w:i w:val="0"/>
          <w:sz w:val="22"/>
          <w:szCs w:val="22"/>
        </w:rPr>
        <w:t>for</w:t>
      </w:r>
      <w:proofErr w:type="spellEnd"/>
      <w:r w:rsidRPr="00D83B14">
        <w:rPr>
          <w:rFonts w:ascii="Times New Roman" w:hAnsi="Times New Roman"/>
          <w:b w:val="0"/>
          <w:i w:val="0"/>
          <w:sz w:val="22"/>
          <w:szCs w:val="22"/>
        </w:rPr>
        <w:t xml:space="preserve"> </w:t>
      </w:r>
      <w:proofErr w:type="spellStart"/>
      <w:r w:rsidRPr="00D83B14">
        <w:rPr>
          <w:rFonts w:ascii="Times New Roman" w:hAnsi="Times New Roman"/>
          <w:b w:val="0"/>
          <w:i w:val="0"/>
          <w:sz w:val="22"/>
          <w:szCs w:val="22"/>
        </w:rPr>
        <w:t>Windows</w:t>
      </w:r>
      <w:proofErr w:type="spellEnd"/>
      <w:r w:rsidRPr="00D83B14">
        <w:rPr>
          <w:rFonts w:ascii="Times New Roman" w:hAnsi="Times New Roman"/>
          <w:b w:val="0"/>
          <w:i w:val="0"/>
          <w:sz w:val="22"/>
          <w:szCs w:val="22"/>
        </w:rPr>
        <w:t xml:space="preserve"> 4.x (КС</w:t>
      </w:r>
      <w:proofErr w:type="gramStart"/>
      <w:r w:rsidRPr="00D83B14">
        <w:rPr>
          <w:rFonts w:ascii="Times New Roman" w:hAnsi="Times New Roman"/>
          <w:b w:val="0"/>
          <w:i w:val="0"/>
          <w:sz w:val="22"/>
          <w:szCs w:val="22"/>
        </w:rPr>
        <w:t>2</w:t>
      </w:r>
      <w:proofErr w:type="gramEnd"/>
      <w:r w:rsidRPr="00D83B14">
        <w:rPr>
          <w:rFonts w:ascii="Times New Roman" w:hAnsi="Times New Roman"/>
          <w:b w:val="0"/>
          <w:i w:val="0"/>
          <w:sz w:val="22"/>
          <w:szCs w:val="22"/>
        </w:rPr>
        <w:t>);</w:t>
      </w:r>
    </w:p>
    <w:p w:rsidR="004A2AF8" w:rsidRPr="00D83B14" w:rsidRDefault="000D52B1" w:rsidP="004A2AF8">
      <w:pPr>
        <w:pStyle w:val="2"/>
        <w:numPr>
          <w:ilvl w:val="0"/>
          <w:numId w:val="37"/>
        </w:numPr>
        <w:spacing w:before="0" w:after="0"/>
        <w:jc w:val="both"/>
        <w:rPr>
          <w:sz w:val="22"/>
          <w:szCs w:val="22"/>
        </w:rPr>
      </w:pPr>
      <w:r w:rsidRPr="00D83B14">
        <w:rPr>
          <w:rFonts w:ascii="Times New Roman" w:hAnsi="Times New Roman"/>
          <w:b w:val="0"/>
          <w:i w:val="0"/>
          <w:sz w:val="22"/>
          <w:szCs w:val="22"/>
        </w:rPr>
        <w:t xml:space="preserve">поставить </w:t>
      </w:r>
      <w:r w:rsidR="00E62E1B" w:rsidRPr="00D83B14">
        <w:rPr>
          <w:rFonts w:ascii="Times New Roman" w:hAnsi="Times New Roman"/>
          <w:b w:val="0"/>
          <w:i w:val="0"/>
          <w:sz w:val="22"/>
          <w:szCs w:val="22"/>
        </w:rPr>
        <w:t xml:space="preserve">установочный комплект </w:t>
      </w:r>
      <w:r w:rsidR="0087223F" w:rsidRPr="00D83B14">
        <w:rPr>
          <w:rFonts w:ascii="Times New Roman" w:hAnsi="Times New Roman"/>
          <w:b w:val="0"/>
          <w:i w:val="0"/>
          <w:sz w:val="22"/>
          <w:szCs w:val="22"/>
        </w:rPr>
        <w:t>ПО</w:t>
      </w:r>
      <w:r w:rsidRPr="00D83B14">
        <w:rPr>
          <w:rFonts w:ascii="Times New Roman" w:hAnsi="Times New Roman"/>
          <w:b w:val="0"/>
          <w:i w:val="0"/>
          <w:sz w:val="22"/>
          <w:szCs w:val="22"/>
        </w:rPr>
        <w:t xml:space="preserve"> </w:t>
      </w:r>
      <w:proofErr w:type="spellStart"/>
      <w:r w:rsidR="00A75FDC" w:rsidRPr="00D83B14">
        <w:rPr>
          <w:rFonts w:ascii="Times New Roman" w:hAnsi="Times New Roman"/>
          <w:b w:val="0"/>
          <w:i w:val="0"/>
          <w:sz w:val="22"/>
          <w:szCs w:val="22"/>
        </w:rPr>
        <w:t>ViPNet</w:t>
      </w:r>
      <w:proofErr w:type="spellEnd"/>
      <w:r w:rsidRPr="00D83B14">
        <w:rPr>
          <w:rFonts w:ascii="Times New Roman" w:hAnsi="Times New Roman"/>
          <w:b w:val="0"/>
          <w:i w:val="0"/>
          <w:sz w:val="22"/>
          <w:szCs w:val="22"/>
        </w:rPr>
        <w:t>;</w:t>
      </w:r>
    </w:p>
    <w:p w:rsidR="000D52B1" w:rsidRPr="004A2AF8" w:rsidRDefault="000D52B1" w:rsidP="004A2AF8">
      <w:pPr>
        <w:pStyle w:val="af0"/>
        <w:numPr>
          <w:ilvl w:val="0"/>
          <w:numId w:val="37"/>
        </w:numPr>
        <w:jc w:val="both"/>
        <w:rPr>
          <w:sz w:val="22"/>
          <w:szCs w:val="22"/>
        </w:rPr>
      </w:pPr>
      <w:r w:rsidRPr="004A2AF8">
        <w:rPr>
          <w:sz w:val="22"/>
          <w:szCs w:val="22"/>
        </w:rPr>
        <w:t>оказать услуги по установк</w:t>
      </w:r>
      <w:r w:rsidR="00C119E1" w:rsidRPr="004A2AF8">
        <w:rPr>
          <w:sz w:val="22"/>
          <w:szCs w:val="22"/>
        </w:rPr>
        <w:t>е</w:t>
      </w:r>
      <w:r w:rsidRPr="004A2AF8">
        <w:rPr>
          <w:sz w:val="22"/>
          <w:szCs w:val="22"/>
        </w:rPr>
        <w:t xml:space="preserve"> и настройк</w:t>
      </w:r>
      <w:r w:rsidR="00C119E1" w:rsidRPr="004A2AF8">
        <w:rPr>
          <w:sz w:val="22"/>
          <w:szCs w:val="22"/>
        </w:rPr>
        <w:t>е</w:t>
      </w:r>
      <w:r w:rsidRPr="004A2AF8">
        <w:rPr>
          <w:sz w:val="22"/>
          <w:szCs w:val="22"/>
        </w:rPr>
        <w:t xml:space="preserve"> ПО </w:t>
      </w:r>
      <w:proofErr w:type="spellStart"/>
      <w:r w:rsidRPr="004A2AF8">
        <w:rPr>
          <w:sz w:val="22"/>
          <w:szCs w:val="22"/>
          <w:lang w:val="en-US"/>
        </w:rPr>
        <w:t>ViPNet</w:t>
      </w:r>
      <w:proofErr w:type="spellEnd"/>
      <w:r w:rsidRPr="004A2AF8">
        <w:rPr>
          <w:sz w:val="22"/>
          <w:szCs w:val="22"/>
        </w:rPr>
        <w:t xml:space="preserve"> </w:t>
      </w:r>
      <w:r w:rsidRPr="004A2AF8">
        <w:rPr>
          <w:sz w:val="22"/>
          <w:szCs w:val="22"/>
          <w:lang w:val="en-US"/>
        </w:rPr>
        <w:t>Client</w:t>
      </w:r>
      <w:r w:rsidRPr="004A2AF8">
        <w:rPr>
          <w:sz w:val="22"/>
          <w:szCs w:val="22"/>
        </w:rPr>
        <w:t xml:space="preserve"> </w:t>
      </w:r>
      <w:r w:rsidRPr="004A2AF8">
        <w:rPr>
          <w:sz w:val="22"/>
          <w:szCs w:val="22"/>
          <w:lang w:val="en-US"/>
        </w:rPr>
        <w:t>for</w:t>
      </w:r>
      <w:r w:rsidRPr="004A2AF8">
        <w:rPr>
          <w:sz w:val="22"/>
          <w:szCs w:val="22"/>
        </w:rPr>
        <w:t xml:space="preserve"> </w:t>
      </w:r>
      <w:r w:rsidRPr="004A2AF8">
        <w:rPr>
          <w:sz w:val="22"/>
          <w:szCs w:val="22"/>
          <w:lang w:val="en-US"/>
        </w:rPr>
        <w:t>Windows</w:t>
      </w:r>
      <w:r w:rsidRPr="004A2AF8">
        <w:rPr>
          <w:sz w:val="22"/>
          <w:szCs w:val="22"/>
        </w:rPr>
        <w:t xml:space="preserve"> 4.</w:t>
      </w:r>
      <w:r w:rsidRPr="004A2AF8">
        <w:rPr>
          <w:sz w:val="22"/>
          <w:szCs w:val="22"/>
          <w:lang w:val="en-US"/>
        </w:rPr>
        <w:t>x</w:t>
      </w:r>
      <w:r w:rsidRPr="004A2AF8">
        <w:rPr>
          <w:sz w:val="22"/>
          <w:szCs w:val="22"/>
        </w:rPr>
        <w:t xml:space="preserve"> (КС</w:t>
      </w:r>
      <w:proofErr w:type="gramStart"/>
      <w:r w:rsidRPr="004A2AF8">
        <w:rPr>
          <w:sz w:val="22"/>
          <w:szCs w:val="22"/>
        </w:rPr>
        <w:t>2</w:t>
      </w:r>
      <w:proofErr w:type="gramEnd"/>
      <w:r w:rsidR="00F41E22">
        <w:rPr>
          <w:sz w:val="22"/>
          <w:szCs w:val="22"/>
        </w:rPr>
        <w:t>).</w:t>
      </w:r>
    </w:p>
    <w:p w:rsidR="000D52B1" w:rsidRPr="00966F8A" w:rsidRDefault="000D52B1" w:rsidP="00966F8A">
      <w:pPr>
        <w:ind w:firstLine="567"/>
        <w:jc w:val="both"/>
        <w:rPr>
          <w:sz w:val="22"/>
          <w:szCs w:val="22"/>
        </w:rPr>
      </w:pPr>
      <w:r w:rsidRPr="00966F8A">
        <w:rPr>
          <w:sz w:val="22"/>
          <w:szCs w:val="22"/>
        </w:rPr>
        <w:t xml:space="preserve">1.2. Наименование, комплектация, количество и стоимость поставляемого товара, передаваемого </w:t>
      </w:r>
      <w:proofErr w:type="gramStart"/>
      <w:r w:rsidRPr="00966F8A">
        <w:rPr>
          <w:sz w:val="22"/>
          <w:szCs w:val="22"/>
        </w:rPr>
        <w:t>ПО</w:t>
      </w:r>
      <w:proofErr w:type="gramEnd"/>
      <w:r w:rsidRPr="00966F8A">
        <w:rPr>
          <w:sz w:val="22"/>
          <w:szCs w:val="22"/>
        </w:rPr>
        <w:t xml:space="preserve"> и </w:t>
      </w:r>
      <w:proofErr w:type="gramStart"/>
      <w:r w:rsidRPr="00966F8A">
        <w:rPr>
          <w:sz w:val="22"/>
          <w:szCs w:val="22"/>
        </w:rPr>
        <w:t>неисключительных</w:t>
      </w:r>
      <w:proofErr w:type="gramEnd"/>
      <w:r w:rsidRPr="00966F8A">
        <w:rPr>
          <w:sz w:val="22"/>
          <w:szCs w:val="22"/>
        </w:rPr>
        <w:t xml:space="preserve"> пользовательских прав, оказываемых услуг согласованы в Приложении №1 </w:t>
      </w:r>
      <w:r w:rsidR="00966F8A" w:rsidRPr="00966F8A">
        <w:rPr>
          <w:sz w:val="22"/>
          <w:szCs w:val="22"/>
        </w:rPr>
        <w:t>к Договору («Спецификация»), являющемся неотъемлемой частью настоящего Договора.</w:t>
      </w:r>
    </w:p>
    <w:p w:rsidR="00825FCB" w:rsidRPr="00A45F5B" w:rsidRDefault="00966F8A" w:rsidP="00966F8A">
      <w:pPr>
        <w:pStyle w:val="2"/>
        <w:spacing w:before="0" w:after="0"/>
        <w:ind w:firstLine="567"/>
        <w:jc w:val="both"/>
        <w:rPr>
          <w:rFonts w:ascii="Times New Roman" w:hAnsi="Times New Roman"/>
          <w:b w:val="0"/>
          <w:i w:val="0"/>
          <w:sz w:val="22"/>
          <w:szCs w:val="22"/>
        </w:rPr>
      </w:pPr>
      <w:r>
        <w:rPr>
          <w:rFonts w:ascii="Times New Roman" w:hAnsi="Times New Roman"/>
          <w:b w:val="0"/>
          <w:i w:val="0"/>
          <w:sz w:val="22"/>
          <w:szCs w:val="22"/>
        </w:rPr>
        <w:t>1.3.</w:t>
      </w:r>
      <w:r w:rsidR="00A45F5B" w:rsidRPr="00EE3439">
        <w:rPr>
          <w:rFonts w:ascii="Times New Roman" w:hAnsi="Times New Roman"/>
          <w:b w:val="0"/>
          <w:i w:val="0"/>
          <w:sz w:val="22"/>
          <w:szCs w:val="22"/>
        </w:rPr>
        <w:t xml:space="preserve"> Заказчик обязуется принять результат оказанных Услуг и оплатить его</w:t>
      </w:r>
      <w:r w:rsidR="00A45F5B">
        <w:rPr>
          <w:rFonts w:ascii="Times New Roman" w:hAnsi="Times New Roman"/>
          <w:b w:val="0"/>
          <w:i w:val="0"/>
          <w:sz w:val="22"/>
          <w:szCs w:val="22"/>
        </w:rPr>
        <w:t xml:space="preserve"> </w:t>
      </w:r>
      <w:r w:rsidR="00A45F5B" w:rsidRPr="00EE3439">
        <w:rPr>
          <w:rFonts w:ascii="Times New Roman" w:hAnsi="Times New Roman"/>
          <w:b w:val="0"/>
          <w:i w:val="0"/>
          <w:sz w:val="22"/>
          <w:szCs w:val="22"/>
        </w:rPr>
        <w:t xml:space="preserve">на условиях настоящего </w:t>
      </w:r>
      <w:r w:rsidR="00A45F5B">
        <w:rPr>
          <w:rFonts w:ascii="Times New Roman" w:hAnsi="Times New Roman"/>
          <w:b w:val="0"/>
          <w:i w:val="0"/>
          <w:sz w:val="22"/>
          <w:szCs w:val="22"/>
        </w:rPr>
        <w:t>Договора</w:t>
      </w:r>
      <w:r w:rsidR="00A45F5B" w:rsidRPr="00EE3439">
        <w:rPr>
          <w:rFonts w:ascii="Times New Roman" w:hAnsi="Times New Roman"/>
          <w:b w:val="0"/>
          <w:i w:val="0"/>
          <w:sz w:val="22"/>
          <w:szCs w:val="22"/>
        </w:rPr>
        <w:t>.</w:t>
      </w:r>
    </w:p>
    <w:p w:rsidR="00825FCB" w:rsidRDefault="00825FCB" w:rsidP="00A45F5B">
      <w:pPr>
        <w:ind w:firstLine="567"/>
        <w:jc w:val="both"/>
        <w:rPr>
          <w:sz w:val="22"/>
          <w:szCs w:val="22"/>
        </w:rPr>
      </w:pPr>
      <w:r w:rsidRPr="00095428">
        <w:rPr>
          <w:sz w:val="22"/>
          <w:szCs w:val="22"/>
        </w:rPr>
        <w:t>1.</w:t>
      </w:r>
      <w:r w:rsidR="00966F8A">
        <w:rPr>
          <w:sz w:val="22"/>
          <w:szCs w:val="22"/>
        </w:rPr>
        <w:t>4</w:t>
      </w:r>
      <w:r w:rsidRPr="00095428">
        <w:rPr>
          <w:sz w:val="22"/>
          <w:szCs w:val="22"/>
        </w:rPr>
        <w:t>.</w:t>
      </w:r>
      <w:r w:rsidRPr="00825FCB">
        <w:rPr>
          <w:sz w:val="22"/>
          <w:szCs w:val="22"/>
        </w:rPr>
        <w:t xml:space="preserve"> Сроки оказания </w:t>
      </w:r>
      <w:r w:rsidR="00A45F5B">
        <w:rPr>
          <w:sz w:val="22"/>
          <w:szCs w:val="22"/>
        </w:rPr>
        <w:t>У</w:t>
      </w:r>
      <w:r w:rsidRPr="00825FCB">
        <w:rPr>
          <w:sz w:val="22"/>
          <w:szCs w:val="22"/>
        </w:rPr>
        <w:t xml:space="preserve">слуг: </w:t>
      </w:r>
      <w:proofErr w:type="gramStart"/>
      <w:r w:rsidRPr="003A030E">
        <w:rPr>
          <w:b/>
          <w:sz w:val="22"/>
          <w:szCs w:val="22"/>
        </w:rPr>
        <w:t xml:space="preserve">с </w:t>
      </w:r>
      <w:r w:rsidR="00A45F5B">
        <w:rPr>
          <w:b/>
          <w:sz w:val="22"/>
          <w:szCs w:val="22"/>
        </w:rPr>
        <w:t>даты заключения</w:t>
      </w:r>
      <w:proofErr w:type="gramEnd"/>
      <w:r w:rsidR="00117DF2">
        <w:rPr>
          <w:b/>
          <w:sz w:val="22"/>
          <w:szCs w:val="22"/>
        </w:rPr>
        <w:t xml:space="preserve"> договора</w:t>
      </w:r>
      <w:r w:rsidRPr="003A030E">
        <w:rPr>
          <w:b/>
          <w:sz w:val="22"/>
          <w:szCs w:val="22"/>
        </w:rPr>
        <w:t xml:space="preserve"> </w:t>
      </w:r>
      <w:r w:rsidR="007062FC">
        <w:rPr>
          <w:b/>
          <w:sz w:val="22"/>
          <w:szCs w:val="22"/>
        </w:rPr>
        <w:t>в течение 45 (сорока пяти) рабочих дней.</w:t>
      </w:r>
      <w:r w:rsidRPr="00825FCB">
        <w:rPr>
          <w:sz w:val="22"/>
          <w:szCs w:val="22"/>
        </w:rPr>
        <w:t xml:space="preserve"> </w:t>
      </w:r>
    </w:p>
    <w:p w:rsidR="006C68E5" w:rsidRDefault="008A15AA" w:rsidP="000E2DF4">
      <w:pPr>
        <w:ind w:firstLine="567"/>
        <w:jc w:val="both"/>
        <w:rPr>
          <w:sz w:val="22"/>
          <w:szCs w:val="22"/>
        </w:rPr>
      </w:pPr>
      <w:r w:rsidRPr="00095428">
        <w:rPr>
          <w:sz w:val="22"/>
          <w:szCs w:val="22"/>
        </w:rPr>
        <w:t>1.</w:t>
      </w:r>
      <w:r w:rsidR="00966F8A">
        <w:rPr>
          <w:sz w:val="22"/>
          <w:szCs w:val="22"/>
        </w:rPr>
        <w:t>5</w:t>
      </w:r>
      <w:r w:rsidRPr="00095428">
        <w:rPr>
          <w:sz w:val="22"/>
          <w:szCs w:val="22"/>
        </w:rPr>
        <w:t>.</w:t>
      </w:r>
      <w:r>
        <w:rPr>
          <w:sz w:val="22"/>
          <w:szCs w:val="22"/>
        </w:rPr>
        <w:t xml:space="preserve"> </w:t>
      </w:r>
      <w:r w:rsidR="006C68E5">
        <w:rPr>
          <w:sz w:val="22"/>
          <w:szCs w:val="22"/>
        </w:rPr>
        <w:t>Место оказания Услуг:</w:t>
      </w:r>
      <w:r w:rsidR="000E2DF4">
        <w:rPr>
          <w:sz w:val="22"/>
          <w:szCs w:val="22"/>
        </w:rPr>
        <w:t xml:space="preserve"> </w:t>
      </w:r>
      <w:r w:rsidR="00DC5C45">
        <w:rPr>
          <w:sz w:val="22"/>
          <w:szCs w:val="22"/>
        </w:rPr>
        <w:t xml:space="preserve">Владимирская область, </w:t>
      </w:r>
      <w:r w:rsidR="006C68E5">
        <w:rPr>
          <w:sz w:val="22"/>
          <w:szCs w:val="22"/>
        </w:rPr>
        <w:t>г. Ковров, ул. Октябрьская, д.9.</w:t>
      </w:r>
    </w:p>
    <w:p w:rsidR="00825FCB" w:rsidRDefault="008A15AA" w:rsidP="008A15AA">
      <w:pPr>
        <w:pStyle w:val="ConsPlusNonformat"/>
        <w:widowControl w:val="0"/>
        <w:tabs>
          <w:tab w:val="left" w:pos="851"/>
        </w:tabs>
        <w:ind w:firstLine="567"/>
        <w:jc w:val="both"/>
        <w:rPr>
          <w:rFonts w:ascii="Times New Roman" w:hAnsi="Times New Roman" w:cs="Times New Roman"/>
          <w:sz w:val="22"/>
          <w:szCs w:val="22"/>
        </w:rPr>
      </w:pPr>
      <w:r w:rsidRPr="00095428">
        <w:rPr>
          <w:rFonts w:ascii="Times New Roman" w:hAnsi="Times New Roman" w:cs="Times New Roman"/>
          <w:sz w:val="22"/>
          <w:szCs w:val="22"/>
        </w:rPr>
        <w:t>1.</w:t>
      </w:r>
      <w:r w:rsidR="00966F8A">
        <w:rPr>
          <w:rFonts w:ascii="Times New Roman" w:hAnsi="Times New Roman" w:cs="Times New Roman"/>
          <w:sz w:val="22"/>
          <w:szCs w:val="22"/>
        </w:rPr>
        <w:t>6</w:t>
      </w:r>
      <w:r w:rsidRPr="00095428">
        <w:rPr>
          <w:rFonts w:ascii="Times New Roman" w:hAnsi="Times New Roman" w:cs="Times New Roman"/>
          <w:sz w:val="22"/>
          <w:szCs w:val="22"/>
        </w:rPr>
        <w:t xml:space="preserve">. </w:t>
      </w:r>
      <w:r w:rsidR="00825FCB" w:rsidRPr="00825FCB">
        <w:rPr>
          <w:rFonts w:ascii="Times New Roman" w:hAnsi="Times New Roman" w:cs="Times New Roman"/>
          <w:sz w:val="22"/>
          <w:szCs w:val="22"/>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00825FCB" w:rsidRPr="00825FCB">
        <w:rPr>
          <w:rFonts w:ascii="Times New Roman" w:hAnsi="Times New Roman" w:cs="Times New Roman"/>
          <w:b/>
          <w:sz w:val="22"/>
          <w:szCs w:val="22"/>
        </w:rPr>
        <w:t>итоговый протокол от «__» ______ 202</w:t>
      </w:r>
      <w:r w:rsidR="009F0D40">
        <w:rPr>
          <w:rFonts w:ascii="Times New Roman" w:hAnsi="Times New Roman" w:cs="Times New Roman"/>
          <w:b/>
          <w:sz w:val="22"/>
          <w:szCs w:val="22"/>
        </w:rPr>
        <w:t>4</w:t>
      </w:r>
      <w:r w:rsidR="00825FCB" w:rsidRPr="00825FCB">
        <w:rPr>
          <w:rFonts w:ascii="Times New Roman" w:hAnsi="Times New Roman" w:cs="Times New Roman"/>
          <w:b/>
          <w:sz w:val="22"/>
          <w:szCs w:val="22"/>
        </w:rPr>
        <w:t xml:space="preserve"> года № ___________</w:t>
      </w:r>
      <w:r w:rsidR="00825FCB" w:rsidRPr="00825FCB">
        <w:rPr>
          <w:rFonts w:ascii="Times New Roman" w:hAnsi="Times New Roman" w:cs="Times New Roman"/>
          <w:sz w:val="22"/>
          <w:szCs w:val="22"/>
        </w:rPr>
        <w:t>).</w:t>
      </w:r>
    </w:p>
    <w:p w:rsidR="00A45F5B" w:rsidRDefault="00A45F5B" w:rsidP="00825FCB">
      <w:pPr>
        <w:pStyle w:val="ConsPlusNonformat"/>
        <w:widowControl w:val="0"/>
        <w:tabs>
          <w:tab w:val="left" w:pos="851"/>
        </w:tabs>
        <w:jc w:val="both"/>
        <w:rPr>
          <w:rFonts w:ascii="Times New Roman" w:hAnsi="Times New Roman" w:cs="Times New Roman"/>
          <w:sz w:val="22"/>
          <w:szCs w:val="22"/>
        </w:rPr>
      </w:pPr>
    </w:p>
    <w:p w:rsidR="00A45F5B" w:rsidRDefault="00A45F5B" w:rsidP="00A45F5B">
      <w:pPr>
        <w:pStyle w:val="ConsPlusNonformat"/>
        <w:widowControl w:val="0"/>
        <w:numPr>
          <w:ilvl w:val="0"/>
          <w:numId w:val="13"/>
        </w:numPr>
        <w:tabs>
          <w:tab w:val="left" w:pos="851"/>
        </w:tabs>
        <w:jc w:val="center"/>
        <w:rPr>
          <w:rFonts w:ascii="Times New Roman" w:hAnsi="Times New Roman" w:cs="Times New Roman"/>
          <w:b/>
          <w:sz w:val="22"/>
          <w:szCs w:val="22"/>
        </w:rPr>
      </w:pPr>
      <w:r w:rsidRPr="00A45F5B">
        <w:rPr>
          <w:rFonts w:ascii="Times New Roman" w:hAnsi="Times New Roman" w:cs="Times New Roman"/>
          <w:b/>
          <w:sz w:val="22"/>
          <w:szCs w:val="22"/>
        </w:rPr>
        <w:t>КАЧЕСТВО ОКАЗЫВАЕМЫХ УСЛУГ.</w:t>
      </w:r>
    </w:p>
    <w:p w:rsidR="008D0986" w:rsidRPr="00A45F5B" w:rsidRDefault="008D0986" w:rsidP="008D0986">
      <w:pPr>
        <w:pStyle w:val="ConsPlusNonformat"/>
        <w:widowControl w:val="0"/>
        <w:tabs>
          <w:tab w:val="left" w:pos="851"/>
        </w:tabs>
        <w:ind w:left="720"/>
        <w:rPr>
          <w:rFonts w:ascii="Times New Roman" w:hAnsi="Times New Roman" w:cs="Times New Roman"/>
          <w:b/>
          <w:sz w:val="22"/>
          <w:szCs w:val="22"/>
        </w:rPr>
      </w:pPr>
    </w:p>
    <w:p w:rsidR="00A45F5B" w:rsidRPr="00095428" w:rsidRDefault="00A45F5B" w:rsidP="00567579">
      <w:pPr>
        <w:pStyle w:val="2"/>
        <w:tabs>
          <w:tab w:val="left" w:pos="851"/>
          <w:tab w:val="left" w:pos="1276"/>
        </w:tabs>
        <w:spacing w:before="0" w:after="0"/>
        <w:ind w:firstLine="567"/>
        <w:jc w:val="both"/>
        <w:rPr>
          <w:rFonts w:ascii="Times New Roman" w:hAnsi="Times New Roman"/>
          <w:b w:val="0"/>
          <w:i w:val="0"/>
          <w:sz w:val="22"/>
          <w:szCs w:val="22"/>
        </w:rPr>
      </w:pPr>
      <w:bookmarkStart w:id="1" w:name="_ref_21267931"/>
      <w:bookmarkStart w:id="2" w:name="_ref_21267935"/>
      <w:r w:rsidRPr="00095428">
        <w:rPr>
          <w:rFonts w:ascii="Times New Roman" w:hAnsi="Times New Roman"/>
          <w:b w:val="0"/>
          <w:i w:val="0"/>
          <w:sz w:val="22"/>
          <w:szCs w:val="22"/>
        </w:rPr>
        <w:t>2.1.</w:t>
      </w:r>
      <w:bookmarkStart w:id="3" w:name="_Hlk95920202"/>
      <w:r w:rsidR="00567579" w:rsidRPr="00095428">
        <w:rPr>
          <w:rFonts w:ascii="Times New Roman" w:hAnsi="Times New Roman"/>
          <w:b w:val="0"/>
          <w:i w:val="0"/>
          <w:sz w:val="22"/>
          <w:szCs w:val="22"/>
        </w:rPr>
        <w:t xml:space="preserve"> </w:t>
      </w:r>
      <w:r w:rsidRPr="00095428">
        <w:rPr>
          <w:rFonts w:ascii="Times New Roman" w:hAnsi="Times New Roman"/>
          <w:b w:val="0"/>
          <w:i w:val="0"/>
          <w:sz w:val="22"/>
          <w:szCs w:val="22"/>
        </w:rPr>
        <w:t>Качество оказываемых Услуг должно соответствовать требованиям, установленным законодательством РФ для данного вида Услуг и требованиям</w:t>
      </w:r>
      <w:bookmarkEnd w:id="3"/>
      <w:r w:rsidRPr="00095428">
        <w:rPr>
          <w:rFonts w:ascii="Times New Roman" w:hAnsi="Times New Roman"/>
          <w:b w:val="0"/>
          <w:i w:val="0"/>
          <w:sz w:val="22"/>
          <w:szCs w:val="22"/>
        </w:rPr>
        <w:t>, указанным в Приложениях</w:t>
      </w:r>
      <w:r w:rsidR="00095428" w:rsidRPr="00095428">
        <w:rPr>
          <w:rFonts w:ascii="Times New Roman" w:hAnsi="Times New Roman"/>
          <w:b w:val="0"/>
          <w:i w:val="0"/>
          <w:sz w:val="22"/>
          <w:szCs w:val="22"/>
        </w:rPr>
        <w:t xml:space="preserve"> №1</w:t>
      </w:r>
      <w:r w:rsidR="006865EC" w:rsidRPr="00095428">
        <w:rPr>
          <w:rFonts w:ascii="Times New Roman" w:hAnsi="Times New Roman"/>
          <w:b w:val="0"/>
          <w:i w:val="0"/>
          <w:sz w:val="22"/>
          <w:szCs w:val="22"/>
        </w:rPr>
        <w:t xml:space="preserve"> </w:t>
      </w:r>
      <w:r w:rsidRPr="00095428">
        <w:rPr>
          <w:rFonts w:ascii="Times New Roman" w:hAnsi="Times New Roman"/>
          <w:b w:val="0"/>
          <w:i w:val="0"/>
          <w:sz w:val="22"/>
          <w:szCs w:val="22"/>
        </w:rPr>
        <w:t>и №</w:t>
      </w:r>
      <w:r w:rsidR="006865EC" w:rsidRPr="00095428">
        <w:rPr>
          <w:rFonts w:ascii="Times New Roman" w:hAnsi="Times New Roman"/>
          <w:b w:val="0"/>
          <w:i w:val="0"/>
          <w:sz w:val="22"/>
          <w:szCs w:val="22"/>
        </w:rPr>
        <w:t>2</w:t>
      </w:r>
      <w:r w:rsidRPr="00095428">
        <w:rPr>
          <w:rFonts w:ascii="Times New Roman" w:hAnsi="Times New Roman"/>
          <w:b w:val="0"/>
          <w:i w:val="0"/>
          <w:sz w:val="22"/>
          <w:szCs w:val="22"/>
        </w:rPr>
        <w:t xml:space="preserve"> к Договору.</w:t>
      </w:r>
      <w:bookmarkEnd w:id="1"/>
    </w:p>
    <w:p w:rsidR="00A45F5B" w:rsidRPr="00095428" w:rsidRDefault="00A45F5B" w:rsidP="00A45F5B">
      <w:pPr>
        <w:ind w:firstLine="567"/>
        <w:jc w:val="both"/>
        <w:rPr>
          <w:sz w:val="22"/>
          <w:szCs w:val="22"/>
        </w:rPr>
      </w:pPr>
      <w:r w:rsidRPr="00095428">
        <w:rPr>
          <w:sz w:val="22"/>
          <w:szCs w:val="22"/>
        </w:rPr>
        <w:t xml:space="preserve">2.2. </w:t>
      </w:r>
      <w:r w:rsidRPr="00095428">
        <w:rPr>
          <w:bCs/>
          <w:iCs/>
          <w:sz w:val="22"/>
          <w:szCs w:val="22"/>
        </w:rPr>
        <w:t>Исполнитель гарантирует качество оказываемых Услуг в соответствии с нормативными актами РФ, регулирующими оказание Услуг данного вида и действующими на территории РФ, а также оказать указанные в п.1.1. Услуги в соответствии с Техническим заданием (Приложение №2 к Договору), в объемах и сроках, предусмотренных настоящим Договором.</w:t>
      </w:r>
    </w:p>
    <w:p w:rsidR="00A45F5B" w:rsidRPr="00095428" w:rsidRDefault="00A45F5B" w:rsidP="00A45F5B">
      <w:pPr>
        <w:pStyle w:val="2"/>
        <w:spacing w:before="0" w:after="0"/>
        <w:ind w:firstLine="567"/>
        <w:jc w:val="both"/>
        <w:rPr>
          <w:rFonts w:ascii="Times New Roman" w:hAnsi="Times New Roman"/>
          <w:b w:val="0"/>
          <w:i w:val="0"/>
          <w:sz w:val="22"/>
          <w:szCs w:val="22"/>
        </w:rPr>
      </w:pPr>
      <w:r w:rsidRPr="00095428">
        <w:rPr>
          <w:rFonts w:ascii="Times New Roman" w:hAnsi="Times New Roman"/>
          <w:b w:val="0"/>
          <w:i w:val="0"/>
          <w:sz w:val="22"/>
          <w:szCs w:val="22"/>
        </w:rPr>
        <w:t>2.</w:t>
      </w:r>
      <w:bookmarkStart w:id="4" w:name="_ref_21267934"/>
      <w:r w:rsidRPr="00095428">
        <w:rPr>
          <w:rFonts w:ascii="Times New Roman" w:hAnsi="Times New Roman"/>
          <w:b w:val="0"/>
          <w:i w:val="0"/>
          <w:sz w:val="22"/>
          <w:szCs w:val="22"/>
        </w:rPr>
        <w:t>3. Заказчик вправе устранять недостатки оказанных Исполнителем услуг самостоятельно или с привлечением третьих лиц и требовать от Исполнителя возмещения расходов на их устранение.</w:t>
      </w:r>
      <w:bookmarkEnd w:id="4"/>
    </w:p>
    <w:p w:rsidR="00A45F5B" w:rsidRPr="00095428" w:rsidRDefault="00A45F5B" w:rsidP="00A45F5B">
      <w:pPr>
        <w:ind w:firstLine="567"/>
        <w:jc w:val="both"/>
        <w:rPr>
          <w:sz w:val="22"/>
          <w:szCs w:val="22"/>
        </w:rPr>
      </w:pPr>
      <w:r w:rsidRPr="00095428">
        <w:rPr>
          <w:sz w:val="22"/>
          <w:szCs w:val="22"/>
        </w:rPr>
        <w:t>2.4.  Исполнитель обязан возместить расходы Заказчика на устранение недостатков оказанных услуг в течение 5 дней с момента получения от Заказчика соответствующего требования. Расходы подлежат возмещению при условии представления Заказчиком подтверждающих их документов.</w:t>
      </w:r>
    </w:p>
    <w:p w:rsidR="00A45F5B" w:rsidRPr="00095428" w:rsidRDefault="00A45F5B" w:rsidP="00A45F5B">
      <w:pPr>
        <w:pStyle w:val="2"/>
        <w:spacing w:before="0" w:after="0"/>
        <w:ind w:firstLine="567"/>
        <w:jc w:val="both"/>
        <w:rPr>
          <w:rFonts w:ascii="Times New Roman" w:hAnsi="Times New Roman"/>
          <w:b w:val="0"/>
          <w:i w:val="0"/>
          <w:sz w:val="22"/>
          <w:szCs w:val="22"/>
        </w:rPr>
      </w:pPr>
      <w:r w:rsidRPr="00095428">
        <w:rPr>
          <w:rFonts w:ascii="Times New Roman" w:hAnsi="Times New Roman"/>
          <w:b w:val="0"/>
          <w:i w:val="0"/>
          <w:sz w:val="22"/>
          <w:szCs w:val="22"/>
        </w:rPr>
        <w:t xml:space="preserve">2.5. Если оказание услуги осуществляется Исполнителем с </w:t>
      </w:r>
      <w:r w:rsidR="002634CA" w:rsidRPr="00095428">
        <w:rPr>
          <w:rFonts w:ascii="Times New Roman" w:hAnsi="Times New Roman"/>
          <w:b w:val="0"/>
          <w:i w:val="0"/>
          <w:sz w:val="22"/>
          <w:szCs w:val="22"/>
        </w:rPr>
        <w:t>отступлениями от</w:t>
      </w:r>
      <w:r w:rsidRPr="00095428">
        <w:rPr>
          <w:rFonts w:ascii="Times New Roman" w:hAnsi="Times New Roman"/>
          <w:b w:val="0"/>
          <w:i w:val="0"/>
          <w:sz w:val="22"/>
          <w:szCs w:val="22"/>
        </w:rPr>
        <w:t xml:space="preserve"> условий </w:t>
      </w:r>
      <w:r w:rsidR="00320733" w:rsidRPr="00095428">
        <w:rPr>
          <w:rFonts w:ascii="Times New Roman" w:hAnsi="Times New Roman"/>
          <w:b w:val="0"/>
          <w:i w:val="0"/>
          <w:sz w:val="22"/>
          <w:szCs w:val="22"/>
        </w:rPr>
        <w:t>Договора</w:t>
      </w:r>
      <w:r w:rsidRPr="00095428">
        <w:rPr>
          <w:rFonts w:ascii="Times New Roman" w:hAnsi="Times New Roman"/>
          <w:b w:val="0"/>
          <w:i w:val="0"/>
          <w:sz w:val="22"/>
          <w:szCs w:val="22"/>
        </w:rPr>
        <w:t xml:space="preserve"> или недостатки результата услуг не были устранены в установленный Договором срок</w:t>
      </w:r>
      <w:r w:rsidR="002634CA" w:rsidRPr="00095428">
        <w:rPr>
          <w:rFonts w:ascii="Times New Roman" w:hAnsi="Times New Roman"/>
          <w:b w:val="0"/>
          <w:i w:val="0"/>
          <w:sz w:val="22"/>
          <w:szCs w:val="22"/>
        </w:rPr>
        <w:t>,</w:t>
      </w:r>
      <w:r w:rsidRPr="00095428">
        <w:rPr>
          <w:rFonts w:ascii="Times New Roman" w:hAnsi="Times New Roman"/>
          <w:b w:val="0"/>
          <w:i w:val="0"/>
          <w:sz w:val="22"/>
          <w:szCs w:val="22"/>
        </w:rPr>
        <w:t xml:space="preserve"> либо являются существенными и (или) неустранимыми, Заказчик вправе отказаться от исполнения Договора и потребовать возмещения причиненных убытков.</w:t>
      </w:r>
    </w:p>
    <w:p w:rsidR="00A45F5B" w:rsidRPr="00A45F5B" w:rsidRDefault="00A45F5B" w:rsidP="00A45F5B">
      <w:pPr>
        <w:ind w:firstLine="567"/>
        <w:jc w:val="both"/>
        <w:rPr>
          <w:bCs/>
          <w:sz w:val="22"/>
          <w:szCs w:val="22"/>
        </w:rPr>
      </w:pPr>
      <w:r w:rsidRPr="00095428">
        <w:rPr>
          <w:bCs/>
          <w:iCs/>
          <w:sz w:val="22"/>
          <w:szCs w:val="22"/>
        </w:rPr>
        <w:t>2.6.</w:t>
      </w:r>
      <w:r w:rsidRPr="00095428">
        <w:rPr>
          <w:sz w:val="22"/>
          <w:szCs w:val="22"/>
        </w:rPr>
        <w:t xml:space="preserve"> </w:t>
      </w:r>
      <w:r w:rsidRPr="00095428">
        <w:rPr>
          <w:iCs/>
          <w:sz w:val="22"/>
          <w:szCs w:val="22"/>
        </w:rPr>
        <w:t xml:space="preserve"> </w:t>
      </w:r>
      <w:bookmarkEnd w:id="2"/>
      <w:r w:rsidRPr="00095428">
        <w:rPr>
          <w:bCs/>
          <w:sz w:val="22"/>
          <w:szCs w:val="22"/>
        </w:rPr>
        <w:t>Объем предоставления</w:t>
      </w:r>
      <w:r w:rsidRPr="00A45F5B">
        <w:rPr>
          <w:bCs/>
          <w:sz w:val="22"/>
          <w:szCs w:val="22"/>
        </w:rPr>
        <w:t xml:space="preserve"> гарантии качества оказания Услуг, </w:t>
      </w:r>
      <w:r w:rsidRPr="00A45F5B">
        <w:rPr>
          <w:sz w:val="22"/>
          <w:szCs w:val="22"/>
        </w:rPr>
        <w:t xml:space="preserve">включая условия и используемые материалы для оказания данного вида услуг </w:t>
      </w:r>
      <w:r w:rsidRPr="00A45F5B">
        <w:rPr>
          <w:bCs/>
          <w:sz w:val="22"/>
          <w:szCs w:val="22"/>
        </w:rPr>
        <w:t xml:space="preserve">- 100%, срок предоставления гарантии качества оказания Услуг - </w:t>
      </w:r>
      <w:r w:rsidRPr="00A45F5B">
        <w:rPr>
          <w:bCs/>
          <w:sz w:val="22"/>
          <w:szCs w:val="22"/>
        </w:rPr>
        <w:lastRenderedPageBreak/>
        <w:t xml:space="preserve">в течение всего срока действия </w:t>
      </w:r>
      <w:r>
        <w:rPr>
          <w:bCs/>
          <w:sz w:val="22"/>
          <w:szCs w:val="22"/>
        </w:rPr>
        <w:t>Договора</w:t>
      </w:r>
      <w:r w:rsidRPr="00A45F5B">
        <w:rPr>
          <w:bCs/>
          <w:sz w:val="22"/>
          <w:szCs w:val="22"/>
        </w:rPr>
        <w:t>.</w:t>
      </w:r>
    </w:p>
    <w:p w:rsidR="00825FCB" w:rsidRPr="00825FCB" w:rsidRDefault="00825FCB" w:rsidP="00825FCB">
      <w:pPr>
        <w:jc w:val="both"/>
        <w:rPr>
          <w:sz w:val="22"/>
          <w:szCs w:val="22"/>
        </w:rPr>
      </w:pPr>
    </w:p>
    <w:p w:rsidR="00825FCB" w:rsidRDefault="003E792C" w:rsidP="00825FCB">
      <w:pPr>
        <w:pStyle w:val="af0"/>
        <w:widowControl/>
        <w:numPr>
          <w:ilvl w:val="0"/>
          <w:numId w:val="13"/>
        </w:numPr>
        <w:autoSpaceDE/>
        <w:autoSpaceDN/>
        <w:adjustRightInd/>
        <w:spacing w:before="120" w:after="120"/>
        <w:jc w:val="center"/>
        <w:rPr>
          <w:b/>
          <w:sz w:val="22"/>
          <w:szCs w:val="22"/>
        </w:rPr>
      </w:pPr>
      <w:r>
        <w:rPr>
          <w:b/>
          <w:sz w:val="22"/>
          <w:szCs w:val="22"/>
        </w:rPr>
        <w:t>ЦЕНА ДОГОВОРА</w:t>
      </w:r>
      <w:r w:rsidR="00825FCB" w:rsidRPr="00825FCB">
        <w:rPr>
          <w:b/>
          <w:sz w:val="22"/>
          <w:szCs w:val="22"/>
        </w:rPr>
        <w:t xml:space="preserve"> И ПОРЯДОК </w:t>
      </w:r>
      <w:r>
        <w:rPr>
          <w:b/>
          <w:sz w:val="22"/>
          <w:szCs w:val="22"/>
        </w:rPr>
        <w:t>ОПЛАТЫ</w:t>
      </w:r>
      <w:r w:rsidR="00172DA5">
        <w:rPr>
          <w:b/>
          <w:sz w:val="22"/>
          <w:szCs w:val="22"/>
        </w:rPr>
        <w:t>.</w:t>
      </w:r>
    </w:p>
    <w:p w:rsidR="008D0986" w:rsidRPr="00825FCB" w:rsidRDefault="008D0986" w:rsidP="008D0986">
      <w:pPr>
        <w:pStyle w:val="af0"/>
        <w:widowControl/>
        <w:autoSpaceDE/>
        <w:autoSpaceDN/>
        <w:adjustRightInd/>
        <w:spacing w:before="120" w:after="120"/>
        <w:rPr>
          <w:b/>
          <w:sz w:val="22"/>
          <w:szCs w:val="22"/>
        </w:rPr>
      </w:pPr>
    </w:p>
    <w:p w:rsidR="00095428" w:rsidRPr="00095428" w:rsidRDefault="003E792C" w:rsidP="002C3E58">
      <w:pPr>
        <w:pStyle w:val="af0"/>
        <w:widowControl/>
        <w:numPr>
          <w:ilvl w:val="1"/>
          <w:numId w:val="13"/>
        </w:numPr>
        <w:tabs>
          <w:tab w:val="left" w:pos="426"/>
          <w:tab w:val="left" w:pos="993"/>
        </w:tabs>
        <w:autoSpaceDE/>
        <w:autoSpaceDN/>
        <w:adjustRightInd/>
        <w:ind w:left="0" w:firstLine="567"/>
        <w:jc w:val="both"/>
        <w:rPr>
          <w:iCs/>
          <w:sz w:val="22"/>
          <w:szCs w:val="22"/>
        </w:rPr>
      </w:pPr>
      <w:r w:rsidRPr="00095428">
        <w:rPr>
          <w:color w:val="000000"/>
          <w:sz w:val="22"/>
          <w:szCs w:val="22"/>
        </w:rPr>
        <w:t xml:space="preserve">Цена Договора </w:t>
      </w:r>
      <w:r w:rsidR="0004105A" w:rsidRPr="00095428">
        <w:rPr>
          <w:color w:val="000000"/>
          <w:sz w:val="22"/>
          <w:szCs w:val="22"/>
        </w:rPr>
        <w:t>составляет</w:t>
      </w:r>
      <w:proofErr w:type="gramStart"/>
      <w:r w:rsidR="002C3E58" w:rsidRPr="00095428">
        <w:rPr>
          <w:sz w:val="22"/>
          <w:szCs w:val="22"/>
        </w:rPr>
        <w:t xml:space="preserve"> </w:t>
      </w:r>
      <w:r w:rsidR="002C3E58" w:rsidRPr="00095428">
        <w:rPr>
          <w:b/>
          <w:sz w:val="22"/>
          <w:szCs w:val="22"/>
        </w:rPr>
        <w:t xml:space="preserve">________(_________) </w:t>
      </w:r>
      <w:proofErr w:type="gramEnd"/>
      <w:r w:rsidR="00825FCB" w:rsidRPr="00095428">
        <w:rPr>
          <w:b/>
          <w:sz w:val="22"/>
          <w:szCs w:val="22"/>
        </w:rPr>
        <w:t>рублей ___ копеек</w:t>
      </w:r>
      <w:r w:rsidR="00825FCB" w:rsidRPr="00095428">
        <w:rPr>
          <w:sz w:val="22"/>
          <w:szCs w:val="22"/>
        </w:rPr>
        <w:t>, НДС/ НДС не облагается</w:t>
      </w:r>
      <w:r w:rsidR="00095428" w:rsidRPr="00095428">
        <w:rPr>
          <w:sz w:val="22"/>
          <w:szCs w:val="22"/>
        </w:rPr>
        <w:t>.</w:t>
      </w:r>
    </w:p>
    <w:p w:rsidR="003E792C" w:rsidRPr="00095428" w:rsidRDefault="003E792C" w:rsidP="002C3E58">
      <w:pPr>
        <w:pStyle w:val="af0"/>
        <w:widowControl/>
        <w:numPr>
          <w:ilvl w:val="1"/>
          <w:numId w:val="13"/>
        </w:numPr>
        <w:tabs>
          <w:tab w:val="left" w:pos="426"/>
          <w:tab w:val="left" w:pos="993"/>
        </w:tabs>
        <w:autoSpaceDE/>
        <w:autoSpaceDN/>
        <w:adjustRightInd/>
        <w:ind w:left="0" w:firstLine="567"/>
        <w:jc w:val="both"/>
        <w:rPr>
          <w:iCs/>
          <w:sz w:val="22"/>
          <w:szCs w:val="22"/>
        </w:rPr>
      </w:pPr>
      <w:r w:rsidRPr="00095428">
        <w:rPr>
          <w:iCs/>
          <w:sz w:val="22"/>
          <w:szCs w:val="22"/>
        </w:rPr>
        <w:t xml:space="preserve">Цена </w:t>
      </w:r>
      <w:r w:rsidR="002C3E58" w:rsidRPr="00095428">
        <w:rPr>
          <w:iCs/>
          <w:sz w:val="22"/>
          <w:szCs w:val="22"/>
        </w:rPr>
        <w:t>Договора</w:t>
      </w:r>
      <w:r w:rsidRPr="00095428">
        <w:rPr>
          <w:iCs/>
          <w:sz w:val="22"/>
          <w:szCs w:val="22"/>
        </w:rPr>
        <w:t xml:space="preserve"> включает в себя уплату налогов, сборов, других обязательных платежей и иных расходов Исполнителя, связанных с выполнением обязательств по </w:t>
      </w:r>
      <w:r w:rsidR="002C3E58" w:rsidRPr="00095428">
        <w:rPr>
          <w:iCs/>
          <w:sz w:val="22"/>
          <w:szCs w:val="22"/>
        </w:rPr>
        <w:t>Договору</w:t>
      </w:r>
      <w:r w:rsidRPr="00095428">
        <w:rPr>
          <w:iCs/>
          <w:sz w:val="22"/>
          <w:szCs w:val="22"/>
        </w:rPr>
        <w:t>.</w:t>
      </w:r>
    </w:p>
    <w:p w:rsidR="003E792C" w:rsidRPr="00095428" w:rsidRDefault="003E792C" w:rsidP="00567579">
      <w:pPr>
        <w:ind w:firstLine="567"/>
        <w:jc w:val="both"/>
        <w:rPr>
          <w:sz w:val="22"/>
          <w:szCs w:val="22"/>
        </w:rPr>
      </w:pPr>
      <w:r w:rsidRPr="00095428">
        <w:rPr>
          <w:sz w:val="22"/>
          <w:szCs w:val="22"/>
        </w:rPr>
        <w:t>3.</w:t>
      </w:r>
      <w:r w:rsidR="0004105A" w:rsidRPr="00095428">
        <w:rPr>
          <w:sz w:val="22"/>
          <w:szCs w:val="22"/>
        </w:rPr>
        <w:t>3</w:t>
      </w:r>
      <w:r w:rsidRPr="00095428">
        <w:rPr>
          <w:sz w:val="22"/>
          <w:szCs w:val="22"/>
        </w:rPr>
        <w:t>. Цена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3E792C" w:rsidRPr="00095428" w:rsidRDefault="003E792C" w:rsidP="00567579">
      <w:pPr>
        <w:ind w:firstLine="567"/>
        <w:jc w:val="both"/>
        <w:rPr>
          <w:sz w:val="22"/>
          <w:szCs w:val="22"/>
        </w:rPr>
      </w:pPr>
      <w:r w:rsidRPr="00095428">
        <w:rPr>
          <w:sz w:val="22"/>
          <w:szCs w:val="22"/>
        </w:rPr>
        <w:t>3.</w:t>
      </w:r>
      <w:r w:rsidR="0004105A" w:rsidRPr="00095428">
        <w:rPr>
          <w:sz w:val="22"/>
          <w:szCs w:val="22"/>
        </w:rPr>
        <w:t>4</w:t>
      </w:r>
      <w:r w:rsidRPr="00095428">
        <w:rPr>
          <w:sz w:val="22"/>
          <w:szCs w:val="22"/>
        </w:rPr>
        <w:t xml:space="preserve">. Источник финансирования – </w:t>
      </w:r>
      <w:r w:rsidR="000D52B1">
        <w:rPr>
          <w:sz w:val="22"/>
          <w:szCs w:val="22"/>
        </w:rPr>
        <w:t>средства бюджетных учреждений (доходы от приносящей доход деятельности)</w:t>
      </w:r>
      <w:r w:rsidRPr="00095428">
        <w:rPr>
          <w:sz w:val="22"/>
          <w:szCs w:val="22"/>
        </w:rPr>
        <w:t xml:space="preserve">. </w:t>
      </w:r>
    </w:p>
    <w:p w:rsidR="003E792C" w:rsidRPr="00095428" w:rsidRDefault="003E792C" w:rsidP="00567579">
      <w:pPr>
        <w:ind w:firstLine="567"/>
        <w:jc w:val="both"/>
        <w:rPr>
          <w:sz w:val="22"/>
          <w:szCs w:val="22"/>
        </w:rPr>
      </w:pPr>
      <w:r w:rsidRPr="00095428">
        <w:rPr>
          <w:sz w:val="22"/>
          <w:szCs w:val="22"/>
        </w:rPr>
        <w:t>3.</w:t>
      </w:r>
      <w:r w:rsidR="0004105A" w:rsidRPr="00095428">
        <w:rPr>
          <w:sz w:val="22"/>
          <w:szCs w:val="22"/>
        </w:rPr>
        <w:t>5</w:t>
      </w:r>
      <w:r w:rsidRPr="00095428">
        <w:rPr>
          <w:sz w:val="22"/>
          <w:szCs w:val="22"/>
        </w:rPr>
        <w:t xml:space="preserve">. </w:t>
      </w:r>
      <w:r w:rsidR="00567579" w:rsidRPr="00095428">
        <w:rPr>
          <w:sz w:val="22"/>
          <w:szCs w:val="22"/>
        </w:rPr>
        <w:t>Расчеты по договору</w:t>
      </w:r>
      <w:r w:rsidRPr="00095428">
        <w:rPr>
          <w:sz w:val="22"/>
          <w:szCs w:val="22"/>
        </w:rPr>
        <w:t xml:space="preserve"> осуществляются в рублях.</w:t>
      </w:r>
    </w:p>
    <w:p w:rsidR="008A15AA" w:rsidRPr="00095428" w:rsidRDefault="003E792C" w:rsidP="0004105A">
      <w:pPr>
        <w:tabs>
          <w:tab w:val="left" w:pos="0"/>
        </w:tabs>
        <w:ind w:firstLine="567"/>
        <w:jc w:val="both"/>
        <w:rPr>
          <w:sz w:val="22"/>
          <w:szCs w:val="22"/>
        </w:rPr>
      </w:pPr>
      <w:r w:rsidRPr="00095428">
        <w:rPr>
          <w:sz w:val="22"/>
          <w:szCs w:val="22"/>
        </w:rPr>
        <w:t>3.</w:t>
      </w:r>
      <w:r w:rsidR="0004105A" w:rsidRPr="00095428">
        <w:rPr>
          <w:sz w:val="22"/>
          <w:szCs w:val="22"/>
        </w:rPr>
        <w:t>6</w:t>
      </w:r>
      <w:r w:rsidRPr="00095428">
        <w:rPr>
          <w:sz w:val="22"/>
          <w:szCs w:val="22"/>
        </w:rPr>
        <w:t xml:space="preserve">. Оплата </w:t>
      </w:r>
      <w:r w:rsidR="008A15AA" w:rsidRPr="00095428">
        <w:rPr>
          <w:sz w:val="22"/>
          <w:szCs w:val="22"/>
        </w:rPr>
        <w:t xml:space="preserve">Услуг </w:t>
      </w:r>
      <w:r w:rsidRPr="00095428">
        <w:rPr>
          <w:sz w:val="22"/>
          <w:szCs w:val="22"/>
        </w:rPr>
        <w:t>производится</w:t>
      </w:r>
      <w:r w:rsidR="008A15AA" w:rsidRPr="00095428">
        <w:rPr>
          <w:sz w:val="22"/>
          <w:szCs w:val="22"/>
        </w:rPr>
        <w:t xml:space="preserve"> на основании </w:t>
      </w:r>
      <w:r w:rsidR="0004105A" w:rsidRPr="00095428">
        <w:rPr>
          <w:sz w:val="22"/>
          <w:szCs w:val="22"/>
        </w:rPr>
        <w:t xml:space="preserve">подписанных сторонами </w:t>
      </w:r>
      <w:r w:rsidR="00427254" w:rsidRPr="00095428">
        <w:rPr>
          <w:sz w:val="22"/>
          <w:szCs w:val="22"/>
        </w:rPr>
        <w:t>Акта оказанных услуг,</w:t>
      </w:r>
      <w:r w:rsidR="00DF08EE" w:rsidRPr="00095428">
        <w:rPr>
          <w:sz w:val="22"/>
          <w:szCs w:val="22"/>
        </w:rPr>
        <w:t xml:space="preserve"> товарной накладной и Акта передачи прав</w:t>
      </w:r>
      <w:r w:rsidR="008A15AA" w:rsidRPr="00095428">
        <w:rPr>
          <w:sz w:val="22"/>
          <w:szCs w:val="22"/>
        </w:rPr>
        <w:t xml:space="preserve"> в течение </w:t>
      </w:r>
      <w:r w:rsidR="008A15AA" w:rsidRPr="00095428">
        <w:rPr>
          <w:b/>
          <w:sz w:val="22"/>
          <w:szCs w:val="22"/>
        </w:rPr>
        <w:t>7 (Семи) рабочих дне</w:t>
      </w:r>
      <w:r w:rsidR="008A15AA" w:rsidRPr="00095428">
        <w:rPr>
          <w:sz w:val="22"/>
          <w:szCs w:val="22"/>
        </w:rPr>
        <w:t xml:space="preserve">й </w:t>
      </w:r>
      <w:proofErr w:type="gramStart"/>
      <w:r w:rsidR="008A15AA" w:rsidRPr="00095428">
        <w:rPr>
          <w:sz w:val="22"/>
          <w:szCs w:val="22"/>
        </w:rPr>
        <w:t>с даты подписания</w:t>
      </w:r>
      <w:proofErr w:type="gramEnd"/>
      <w:r w:rsidR="008A15AA" w:rsidRPr="00095428">
        <w:rPr>
          <w:sz w:val="22"/>
          <w:szCs w:val="22"/>
        </w:rPr>
        <w:t xml:space="preserve"> Заказчиком </w:t>
      </w:r>
      <w:r w:rsidR="00DF08EE" w:rsidRPr="00095428">
        <w:rPr>
          <w:sz w:val="22"/>
          <w:szCs w:val="22"/>
        </w:rPr>
        <w:t xml:space="preserve">указанных </w:t>
      </w:r>
      <w:r w:rsidR="00427254" w:rsidRPr="00095428">
        <w:rPr>
          <w:sz w:val="22"/>
          <w:szCs w:val="22"/>
        </w:rPr>
        <w:t>документов</w:t>
      </w:r>
      <w:r w:rsidR="008A15AA" w:rsidRPr="00095428">
        <w:rPr>
          <w:sz w:val="22"/>
          <w:szCs w:val="22"/>
        </w:rPr>
        <w:t>.</w:t>
      </w:r>
    </w:p>
    <w:p w:rsidR="003E792C" w:rsidRPr="00095428" w:rsidRDefault="003E792C" w:rsidP="00567579">
      <w:pPr>
        <w:ind w:firstLine="567"/>
        <w:jc w:val="both"/>
        <w:rPr>
          <w:sz w:val="22"/>
          <w:szCs w:val="22"/>
        </w:rPr>
      </w:pPr>
      <w:r w:rsidRPr="00095428">
        <w:rPr>
          <w:sz w:val="22"/>
          <w:szCs w:val="22"/>
        </w:rPr>
        <w:t>3.</w:t>
      </w:r>
      <w:r w:rsidR="0004105A" w:rsidRPr="00095428">
        <w:rPr>
          <w:sz w:val="22"/>
          <w:szCs w:val="22"/>
        </w:rPr>
        <w:t>7</w:t>
      </w:r>
      <w:r w:rsidRPr="00095428">
        <w:rPr>
          <w:sz w:val="22"/>
          <w:szCs w:val="22"/>
        </w:rPr>
        <w:t xml:space="preserve">. Расчет осуществляется платежным поручением Заказчика в установленном законодательством Российской Федерации порядке. </w:t>
      </w:r>
    </w:p>
    <w:p w:rsidR="003E792C" w:rsidRPr="00095428" w:rsidRDefault="003E792C" w:rsidP="003E792C">
      <w:pPr>
        <w:ind w:firstLine="567"/>
        <w:jc w:val="both"/>
        <w:rPr>
          <w:sz w:val="22"/>
          <w:szCs w:val="22"/>
        </w:rPr>
      </w:pPr>
      <w:r w:rsidRPr="00095428">
        <w:rPr>
          <w:sz w:val="22"/>
          <w:szCs w:val="22"/>
        </w:rPr>
        <w:t>3.</w:t>
      </w:r>
      <w:r w:rsidR="0004105A" w:rsidRPr="00095428">
        <w:rPr>
          <w:sz w:val="22"/>
          <w:szCs w:val="22"/>
        </w:rPr>
        <w:t>8</w:t>
      </w:r>
      <w:r w:rsidRPr="00095428">
        <w:rPr>
          <w:sz w:val="22"/>
          <w:szCs w:val="22"/>
        </w:rPr>
        <w:t xml:space="preserve">. Заказчик имеет право произвести оплату по </w:t>
      </w:r>
      <w:r w:rsidR="002C3E58" w:rsidRPr="00095428">
        <w:rPr>
          <w:sz w:val="22"/>
          <w:szCs w:val="22"/>
        </w:rPr>
        <w:t>Договору</w:t>
      </w:r>
      <w:r w:rsidRPr="00095428">
        <w:rPr>
          <w:sz w:val="22"/>
          <w:szCs w:val="22"/>
        </w:rPr>
        <w:t xml:space="preserve"> за оказанные услуги за вычетом сумм, начисленных пени, штрафов, а также стоимости экспертизы качества оказания услуг (если проводилась).</w:t>
      </w:r>
    </w:p>
    <w:p w:rsidR="00172DA5" w:rsidRPr="00095428" w:rsidRDefault="003E792C" w:rsidP="00567579">
      <w:pPr>
        <w:pStyle w:val="af0"/>
        <w:widowControl/>
        <w:tabs>
          <w:tab w:val="left" w:pos="426"/>
        </w:tabs>
        <w:autoSpaceDE/>
        <w:autoSpaceDN/>
        <w:adjustRightInd/>
        <w:ind w:left="0" w:firstLine="567"/>
        <w:jc w:val="both"/>
        <w:rPr>
          <w:sz w:val="22"/>
          <w:szCs w:val="22"/>
        </w:rPr>
      </w:pPr>
      <w:r w:rsidRPr="00095428">
        <w:rPr>
          <w:sz w:val="22"/>
          <w:szCs w:val="22"/>
        </w:rPr>
        <w:t>3.</w:t>
      </w:r>
      <w:r w:rsidR="0004105A" w:rsidRPr="00095428">
        <w:rPr>
          <w:sz w:val="22"/>
          <w:szCs w:val="22"/>
        </w:rPr>
        <w:t>9</w:t>
      </w:r>
      <w:r w:rsidRPr="00095428">
        <w:rPr>
          <w:sz w:val="22"/>
          <w:szCs w:val="22"/>
        </w:rPr>
        <w:t>. Обязательство Заказчика по оплате считается исполненным с момента перечисления денежных средств на счет Исполнителя, указанный в настоящем Договоре.</w:t>
      </w:r>
      <w:r w:rsidR="00825FCB" w:rsidRPr="00095428">
        <w:rPr>
          <w:i/>
          <w:sz w:val="22"/>
          <w:szCs w:val="22"/>
        </w:rPr>
        <w:t xml:space="preserve"> </w:t>
      </w:r>
      <w:r w:rsidR="00825FCB" w:rsidRPr="00095428">
        <w:rPr>
          <w:sz w:val="22"/>
          <w:szCs w:val="22"/>
        </w:rPr>
        <w:t xml:space="preserve"> </w:t>
      </w:r>
    </w:p>
    <w:p w:rsidR="00461E79" w:rsidRDefault="00461E79" w:rsidP="00567579">
      <w:pPr>
        <w:pStyle w:val="af0"/>
        <w:widowControl/>
        <w:tabs>
          <w:tab w:val="left" w:pos="426"/>
        </w:tabs>
        <w:autoSpaceDE/>
        <w:autoSpaceDN/>
        <w:adjustRightInd/>
        <w:ind w:left="0" w:firstLine="567"/>
        <w:jc w:val="both"/>
        <w:rPr>
          <w:sz w:val="22"/>
          <w:szCs w:val="22"/>
        </w:rPr>
      </w:pPr>
    </w:p>
    <w:p w:rsidR="00461E79" w:rsidRPr="00461E79" w:rsidRDefault="00461E79" w:rsidP="00461E79">
      <w:pPr>
        <w:keepNext/>
        <w:keepLines/>
        <w:widowControl/>
        <w:autoSpaceDE/>
        <w:adjustRightInd/>
        <w:spacing w:before="240" w:after="120" w:line="276" w:lineRule="auto"/>
        <w:jc w:val="center"/>
        <w:outlineLvl w:val="0"/>
        <w:rPr>
          <w:b/>
          <w:bCs/>
          <w:sz w:val="22"/>
          <w:szCs w:val="22"/>
        </w:rPr>
      </w:pPr>
      <w:bookmarkStart w:id="5" w:name="_ref_21936950"/>
      <w:r w:rsidRPr="00461E79">
        <w:rPr>
          <w:b/>
          <w:bCs/>
          <w:sz w:val="22"/>
          <w:szCs w:val="22"/>
        </w:rPr>
        <w:t>4</w:t>
      </w:r>
      <w:r w:rsidRPr="00097CC0">
        <w:rPr>
          <w:b/>
          <w:bCs/>
          <w:sz w:val="24"/>
          <w:szCs w:val="24"/>
        </w:rPr>
        <w:t xml:space="preserve">. </w:t>
      </w:r>
      <w:r w:rsidRPr="00461E79">
        <w:rPr>
          <w:b/>
          <w:bCs/>
          <w:sz w:val="22"/>
          <w:szCs w:val="22"/>
        </w:rPr>
        <w:t xml:space="preserve">ПРИЕМКА </w:t>
      </w:r>
      <w:bookmarkEnd w:id="5"/>
      <w:r w:rsidR="00661A96">
        <w:rPr>
          <w:b/>
          <w:bCs/>
          <w:sz w:val="22"/>
          <w:szCs w:val="22"/>
        </w:rPr>
        <w:t>ОКАЗАННЫХ УСЛУГ</w:t>
      </w:r>
      <w:r>
        <w:rPr>
          <w:b/>
          <w:bCs/>
          <w:sz w:val="22"/>
          <w:szCs w:val="22"/>
        </w:rPr>
        <w:t>.</w:t>
      </w:r>
    </w:p>
    <w:p w:rsidR="00461E79" w:rsidRPr="00C12E5E" w:rsidRDefault="00461E79" w:rsidP="00661A96">
      <w:pPr>
        <w:jc w:val="both"/>
        <w:rPr>
          <w:sz w:val="22"/>
          <w:szCs w:val="22"/>
        </w:rPr>
      </w:pPr>
      <w:bookmarkStart w:id="6" w:name="_ref_21960628"/>
      <w:r>
        <w:rPr>
          <w:sz w:val="22"/>
          <w:szCs w:val="22"/>
        </w:rPr>
        <w:t xml:space="preserve">          4.1 Заказчик обязуется осуществить с участием </w:t>
      </w:r>
      <w:r w:rsidR="00661A96">
        <w:rPr>
          <w:sz w:val="22"/>
          <w:szCs w:val="22"/>
        </w:rPr>
        <w:t>Исполнителя</w:t>
      </w:r>
      <w:r>
        <w:rPr>
          <w:sz w:val="22"/>
          <w:szCs w:val="22"/>
        </w:rPr>
        <w:t xml:space="preserve"> приемку </w:t>
      </w:r>
      <w:r w:rsidR="00661A96">
        <w:rPr>
          <w:sz w:val="22"/>
          <w:szCs w:val="22"/>
        </w:rPr>
        <w:t>оказанных Услуг</w:t>
      </w:r>
      <w:bookmarkStart w:id="7" w:name="_ref_21960630"/>
      <w:bookmarkEnd w:id="6"/>
      <w:r w:rsidR="00661A96">
        <w:rPr>
          <w:sz w:val="22"/>
          <w:szCs w:val="22"/>
        </w:rPr>
        <w:t xml:space="preserve"> </w:t>
      </w:r>
      <w:r>
        <w:rPr>
          <w:sz w:val="22"/>
          <w:szCs w:val="22"/>
        </w:rPr>
        <w:t xml:space="preserve">в месте нахождения Заказчика по адресу: </w:t>
      </w:r>
      <w:bookmarkStart w:id="8" w:name="_ref_21960634"/>
      <w:bookmarkEnd w:id="7"/>
      <w:r w:rsidR="00661A96">
        <w:rPr>
          <w:sz w:val="22"/>
          <w:szCs w:val="22"/>
        </w:rPr>
        <w:t>601900</w:t>
      </w:r>
      <w:r>
        <w:rPr>
          <w:sz w:val="22"/>
          <w:szCs w:val="22"/>
        </w:rPr>
        <w:t xml:space="preserve">, </w:t>
      </w:r>
      <w:proofErr w:type="gramStart"/>
      <w:r>
        <w:rPr>
          <w:sz w:val="22"/>
          <w:szCs w:val="22"/>
        </w:rPr>
        <w:t>Владимирская</w:t>
      </w:r>
      <w:proofErr w:type="gramEnd"/>
      <w:r>
        <w:rPr>
          <w:sz w:val="22"/>
          <w:szCs w:val="22"/>
        </w:rPr>
        <w:t xml:space="preserve"> обл., </w:t>
      </w:r>
      <w:r w:rsidR="00661A96">
        <w:rPr>
          <w:sz w:val="22"/>
          <w:szCs w:val="22"/>
        </w:rPr>
        <w:t>г. Ковров</w:t>
      </w:r>
      <w:r w:rsidRPr="00C12E5E">
        <w:rPr>
          <w:sz w:val="22"/>
          <w:szCs w:val="22"/>
        </w:rPr>
        <w:t xml:space="preserve">, ул. </w:t>
      </w:r>
      <w:r w:rsidR="00661A96">
        <w:rPr>
          <w:sz w:val="22"/>
          <w:szCs w:val="22"/>
        </w:rPr>
        <w:t>Октябрьская, д.9</w:t>
      </w:r>
      <w:r>
        <w:rPr>
          <w:sz w:val="22"/>
          <w:szCs w:val="22"/>
        </w:rPr>
        <w:t>.</w:t>
      </w:r>
    </w:p>
    <w:p w:rsidR="004C6340" w:rsidRDefault="00461E79" w:rsidP="00661A96">
      <w:pPr>
        <w:ind w:firstLine="568"/>
        <w:jc w:val="both"/>
        <w:rPr>
          <w:sz w:val="22"/>
          <w:szCs w:val="22"/>
        </w:rPr>
      </w:pPr>
      <w:r>
        <w:rPr>
          <w:sz w:val="22"/>
          <w:szCs w:val="22"/>
        </w:rPr>
        <w:t xml:space="preserve">4.2. </w:t>
      </w:r>
      <w:bookmarkStart w:id="9" w:name="_ref_21960635"/>
      <w:bookmarkEnd w:id="8"/>
      <w:r w:rsidR="00661A96" w:rsidRPr="00661A96">
        <w:rPr>
          <w:sz w:val="22"/>
          <w:szCs w:val="22"/>
        </w:rPr>
        <w:t xml:space="preserve">Исполнитель осуществляет передачу неисключительных прав на использование программ </w:t>
      </w:r>
      <w:proofErr w:type="spellStart"/>
      <w:r w:rsidR="00661A96">
        <w:rPr>
          <w:sz w:val="22"/>
          <w:szCs w:val="22"/>
        </w:rPr>
        <w:t>ViPNet</w:t>
      </w:r>
      <w:proofErr w:type="spellEnd"/>
      <w:r w:rsidR="00661A96">
        <w:rPr>
          <w:sz w:val="22"/>
          <w:szCs w:val="22"/>
        </w:rPr>
        <w:t xml:space="preserve"> </w:t>
      </w:r>
      <w:proofErr w:type="spellStart"/>
      <w:r w:rsidR="00661A96">
        <w:rPr>
          <w:sz w:val="22"/>
          <w:szCs w:val="22"/>
        </w:rPr>
        <w:t>Clien</w:t>
      </w:r>
      <w:r w:rsidR="00661A96" w:rsidRPr="00661A96">
        <w:rPr>
          <w:sz w:val="22"/>
          <w:szCs w:val="22"/>
        </w:rPr>
        <w:t>t</w:t>
      </w:r>
      <w:proofErr w:type="spellEnd"/>
      <w:r w:rsidR="00661A96">
        <w:rPr>
          <w:sz w:val="22"/>
          <w:szCs w:val="22"/>
        </w:rPr>
        <w:t xml:space="preserve"> </w:t>
      </w:r>
      <w:proofErr w:type="spellStart"/>
      <w:r w:rsidR="00661A96" w:rsidRPr="00661A96">
        <w:rPr>
          <w:sz w:val="22"/>
          <w:szCs w:val="22"/>
        </w:rPr>
        <w:t>for</w:t>
      </w:r>
      <w:proofErr w:type="spellEnd"/>
      <w:r w:rsidR="00661A96" w:rsidRPr="00661A96">
        <w:rPr>
          <w:sz w:val="22"/>
          <w:szCs w:val="22"/>
        </w:rPr>
        <w:t xml:space="preserve"> </w:t>
      </w:r>
      <w:proofErr w:type="spellStart"/>
      <w:r w:rsidR="00661A96" w:rsidRPr="00661A96">
        <w:rPr>
          <w:sz w:val="22"/>
          <w:szCs w:val="22"/>
        </w:rPr>
        <w:t>Windows</w:t>
      </w:r>
      <w:proofErr w:type="spellEnd"/>
      <w:r w:rsidR="00661A96" w:rsidRPr="00661A96">
        <w:rPr>
          <w:sz w:val="22"/>
          <w:szCs w:val="22"/>
        </w:rPr>
        <w:t xml:space="preserve"> 4.х (КС</w:t>
      </w:r>
      <w:proofErr w:type="gramStart"/>
      <w:r w:rsidR="00661A96" w:rsidRPr="00661A96">
        <w:rPr>
          <w:sz w:val="22"/>
          <w:szCs w:val="22"/>
        </w:rPr>
        <w:t>2</w:t>
      </w:r>
      <w:proofErr w:type="gramEnd"/>
      <w:r w:rsidR="00661A96" w:rsidRPr="00661A96">
        <w:rPr>
          <w:sz w:val="22"/>
          <w:szCs w:val="22"/>
        </w:rPr>
        <w:t xml:space="preserve">) сеть № </w:t>
      </w:r>
      <w:r w:rsidR="00661A96">
        <w:rPr>
          <w:sz w:val="22"/>
          <w:szCs w:val="22"/>
        </w:rPr>
        <w:t>3082</w:t>
      </w:r>
      <w:r w:rsidR="00661A96" w:rsidRPr="00661A96">
        <w:rPr>
          <w:sz w:val="22"/>
          <w:szCs w:val="22"/>
        </w:rPr>
        <w:t xml:space="preserve"> в соответствии с Техническим заданием на оказание услуг (</w:t>
      </w:r>
      <w:r w:rsidR="00661A96" w:rsidRPr="00095428">
        <w:rPr>
          <w:sz w:val="22"/>
          <w:szCs w:val="22"/>
        </w:rPr>
        <w:t>Приложение №</w:t>
      </w:r>
      <w:r w:rsidR="00095428">
        <w:rPr>
          <w:sz w:val="22"/>
          <w:szCs w:val="22"/>
        </w:rPr>
        <w:t>2</w:t>
      </w:r>
      <w:r w:rsidR="00661A96" w:rsidRPr="00661A96">
        <w:rPr>
          <w:sz w:val="22"/>
          <w:szCs w:val="22"/>
        </w:rPr>
        <w:t>)</w:t>
      </w:r>
      <w:r w:rsidR="004C6340">
        <w:rPr>
          <w:sz w:val="22"/>
          <w:szCs w:val="22"/>
        </w:rPr>
        <w:t xml:space="preserve"> и предоставляет Заказчику следующие документы:</w:t>
      </w:r>
    </w:p>
    <w:p w:rsidR="00661A96" w:rsidRDefault="004C6340" w:rsidP="00661A96">
      <w:pPr>
        <w:ind w:firstLine="568"/>
        <w:jc w:val="both"/>
        <w:rPr>
          <w:sz w:val="22"/>
          <w:szCs w:val="22"/>
        </w:rPr>
      </w:pPr>
      <w:r>
        <w:rPr>
          <w:sz w:val="22"/>
          <w:szCs w:val="22"/>
        </w:rPr>
        <w:t>- счет на оплату;</w:t>
      </w:r>
    </w:p>
    <w:p w:rsidR="004C6340" w:rsidRDefault="004C6340" w:rsidP="00661A96">
      <w:pPr>
        <w:ind w:firstLine="568"/>
        <w:jc w:val="both"/>
        <w:rPr>
          <w:sz w:val="22"/>
          <w:szCs w:val="22"/>
        </w:rPr>
      </w:pPr>
      <w:r>
        <w:rPr>
          <w:sz w:val="22"/>
          <w:szCs w:val="22"/>
        </w:rPr>
        <w:t>- акт оказанных услуг;</w:t>
      </w:r>
    </w:p>
    <w:p w:rsidR="004C6340" w:rsidRDefault="004C6340" w:rsidP="00661A96">
      <w:pPr>
        <w:ind w:firstLine="568"/>
        <w:jc w:val="both"/>
        <w:rPr>
          <w:sz w:val="22"/>
          <w:szCs w:val="22"/>
        </w:rPr>
      </w:pPr>
      <w:r>
        <w:rPr>
          <w:sz w:val="22"/>
          <w:szCs w:val="22"/>
        </w:rPr>
        <w:t>- товарную накладную;</w:t>
      </w:r>
    </w:p>
    <w:p w:rsidR="004C6340" w:rsidRDefault="004C6340" w:rsidP="00661A96">
      <w:pPr>
        <w:ind w:firstLine="568"/>
        <w:jc w:val="both"/>
        <w:rPr>
          <w:sz w:val="22"/>
          <w:szCs w:val="22"/>
        </w:rPr>
      </w:pPr>
      <w:r>
        <w:rPr>
          <w:sz w:val="22"/>
          <w:szCs w:val="22"/>
        </w:rPr>
        <w:t>- акт передачи прав.</w:t>
      </w:r>
    </w:p>
    <w:p w:rsidR="004C6340" w:rsidRDefault="004C6340" w:rsidP="004C6340">
      <w:pPr>
        <w:jc w:val="both"/>
        <w:rPr>
          <w:sz w:val="22"/>
          <w:szCs w:val="22"/>
        </w:rPr>
      </w:pPr>
      <w:r>
        <w:rPr>
          <w:sz w:val="22"/>
          <w:szCs w:val="22"/>
        </w:rPr>
        <w:t xml:space="preserve">Заказчик в течение 10 (десяти) календарных дней с момента получения </w:t>
      </w:r>
      <w:r w:rsidR="009728F7">
        <w:rPr>
          <w:sz w:val="22"/>
          <w:szCs w:val="22"/>
        </w:rPr>
        <w:t>указанных документов</w:t>
      </w:r>
      <w:r>
        <w:rPr>
          <w:sz w:val="22"/>
          <w:szCs w:val="22"/>
        </w:rPr>
        <w:t xml:space="preserve"> обязуется подписать</w:t>
      </w:r>
      <w:r w:rsidR="009728F7">
        <w:rPr>
          <w:sz w:val="22"/>
          <w:szCs w:val="22"/>
        </w:rPr>
        <w:t xml:space="preserve"> их, либо направить Исполнителю мотивированный отказ от их подписания.</w:t>
      </w:r>
    </w:p>
    <w:p w:rsidR="00661A96" w:rsidRPr="00661A96" w:rsidRDefault="00661A96" w:rsidP="00661A96">
      <w:pPr>
        <w:ind w:firstLine="567"/>
        <w:jc w:val="both"/>
        <w:outlineLvl w:val="0"/>
        <w:rPr>
          <w:kern w:val="32"/>
          <w:sz w:val="22"/>
          <w:szCs w:val="22"/>
        </w:rPr>
      </w:pPr>
      <w:r w:rsidRPr="00661A96">
        <w:rPr>
          <w:kern w:val="32"/>
          <w:sz w:val="22"/>
          <w:szCs w:val="22"/>
        </w:rPr>
        <w:t xml:space="preserve">4.3. В период исполнения настоящего </w:t>
      </w:r>
      <w:r>
        <w:rPr>
          <w:kern w:val="32"/>
          <w:sz w:val="22"/>
          <w:szCs w:val="22"/>
        </w:rPr>
        <w:t>Договора</w:t>
      </w:r>
      <w:r w:rsidRPr="00661A96">
        <w:rPr>
          <w:kern w:val="32"/>
          <w:sz w:val="22"/>
          <w:szCs w:val="22"/>
        </w:rPr>
        <w:t xml:space="preserve"> Исполнитель обеспечивает:</w:t>
      </w:r>
    </w:p>
    <w:p w:rsidR="00661A96" w:rsidRPr="00661A96" w:rsidRDefault="00661A96" w:rsidP="00661A96">
      <w:pPr>
        <w:tabs>
          <w:tab w:val="left" w:pos="1134"/>
        </w:tabs>
        <w:ind w:firstLine="567"/>
        <w:jc w:val="both"/>
        <w:rPr>
          <w:sz w:val="22"/>
          <w:szCs w:val="22"/>
        </w:rPr>
      </w:pPr>
      <w:r w:rsidRPr="00661A96">
        <w:rPr>
          <w:sz w:val="22"/>
          <w:szCs w:val="22"/>
        </w:rPr>
        <w:t>- соответствие результата оказания услуг требованиям Технического задания</w:t>
      </w:r>
      <w:r>
        <w:rPr>
          <w:sz w:val="22"/>
          <w:szCs w:val="22"/>
        </w:rPr>
        <w:t xml:space="preserve"> </w:t>
      </w:r>
      <w:r w:rsidRPr="00095428">
        <w:rPr>
          <w:sz w:val="22"/>
          <w:szCs w:val="22"/>
        </w:rPr>
        <w:t>(Приложение №</w:t>
      </w:r>
      <w:r w:rsidR="00095428">
        <w:rPr>
          <w:sz w:val="22"/>
          <w:szCs w:val="22"/>
        </w:rPr>
        <w:t>2</w:t>
      </w:r>
      <w:r>
        <w:rPr>
          <w:sz w:val="22"/>
          <w:szCs w:val="22"/>
        </w:rPr>
        <w:t>)</w:t>
      </w:r>
      <w:r w:rsidRPr="00661A96">
        <w:rPr>
          <w:sz w:val="22"/>
          <w:szCs w:val="22"/>
        </w:rPr>
        <w:t>;</w:t>
      </w:r>
    </w:p>
    <w:p w:rsidR="00661A96" w:rsidRPr="00661A96" w:rsidRDefault="00661A96" w:rsidP="00661A96">
      <w:pPr>
        <w:ind w:firstLine="567"/>
        <w:jc w:val="both"/>
        <w:rPr>
          <w:sz w:val="22"/>
          <w:szCs w:val="22"/>
        </w:rPr>
      </w:pPr>
      <w:r w:rsidRPr="00661A96">
        <w:rPr>
          <w:sz w:val="22"/>
          <w:szCs w:val="22"/>
        </w:rPr>
        <w:t>- устранение программных ошибок (сбоев), связанных с невыполнением или некорректным выполнением функций, предусмотренных Техническим заданием;</w:t>
      </w:r>
    </w:p>
    <w:p w:rsidR="00661A96" w:rsidRPr="00661A96" w:rsidRDefault="00661A96" w:rsidP="00661A96">
      <w:pPr>
        <w:ind w:firstLine="567"/>
        <w:jc w:val="both"/>
        <w:rPr>
          <w:sz w:val="22"/>
          <w:szCs w:val="22"/>
        </w:rPr>
      </w:pPr>
      <w:r w:rsidRPr="00661A96">
        <w:rPr>
          <w:sz w:val="22"/>
          <w:szCs w:val="22"/>
        </w:rPr>
        <w:t xml:space="preserve">- отсутствие претензий третьих лиц на передаваемые результаты оказанных </w:t>
      </w:r>
      <w:r>
        <w:rPr>
          <w:sz w:val="22"/>
          <w:szCs w:val="22"/>
        </w:rPr>
        <w:t>У</w:t>
      </w:r>
      <w:r w:rsidRPr="00661A96">
        <w:rPr>
          <w:sz w:val="22"/>
          <w:szCs w:val="22"/>
        </w:rPr>
        <w:t xml:space="preserve">слуг по настоящему </w:t>
      </w:r>
      <w:r>
        <w:rPr>
          <w:sz w:val="22"/>
          <w:szCs w:val="22"/>
        </w:rPr>
        <w:t>Договору</w:t>
      </w:r>
      <w:r w:rsidRPr="00661A96">
        <w:rPr>
          <w:sz w:val="22"/>
          <w:szCs w:val="22"/>
        </w:rPr>
        <w:t>;</w:t>
      </w:r>
    </w:p>
    <w:p w:rsidR="00661A96" w:rsidRPr="00661A96" w:rsidRDefault="00661A96" w:rsidP="00661A96">
      <w:pPr>
        <w:ind w:firstLine="567"/>
        <w:jc w:val="both"/>
        <w:rPr>
          <w:sz w:val="22"/>
          <w:szCs w:val="22"/>
        </w:rPr>
      </w:pPr>
      <w:r w:rsidRPr="00661A96">
        <w:rPr>
          <w:sz w:val="22"/>
          <w:szCs w:val="22"/>
        </w:rPr>
        <w:t>- сохранение конфиденциальности документации и информации, полученн</w:t>
      </w:r>
      <w:r>
        <w:rPr>
          <w:sz w:val="22"/>
          <w:szCs w:val="22"/>
        </w:rPr>
        <w:t>ой</w:t>
      </w:r>
      <w:r w:rsidRPr="00661A96">
        <w:rPr>
          <w:sz w:val="22"/>
          <w:szCs w:val="22"/>
        </w:rPr>
        <w:t xml:space="preserve"> от Заказчика в процессе исполнения </w:t>
      </w:r>
      <w:r>
        <w:rPr>
          <w:sz w:val="22"/>
          <w:szCs w:val="22"/>
        </w:rPr>
        <w:t>Договора;</w:t>
      </w:r>
    </w:p>
    <w:p w:rsidR="00661A96" w:rsidRPr="00661A96" w:rsidRDefault="00661A96" w:rsidP="00661A96">
      <w:pPr>
        <w:ind w:firstLine="567"/>
        <w:jc w:val="both"/>
        <w:rPr>
          <w:sz w:val="22"/>
          <w:szCs w:val="22"/>
        </w:rPr>
      </w:pPr>
      <w:r w:rsidRPr="00661A96">
        <w:rPr>
          <w:sz w:val="22"/>
          <w:szCs w:val="22"/>
        </w:rPr>
        <w:t>- предоставл</w:t>
      </w:r>
      <w:r>
        <w:rPr>
          <w:sz w:val="22"/>
          <w:szCs w:val="22"/>
        </w:rPr>
        <w:t>ение</w:t>
      </w:r>
      <w:r w:rsidRPr="00661A96">
        <w:rPr>
          <w:sz w:val="22"/>
          <w:szCs w:val="22"/>
        </w:rPr>
        <w:t xml:space="preserve"> гаранти</w:t>
      </w:r>
      <w:r>
        <w:rPr>
          <w:sz w:val="22"/>
          <w:szCs w:val="22"/>
        </w:rPr>
        <w:t>и</w:t>
      </w:r>
      <w:r w:rsidRPr="00661A96">
        <w:rPr>
          <w:sz w:val="22"/>
          <w:szCs w:val="22"/>
        </w:rPr>
        <w:t xml:space="preserve"> качества на оказанные </w:t>
      </w:r>
      <w:r>
        <w:rPr>
          <w:sz w:val="22"/>
          <w:szCs w:val="22"/>
        </w:rPr>
        <w:t>У</w:t>
      </w:r>
      <w:r w:rsidRPr="00661A96">
        <w:rPr>
          <w:sz w:val="22"/>
          <w:szCs w:val="22"/>
        </w:rPr>
        <w:t xml:space="preserve">слуги по предоставлению неисключительных прав на использование программы </w:t>
      </w:r>
      <w:proofErr w:type="spellStart"/>
      <w:r w:rsidRPr="00661A96">
        <w:rPr>
          <w:sz w:val="22"/>
          <w:szCs w:val="22"/>
        </w:rPr>
        <w:t>ViPNet</w:t>
      </w:r>
      <w:proofErr w:type="spellEnd"/>
      <w:r w:rsidRPr="00661A96">
        <w:rPr>
          <w:sz w:val="22"/>
          <w:szCs w:val="22"/>
        </w:rPr>
        <w:t xml:space="preserve"> </w:t>
      </w:r>
      <w:proofErr w:type="spellStart"/>
      <w:r w:rsidRPr="00661A96">
        <w:rPr>
          <w:sz w:val="22"/>
          <w:szCs w:val="22"/>
        </w:rPr>
        <w:t>Client</w:t>
      </w:r>
      <w:proofErr w:type="spellEnd"/>
      <w:r>
        <w:rPr>
          <w:sz w:val="22"/>
          <w:szCs w:val="22"/>
        </w:rPr>
        <w:t xml:space="preserve"> </w:t>
      </w:r>
      <w:proofErr w:type="spellStart"/>
      <w:r w:rsidRPr="00661A96">
        <w:rPr>
          <w:sz w:val="22"/>
          <w:szCs w:val="22"/>
        </w:rPr>
        <w:t>for</w:t>
      </w:r>
      <w:proofErr w:type="spellEnd"/>
      <w:r w:rsidRPr="00661A96">
        <w:rPr>
          <w:sz w:val="22"/>
          <w:szCs w:val="22"/>
        </w:rPr>
        <w:t xml:space="preserve"> </w:t>
      </w:r>
      <w:proofErr w:type="spellStart"/>
      <w:r w:rsidRPr="00661A96">
        <w:rPr>
          <w:sz w:val="22"/>
          <w:szCs w:val="22"/>
        </w:rPr>
        <w:t>Windows</w:t>
      </w:r>
      <w:proofErr w:type="spellEnd"/>
      <w:r w:rsidRPr="00661A96">
        <w:rPr>
          <w:sz w:val="22"/>
          <w:szCs w:val="22"/>
        </w:rPr>
        <w:t xml:space="preserve"> 4.х (КС</w:t>
      </w:r>
      <w:proofErr w:type="gramStart"/>
      <w:r w:rsidRPr="00661A96">
        <w:rPr>
          <w:sz w:val="22"/>
          <w:szCs w:val="22"/>
        </w:rPr>
        <w:t>2</w:t>
      </w:r>
      <w:proofErr w:type="gramEnd"/>
      <w:r w:rsidRPr="00661A96">
        <w:rPr>
          <w:sz w:val="22"/>
          <w:szCs w:val="22"/>
        </w:rPr>
        <w:t xml:space="preserve">) сеть № </w:t>
      </w:r>
      <w:r>
        <w:rPr>
          <w:sz w:val="22"/>
          <w:szCs w:val="22"/>
        </w:rPr>
        <w:t>3082</w:t>
      </w:r>
      <w:r w:rsidRPr="00661A96">
        <w:rPr>
          <w:sz w:val="22"/>
          <w:szCs w:val="22"/>
        </w:rPr>
        <w:t xml:space="preserve"> на весь период действия </w:t>
      </w:r>
      <w:r>
        <w:rPr>
          <w:sz w:val="22"/>
          <w:szCs w:val="22"/>
        </w:rPr>
        <w:t>Договора</w:t>
      </w:r>
      <w:r w:rsidRPr="00661A96">
        <w:rPr>
          <w:sz w:val="22"/>
          <w:szCs w:val="22"/>
        </w:rPr>
        <w:t>.</w:t>
      </w:r>
    </w:p>
    <w:p w:rsidR="00661A96" w:rsidRPr="00661A96" w:rsidRDefault="00661A96" w:rsidP="00661A96">
      <w:pPr>
        <w:ind w:firstLine="567"/>
        <w:jc w:val="both"/>
        <w:rPr>
          <w:sz w:val="22"/>
          <w:szCs w:val="22"/>
        </w:rPr>
      </w:pPr>
      <w:r>
        <w:rPr>
          <w:sz w:val="22"/>
          <w:szCs w:val="22"/>
        </w:rPr>
        <w:t>4</w:t>
      </w:r>
      <w:r w:rsidRPr="00661A96">
        <w:rPr>
          <w:sz w:val="22"/>
          <w:szCs w:val="22"/>
        </w:rPr>
        <w:t>.</w:t>
      </w:r>
      <w:r>
        <w:rPr>
          <w:sz w:val="22"/>
          <w:szCs w:val="22"/>
        </w:rPr>
        <w:t>3</w:t>
      </w:r>
      <w:r w:rsidRPr="00661A96">
        <w:rPr>
          <w:sz w:val="22"/>
          <w:szCs w:val="22"/>
        </w:rPr>
        <w:t>.</w:t>
      </w:r>
      <w:r w:rsidR="009728F7">
        <w:rPr>
          <w:sz w:val="22"/>
          <w:szCs w:val="22"/>
        </w:rPr>
        <w:t>1</w:t>
      </w:r>
      <w:r w:rsidRPr="00661A96">
        <w:rPr>
          <w:sz w:val="22"/>
          <w:szCs w:val="22"/>
        </w:rPr>
        <w:t xml:space="preserve">. </w:t>
      </w:r>
      <w:r w:rsidR="009728F7">
        <w:rPr>
          <w:sz w:val="22"/>
          <w:szCs w:val="22"/>
        </w:rPr>
        <w:t>Исполнитель н</w:t>
      </w:r>
      <w:r w:rsidRPr="00661A96">
        <w:rPr>
          <w:sz w:val="22"/>
          <w:szCs w:val="22"/>
        </w:rPr>
        <w:t xml:space="preserve">есет все расходы по устранению недостатков оказанных </w:t>
      </w:r>
      <w:r>
        <w:rPr>
          <w:sz w:val="22"/>
          <w:szCs w:val="22"/>
        </w:rPr>
        <w:t>У</w:t>
      </w:r>
      <w:r w:rsidRPr="00661A96">
        <w:rPr>
          <w:sz w:val="22"/>
          <w:szCs w:val="22"/>
        </w:rPr>
        <w:t xml:space="preserve">слуг в течение  срока действия </w:t>
      </w:r>
      <w:r w:rsidR="009728F7">
        <w:rPr>
          <w:sz w:val="22"/>
          <w:szCs w:val="22"/>
        </w:rPr>
        <w:t>Договора</w:t>
      </w:r>
      <w:r w:rsidRPr="00661A96">
        <w:rPr>
          <w:sz w:val="22"/>
          <w:szCs w:val="22"/>
        </w:rPr>
        <w:t xml:space="preserve">. </w:t>
      </w:r>
    </w:p>
    <w:p w:rsidR="00661A96" w:rsidRPr="00661A96" w:rsidRDefault="00661A96" w:rsidP="00661A96">
      <w:pPr>
        <w:shd w:val="clear" w:color="auto" w:fill="FFFFFF"/>
        <w:tabs>
          <w:tab w:val="left" w:pos="708"/>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2"/>
          <w:szCs w:val="22"/>
        </w:rPr>
      </w:pPr>
      <w:r>
        <w:rPr>
          <w:color w:val="000000"/>
          <w:sz w:val="22"/>
          <w:szCs w:val="22"/>
        </w:rPr>
        <w:t>4</w:t>
      </w:r>
      <w:r w:rsidRPr="00661A96">
        <w:rPr>
          <w:color w:val="000000"/>
          <w:sz w:val="22"/>
          <w:szCs w:val="22"/>
        </w:rPr>
        <w:t>.</w:t>
      </w:r>
      <w:r w:rsidR="009728F7">
        <w:rPr>
          <w:color w:val="000000"/>
          <w:sz w:val="22"/>
          <w:szCs w:val="22"/>
        </w:rPr>
        <w:t>4</w:t>
      </w:r>
      <w:r w:rsidRPr="00661A96">
        <w:rPr>
          <w:color w:val="000000"/>
          <w:sz w:val="22"/>
          <w:szCs w:val="22"/>
        </w:rPr>
        <w:t xml:space="preserve">. </w:t>
      </w:r>
      <w:r w:rsidRPr="00661A96">
        <w:rPr>
          <w:sz w:val="22"/>
          <w:szCs w:val="22"/>
        </w:rPr>
        <w:t xml:space="preserve">Неисключительное право на использование программ </w:t>
      </w:r>
      <w:proofErr w:type="spellStart"/>
      <w:r w:rsidRPr="00661A96">
        <w:rPr>
          <w:sz w:val="22"/>
          <w:szCs w:val="22"/>
        </w:rPr>
        <w:t>ViPNet</w:t>
      </w:r>
      <w:proofErr w:type="spellEnd"/>
      <w:r w:rsidRPr="00661A96">
        <w:rPr>
          <w:sz w:val="22"/>
          <w:szCs w:val="22"/>
        </w:rPr>
        <w:t xml:space="preserve"> </w:t>
      </w:r>
      <w:proofErr w:type="spellStart"/>
      <w:r w:rsidRPr="00661A96">
        <w:rPr>
          <w:sz w:val="22"/>
          <w:szCs w:val="22"/>
        </w:rPr>
        <w:t>Client</w:t>
      </w:r>
      <w:proofErr w:type="spellEnd"/>
      <w:r>
        <w:rPr>
          <w:sz w:val="22"/>
          <w:szCs w:val="22"/>
        </w:rPr>
        <w:t xml:space="preserve"> </w:t>
      </w:r>
      <w:proofErr w:type="spellStart"/>
      <w:r w:rsidRPr="00661A96">
        <w:rPr>
          <w:sz w:val="22"/>
          <w:szCs w:val="22"/>
        </w:rPr>
        <w:t>for</w:t>
      </w:r>
      <w:proofErr w:type="spellEnd"/>
      <w:r w:rsidRPr="00661A96">
        <w:rPr>
          <w:sz w:val="22"/>
          <w:szCs w:val="22"/>
        </w:rPr>
        <w:t xml:space="preserve"> </w:t>
      </w:r>
      <w:proofErr w:type="spellStart"/>
      <w:r w:rsidRPr="00661A96">
        <w:rPr>
          <w:sz w:val="22"/>
          <w:szCs w:val="22"/>
        </w:rPr>
        <w:t>Windows</w:t>
      </w:r>
      <w:proofErr w:type="spellEnd"/>
      <w:r w:rsidRPr="00661A96">
        <w:rPr>
          <w:sz w:val="22"/>
          <w:szCs w:val="22"/>
        </w:rPr>
        <w:t xml:space="preserve"> 4.х (КС</w:t>
      </w:r>
      <w:proofErr w:type="gramStart"/>
      <w:r w:rsidRPr="00661A96">
        <w:rPr>
          <w:sz w:val="22"/>
          <w:szCs w:val="22"/>
        </w:rPr>
        <w:t>2</w:t>
      </w:r>
      <w:proofErr w:type="gramEnd"/>
      <w:r w:rsidRPr="00661A96">
        <w:rPr>
          <w:sz w:val="22"/>
          <w:szCs w:val="22"/>
        </w:rPr>
        <w:t xml:space="preserve">) сеть № </w:t>
      </w:r>
      <w:r>
        <w:rPr>
          <w:sz w:val="22"/>
          <w:szCs w:val="22"/>
        </w:rPr>
        <w:t>3082</w:t>
      </w:r>
      <w:r w:rsidRPr="00661A96">
        <w:rPr>
          <w:sz w:val="22"/>
          <w:szCs w:val="22"/>
        </w:rPr>
        <w:t xml:space="preserve"> переходит к Заказчику в момент подписания </w:t>
      </w:r>
      <w:r w:rsidR="004C6340">
        <w:rPr>
          <w:sz w:val="22"/>
          <w:szCs w:val="22"/>
        </w:rPr>
        <w:t>документов о приемке</w:t>
      </w:r>
      <w:r w:rsidRPr="00661A96">
        <w:rPr>
          <w:sz w:val="22"/>
          <w:szCs w:val="22"/>
        </w:rPr>
        <w:t>.</w:t>
      </w:r>
    </w:p>
    <w:p w:rsidR="00461E79" w:rsidRDefault="00461E79" w:rsidP="00661A96">
      <w:pPr>
        <w:ind w:firstLine="568"/>
        <w:jc w:val="both"/>
        <w:rPr>
          <w:sz w:val="22"/>
          <w:szCs w:val="22"/>
        </w:rPr>
      </w:pPr>
      <w:r>
        <w:rPr>
          <w:sz w:val="22"/>
          <w:szCs w:val="22"/>
        </w:rPr>
        <w:t>4.</w:t>
      </w:r>
      <w:r w:rsidR="009728F7">
        <w:rPr>
          <w:sz w:val="22"/>
          <w:szCs w:val="22"/>
        </w:rPr>
        <w:t>5</w:t>
      </w:r>
      <w:r>
        <w:rPr>
          <w:sz w:val="22"/>
          <w:szCs w:val="22"/>
        </w:rPr>
        <w:t xml:space="preserve">. При обнаружении в ходе приёмки недостатков </w:t>
      </w:r>
      <w:r w:rsidR="00661A96">
        <w:rPr>
          <w:sz w:val="22"/>
          <w:szCs w:val="22"/>
        </w:rPr>
        <w:t>оказанных Услуг</w:t>
      </w:r>
      <w:r>
        <w:rPr>
          <w:sz w:val="22"/>
          <w:szCs w:val="22"/>
        </w:rPr>
        <w:t xml:space="preserve"> составляется акт о недостатках, подписываемый обеими сторонами. В акте должны быть указаны перечень выявленных недостатков и сроки их устранения.</w:t>
      </w:r>
      <w:bookmarkStart w:id="10" w:name="_ref_21960636"/>
      <w:bookmarkEnd w:id="9"/>
    </w:p>
    <w:p w:rsidR="00461E79" w:rsidRDefault="00461E79" w:rsidP="00461E79">
      <w:pPr>
        <w:widowControl/>
        <w:autoSpaceDE/>
        <w:adjustRightInd/>
        <w:ind w:firstLine="568"/>
        <w:jc w:val="both"/>
        <w:outlineLvl w:val="1"/>
        <w:rPr>
          <w:sz w:val="22"/>
          <w:szCs w:val="22"/>
        </w:rPr>
      </w:pPr>
      <w:r>
        <w:rPr>
          <w:sz w:val="22"/>
          <w:szCs w:val="22"/>
        </w:rPr>
        <w:t>4.</w:t>
      </w:r>
      <w:r w:rsidR="009728F7">
        <w:rPr>
          <w:sz w:val="22"/>
          <w:szCs w:val="22"/>
        </w:rPr>
        <w:t>6</w:t>
      </w:r>
      <w:r>
        <w:rPr>
          <w:sz w:val="22"/>
          <w:szCs w:val="22"/>
        </w:rPr>
        <w:t xml:space="preserve">. Извещение об обнаружении Заказчиком скрытых недостатков </w:t>
      </w:r>
      <w:r w:rsidR="00661A96">
        <w:rPr>
          <w:sz w:val="22"/>
          <w:szCs w:val="22"/>
        </w:rPr>
        <w:t>оказанных Услуг</w:t>
      </w:r>
      <w:r>
        <w:rPr>
          <w:sz w:val="22"/>
          <w:szCs w:val="22"/>
        </w:rPr>
        <w:t xml:space="preserve"> должно быть направлено </w:t>
      </w:r>
      <w:r w:rsidR="00661A96">
        <w:rPr>
          <w:sz w:val="22"/>
          <w:szCs w:val="22"/>
        </w:rPr>
        <w:t>Исполнителю</w:t>
      </w:r>
      <w:r>
        <w:rPr>
          <w:sz w:val="22"/>
          <w:szCs w:val="22"/>
        </w:rPr>
        <w:t xml:space="preserve"> не позднее 3 дней с момента их обнаружения.</w:t>
      </w:r>
      <w:bookmarkEnd w:id="10"/>
    </w:p>
    <w:p w:rsidR="00461E79" w:rsidRDefault="00461E79" w:rsidP="00461E79">
      <w:pPr>
        <w:widowControl/>
        <w:tabs>
          <w:tab w:val="left" w:pos="540"/>
        </w:tabs>
        <w:autoSpaceDE/>
        <w:adjustRightInd/>
        <w:jc w:val="both"/>
        <w:outlineLvl w:val="1"/>
        <w:rPr>
          <w:sz w:val="22"/>
          <w:szCs w:val="22"/>
        </w:rPr>
      </w:pPr>
      <w:bookmarkStart w:id="11" w:name="_ref_21960637"/>
      <w:r>
        <w:rPr>
          <w:sz w:val="22"/>
          <w:szCs w:val="22"/>
        </w:rPr>
        <w:tab/>
      </w:r>
      <w:r w:rsidRPr="00095428">
        <w:rPr>
          <w:color w:val="000000" w:themeColor="text1"/>
          <w:sz w:val="22"/>
          <w:szCs w:val="22"/>
        </w:rPr>
        <w:t>4.</w:t>
      </w:r>
      <w:r w:rsidR="009728F7">
        <w:rPr>
          <w:color w:val="000000" w:themeColor="text1"/>
          <w:sz w:val="22"/>
          <w:szCs w:val="22"/>
        </w:rPr>
        <w:t>7</w:t>
      </w:r>
      <w:r w:rsidRPr="00095428">
        <w:rPr>
          <w:color w:val="000000" w:themeColor="text1"/>
          <w:sz w:val="22"/>
          <w:szCs w:val="22"/>
        </w:rPr>
        <w:t>. При</w:t>
      </w:r>
      <w:r w:rsidRPr="00661A96">
        <w:rPr>
          <w:color w:val="FF0000"/>
          <w:sz w:val="22"/>
          <w:szCs w:val="22"/>
        </w:rPr>
        <w:t xml:space="preserve"> </w:t>
      </w:r>
      <w:r>
        <w:rPr>
          <w:sz w:val="22"/>
          <w:szCs w:val="22"/>
        </w:rPr>
        <w:t xml:space="preserve">возникновении между Заказчиком и </w:t>
      </w:r>
      <w:r w:rsidR="00095428">
        <w:rPr>
          <w:sz w:val="22"/>
          <w:szCs w:val="22"/>
        </w:rPr>
        <w:t>Исполнителем</w:t>
      </w:r>
      <w:r>
        <w:rPr>
          <w:sz w:val="22"/>
          <w:szCs w:val="22"/>
        </w:rPr>
        <w:t xml:space="preserve"> спора по поводу недостатков </w:t>
      </w:r>
      <w:r w:rsidR="00095428">
        <w:rPr>
          <w:sz w:val="22"/>
          <w:szCs w:val="22"/>
        </w:rPr>
        <w:t>оказанных услуг</w:t>
      </w:r>
      <w:r>
        <w:rPr>
          <w:sz w:val="22"/>
          <w:szCs w:val="22"/>
        </w:rPr>
        <w:t xml:space="preserve"> или их причин по требованию любой из сторон должна быть назначена экспертиза. Расходы на экспертизу несет </w:t>
      </w:r>
      <w:r w:rsidR="00095428">
        <w:rPr>
          <w:sz w:val="22"/>
          <w:szCs w:val="22"/>
        </w:rPr>
        <w:t>Исполнитель</w:t>
      </w:r>
      <w:r>
        <w:rPr>
          <w:sz w:val="22"/>
          <w:szCs w:val="22"/>
        </w:rPr>
        <w:t xml:space="preserve">, за исключением случаев, когда экспертизой установлено отсутствие нарушений </w:t>
      </w:r>
      <w:r w:rsidR="00095428">
        <w:rPr>
          <w:sz w:val="22"/>
          <w:szCs w:val="22"/>
        </w:rPr>
        <w:t>Исполнителем</w:t>
      </w:r>
      <w:r>
        <w:rPr>
          <w:sz w:val="22"/>
          <w:szCs w:val="22"/>
        </w:rPr>
        <w:t xml:space="preserve"> Договора или причинной связи между действиями </w:t>
      </w:r>
      <w:r w:rsidR="00095428">
        <w:rPr>
          <w:sz w:val="22"/>
          <w:szCs w:val="22"/>
        </w:rPr>
        <w:t>Исполнителя</w:t>
      </w:r>
      <w:r>
        <w:rPr>
          <w:sz w:val="22"/>
          <w:szCs w:val="22"/>
        </w:rPr>
        <w:t xml:space="preserve"> и обнаруженными </w:t>
      </w:r>
      <w:r>
        <w:rPr>
          <w:sz w:val="22"/>
          <w:szCs w:val="22"/>
        </w:rPr>
        <w:lastRenderedPageBreak/>
        <w:t>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bookmarkEnd w:id="11"/>
    </w:p>
    <w:p w:rsidR="00461E79" w:rsidRPr="009728F7" w:rsidRDefault="00461E79" w:rsidP="00461E79">
      <w:pPr>
        <w:widowControl/>
        <w:tabs>
          <w:tab w:val="left" w:pos="540"/>
        </w:tabs>
        <w:autoSpaceDE/>
        <w:adjustRightInd/>
        <w:jc w:val="both"/>
        <w:outlineLvl w:val="1"/>
        <w:rPr>
          <w:sz w:val="22"/>
          <w:szCs w:val="22"/>
        </w:rPr>
      </w:pPr>
      <w:bookmarkStart w:id="12" w:name="_ref_33526465"/>
      <w:r>
        <w:rPr>
          <w:sz w:val="22"/>
          <w:szCs w:val="22"/>
        </w:rPr>
        <w:tab/>
      </w:r>
      <w:r w:rsidRPr="009728F7">
        <w:rPr>
          <w:sz w:val="22"/>
          <w:szCs w:val="22"/>
        </w:rPr>
        <w:t>4.</w:t>
      </w:r>
      <w:r w:rsidR="009728F7" w:rsidRPr="009728F7">
        <w:rPr>
          <w:sz w:val="22"/>
          <w:szCs w:val="22"/>
        </w:rPr>
        <w:t>8</w:t>
      </w:r>
      <w:r w:rsidRPr="009728F7">
        <w:rPr>
          <w:sz w:val="22"/>
          <w:szCs w:val="22"/>
        </w:rPr>
        <w:t>. Риск случайной гибели или случайного повреждения товара до его приемки Заказчиком несет </w:t>
      </w:r>
      <w:r w:rsidR="00095428" w:rsidRPr="009728F7">
        <w:rPr>
          <w:sz w:val="22"/>
          <w:szCs w:val="22"/>
        </w:rPr>
        <w:t>Исполнитель</w:t>
      </w:r>
      <w:r w:rsidRPr="009728F7">
        <w:rPr>
          <w:sz w:val="22"/>
          <w:szCs w:val="22"/>
        </w:rPr>
        <w:t>.</w:t>
      </w:r>
      <w:bookmarkEnd w:id="12"/>
    </w:p>
    <w:p w:rsidR="00461E79" w:rsidRDefault="00461E79" w:rsidP="00461E79">
      <w:pPr>
        <w:widowControl/>
        <w:tabs>
          <w:tab w:val="left" w:pos="540"/>
        </w:tabs>
        <w:autoSpaceDE/>
        <w:adjustRightInd/>
        <w:jc w:val="both"/>
        <w:outlineLvl w:val="1"/>
        <w:rPr>
          <w:sz w:val="22"/>
          <w:szCs w:val="22"/>
        </w:rPr>
      </w:pPr>
      <w:bookmarkStart w:id="13" w:name="_ref_33526466"/>
      <w:r w:rsidRPr="009728F7">
        <w:rPr>
          <w:sz w:val="22"/>
          <w:szCs w:val="22"/>
        </w:rPr>
        <w:tab/>
        <w:t>4.</w:t>
      </w:r>
      <w:r w:rsidR="009728F7" w:rsidRPr="009728F7">
        <w:rPr>
          <w:sz w:val="22"/>
          <w:szCs w:val="22"/>
        </w:rPr>
        <w:t>9</w:t>
      </w:r>
      <w:r w:rsidRPr="009728F7">
        <w:rPr>
          <w:sz w:val="22"/>
          <w:szCs w:val="22"/>
        </w:rPr>
        <w:t xml:space="preserve">. При просрочке передачи или приемки </w:t>
      </w:r>
      <w:r w:rsidR="00095428" w:rsidRPr="009728F7">
        <w:rPr>
          <w:sz w:val="22"/>
          <w:szCs w:val="22"/>
        </w:rPr>
        <w:t>оказанных услуг</w:t>
      </w:r>
      <w:r w:rsidRPr="009728F7">
        <w:rPr>
          <w:sz w:val="22"/>
          <w:szCs w:val="22"/>
        </w:rPr>
        <w:t xml:space="preserve"> риски случайной гибели или случайного повреждения товара, а также поставки товара несет сторона, допустившая просрочку.</w:t>
      </w:r>
      <w:bookmarkEnd w:id="13"/>
    </w:p>
    <w:p w:rsidR="00461E79" w:rsidRDefault="00461E79" w:rsidP="00567579">
      <w:pPr>
        <w:pStyle w:val="af0"/>
        <w:widowControl/>
        <w:tabs>
          <w:tab w:val="left" w:pos="426"/>
        </w:tabs>
        <w:autoSpaceDE/>
        <w:autoSpaceDN/>
        <w:adjustRightInd/>
        <w:ind w:left="0" w:firstLine="567"/>
        <w:jc w:val="both"/>
        <w:rPr>
          <w:sz w:val="22"/>
          <w:szCs w:val="22"/>
        </w:rPr>
      </w:pPr>
    </w:p>
    <w:p w:rsidR="00117DF2" w:rsidRPr="006C68E5" w:rsidRDefault="00117DF2" w:rsidP="006C68E5">
      <w:pPr>
        <w:widowControl/>
        <w:tabs>
          <w:tab w:val="left" w:pos="567"/>
          <w:tab w:val="left" w:pos="993"/>
        </w:tabs>
        <w:autoSpaceDE/>
        <w:autoSpaceDN/>
        <w:adjustRightInd/>
        <w:jc w:val="both"/>
        <w:rPr>
          <w:sz w:val="22"/>
          <w:szCs w:val="22"/>
        </w:rPr>
      </w:pPr>
    </w:p>
    <w:p w:rsidR="00CE5D40" w:rsidRDefault="00CE5D40" w:rsidP="00461E79">
      <w:pPr>
        <w:pStyle w:val="af0"/>
        <w:widowControl/>
        <w:numPr>
          <w:ilvl w:val="0"/>
          <w:numId w:val="24"/>
        </w:numPr>
        <w:tabs>
          <w:tab w:val="left" w:pos="426"/>
        </w:tabs>
        <w:autoSpaceDE/>
        <w:autoSpaceDN/>
        <w:adjustRightInd/>
        <w:jc w:val="center"/>
        <w:rPr>
          <w:b/>
          <w:sz w:val="22"/>
          <w:szCs w:val="22"/>
        </w:rPr>
      </w:pPr>
      <w:r w:rsidRPr="00CE5D40">
        <w:rPr>
          <w:b/>
          <w:sz w:val="22"/>
          <w:szCs w:val="22"/>
        </w:rPr>
        <w:t>ПРАВА И ОБЯЗАННОСТИ СТОРОН.</w:t>
      </w:r>
    </w:p>
    <w:p w:rsidR="008D0986" w:rsidRDefault="008D0986" w:rsidP="008D0986">
      <w:pPr>
        <w:pStyle w:val="af0"/>
        <w:widowControl/>
        <w:tabs>
          <w:tab w:val="left" w:pos="426"/>
        </w:tabs>
        <w:autoSpaceDE/>
        <w:autoSpaceDN/>
        <w:adjustRightInd/>
        <w:rPr>
          <w:b/>
          <w:sz w:val="22"/>
          <w:szCs w:val="22"/>
        </w:rPr>
      </w:pPr>
    </w:p>
    <w:p w:rsidR="00200C75" w:rsidRPr="00E11A42" w:rsidRDefault="00095428" w:rsidP="00200C75">
      <w:pPr>
        <w:ind w:firstLine="567"/>
        <w:jc w:val="both"/>
        <w:rPr>
          <w:color w:val="000000"/>
          <w:sz w:val="22"/>
          <w:szCs w:val="22"/>
          <w:highlight w:val="white"/>
        </w:rPr>
      </w:pPr>
      <w:r w:rsidRPr="00095428">
        <w:rPr>
          <w:color w:val="000000"/>
          <w:sz w:val="22"/>
          <w:szCs w:val="22"/>
          <w:highlight w:val="white"/>
        </w:rPr>
        <w:t>5</w:t>
      </w:r>
      <w:r w:rsidR="00200C75" w:rsidRPr="00095428">
        <w:rPr>
          <w:color w:val="000000"/>
          <w:sz w:val="22"/>
          <w:szCs w:val="22"/>
          <w:highlight w:val="white"/>
        </w:rPr>
        <w:t xml:space="preserve">.1. </w:t>
      </w:r>
      <w:r w:rsidR="00200C75" w:rsidRPr="00E11A42">
        <w:rPr>
          <w:b/>
          <w:color w:val="000000"/>
          <w:sz w:val="22"/>
          <w:szCs w:val="22"/>
          <w:highlight w:val="white"/>
        </w:rPr>
        <w:t>Исполнитель обязан</w:t>
      </w:r>
      <w:r w:rsidR="00200C75" w:rsidRPr="00E11A42">
        <w:rPr>
          <w:color w:val="000000"/>
          <w:sz w:val="22"/>
          <w:szCs w:val="22"/>
          <w:highlight w:val="white"/>
        </w:rPr>
        <w:t>:</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 xml:space="preserve">.1.1. Приступить к выполнению обязательств по Договору с момента заключения договора и выполнять их </w:t>
      </w:r>
      <w:r w:rsidR="00DF08EE" w:rsidRPr="00095428">
        <w:rPr>
          <w:color w:val="000000"/>
          <w:sz w:val="22"/>
          <w:szCs w:val="22"/>
        </w:rPr>
        <w:t>в течение 45 (сорока пяти) рабочих дней.</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.1.2. Качественно и своевременно оказать услуги в соответствии с условиями настоящего Договора.</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 xml:space="preserve">.1.3. Своими силами и за свой счет, не нарушая конечной даты сдачи оказанных услуг, устранять допущенные по его вине недостатки в результате услуг. </w:t>
      </w:r>
    </w:p>
    <w:p w:rsidR="00200C75" w:rsidRPr="00E11A42"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 xml:space="preserve">.1.4. </w:t>
      </w:r>
      <w:r w:rsidR="00200C75" w:rsidRPr="00E11A42">
        <w:rPr>
          <w:color w:val="000000"/>
          <w:sz w:val="22"/>
          <w:szCs w:val="22"/>
        </w:rPr>
        <w:t xml:space="preserve">Подготовить документы о приемке оказанных услуг и передать их Заказчику в порядке и в сроки, установленные настоящим </w:t>
      </w:r>
      <w:r w:rsidR="00200C75">
        <w:rPr>
          <w:color w:val="000000"/>
          <w:sz w:val="22"/>
          <w:szCs w:val="22"/>
        </w:rPr>
        <w:t>Договором</w:t>
      </w:r>
      <w:r w:rsidR="00200C75" w:rsidRPr="00E11A42">
        <w:rPr>
          <w:color w:val="000000"/>
          <w:sz w:val="22"/>
          <w:szCs w:val="22"/>
        </w:rPr>
        <w:t>.</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.1.5. Представить по запросу Заказчика в сроки, указанные в таком запросе, документы, относящиеся к предмету настоящего Договора, достоверную информацию о ходе исполнения своих обязательств, в том числе о сложностях, возникающих при исполнении Договора.</w:t>
      </w:r>
    </w:p>
    <w:p w:rsidR="00200C75" w:rsidRPr="00E11A42" w:rsidRDefault="00095428" w:rsidP="00200C75">
      <w:pPr>
        <w:ind w:firstLine="567"/>
        <w:jc w:val="both"/>
        <w:rPr>
          <w:color w:val="000000"/>
          <w:sz w:val="22"/>
          <w:szCs w:val="22"/>
          <w:highlight w:val="white"/>
        </w:rPr>
      </w:pPr>
      <w:r w:rsidRPr="00095428">
        <w:rPr>
          <w:color w:val="000000"/>
          <w:sz w:val="22"/>
          <w:szCs w:val="22"/>
          <w:highlight w:val="white"/>
        </w:rPr>
        <w:t>5</w:t>
      </w:r>
      <w:r w:rsidR="00200C75" w:rsidRPr="00095428">
        <w:rPr>
          <w:color w:val="000000"/>
          <w:sz w:val="22"/>
          <w:szCs w:val="22"/>
          <w:highlight w:val="white"/>
        </w:rPr>
        <w:t>.1.6.</w:t>
      </w:r>
      <w:r w:rsidR="00200C75" w:rsidRPr="00E11A42">
        <w:rPr>
          <w:color w:val="000000"/>
          <w:sz w:val="22"/>
          <w:szCs w:val="22"/>
          <w:highlight w:val="white"/>
        </w:rPr>
        <w:t xml:space="preserve"> Представить Заказчику сведения об изменении своего фактического местонахождения в срок не позднее 3 (трех)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w:t>
      </w:r>
      <w:r w:rsidR="00200C75">
        <w:rPr>
          <w:color w:val="000000"/>
          <w:sz w:val="22"/>
          <w:szCs w:val="22"/>
          <w:highlight w:val="white"/>
        </w:rPr>
        <w:t>Договоре</w:t>
      </w:r>
      <w:r w:rsidR="00200C75" w:rsidRPr="00E11A42">
        <w:rPr>
          <w:color w:val="000000"/>
          <w:sz w:val="22"/>
          <w:szCs w:val="22"/>
          <w:highlight w:val="white"/>
        </w:rPr>
        <w:t>.</w:t>
      </w:r>
    </w:p>
    <w:p w:rsidR="00200C75" w:rsidRPr="00E11A42" w:rsidRDefault="00095428" w:rsidP="00200C75">
      <w:pPr>
        <w:ind w:firstLine="567"/>
        <w:jc w:val="both"/>
        <w:rPr>
          <w:b/>
          <w:color w:val="000000"/>
          <w:sz w:val="22"/>
          <w:szCs w:val="22"/>
        </w:rPr>
      </w:pPr>
      <w:r w:rsidRPr="00095428">
        <w:rPr>
          <w:color w:val="000000"/>
          <w:sz w:val="22"/>
          <w:szCs w:val="22"/>
        </w:rPr>
        <w:t>5</w:t>
      </w:r>
      <w:r w:rsidR="00200C75" w:rsidRPr="00095428">
        <w:rPr>
          <w:color w:val="000000"/>
          <w:sz w:val="22"/>
          <w:szCs w:val="22"/>
        </w:rPr>
        <w:t>.2.</w:t>
      </w:r>
      <w:r w:rsidR="00200C75" w:rsidRPr="00E11A42">
        <w:rPr>
          <w:b/>
          <w:color w:val="000000"/>
          <w:sz w:val="22"/>
          <w:szCs w:val="22"/>
        </w:rPr>
        <w:t xml:space="preserve"> Исполнитель вправе: </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.2.1. Требовать своевременной оплаты за оказанные услуги в соответствии с разделом  3 настоящего Договора.</w:t>
      </w:r>
    </w:p>
    <w:p w:rsidR="00200C75" w:rsidRPr="00E11A42"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.2.2.</w:t>
      </w:r>
      <w:r w:rsidR="00200C75" w:rsidRPr="00E11A42">
        <w:rPr>
          <w:color w:val="000000"/>
          <w:sz w:val="22"/>
          <w:szCs w:val="22"/>
        </w:rPr>
        <w:t xml:space="preserve"> Запрашивать у Заказчика предоставления разъяснений и уточнений по вопросам оказания услуг в рамках настоящего </w:t>
      </w:r>
      <w:r w:rsidR="00200C75">
        <w:rPr>
          <w:color w:val="000000"/>
          <w:sz w:val="22"/>
          <w:szCs w:val="22"/>
        </w:rPr>
        <w:t>Договора</w:t>
      </w:r>
      <w:r w:rsidR="00200C75" w:rsidRPr="00E11A42">
        <w:rPr>
          <w:color w:val="000000"/>
          <w:sz w:val="22"/>
          <w:szCs w:val="22"/>
        </w:rPr>
        <w:t>.</w:t>
      </w:r>
    </w:p>
    <w:p w:rsidR="00200C75" w:rsidRDefault="00095428" w:rsidP="00200C75">
      <w:pPr>
        <w:ind w:firstLine="567"/>
        <w:jc w:val="both"/>
        <w:rPr>
          <w:b/>
          <w:color w:val="000000"/>
          <w:sz w:val="22"/>
          <w:szCs w:val="22"/>
        </w:rPr>
      </w:pPr>
      <w:r w:rsidRPr="00095428">
        <w:rPr>
          <w:color w:val="000000"/>
          <w:sz w:val="22"/>
          <w:szCs w:val="22"/>
        </w:rPr>
        <w:t>5</w:t>
      </w:r>
      <w:r w:rsidR="00200C75" w:rsidRPr="00095428">
        <w:rPr>
          <w:color w:val="000000"/>
          <w:sz w:val="22"/>
          <w:szCs w:val="22"/>
        </w:rPr>
        <w:t>.3.</w:t>
      </w:r>
      <w:r w:rsidR="00200C75" w:rsidRPr="00E11A42">
        <w:rPr>
          <w:b/>
          <w:color w:val="000000"/>
          <w:sz w:val="22"/>
          <w:szCs w:val="22"/>
        </w:rPr>
        <w:t xml:space="preserve"> Заказчик обязан:</w:t>
      </w:r>
    </w:p>
    <w:p w:rsidR="00DF08EE" w:rsidRPr="00095428" w:rsidRDefault="00095428" w:rsidP="00200C75">
      <w:pPr>
        <w:ind w:firstLine="567"/>
        <w:jc w:val="both"/>
        <w:rPr>
          <w:color w:val="000000"/>
          <w:sz w:val="22"/>
          <w:szCs w:val="22"/>
        </w:rPr>
      </w:pPr>
      <w:r w:rsidRPr="00095428">
        <w:rPr>
          <w:color w:val="000000"/>
          <w:sz w:val="22"/>
          <w:szCs w:val="22"/>
        </w:rPr>
        <w:t>5</w:t>
      </w:r>
      <w:r w:rsidR="00DF08EE" w:rsidRPr="00095428">
        <w:rPr>
          <w:color w:val="000000"/>
          <w:sz w:val="22"/>
          <w:szCs w:val="22"/>
        </w:rPr>
        <w:t>.3.1. Предоставить средства вычислительной техники, соответствующие необходимым требованиям:</w:t>
      </w:r>
    </w:p>
    <w:p w:rsidR="00DF08EE" w:rsidRPr="00095428" w:rsidRDefault="00095428" w:rsidP="00200C75">
      <w:pPr>
        <w:ind w:firstLine="567"/>
        <w:jc w:val="both"/>
        <w:rPr>
          <w:color w:val="000000"/>
          <w:sz w:val="22"/>
          <w:szCs w:val="22"/>
        </w:rPr>
      </w:pPr>
      <w:r w:rsidRPr="00095428">
        <w:rPr>
          <w:color w:val="000000"/>
          <w:sz w:val="22"/>
          <w:szCs w:val="22"/>
        </w:rPr>
        <w:t>5</w:t>
      </w:r>
      <w:r w:rsidR="00DF08EE" w:rsidRPr="00095428">
        <w:rPr>
          <w:color w:val="000000"/>
          <w:sz w:val="22"/>
          <w:szCs w:val="22"/>
        </w:rPr>
        <w:t>.3.1.1. Конфигурация аппаратных и программных средств вычислительной техники Заказчика должна соответствовать требованиям средств защиты информации (СЗИ), установленным в эксплуатационной документации на данные СЗИ.</w:t>
      </w:r>
    </w:p>
    <w:p w:rsidR="00200C75" w:rsidRPr="00E11A42"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.3.</w:t>
      </w:r>
      <w:r w:rsidR="00DF08EE" w:rsidRPr="00095428">
        <w:rPr>
          <w:color w:val="000000"/>
          <w:sz w:val="22"/>
          <w:szCs w:val="22"/>
        </w:rPr>
        <w:t>2</w:t>
      </w:r>
      <w:r w:rsidR="00200C75" w:rsidRPr="00095428">
        <w:rPr>
          <w:color w:val="000000"/>
          <w:sz w:val="22"/>
          <w:szCs w:val="22"/>
        </w:rPr>
        <w:t>.</w:t>
      </w:r>
      <w:r w:rsidR="00200C75" w:rsidRPr="00E11A42">
        <w:rPr>
          <w:color w:val="000000"/>
          <w:sz w:val="22"/>
          <w:szCs w:val="22"/>
        </w:rPr>
        <w:t xml:space="preserve"> Своевременно произвести приемку и оплату, предоставленных в соответствии с настоящим </w:t>
      </w:r>
      <w:r w:rsidR="00200C75">
        <w:rPr>
          <w:color w:val="000000"/>
          <w:sz w:val="22"/>
          <w:szCs w:val="22"/>
        </w:rPr>
        <w:t>Дог</w:t>
      </w:r>
      <w:r w:rsidR="003F486E">
        <w:rPr>
          <w:color w:val="000000"/>
          <w:sz w:val="22"/>
          <w:szCs w:val="22"/>
        </w:rPr>
        <w:t>о</w:t>
      </w:r>
      <w:r w:rsidR="00200C75">
        <w:rPr>
          <w:color w:val="000000"/>
          <w:sz w:val="22"/>
          <w:szCs w:val="22"/>
        </w:rPr>
        <w:t>вором</w:t>
      </w:r>
      <w:r w:rsidR="00200C75" w:rsidRPr="00E11A42">
        <w:rPr>
          <w:color w:val="000000"/>
          <w:sz w:val="22"/>
          <w:szCs w:val="22"/>
        </w:rPr>
        <w:t>, услуг.</w:t>
      </w:r>
    </w:p>
    <w:p w:rsidR="00200C75" w:rsidRPr="00E11A42" w:rsidRDefault="00095428" w:rsidP="00200C75">
      <w:pPr>
        <w:ind w:firstLine="567"/>
        <w:jc w:val="both"/>
        <w:rPr>
          <w:b/>
          <w:color w:val="000000"/>
          <w:sz w:val="22"/>
          <w:szCs w:val="22"/>
        </w:rPr>
      </w:pPr>
      <w:r w:rsidRPr="00095428">
        <w:rPr>
          <w:color w:val="000000"/>
          <w:sz w:val="22"/>
          <w:szCs w:val="22"/>
        </w:rPr>
        <w:t>5</w:t>
      </w:r>
      <w:r w:rsidR="00200C75" w:rsidRPr="00095428">
        <w:rPr>
          <w:color w:val="000000"/>
          <w:sz w:val="22"/>
          <w:szCs w:val="22"/>
        </w:rPr>
        <w:t>.4.</w:t>
      </w:r>
      <w:r w:rsidR="00200C75" w:rsidRPr="00E11A42">
        <w:rPr>
          <w:b/>
          <w:color w:val="000000"/>
          <w:sz w:val="22"/>
          <w:szCs w:val="22"/>
        </w:rPr>
        <w:t xml:space="preserve"> Заказчик вправе:</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.4.1. Проводить проверку сроков выполнения и качества оказанных услуг не вмешиваясь в деятельность Исполнителя.</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.4.2. Отказаться от приемки оказанных услуг в случае несоответствия результатов услуг, оказанных Исполнителем, требованиям действующего законодательства и нормативных документов Российской Федерации, государственным стандартам, а также требованиям и указаниям Заказчика, изложенным в настоящем Договоре.</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.4.3. Отказаться от исполнения Договора в порядке, предусмотренным настоящим Договором и потребовать возмещения причиненных убытков, если отступления в услуге от условий Договора или иные недостатки результата услуги не были устранены в установленный Заказчиком срок либо являются существенными и неустранимыми.</w:t>
      </w:r>
    </w:p>
    <w:p w:rsidR="00200C75" w:rsidRPr="00E11A42"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.4.4.</w:t>
      </w:r>
      <w:r w:rsidR="00200C75" w:rsidRPr="00E11A42">
        <w:rPr>
          <w:color w:val="000000"/>
          <w:sz w:val="22"/>
          <w:szCs w:val="22"/>
        </w:rPr>
        <w:t xml:space="preserve"> Отказаться от исполнения </w:t>
      </w:r>
      <w:r w:rsidR="00200C75">
        <w:rPr>
          <w:color w:val="000000"/>
          <w:sz w:val="22"/>
          <w:szCs w:val="22"/>
        </w:rPr>
        <w:t>Договора</w:t>
      </w:r>
      <w:r w:rsidR="00200C75" w:rsidRPr="00E11A42">
        <w:rPr>
          <w:color w:val="000000"/>
          <w:sz w:val="22"/>
          <w:szCs w:val="22"/>
        </w:rPr>
        <w:t xml:space="preserve"> и потребовать возмещения убытков, если Исполнитель не приступает своевременно к исполнению </w:t>
      </w:r>
      <w:r w:rsidR="00200C75">
        <w:rPr>
          <w:color w:val="000000"/>
          <w:sz w:val="22"/>
          <w:szCs w:val="22"/>
        </w:rPr>
        <w:t>Договора</w:t>
      </w:r>
      <w:r w:rsidR="00200C75" w:rsidRPr="00E11A42">
        <w:rPr>
          <w:color w:val="000000"/>
          <w:sz w:val="22"/>
          <w:szCs w:val="22"/>
        </w:rPr>
        <w:t xml:space="preserve"> или предоставляет услуги настолько медленно, что оказание их в срок становится явно невозможным. </w:t>
      </w:r>
    </w:p>
    <w:p w:rsidR="00200C75" w:rsidRPr="00095428" w:rsidRDefault="00095428" w:rsidP="00200C75">
      <w:pPr>
        <w:ind w:firstLine="567"/>
        <w:jc w:val="both"/>
        <w:rPr>
          <w:color w:val="000000"/>
          <w:sz w:val="22"/>
          <w:szCs w:val="22"/>
        </w:rPr>
      </w:pPr>
      <w:r w:rsidRPr="00095428">
        <w:rPr>
          <w:color w:val="000000"/>
          <w:sz w:val="22"/>
          <w:szCs w:val="22"/>
        </w:rPr>
        <w:t>5</w:t>
      </w:r>
      <w:r w:rsidR="00200C75" w:rsidRPr="00095428">
        <w:rPr>
          <w:color w:val="000000"/>
          <w:sz w:val="22"/>
          <w:szCs w:val="22"/>
        </w:rPr>
        <w:t>.4.5.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настоящего Договора.</w:t>
      </w:r>
    </w:p>
    <w:p w:rsidR="00CE5D40" w:rsidRPr="00200C75" w:rsidRDefault="00095428" w:rsidP="00200C75">
      <w:pPr>
        <w:ind w:firstLine="567"/>
        <w:jc w:val="both"/>
        <w:outlineLvl w:val="0"/>
        <w:rPr>
          <w:sz w:val="22"/>
          <w:szCs w:val="22"/>
        </w:rPr>
      </w:pPr>
      <w:r w:rsidRPr="00095428">
        <w:rPr>
          <w:color w:val="000000"/>
          <w:sz w:val="22"/>
          <w:szCs w:val="22"/>
        </w:rPr>
        <w:t>5</w:t>
      </w:r>
      <w:r w:rsidR="00200C75" w:rsidRPr="00095428">
        <w:rPr>
          <w:color w:val="000000"/>
          <w:sz w:val="22"/>
          <w:szCs w:val="22"/>
        </w:rPr>
        <w:t>.4.6.</w:t>
      </w:r>
      <w:r w:rsidR="00200C75" w:rsidRPr="00E11A42">
        <w:rPr>
          <w:color w:val="000000"/>
          <w:sz w:val="22"/>
          <w:szCs w:val="22"/>
        </w:rPr>
        <w:t xml:space="preserve"> Пользоваться другими правами, если их реализация не противоречит требованиям законодательства </w:t>
      </w:r>
      <w:r w:rsidR="00200C75" w:rsidRPr="00E11A42">
        <w:rPr>
          <w:sz w:val="22"/>
          <w:szCs w:val="22"/>
        </w:rPr>
        <w:t xml:space="preserve">Российской Федерации и условиям настоящего </w:t>
      </w:r>
      <w:r w:rsidR="00200C75">
        <w:rPr>
          <w:sz w:val="22"/>
          <w:szCs w:val="22"/>
        </w:rPr>
        <w:t>Договора</w:t>
      </w:r>
      <w:r w:rsidR="00200C75" w:rsidRPr="00E11A42">
        <w:rPr>
          <w:sz w:val="22"/>
          <w:szCs w:val="22"/>
        </w:rPr>
        <w:t>.</w:t>
      </w:r>
    </w:p>
    <w:p w:rsidR="00CE5D40" w:rsidRPr="00507D70" w:rsidRDefault="00CE5D40" w:rsidP="00507D70">
      <w:pPr>
        <w:widowControl/>
        <w:tabs>
          <w:tab w:val="left" w:pos="426"/>
        </w:tabs>
        <w:autoSpaceDE/>
        <w:autoSpaceDN/>
        <w:adjustRightInd/>
        <w:jc w:val="both"/>
        <w:rPr>
          <w:sz w:val="22"/>
          <w:szCs w:val="22"/>
        </w:rPr>
      </w:pPr>
    </w:p>
    <w:p w:rsidR="00825FCB" w:rsidRPr="008D0986" w:rsidRDefault="00825FCB" w:rsidP="00461E79">
      <w:pPr>
        <w:pStyle w:val="af0"/>
        <w:numPr>
          <w:ilvl w:val="0"/>
          <w:numId w:val="24"/>
        </w:numPr>
        <w:spacing w:before="120"/>
        <w:jc w:val="center"/>
        <w:rPr>
          <w:b/>
          <w:sz w:val="22"/>
          <w:szCs w:val="22"/>
        </w:rPr>
      </w:pPr>
      <w:r w:rsidRPr="008D0986">
        <w:rPr>
          <w:b/>
          <w:sz w:val="22"/>
          <w:szCs w:val="22"/>
        </w:rPr>
        <w:t>ОТВЕТСТВЕННОСТЬ СТОРОН</w:t>
      </w:r>
      <w:r w:rsidR="008412CA" w:rsidRPr="008D0986">
        <w:rPr>
          <w:b/>
          <w:sz w:val="22"/>
          <w:szCs w:val="22"/>
        </w:rPr>
        <w:t>.</w:t>
      </w:r>
    </w:p>
    <w:p w:rsidR="008D0986" w:rsidRPr="008D0986" w:rsidRDefault="008D0986" w:rsidP="008D0986">
      <w:pPr>
        <w:pStyle w:val="af0"/>
        <w:spacing w:before="120"/>
        <w:rPr>
          <w:b/>
          <w:sz w:val="22"/>
          <w:szCs w:val="22"/>
        </w:rPr>
      </w:pPr>
    </w:p>
    <w:p w:rsidR="0039403A" w:rsidRPr="00095428" w:rsidRDefault="00095428" w:rsidP="0039403A">
      <w:pPr>
        <w:ind w:firstLine="567"/>
        <w:jc w:val="both"/>
        <w:rPr>
          <w:sz w:val="22"/>
          <w:szCs w:val="22"/>
        </w:rPr>
      </w:pPr>
      <w:r w:rsidRPr="00095428">
        <w:rPr>
          <w:sz w:val="22"/>
          <w:szCs w:val="22"/>
        </w:rPr>
        <w:t>6</w:t>
      </w:r>
      <w:r w:rsidR="002E33F4" w:rsidRPr="00095428">
        <w:rPr>
          <w:sz w:val="22"/>
          <w:szCs w:val="22"/>
        </w:rPr>
        <w:t>.1.</w:t>
      </w:r>
      <w:r w:rsidR="00200C75" w:rsidRPr="00095428">
        <w:rPr>
          <w:sz w:val="22"/>
          <w:szCs w:val="22"/>
        </w:rPr>
        <w:t xml:space="preserve"> </w:t>
      </w:r>
      <w:r w:rsidR="002E33F4" w:rsidRPr="00095428">
        <w:rPr>
          <w:sz w:val="22"/>
          <w:szCs w:val="22"/>
        </w:rPr>
        <w:t xml:space="preserve">В случае просрочки исполнения Исполнителем обязательств по договору, Заказчик направляет Исполнителю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w:t>
      </w:r>
      <w:r w:rsidR="002E33F4" w:rsidRPr="00095428">
        <w:rPr>
          <w:sz w:val="22"/>
          <w:szCs w:val="22"/>
        </w:rPr>
        <w:lastRenderedPageBreak/>
        <w:t>пропорциональную объему обязательств, предусмотренных Договором и фактически исполненных Исполнителем.</w:t>
      </w:r>
    </w:p>
    <w:p w:rsidR="002E33F4" w:rsidRPr="00095428" w:rsidRDefault="00095428" w:rsidP="0039403A">
      <w:pPr>
        <w:ind w:firstLine="567"/>
        <w:jc w:val="both"/>
        <w:rPr>
          <w:sz w:val="22"/>
          <w:szCs w:val="22"/>
        </w:rPr>
      </w:pPr>
      <w:r w:rsidRPr="00095428">
        <w:rPr>
          <w:sz w:val="22"/>
          <w:szCs w:val="22"/>
          <w:lang w:eastAsia="en-US"/>
        </w:rPr>
        <w:t>6</w:t>
      </w:r>
      <w:r w:rsidR="002E33F4" w:rsidRPr="00095428">
        <w:rPr>
          <w:sz w:val="22"/>
          <w:szCs w:val="22"/>
          <w:lang w:eastAsia="en-US"/>
        </w:rPr>
        <w:t>.1.1.</w:t>
      </w:r>
      <w:r w:rsidR="00200C75" w:rsidRPr="00095428">
        <w:rPr>
          <w:sz w:val="22"/>
          <w:szCs w:val="22"/>
          <w:lang w:eastAsia="en-US"/>
        </w:rPr>
        <w:t xml:space="preserve"> </w:t>
      </w:r>
      <w:r w:rsidR="002E33F4" w:rsidRPr="00095428">
        <w:rPr>
          <w:sz w:val="22"/>
          <w:szCs w:val="22"/>
          <w:lang w:eastAsia="en-US"/>
        </w:rPr>
        <w:t xml:space="preserve">В </w:t>
      </w:r>
      <w:r w:rsidR="002E33F4" w:rsidRPr="00095428">
        <w:rPr>
          <w:sz w:val="22"/>
          <w:szCs w:val="22"/>
        </w:rPr>
        <w:t xml:space="preserve">случае просрочки исполнения Заказчиком обязательств Исполнитель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E33F4" w:rsidRPr="00095428" w:rsidRDefault="00095428" w:rsidP="0039403A">
      <w:pPr>
        <w:ind w:firstLine="567"/>
        <w:jc w:val="both"/>
        <w:rPr>
          <w:sz w:val="22"/>
          <w:szCs w:val="22"/>
        </w:rPr>
      </w:pPr>
      <w:r w:rsidRPr="00095428">
        <w:rPr>
          <w:sz w:val="22"/>
          <w:szCs w:val="22"/>
        </w:rPr>
        <w:t>6</w:t>
      </w:r>
      <w:r w:rsidR="002E33F4" w:rsidRPr="00095428">
        <w:rPr>
          <w:sz w:val="22"/>
          <w:szCs w:val="22"/>
        </w:rPr>
        <w:t>.2.</w:t>
      </w:r>
      <w:r w:rsidR="00200C75" w:rsidRPr="00095428">
        <w:rPr>
          <w:sz w:val="22"/>
          <w:szCs w:val="22"/>
        </w:rPr>
        <w:t xml:space="preserve"> </w:t>
      </w:r>
      <w:r w:rsidR="002E33F4" w:rsidRPr="00095428">
        <w:rPr>
          <w:sz w:val="22"/>
          <w:szCs w:val="22"/>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2E33F4" w:rsidRPr="00095428" w:rsidRDefault="00095428" w:rsidP="0039403A">
      <w:pPr>
        <w:ind w:firstLine="567"/>
        <w:jc w:val="both"/>
        <w:rPr>
          <w:sz w:val="22"/>
          <w:szCs w:val="22"/>
        </w:rPr>
      </w:pPr>
      <w:r w:rsidRPr="00095428">
        <w:rPr>
          <w:sz w:val="22"/>
          <w:szCs w:val="22"/>
        </w:rPr>
        <w:t>6</w:t>
      </w:r>
      <w:r w:rsidR="002E33F4" w:rsidRPr="00095428">
        <w:rPr>
          <w:sz w:val="22"/>
          <w:szCs w:val="22"/>
        </w:rPr>
        <w:t xml:space="preserve">.3.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штрафа в размере 1000,00 рублей. </w:t>
      </w:r>
    </w:p>
    <w:p w:rsidR="002E33F4" w:rsidRPr="00095428" w:rsidRDefault="00095428" w:rsidP="0039403A">
      <w:pPr>
        <w:ind w:firstLine="567"/>
        <w:jc w:val="both"/>
        <w:rPr>
          <w:sz w:val="22"/>
          <w:szCs w:val="22"/>
        </w:rPr>
      </w:pPr>
      <w:r w:rsidRPr="00095428">
        <w:rPr>
          <w:sz w:val="22"/>
          <w:szCs w:val="22"/>
        </w:rPr>
        <w:t>6</w:t>
      </w:r>
      <w:r w:rsidR="002E33F4" w:rsidRPr="00095428">
        <w:rPr>
          <w:sz w:val="22"/>
          <w:szCs w:val="22"/>
        </w:rPr>
        <w:t>.4.</w:t>
      </w:r>
      <w:r w:rsidR="00200C75" w:rsidRPr="00095428">
        <w:rPr>
          <w:sz w:val="22"/>
          <w:szCs w:val="22"/>
        </w:rPr>
        <w:t xml:space="preserve"> </w:t>
      </w:r>
      <w:r w:rsidR="002E33F4" w:rsidRPr="00095428">
        <w:rPr>
          <w:sz w:val="22"/>
          <w:szCs w:val="22"/>
        </w:rPr>
        <w:t>Размер штрафа устанавливается в размере 1 процента цены Договора (этапа), но не более 5 тыс. рублей и не менее 1 тыс. рублей.</w:t>
      </w:r>
    </w:p>
    <w:p w:rsidR="002E33F4" w:rsidRPr="002E33F4" w:rsidRDefault="00095428" w:rsidP="0039403A">
      <w:pPr>
        <w:ind w:firstLine="567"/>
        <w:jc w:val="both"/>
        <w:rPr>
          <w:sz w:val="22"/>
          <w:szCs w:val="22"/>
        </w:rPr>
      </w:pPr>
      <w:r w:rsidRPr="00095428">
        <w:rPr>
          <w:sz w:val="22"/>
          <w:szCs w:val="22"/>
        </w:rPr>
        <w:t>6</w:t>
      </w:r>
      <w:r w:rsidR="002E33F4" w:rsidRPr="00095428">
        <w:rPr>
          <w:sz w:val="22"/>
          <w:szCs w:val="22"/>
        </w:rPr>
        <w:t>.5. В случае просрочки</w:t>
      </w:r>
      <w:r w:rsidR="002E33F4" w:rsidRPr="002E33F4">
        <w:rPr>
          <w:sz w:val="22"/>
          <w:szCs w:val="22"/>
        </w:rPr>
        <w:t xml:space="preserve"> исполнения Заказчиком обязательств Исполнитель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002E33F4">
        <w:rPr>
          <w:sz w:val="22"/>
          <w:szCs w:val="22"/>
        </w:rPr>
        <w:t>.</w:t>
      </w:r>
      <w:r w:rsidR="002E33F4" w:rsidRPr="002E33F4">
        <w:rPr>
          <w:sz w:val="22"/>
          <w:szCs w:val="22"/>
        </w:rPr>
        <w:t xml:space="preserve"> </w:t>
      </w:r>
    </w:p>
    <w:p w:rsidR="002E33F4" w:rsidRPr="00095428" w:rsidRDefault="00095428" w:rsidP="00200C75">
      <w:pPr>
        <w:tabs>
          <w:tab w:val="left" w:pos="993"/>
          <w:tab w:val="left" w:pos="1134"/>
          <w:tab w:val="left" w:pos="1418"/>
        </w:tabs>
        <w:ind w:firstLine="567"/>
        <w:jc w:val="both"/>
        <w:rPr>
          <w:sz w:val="22"/>
          <w:szCs w:val="22"/>
        </w:rPr>
      </w:pPr>
      <w:r w:rsidRPr="00095428">
        <w:rPr>
          <w:sz w:val="22"/>
          <w:szCs w:val="22"/>
        </w:rPr>
        <w:t>6</w:t>
      </w:r>
      <w:r w:rsidR="002E33F4" w:rsidRPr="00095428">
        <w:rPr>
          <w:sz w:val="22"/>
          <w:szCs w:val="22"/>
        </w:rPr>
        <w:t>.6.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E33F4" w:rsidRPr="00095428" w:rsidRDefault="00095428" w:rsidP="0039403A">
      <w:pPr>
        <w:ind w:firstLine="567"/>
        <w:jc w:val="both"/>
        <w:rPr>
          <w:sz w:val="22"/>
          <w:szCs w:val="22"/>
        </w:rPr>
      </w:pPr>
      <w:r w:rsidRPr="00095428">
        <w:rPr>
          <w:sz w:val="22"/>
          <w:szCs w:val="22"/>
        </w:rPr>
        <w:t>6</w:t>
      </w:r>
      <w:r w:rsidR="002E33F4" w:rsidRPr="00095428">
        <w:rPr>
          <w:sz w:val="22"/>
          <w:szCs w:val="22"/>
        </w:rPr>
        <w:t xml:space="preserve">.7.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2E33F4" w:rsidRPr="00095428" w:rsidRDefault="00095428" w:rsidP="0039403A">
      <w:pPr>
        <w:ind w:firstLine="567"/>
        <w:jc w:val="both"/>
        <w:rPr>
          <w:sz w:val="22"/>
          <w:szCs w:val="22"/>
        </w:rPr>
      </w:pPr>
      <w:r w:rsidRPr="00095428">
        <w:rPr>
          <w:sz w:val="22"/>
          <w:szCs w:val="22"/>
        </w:rPr>
        <w:t>6</w:t>
      </w:r>
      <w:r w:rsidR="002E33F4" w:rsidRPr="00095428">
        <w:rPr>
          <w:sz w:val="22"/>
          <w:szCs w:val="22"/>
        </w:rPr>
        <w:t>.7.1.</w:t>
      </w:r>
      <w:r w:rsidR="0039403A" w:rsidRPr="00095428">
        <w:rPr>
          <w:sz w:val="22"/>
          <w:szCs w:val="22"/>
        </w:rPr>
        <w:t xml:space="preserve"> </w:t>
      </w:r>
      <w:r w:rsidR="002E33F4" w:rsidRPr="00095428">
        <w:rPr>
          <w:sz w:val="22"/>
          <w:szCs w:val="22"/>
        </w:rPr>
        <w:t>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07D70" w:rsidRPr="00095428" w:rsidRDefault="00095428" w:rsidP="0039403A">
      <w:pPr>
        <w:pStyle w:val="211"/>
        <w:spacing w:after="0"/>
        <w:ind w:left="0" w:firstLine="539"/>
        <w:jc w:val="both"/>
        <w:rPr>
          <w:sz w:val="22"/>
          <w:szCs w:val="22"/>
        </w:rPr>
      </w:pPr>
      <w:r w:rsidRPr="00095428">
        <w:rPr>
          <w:sz w:val="22"/>
          <w:szCs w:val="22"/>
        </w:rPr>
        <w:t>6</w:t>
      </w:r>
      <w:r w:rsidR="002E33F4" w:rsidRPr="00095428">
        <w:rPr>
          <w:sz w:val="22"/>
          <w:szCs w:val="22"/>
        </w:rPr>
        <w:t>.8.</w:t>
      </w:r>
      <w:r w:rsidR="0039403A" w:rsidRPr="00095428">
        <w:rPr>
          <w:sz w:val="22"/>
          <w:szCs w:val="22"/>
        </w:rPr>
        <w:t xml:space="preserve"> </w:t>
      </w:r>
      <w:r w:rsidR="00507D70" w:rsidRPr="00095428">
        <w:rPr>
          <w:sz w:val="22"/>
          <w:szCs w:val="22"/>
        </w:rPr>
        <w:t xml:space="preserve">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w:t>
      </w:r>
    </w:p>
    <w:p w:rsidR="008412CA" w:rsidRPr="00095428" w:rsidRDefault="00095428" w:rsidP="0039403A">
      <w:pPr>
        <w:ind w:firstLine="539"/>
        <w:jc w:val="both"/>
        <w:rPr>
          <w:sz w:val="22"/>
          <w:szCs w:val="22"/>
        </w:rPr>
      </w:pPr>
      <w:r w:rsidRPr="00095428">
        <w:rPr>
          <w:sz w:val="22"/>
          <w:szCs w:val="22"/>
        </w:rPr>
        <w:t>6</w:t>
      </w:r>
      <w:r w:rsidR="008412CA" w:rsidRPr="00095428">
        <w:rPr>
          <w:sz w:val="22"/>
          <w:szCs w:val="22"/>
        </w:rPr>
        <w:t>.</w:t>
      </w:r>
      <w:r w:rsidR="002E33F4" w:rsidRPr="00095428">
        <w:rPr>
          <w:sz w:val="22"/>
          <w:szCs w:val="22"/>
        </w:rPr>
        <w:t>9</w:t>
      </w:r>
      <w:r w:rsidR="008412CA" w:rsidRPr="00095428">
        <w:rPr>
          <w:sz w:val="22"/>
          <w:szCs w:val="22"/>
        </w:rPr>
        <w:t>. 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07D70" w:rsidRDefault="00095428" w:rsidP="0039403A">
      <w:pPr>
        <w:pStyle w:val="211"/>
        <w:spacing w:after="0"/>
        <w:ind w:left="0" w:firstLine="567"/>
        <w:jc w:val="both"/>
        <w:rPr>
          <w:sz w:val="22"/>
          <w:szCs w:val="22"/>
        </w:rPr>
      </w:pPr>
      <w:r w:rsidRPr="00095428">
        <w:rPr>
          <w:sz w:val="22"/>
          <w:szCs w:val="22"/>
        </w:rPr>
        <w:t>6</w:t>
      </w:r>
      <w:r w:rsidR="00507D70" w:rsidRPr="00095428">
        <w:rPr>
          <w:sz w:val="22"/>
          <w:szCs w:val="22"/>
        </w:rPr>
        <w:t>.</w:t>
      </w:r>
      <w:r w:rsidR="002E33F4" w:rsidRPr="00095428">
        <w:rPr>
          <w:sz w:val="22"/>
          <w:szCs w:val="22"/>
        </w:rPr>
        <w:t>10</w:t>
      </w:r>
      <w:r w:rsidR="00507D70" w:rsidRPr="00095428">
        <w:rPr>
          <w:sz w:val="22"/>
          <w:szCs w:val="22"/>
        </w:rPr>
        <w:t>. Заказчик</w:t>
      </w:r>
      <w:r w:rsidR="00507D70" w:rsidRPr="00507D70">
        <w:rPr>
          <w:sz w:val="22"/>
          <w:szCs w:val="22"/>
        </w:rPr>
        <w:t xml:space="preserve"> вправе отказаться от оплаты Услуг, не соответствующего требованиям, действующего законодательства для определения качества оказываемых Услуг или настоящим </w:t>
      </w:r>
      <w:r w:rsidR="00507D70">
        <w:rPr>
          <w:sz w:val="22"/>
          <w:szCs w:val="22"/>
        </w:rPr>
        <w:t>Договором</w:t>
      </w:r>
      <w:r w:rsidR="00507D70" w:rsidRPr="00507D70">
        <w:rPr>
          <w:sz w:val="22"/>
          <w:szCs w:val="22"/>
        </w:rPr>
        <w:t>.</w:t>
      </w:r>
    </w:p>
    <w:p w:rsidR="008412CA" w:rsidRDefault="008412CA" w:rsidP="00507D70">
      <w:pPr>
        <w:pStyle w:val="211"/>
        <w:spacing w:after="0"/>
        <w:ind w:left="0" w:firstLine="567"/>
        <w:jc w:val="both"/>
        <w:rPr>
          <w:sz w:val="22"/>
          <w:szCs w:val="22"/>
        </w:rPr>
      </w:pPr>
    </w:p>
    <w:p w:rsidR="008412CA" w:rsidRDefault="008412CA" w:rsidP="00461E79">
      <w:pPr>
        <w:pStyle w:val="22"/>
        <w:numPr>
          <w:ilvl w:val="0"/>
          <w:numId w:val="24"/>
        </w:numPr>
        <w:tabs>
          <w:tab w:val="clear" w:pos="0"/>
          <w:tab w:val="left" w:pos="1134"/>
        </w:tabs>
        <w:spacing w:after="60"/>
        <w:jc w:val="center"/>
        <w:rPr>
          <w:b/>
          <w:sz w:val="22"/>
          <w:szCs w:val="22"/>
        </w:rPr>
      </w:pPr>
      <w:r>
        <w:rPr>
          <w:b/>
          <w:sz w:val="22"/>
          <w:szCs w:val="22"/>
        </w:rPr>
        <w:t>РАЗРЕШЕНИЕ СПОРОВ</w:t>
      </w:r>
      <w:r w:rsidRPr="006F5A86">
        <w:rPr>
          <w:b/>
          <w:sz w:val="22"/>
          <w:szCs w:val="22"/>
        </w:rPr>
        <w:t>.</w:t>
      </w:r>
    </w:p>
    <w:p w:rsidR="008D0986" w:rsidRPr="006F5A86" w:rsidRDefault="008D0986" w:rsidP="008D0986">
      <w:pPr>
        <w:pStyle w:val="22"/>
        <w:tabs>
          <w:tab w:val="clear" w:pos="0"/>
          <w:tab w:val="left" w:pos="1134"/>
        </w:tabs>
        <w:spacing w:after="60"/>
        <w:ind w:left="720" w:firstLine="0"/>
        <w:rPr>
          <w:b/>
          <w:sz w:val="22"/>
          <w:szCs w:val="22"/>
        </w:rPr>
      </w:pPr>
    </w:p>
    <w:p w:rsidR="008412CA" w:rsidRPr="00095428" w:rsidRDefault="00095428" w:rsidP="008412CA">
      <w:pPr>
        <w:pStyle w:val="22"/>
        <w:tabs>
          <w:tab w:val="clear" w:pos="0"/>
          <w:tab w:val="left" w:pos="1134"/>
        </w:tabs>
        <w:ind w:firstLine="539"/>
        <w:jc w:val="both"/>
        <w:rPr>
          <w:sz w:val="22"/>
          <w:szCs w:val="22"/>
        </w:rPr>
      </w:pPr>
      <w:r w:rsidRPr="00095428">
        <w:rPr>
          <w:sz w:val="22"/>
          <w:szCs w:val="22"/>
        </w:rPr>
        <w:t>7</w:t>
      </w:r>
      <w:r w:rsidR="008412CA" w:rsidRPr="00095428">
        <w:rPr>
          <w:sz w:val="22"/>
          <w:szCs w:val="22"/>
        </w:rPr>
        <w:t>.1.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8412CA" w:rsidRPr="00095428" w:rsidRDefault="00095428" w:rsidP="008412CA">
      <w:pPr>
        <w:pStyle w:val="22"/>
        <w:tabs>
          <w:tab w:val="clear" w:pos="0"/>
          <w:tab w:val="left" w:pos="1134"/>
        </w:tabs>
        <w:ind w:firstLine="539"/>
        <w:jc w:val="both"/>
        <w:rPr>
          <w:sz w:val="22"/>
          <w:szCs w:val="22"/>
        </w:rPr>
      </w:pPr>
      <w:r w:rsidRPr="00095428">
        <w:rPr>
          <w:sz w:val="22"/>
          <w:szCs w:val="22"/>
        </w:rPr>
        <w:t>7</w:t>
      </w:r>
      <w:r w:rsidR="008412CA" w:rsidRPr="00095428">
        <w:rPr>
          <w:sz w:val="22"/>
          <w:szCs w:val="22"/>
        </w:rPr>
        <w:t>.2. Полученные претензии подлежат рассмотрению Стороной, получившей претензию, в течение 5 рабочих дней со дня получения претензии.</w:t>
      </w:r>
    </w:p>
    <w:p w:rsidR="008412CA" w:rsidRPr="00095428" w:rsidRDefault="00095428" w:rsidP="008412CA">
      <w:pPr>
        <w:pStyle w:val="22"/>
        <w:tabs>
          <w:tab w:val="clear" w:pos="0"/>
          <w:tab w:val="left" w:pos="1134"/>
        </w:tabs>
        <w:ind w:firstLine="539"/>
        <w:jc w:val="both"/>
        <w:rPr>
          <w:sz w:val="22"/>
          <w:szCs w:val="22"/>
        </w:rPr>
      </w:pPr>
      <w:r w:rsidRPr="00095428">
        <w:rPr>
          <w:sz w:val="22"/>
          <w:szCs w:val="22"/>
        </w:rPr>
        <w:t>7</w:t>
      </w:r>
      <w:r w:rsidR="008412CA" w:rsidRPr="00095428">
        <w:rPr>
          <w:sz w:val="22"/>
          <w:szCs w:val="22"/>
        </w:rPr>
        <w:t>.3.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8412CA" w:rsidRDefault="00095428" w:rsidP="008412CA">
      <w:pPr>
        <w:pStyle w:val="22"/>
        <w:tabs>
          <w:tab w:val="clear" w:pos="0"/>
          <w:tab w:val="left" w:pos="1134"/>
        </w:tabs>
        <w:ind w:firstLine="539"/>
        <w:jc w:val="both"/>
        <w:rPr>
          <w:sz w:val="22"/>
          <w:szCs w:val="22"/>
        </w:rPr>
      </w:pPr>
      <w:r w:rsidRPr="00095428">
        <w:rPr>
          <w:sz w:val="22"/>
          <w:szCs w:val="22"/>
        </w:rPr>
        <w:t>7</w:t>
      </w:r>
      <w:r w:rsidR="008412CA" w:rsidRPr="00095428">
        <w:rPr>
          <w:sz w:val="22"/>
          <w:szCs w:val="22"/>
        </w:rPr>
        <w:t>.4. К правоотношениям</w:t>
      </w:r>
      <w:r w:rsidR="008412CA" w:rsidRPr="006F5A86">
        <w:rPr>
          <w:sz w:val="22"/>
          <w:szCs w:val="22"/>
        </w:rPr>
        <w:t xml:space="preserve"> Сторон по настоящему Договору применяется гражданское право РФ.</w:t>
      </w:r>
    </w:p>
    <w:p w:rsidR="008412CA" w:rsidRDefault="008412CA" w:rsidP="008412CA">
      <w:pPr>
        <w:pStyle w:val="22"/>
        <w:tabs>
          <w:tab w:val="clear" w:pos="0"/>
          <w:tab w:val="left" w:pos="1134"/>
        </w:tabs>
        <w:ind w:firstLine="539"/>
        <w:jc w:val="both"/>
        <w:rPr>
          <w:sz w:val="22"/>
          <w:szCs w:val="22"/>
        </w:rPr>
      </w:pPr>
    </w:p>
    <w:p w:rsidR="008412CA" w:rsidRPr="008D0986" w:rsidRDefault="008412CA" w:rsidP="00461E79">
      <w:pPr>
        <w:pStyle w:val="af0"/>
        <w:numPr>
          <w:ilvl w:val="0"/>
          <w:numId w:val="24"/>
        </w:numPr>
        <w:shd w:val="clear" w:color="auto" w:fill="FFFFFF"/>
        <w:tabs>
          <w:tab w:val="left" w:pos="682"/>
        </w:tabs>
        <w:jc w:val="center"/>
        <w:rPr>
          <w:b/>
          <w:color w:val="000000"/>
          <w:sz w:val="22"/>
          <w:szCs w:val="22"/>
        </w:rPr>
      </w:pPr>
      <w:r w:rsidRPr="008D0986">
        <w:rPr>
          <w:b/>
          <w:color w:val="000000"/>
          <w:sz w:val="22"/>
          <w:szCs w:val="22"/>
        </w:rPr>
        <w:t>ИЗМЕНЕНИЕ И РАСТОРЖЕНИЕ ДОГОВОРА.</w:t>
      </w:r>
    </w:p>
    <w:p w:rsidR="008D0986" w:rsidRPr="008D0986" w:rsidRDefault="008D0986" w:rsidP="008D0986">
      <w:pPr>
        <w:pStyle w:val="af0"/>
        <w:shd w:val="clear" w:color="auto" w:fill="FFFFFF"/>
        <w:tabs>
          <w:tab w:val="left" w:pos="682"/>
        </w:tabs>
        <w:rPr>
          <w:b/>
          <w:sz w:val="22"/>
          <w:szCs w:val="22"/>
        </w:rPr>
      </w:pPr>
    </w:p>
    <w:p w:rsidR="008412CA" w:rsidRPr="00095428" w:rsidRDefault="00095428" w:rsidP="008412CA">
      <w:pPr>
        <w:shd w:val="clear" w:color="auto" w:fill="FFFFFF"/>
        <w:ind w:firstLine="539"/>
        <w:jc w:val="both"/>
        <w:rPr>
          <w:color w:val="000000"/>
          <w:sz w:val="22"/>
          <w:szCs w:val="22"/>
        </w:rPr>
      </w:pPr>
      <w:r w:rsidRPr="00095428">
        <w:rPr>
          <w:color w:val="000000"/>
          <w:sz w:val="22"/>
          <w:szCs w:val="22"/>
        </w:rPr>
        <w:t>8</w:t>
      </w:r>
      <w:r w:rsidR="008412CA" w:rsidRPr="00095428">
        <w:rPr>
          <w:color w:val="000000"/>
          <w:sz w:val="22"/>
          <w:szCs w:val="22"/>
        </w:rPr>
        <w:t>.1.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8412CA" w:rsidRPr="00095428" w:rsidRDefault="00095428" w:rsidP="008412CA">
      <w:pPr>
        <w:shd w:val="clear" w:color="auto" w:fill="FFFFFF"/>
        <w:ind w:firstLine="539"/>
        <w:jc w:val="both"/>
        <w:rPr>
          <w:color w:val="000000"/>
          <w:sz w:val="22"/>
          <w:szCs w:val="22"/>
        </w:rPr>
      </w:pPr>
      <w:r w:rsidRPr="00095428">
        <w:rPr>
          <w:color w:val="000000"/>
          <w:sz w:val="22"/>
          <w:szCs w:val="22"/>
        </w:rPr>
        <w:t>8</w:t>
      </w:r>
      <w:r w:rsidR="00F65E22" w:rsidRPr="00095428">
        <w:rPr>
          <w:color w:val="000000"/>
          <w:sz w:val="22"/>
          <w:szCs w:val="22"/>
        </w:rPr>
        <w:t>.1.1.</w:t>
      </w:r>
      <w:r w:rsidR="008412CA" w:rsidRPr="00095428">
        <w:rPr>
          <w:color w:val="000000"/>
          <w:sz w:val="22"/>
          <w:szCs w:val="22"/>
        </w:rPr>
        <w:t xml:space="preserve">при снижении цены Договора без изменения предусмотренных Договором количества </w:t>
      </w:r>
      <w:r w:rsidR="00F65E22" w:rsidRPr="00095428">
        <w:rPr>
          <w:color w:val="000000"/>
          <w:sz w:val="22"/>
          <w:szCs w:val="22"/>
        </w:rPr>
        <w:t>оказываемых</w:t>
      </w:r>
      <w:r w:rsidR="008412CA" w:rsidRPr="00095428">
        <w:rPr>
          <w:color w:val="000000"/>
          <w:sz w:val="22"/>
          <w:szCs w:val="22"/>
        </w:rPr>
        <w:t xml:space="preserve"> услуг, качества оказываемой услуги и иных условий Договора;</w:t>
      </w:r>
    </w:p>
    <w:p w:rsidR="00F65E22" w:rsidRPr="00095428" w:rsidRDefault="00095428" w:rsidP="008412CA">
      <w:pPr>
        <w:shd w:val="clear" w:color="auto" w:fill="FFFFFF"/>
        <w:ind w:firstLine="539"/>
        <w:jc w:val="both"/>
        <w:rPr>
          <w:color w:val="000000"/>
          <w:sz w:val="22"/>
          <w:szCs w:val="22"/>
        </w:rPr>
      </w:pPr>
      <w:r w:rsidRPr="00095428">
        <w:rPr>
          <w:color w:val="000000"/>
          <w:sz w:val="22"/>
          <w:szCs w:val="22"/>
        </w:rPr>
        <w:t>8</w:t>
      </w:r>
      <w:r w:rsidR="00F65E22" w:rsidRPr="00095428">
        <w:rPr>
          <w:color w:val="000000"/>
          <w:sz w:val="22"/>
          <w:szCs w:val="22"/>
        </w:rPr>
        <w:t>.1.2.</w:t>
      </w:r>
      <w:r w:rsidR="008412CA" w:rsidRPr="00095428">
        <w:rPr>
          <w:color w:val="000000"/>
          <w:sz w:val="22"/>
          <w:szCs w:val="22"/>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rsidR="00F65E22" w:rsidRPr="00095428" w:rsidRDefault="00095428" w:rsidP="008412CA">
      <w:pPr>
        <w:shd w:val="clear" w:color="auto" w:fill="FFFFFF"/>
        <w:ind w:firstLine="539"/>
        <w:jc w:val="both"/>
        <w:rPr>
          <w:color w:val="000000"/>
          <w:sz w:val="22"/>
          <w:szCs w:val="22"/>
        </w:rPr>
      </w:pPr>
      <w:r w:rsidRPr="00095428">
        <w:rPr>
          <w:color w:val="000000"/>
          <w:sz w:val="22"/>
          <w:szCs w:val="22"/>
        </w:rPr>
        <w:t>8</w:t>
      </w:r>
      <w:r w:rsidR="00F65E22" w:rsidRPr="00095428">
        <w:rPr>
          <w:color w:val="000000"/>
          <w:sz w:val="22"/>
          <w:szCs w:val="22"/>
        </w:rPr>
        <w:t>.1.2.1.</w:t>
      </w:r>
      <w:r w:rsidR="008412CA" w:rsidRPr="00095428">
        <w:rPr>
          <w:color w:val="000000"/>
          <w:sz w:val="22"/>
          <w:szCs w:val="22"/>
        </w:rPr>
        <w:t>При этом</w:t>
      </w:r>
      <w:r w:rsidR="00F65E22" w:rsidRPr="00095428">
        <w:rPr>
          <w:color w:val="000000"/>
          <w:sz w:val="22"/>
          <w:szCs w:val="22"/>
        </w:rPr>
        <w:t>,</w:t>
      </w:r>
      <w:r w:rsidR="008412CA" w:rsidRPr="00095428">
        <w:rPr>
          <w:color w:val="000000"/>
          <w:sz w:val="22"/>
          <w:szCs w:val="22"/>
        </w:rPr>
        <w:t xml:space="preserve">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w:t>
      </w:r>
    </w:p>
    <w:p w:rsidR="008412CA" w:rsidRPr="00095428" w:rsidRDefault="00095428" w:rsidP="008412CA">
      <w:pPr>
        <w:shd w:val="clear" w:color="auto" w:fill="FFFFFF"/>
        <w:ind w:firstLine="539"/>
        <w:jc w:val="both"/>
        <w:rPr>
          <w:color w:val="000000"/>
          <w:sz w:val="22"/>
          <w:szCs w:val="22"/>
        </w:rPr>
      </w:pPr>
      <w:r w:rsidRPr="00095428">
        <w:rPr>
          <w:color w:val="000000"/>
          <w:sz w:val="22"/>
          <w:szCs w:val="22"/>
        </w:rPr>
        <w:lastRenderedPageBreak/>
        <w:t>8</w:t>
      </w:r>
      <w:r w:rsidR="00F65E22" w:rsidRPr="00095428">
        <w:rPr>
          <w:color w:val="000000"/>
          <w:sz w:val="22"/>
          <w:szCs w:val="22"/>
        </w:rPr>
        <w:t>.1.2.2.</w:t>
      </w:r>
      <w:r w:rsidR="008412CA" w:rsidRPr="00095428">
        <w:rPr>
          <w:color w:val="000000"/>
          <w:sz w:val="22"/>
          <w:szCs w:val="22"/>
        </w:rPr>
        <w:t xml:space="preserve">При уменьшении предусмотренного Договором количества </w:t>
      </w:r>
      <w:r w:rsidR="00F65E22" w:rsidRPr="00095428">
        <w:rPr>
          <w:color w:val="000000"/>
          <w:sz w:val="22"/>
          <w:szCs w:val="22"/>
        </w:rPr>
        <w:t>оказываемой</w:t>
      </w:r>
      <w:r w:rsidR="008412CA" w:rsidRPr="00095428">
        <w:rPr>
          <w:color w:val="000000"/>
          <w:sz w:val="22"/>
          <w:szCs w:val="22"/>
        </w:rPr>
        <w:t xml:space="preserve"> услуги стороны Договора обязаны уменьшить цену Договора исходя из цены единицы Товара, указанной в Приложение № 1 к настоящему Договор</w:t>
      </w:r>
      <w:r w:rsidR="00F65E22" w:rsidRPr="00095428">
        <w:rPr>
          <w:color w:val="000000"/>
          <w:sz w:val="22"/>
          <w:szCs w:val="22"/>
        </w:rPr>
        <w:t>у</w:t>
      </w:r>
      <w:r w:rsidR="008412CA" w:rsidRPr="00095428">
        <w:rPr>
          <w:color w:val="000000"/>
          <w:sz w:val="22"/>
          <w:szCs w:val="22"/>
        </w:rPr>
        <w:t>.</w:t>
      </w:r>
    </w:p>
    <w:p w:rsidR="008412CA" w:rsidRPr="006F5A86" w:rsidRDefault="00095428" w:rsidP="008412CA">
      <w:pPr>
        <w:shd w:val="clear" w:color="auto" w:fill="FFFFFF"/>
        <w:ind w:firstLine="539"/>
        <w:jc w:val="both"/>
        <w:rPr>
          <w:color w:val="000000"/>
          <w:sz w:val="22"/>
          <w:szCs w:val="22"/>
        </w:rPr>
      </w:pPr>
      <w:r w:rsidRPr="00095428">
        <w:rPr>
          <w:color w:val="000000"/>
          <w:sz w:val="22"/>
          <w:szCs w:val="22"/>
        </w:rPr>
        <w:t>8</w:t>
      </w:r>
      <w:r w:rsidR="002C3E58" w:rsidRPr="00095428">
        <w:rPr>
          <w:color w:val="000000"/>
          <w:sz w:val="22"/>
          <w:szCs w:val="22"/>
        </w:rPr>
        <w:t>.2. При исполн</w:t>
      </w:r>
      <w:r w:rsidR="002C3E58">
        <w:rPr>
          <w:color w:val="000000"/>
          <w:sz w:val="22"/>
          <w:szCs w:val="22"/>
        </w:rPr>
        <w:t>ении Договора</w:t>
      </w:r>
      <w:r w:rsidR="008412CA" w:rsidRPr="006F5A86">
        <w:rPr>
          <w:color w:val="000000"/>
          <w:sz w:val="22"/>
          <w:szCs w:val="22"/>
        </w:rPr>
        <w:t xml:space="preserve"> по согласованию Заказчика с </w:t>
      </w:r>
      <w:r w:rsidR="00F65E22">
        <w:rPr>
          <w:color w:val="000000"/>
          <w:sz w:val="22"/>
          <w:szCs w:val="22"/>
        </w:rPr>
        <w:t xml:space="preserve">Исполнителем </w:t>
      </w:r>
      <w:r w:rsidR="008412CA" w:rsidRPr="006F5A86">
        <w:rPr>
          <w:color w:val="000000"/>
          <w:sz w:val="22"/>
          <w:szCs w:val="22"/>
        </w:rPr>
        <w:t xml:space="preserve">допускается </w:t>
      </w:r>
      <w:r w:rsidR="00F65E22">
        <w:rPr>
          <w:color w:val="000000"/>
          <w:sz w:val="22"/>
          <w:szCs w:val="22"/>
        </w:rPr>
        <w:t xml:space="preserve"> оказание услуг</w:t>
      </w:r>
      <w:r w:rsidR="008412CA" w:rsidRPr="006F5A86">
        <w:rPr>
          <w:color w:val="000000"/>
          <w:sz w:val="22"/>
          <w:szCs w:val="22"/>
        </w:rPr>
        <w:t>а качество</w:t>
      </w:r>
      <w:r w:rsidR="00F65E22">
        <w:rPr>
          <w:color w:val="000000"/>
          <w:sz w:val="22"/>
          <w:szCs w:val="22"/>
        </w:rPr>
        <w:t>, функцио</w:t>
      </w:r>
      <w:r w:rsidR="008412CA" w:rsidRPr="006F5A86">
        <w:rPr>
          <w:color w:val="000000"/>
          <w:sz w:val="22"/>
          <w:szCs w:val="22"/>
        </w:rPr>
        <w:t>нальные характеристики (потребительские свойства) которых являются улучшенными по сравнению с качеством и соответствующими функциональными характеристиками, указанными в Договоре.</w:t>
      </w:r>
    </w:p>
    <w:p w:rsidR="008412CA" w:rsidRPr="006F5A86" w:rsidRDefault="00095428" w:rsidP="008412CA">
      <w:pPr>
        <w:pStyle w:val="ListParagraph1"/>
        <w:tabs>
          <w:tab w:val="left" w:pos="90"/>
        </w:tabs>
        <w:spacing w:line="100" w:lineRule="atLeast"/>
        <w:ind w:left="0" w:firstLine="539"/>
        <w:jc w:val="both"/>
        <w:rPr>
          <w:b/>
          <w:bCs/>
          <w:color w:val="000000"/>
        </w:rPr>
      </w:pPr>
      <w:r w:rsidRPr="00095428">
        <w:rPr>
          <w:bCs/>
          <w:color w:val="000000"/>
          <w:spacing w:val="-5"/>
        </w:rPr>
        <w:t>8</w:t>
      </w:r>
      <w:r w:rsidR="008412CA" w:rsidRPr="00095428">
        <w:rPr>
          <w:bCs/>
          <w:color w:val="000000"/>
          <w:spacing w:val="-5"/>
        </w:rPr>
        <w:t>.3.</w:t>
      </w:r>
      <w:r w:rsidR="008412CA" w:rsidRPr="006F5A86">
        <w:rPr>
          <w:b/>
          <w:bCs/>
          <w:color w:val="000000"/>
          <w:spacing w:val="-5"/>
        </w:rPr>
        <w:t xml:space="preserve">  Расторжение </w:t>
      </w:r>
      <w:r w:rsidR="002C3E58">
        <w:rPr>
          <w:b/>
          <w:bCs/>
          <w:color w:val="000000"/>
          <w:spacing w:val="-5"/>
        </w:rPr>
        <w:t>Договора</w:t>
      </w:r>
      <w:r w:rsidR="008412CA" w:rsidRPr="006F5A86">
        <w:rPr>
          <w:b/>
          <w:bCs/>
          <w:color w:val="000000"/>
        </w:rPr>
        <w:t>:</w:t>
      </w:r>
    </w:p>
    <w:p w:rsidR="008412CA" w:rsidRDefault="00095428" w:rsidP="008412CA">
      <w:pPr>
        <w:shd w:val="clear" w:color="auto" w:fill="FFFFFF"/>
        <w:ind w:firstLine="539"/>
        <w:jc w:val="both"/>
        <w:rPr>
          <w:sz w:val="22"/>
          <w:szCs w:val="22"/>
        </w:rPr>
      </w:pPr>
      <w:r w:rsidRPr="00095428">
        <w:rPr>
          <w:color w:val="000000"/>
          <w:sz w:val="22"/>
          <w:szCs w:val="22"/>
        </w:rPr>
        <w:t>8</w:t>
      </w:r>
      <w:r w:rsidR="008412CA" w:rsidRPr="00095428">
        <w:rPr>
          <w:color w:val="000000"/>
          <w:sz w:val="22"/>
          <w:szCs w:val="22"/>
        </w:rPr>
        <w:t>.3.1.</w:t>
      </w:r>
      <w:r w:rsidR="008412CA" w:rsidRPr="006F5A86">
        <w:rPr>
          <w:color w:val="000000"/>
          <w:sz w:val="22"/>
          <w:szCs w:val="22"/>
        </w:rPr>
        <w:t xml:space="preserve"> Расторжение </w:t>
      </w:r>
      <w:r w:rsidR="002C3E58">
        <w:rPr>
          <w:color w:val="000000"/>
          <w:sz w:val="22"/>
          <w:szCs w:val="22"/>
        </w:rPr>
        <w:t>Договора</w:t>
      </w:r>
      <w:r w:rsidR="008412CA" w:rsidRPr="006F5A86">
        <w:rPr>
          <w:color w:val="000000"/>
          <w:sz w:val="22"/>
          <w:szCs w:val="22"/>
        </w:rPr>
        <w:t xml:space="preserve"> допускается по соглашению сторон, по решению суда либо в случае </w:t>
      </w:r>
      <w:r w:rsidR="008412CA" w:rsidRPr="006F5A86">
        <w:rPr>
          <w:kern w:val="1"/>
          <w:sz w:val="22"/>
          <w:szCs w:val="22"/>
        </w:rPr>
        <w:t xml:space="preserve">одностороннего отказа Стороны </w:t>
      </w:r>
      <w:r w:rsidR="002C3E58">
        <w:rPr>
          <w:kern w:val="1"/>
          <w:sz w:val="22"/>
          <w:szCs w:val="22"/>
        </w:rPr>
        <w:t>Договора</w:t>
      </w:r>
      <w:r w:rsidR="008412CA" w:rsidRPr="006F5A86">
        <w:rPr>
          <w:kern w:val="1"/>
          <w:sz w:val="22"/>
          <w:szCs w:val="22"/>
        </w:rPr>
        <w:t xml:space="preserve"> от исполнения своих обязательств </w:t>
      </w:r>
      <w:r w:rsidR="008412CA" w:rsidRPr="006F5A86">
        <w:rPr>
          <w:color w:val="000000"/>
          <w:sz w:val="22"/>
          <w:szCs w:val="22"/>
        </w:rPr>
        <w:t xml:space="preserve">по основаниям, установленным действующим гражданским законодательством Российской Федерации и </w:t>
      </w:r>
      <w:r w:rsidR="008412CA" w:rsidRPr="006F5A86">
        <w:rPr>
          <w:sz w:val="22"/>
          <w:szCs w:val="22"/>
        </w:rPr>
        <w:t>Федеральным законом от 18.07.2011 № 223-ФЗ.</w:t>
      </w:r>
    </w:p>
    <w:p w:rsidR="008D0986" w:rsidRDefault="008D0986" w:rsidP="008412CA">
      <w:pPr>
        <w:shd w:val="clear" w:color="auto" w:fill="FFFFFF"/>
        <w:ind w:firstLine="539"/>
        <w:jc w:val="both"/>
        <w:rPr>
          <w:sz w:val="22"/>
          <w:szCs w:val="22"/>
        </w:rPr>
      </w:pPr>
    </w:p>
    <w:p w:rsidR="008D0986" w:rsidRPr="00200C75" w:rsidRDefault="008D0986" w:rsidP="00461E79">
      <w:pPr>
        <w:pStyle w:val="af0"/>
        <w:numPr>
          <w:ilvl w:val="0"/>
          <w:numId w:val="24"/>
        </w:numPr>
        <w:jc w:val="center"/>
        <w:rPr>
          <w:b/>
          <w:caps/>
          <w:sz w:val="22"/>
          <w:szCs w:val="22"/>
        </w:rPr>
      </w:pPr>
      <w:r w:rsidRPr="00200C75">
        <w:rPr>
          <w:b/>
          <w:caps/>
          <w:sz w:val="22"/>
          <w:szCs w:val="22"/>
        </w:rPr>
        <w:t>Антикоррупционная оговорка.</w:t>
      </w:r>
    </w:p>
    <w:p w:rsidR="008D0986" w:rsidRPr="008D0986" w:rsidRDefault="008D0986" w:rsidP="008D0986">
      <w:pPr>
        <w:pStyle w:val="af0"/>
        <w:rPr>
          <w:b/>
          <w:caps/>
          <w:sz w:val="22"/>
          <w:szCs w:val="22"/>
        </w:rPr>
      </w:pPr>
    </w:p>
    <w:p w:rsidR="008D0986" w:rsidRPr="00095428" w:rsidRDefault="00095428" w:rsidP="008D0986">
      <w:pPr>
        <w:ind w:firstLine="567"/>
        <w:jc w:val="both"/>
        <w:rPr>
          <w:sz w:val="22"/>
          <w:szCs w:val="22"/>
        </w:rPr>
      </w:pPr>
      <w:r w:rsidRPr="00095428">
        <w:rPr>
          <w:sz w:val="22"/>
          <w:szCs w:val="22"/>
        </w:rPr>
        <w:t>9</w:t>
      </w:r>
      <w:r w:rsidR="008D0986" w:rsidRPr="00095428">
        <w:rPr>
          <w:sz w:val="22"/>
          <w:szCs w:val="22"/>
        </w:rPr>
        <w:t xml:space="preserve">.1. </w:t>
      </w:r>
      <w:proofErr w:type="gramStart"/>
      <w:r w:rsidR="008D0986" w:rsidRPr="00095428">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D0986" w:rsidRPr="00095428" w:rsidRDefault="00095428" w:rsidP="008D0986">
      <w:pPr>
        <w:ind w:firstLine="567"/>
        <w:jc w:val="both"/>
        <w:rPr>
          <w:sz w:val="22"/>
          <w:szCs w:val="22"/>
        </w:rPr>
      </w:pPr>
      <w:r w:rsidRPr="00095428">
        <w:rPr>
          <w:sz w:val="22"/>
          <w:szCs w:val="22"/>
        </w:rPr>
        <w:t>9</w:t>
      </w:r>
      <w:r w:rsidR="008D0986" w:rsidRPr="00095428">
        <w:rPr>
          <w:sz w:val="22"/>
          <w:szCs w:val="22"/>
        </w:rPr>
        <w:t xml:space="preserve">.1.1. </w:t>
      </w:r>
      <w:proofErr w:type="gramStart"/>
      <w:r w:rsidR="008D0986" w:rsidRPr="00095428">
        <w:rPr>
          <w:sz w:val="22"/>
          <w:szCs w:val="22"/>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 </w:t>
      </w:r>
      <w:proofErr w:type="gramEnd"/>
    </w:p>
    <w:p w:rsidR="00F65E22" w:rsidRPr="00095428" w:rsidRDefault="00095428" w:rsidP="008D0986">
      <w:pPr>
        <w:ind w:firstLine="567"/>
        <w:jc w:val="both"/>
        <w:rPr>
          <w:sz w:val="22"/>
          <w:szCs w:val="22"/>
        </w:rPr>
      </w:pPr>
      <w:r w:rsidRPr="00095428">
        <w:rPr>
          <w:sz w:val="22"/>
          <w:szCs w:val="22"/>
        </w:rPr>
        <w:t>9</w:t>
      </w:r>
      <w:r w:rsidR="00200C75" w:rsidRPr="00095428">
        <w:rPr>
          <w:sz w:val="22"/>
          <w:szCs w:val="22"/>
        </w:rPr>
        <w:t>.</w:t>
      </w:r>
      <w:r w:rsidR="008D0986" w:rsidRPr="00095428">
        <w:rPr>
          <w:sz w:val="22"/>
          <w:szCs w:val="22"/>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F65E22" w:rsidRPr="00095428" w:rsidRDefault="00095428" w:rsidP="008D0986">
      <w:pPr>
        <w:ind w:firstLine="567"/>
        <w:jc w:val="both"/>
        <w:rPr>
          <w:sz w:val="22"/>
          <w:szCs w:val="22"/>
        </w:rPr>
      </w:pPr>
      <w:r w:rsidRPr="00095428">
        <w:rPr>
          <w:sz w:val="22"/>
          <w:szCs w:val="22"/>
        </w:rPr>
        <w:t>9</w:t>
      </w:r>
      <w:r w:rsidR="00F65E22" w:rsidRPr="00095428">
        <w:rPr>
          <w:sz w:val="22"/>
          <w:szCs w:val="22"/>
        </w:rPr>
        <w:t>.2.1.</w:t>
      </w:r>
      <w:r w:rsidR="0039403A" w:rsidRPr="00095428">
        <w:rPr>
          <w:sz w:val="22"/>
          <w:szCs w:val="22"/>
        </w:rPr>
        <w:t xml:space="preserve"> </w:t>
      </w:r>
      <w:proofErr w:type="gramStart"/>
      <w:r w:rsidR="008D0986" w:rsidRPr="00095428">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8D0986" w:rsidRPr="00095428">
        <w:rPr>
          <w:sz w:val="22"/>
          <w:szCs w:val="22"/>
        </w:rPr>
        <w:t xml:space="preserve"> доходов, полученных преступным путём. </w:t>
      </w:r>
    </w:p>
    <w:p w:rsidR="00F65E22" w:rsidRPr="00095428" w:rsidRDefault="00095428" w:rsidP="008D0986">
      <w:pPr>
        <w:ind w:firstLine="567"/>
        <w:jc w:val="both"/>
        <w:rPr>
          <w:sz w:val="22"/>
          <w:szCs w:val="22"/>
        </w:rPr>
      </w:pPr>
      <w:r w:rsidRPr="00095428">
        <w:rPr>
          <w:sz w:val="22"/>
          <w:szCs w:val="22"/>
        </w:rPr>
        <w:t>9</w:t>
      </w:r>
      <w:r w:rsidR="00F65E22" w:rsidRPr="00095428">
        <w:rPr>
          <w:sz w:val="22"/>
          <w:szCs w:val="22"/>
        </w:rPr>
        <w:t>.2.2.</w:t>
      </w:r>
      <w:r w:rsidR="0039403A" w:rsidRPr="00095428">
        <w:rPr>
          <w:sz w:val="22"/>
          <w:szCs w:val="22"/>
        </w:rPr>
        <w:t xml:space="preserve"> </w:t>
      </w:r>
      <w:r w:rsidR="008D0986" w:rsidRPr="00095428">
        <w:rPr>
          <w:sz w:val="22"/>
          <w:szCs w:val="22"/>
        </w:rPr>
        <w:t xml:space="preserve">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произойдёт. </w:t>
      </w:r>
    </w:p>
    <w:p w:rsidR="008D0986" w:rsidRPr="00095428" w:rsidRDefault="00095428" w:rsidP="008D0986">
      <w:pPr>
        <w:ind w:firstLine="567"/>
        <w:jc w:val="both"/>
        <w:rPr>
          <w:sz w:val="22"/>
          <w:szCs w:val="22"/>
        </w:rPr>
      </w:pPr>
      <w:r w:rsidRPr="00095428">
        <w:rPr>
          <w:sz w:val="22"/>
          <w:szCs w:val="22"/>
        </w:rPr>
        <w:t>9</w:t>
      </w:r>
      <w:r w:rsidR="00F65E22" w:rsidRPr="00095428">
        <w:rPr>
          <w:sz w:val="22"/>
          <w:szCs w:val="22"/>
        </w:rPr>
        <w:t>.2.3.</w:t>
      </w:r>
      <w:r w:rsidR="0039403A" w:rsidRPr="00095428">
        <w:rPr>
          <w:sz w:val="22"/>
          <w:szCs w:val="22"/>
        </w:rPr>
        <w:t xml:space="preserve"> </w:t>
      </w:r>
      <w:r w:rsidR="008D0986" w:rsidRPr="00095428">
        <w:rPr>
          <w:sz w:val="22"/>
          <w:szCs w:val="22"/>
        </w:rPr>
        <w:t xml:space="preserve">Это подтверждение должно быть направлено в течение десяти рабочих дней </w:t>
      </w:r>
      <w:proofErr w:type="gramStart"/>
      <w:r w:rsidR="008D0986" w:rsidRPr="00095428">
        <w:rPr>
          <w:sz w:val="22"/>
          <w:szCs w:val="22"/>
        </w:rPr>
        <w:t>с даты направления</w:t>
      </w:r>
      <w:proofErr w:type="gramEnd"/>
      <w:r w:rsidR="008D0986" w:rsidRPr="00095428">
        <w:rPr>
          <w:sz w:val="22"/>
          <w:szCs w:val="22"/>
        </w:rPr>
        <w:t xml:space="preserve"> письменного уведомления.</w:t>
      </w:r>
    </w:p>
    <w:p w:rsidR="00F65E22" w:rsidRDefault="00095428" w:rsidP="008D0986">
      <w:pPr>
        <w:ind w:firstLine="567"/>
        <w:jc w:val="both"/>
        <w:rPr>
          <w:sz w:val="22"/>
          <w:szCs w:val="22"/>
        </w:rPr>
      </w:pPr>
      <w:r w:rsidRPr="00095428">
        <w:rPr>
          <w:sz w:val="22"/>
          <w:szCs w:val="22"/>
        </w:rPr>
        <w:t>9</w:t>
      </w:r>
      <w:r w:rsidR="008D0986" w:rsidRPr="00095428">
        <w:rPr>
          <w:sz w:val="22"/>
          <w:szCs w:val="22"/>
        </w:rPr>
        <w:t>.3.</w:t>
      </w:r>
      <w:r w:rsidR="008D0986" w:rsidRPr="00C37B82">
        <w:rPr>
          <w:sz w:val="22"/>
          <w:szCs w:val="22"/>
        </w:rPr>
        <w:t xml:space="preserve"> В случае нарушения одной Стороной обязательств воздерживаться от запрещённых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произойдёт, другая Сторона имеет право расторгнуть Договор в одностороннем порядке полностью или в части, направив письменное уведомление о расторжении. </w:t>
      </w:r>
    </w:p>
    <w:p w:rsidR="008D0986" w:rsidRPr="00C37B82" w:rsidRDefault="00095428" w:rsidP="008D0986">
      <w:pPr>
        <w:ind w:firstLine="567"/>
        <w:jc w:val="both"/>
        <w:rPr>
          <w:color w:val="000000"/>
          <w:spacing w:val="-2"/>
          <w:sz w:val="22"/>
          <w:szCs w:val="22"/>
        </w:rPr>
      </w:pPr>
      <w:r w:rsidRPr="00095428">
        <w:rPr>
          <w:sz w:val="22"/>
          <w:szCs w:val="22"/>
        </w:rPr>
        <w:t>9</w:t>
      </w:r>
      <w:r w:rsidR="00F65E22" w:rsidRPr="00095428">
        <w:rPr>
          <w:sz w:val="22"/>
          <w:szCs w:val="22"/>
        </w:rPr>
        <w:t>.3.1.</w:t>
      </w:r>
      <w:r w:rsidR="0039403A">
        <w:rPr>
          <w:b/>
          <w:sz w:val="22"/>
          <w:szCs w:val="22"/>
        </w:rPr>
        <w:t xml:space="preserve"> </w:t>
      </w:r>
      <w:r w:rsidR="008D0986" w:rsidRPr="00C37B82">
        <w:rPr>
          <w:sz w:val="22"/>
          <w:szCs w:val="22"/>
        </w:rPr>
        <w:t xml:space="preserve">Сторона, по чьей инициативе </w:t>
      </w:r>
      <w:proofErr w:type="gramStart"/>
      <w:r w:rsidR="008D0986" w:rsidRPr="00C37B82">
        <w:rPr>
          <w:sz w:val="22"/>
          <w:szCs w:val="22"/>
        </w:rPr>
        <w:t>был</w:t>
      </w:r>
      <w:proofErr w:type="gramEnd"/>
      <w:r w:rsidR="008D0986" w:rsidRPr="00C37B82">
        <w:rPr>
          <w:sz w:val="22"/>
          <w:szCs w:val="22"/>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8D0986" w:rsidRDefault="008D0986" w:rsidP="008412CA">
      <w:pPr>
        <w:shd w:val="clear" w:color="auto" w:fill="FFFFFF"/>
        <w:ind w:firstLine="539"/>
        <w:jc w:val="both"/>
        <w:rPr>
          <w:sz w:val="22"/>
          <w:szCs w:val="22"/>
        </w:rPr>
      </w:pPr>
    </w:p>
    <w:p w:rsidR="008D0986" w:rsidRDefault="008D0986" w:rsidP="00461E79">
      <w:pPr>
        <w:pStyle w:val="1"/>
        <w:keepNext w:val="0"/>
        <w:numPr>
          <w:ilvl w:val="0"/>
          <w:numId w:val="24"/>
        </w:numPr>
        <w:spacing w:before="0"/>
        <w:jc w:val="center"/>
        <w:rPr>
          <w:rFonts w:ascii="Times New Roman" w:hAnsi="Times New Roman"/>
          <w:bCs w:val="0"/>
          <w:color w:val="auto"/>
          <w:sz w:val="22"/>
          <w:szCs w:val="22"/>
        </w:rPr>
      </w:pPr>
      <w:r w:rsidRPr="008D0986">
        <w:rPr>
          <w:rFonts w:ascii="Times New Roman" w:hAnsi="Times New Roman"/>
          <w:bCs w:val="0"/>
          <w:color w:val="auto"/>
          <w:sz w:val="22"/>
          <w:szCs w:val="22"/>
        </w:rPr>
        <w:t>ЗАКЛЮЧИТЕЛЬНЫЕ ПОЛОЖЕНИЯ.</w:t>
      </w:r>
    </w:p>
    <w:p w:rsidR="008D0986" w:rsidRPr="008D0986" w:rsidRDefault="008D0986" w:rsidP="008D0986">
      <w:pPr>
        <w:pStyle w:val="af0"/>
      </w:pPr>
    </w:p>
    <w:p w:rsidR="00F65E22" w:rsidRPr="00765A77" w:rsidRDefault="00765A77" w:rsidP="00200C75">
      <w:pPr>
        <w:pStyle w:val="22"/>
        <w:tabs>
          <w:tab w:val="clear" w:pos="0"/>
          <w:tab w:val="left" w:pos="1134"/>
        </w:tabs>
        <w:ind w:firstLine="567"/>
        <w:jc w:val="both"/>
        <w:rPr>
          <w:sz w:val="22"/>
          <w:szCs w:val="22"/>
        </w:rPr>
      </w:pPr>
      <w:r>
        <w:rPr>
          <w:sz w:val="22"/>
          <w:szCs w:val="22"/>
        </w:rPr>
        <w:t>10</w:t>
      </w:r>
      <w:r w:rsidR="00F65E22" w:rsidRPr="00765A77">
        <w:rPr>
          <w:sz w:val="22"/>
          <w:szCs w:val="22"/>
        </w:rPr>
        <w:t>.1.</w:t>
      </w:r>
      <w:r w:rsidR="00200C75" w:rsidRPr="00765A77">
        <w:rPr>
          <w:sz w:val="22"/>
          <w:szCs w:val="22"/>
        </w:rPr>
        <w:t xml:space="preserve"> </w:t>
      </w:r>
      <w:r w:rsidR="008D0986" w:rsidRPr="00765A77">
        <w:rPr>
          <w:sz w:val="22"/>
          <w:szCs w:val="22"/>
        </w:rPr>
        <w:t>Настоящий Договор вступает в силу с момента его подписания обеими Сторонами и действует вплоть до исполнения Ст</w:t>
      </w:r>
      <w:r w:rsidR="0080317B" w:rsidRPr="00765A77">
        <w:rPr>
          <w:sz w:val="22"/>
          <w:szCs w:val="22"/>
        </w:rPr>
        <w:t>оронами всех своих обязательств.</w:t>
      </w:r>
      <w:r w:rsidR="008D0986" w:rsidRPr="00765A77">
        <w:rPr>
          <w:sz w:val="22"/>
          <w:szCs w:val="22"/>
        </w:rPr>
        <w:t xml:space="preserve"> </w:t>
      </w:r>
    </w:p>
    <w:p w:rsidR="008D0986" w:rsidRPr="008D0986" w:rsidRDefault="00765A77" w:rsidP="00200C75">
      <w:pPr>
        <w:pStyle w:val="22"/>
        <w:tabs>
          <w:tab w:val="clear" w:pos="0"/>
          <w:tab w:val="left" w:pos="1134"/>
        </w:tabs>
        <w:ind w:firstLine="567"/>
        <w:jc w:val="both"/>
        <w:rPr>
          <w:sz w:val="22"/>
          <w:szCs w:val="22"/>
        </w:rPr>
      </w:pPr>
      <w:r>
        <w:rPr>
          <w:b/>
          <w:sz w:val="22"/>
          <w:szCs w:val="22"/>
        </w:rPr>
        <w:t>10</w:t>
      </w:r>
      <w:r w:rsidR="00F65E22">
        <w:rPr>
          <w:b/>
          <w:sz w:val="22"/>
          <w:szCs w:val="22"/>
        </w:rPr>
        <w:t>.1.</w:t>
      </w:r>
      <w:r w:rsidR="00A46686">
        <w:rPr>
          <w:b/>
          <w:sz w:val="22"/>
          <w:szCs w:val="22"/>
        </w:rPr>
        <w:t>1</w:t>
      </w:r>
      <w:r w:rsidR="00F65E22">
        <w:rPr>
          <w:b/>
          <w:sz w:val="22"/>
          <w:szCs w:val="22"/>
        </w:rPr>
        <w:t>.</w:t>
      </w:r>
      <w:r w:rsidR="00200C75">
        <w:rPr>
          <w:b/>
          <w:sz w:val="22"/>
          <w:szCs w:val="22"/>
        </w:rPr>
        <w:t xml:space="preserve"> </w:t>
      </w:r>
      <w:r w:rsidR="008D0986" w:rsidRPr="008D0986">
        <w:rPr>
          <w:b/>
          <w:sz w:val="22"/>
          <w:szCs w:val="22"/>
        </w:rPr>
        <w:t xml:space="preserve">Настоящий Договор заключен в форме электронного документа, подписанного электронно-цифровыми </w:t>
      </w:r>
      <w:r w:rsidR="00F65E22" w:rsidRPr="008D0986">
        <w:rPr>
          <w:b/>
          <w:sz w:val="22"/>
          <w:szCs w:val="22"/>
        </w:rPr>
        <w:t>подписями лиц, уполномоченных действовать</w:t>
      </w:r>
      <w:r w:rsidR="008D0986" w:rsidRPr="008D0986">
        <w:rPr>
          <w:b/>
          <w:sz w:val="22"/>
          <w:szCs w:val="22"/>
        </w:rPr>
        <w:t xml:space="preserve"> от имени Участника закупки и Заказчика с использованием </w:t>
      </w:r>
      <w:r w:rsidR="008D0986" w:rsidRPr="008D0986">
        <w:rPr>
          <w:b/>
          <w:color w:val="000000"/>
          <w:sz w:val="22"/>
          <w:szCs w:val="22"/>
        </w:rPr>
        <w:t xml:space="preserve">программно-аппаратных средств электронной </w:t>
      </w:r>
      <w:r w:rsidR="00F65E22" w:rsidRPr="008D0986">
        <w:rPr>
          <w:b/>
          <w:color w:val="000000"/>
          <w:sz w:val="22"/>
          <w:szCs w:val="22"/>
        </w:rPr>
        <w:t>площадки</w:t>
      </w:r>
      <w:r w:rsidR="00F65E22" w:rsidRPr="008D0986">
        <w:rPr>
          <w:b/>
          <w:sz w:val="22"/>
          <w:szCs w:val="22"/>
        </w:rPr>
        <w:t xml:space="preserve"> «</w:t>
      </w:r>
      <w:proofErr w:type="spellStart"/>
      <w:r w:rsidR="008D0986" w:rsidRPr="008D0986">
        <w:rPr>
          <w:b/>
          <w:sz w:val="22"/>
          <w:szCs w:val="22"/>
          <w:lang w:val="en-US"/>
        </w:rPr>
        <w:t>VladZakupki</w:t>
      </w:r>
      <w:proofErr w:type="spellEnd"/>
      <w:r w:rsidR="008D0986" w:rsidRPr="008D0986">
        <w:rPr>
          <w:b/>
          <w:sz w:val="22"/>
          <w:szCs w:val="22"/>
        </w:rPr>
        <w:t>».</w:t>
      </w:r>
    </w:p>
    <w:p w:rsidR="008D0986" w:rsidRPr="008D0986" w:rsidRDefault="00765A77" w:rsidP="008D0986">
      <w:pPr>
        <w:widowControl/>
        <w:tabs>
          <w:tab w:val="left" w:pos="360"/>
        </w:tabs>
        <w:autoSpaceDE/>
        <w:autoSpaceDN/>
        <w:adjustRightInd/>
        <w:ind w:firstLine="567"/>
        <w:jc w:val="both"/>
        <w:rPr>
          <w:sz w:val="22"/>
          <w:szCs w:val="22"/>
        </w:rPr>
      </w:pPr>
      <w:r>
        <w:rPr>
          <w:b/>
          <w:sz w:val="22"/>
          <w:szCs w:val="22"/>
        </w:rPr>
        <w:t>10</w:t>
      </w:r>
      <w:r w:rsidR="008D0986" w:rsidRPr="008D0986">
        <w:rPr>
          <w:b/>
          <w:sz w:val="22"/>
          <w:szCs w:val="22"/>
        </w:rPr>
        <w:t>.2.</w:t>
      </w:r>
      <w:r w:rsidR="008D0986" w:rsidRPr="008D0986">
        <w:rPr>
          <w:sz w:val="22"/>
          <w:szCs w:val="22"/>
        </w:rPr>
        <w:t xml:space="preserve">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8D0986" w:rsidRPr="008D0986" w:rsidRDefault="008D0986" w:rsidP="008D0986">
      <w:pPr>
        <w:tabs>
          <w:tab w:val="left" w:pos="1154"/>
        </w:tabs>
        <w:jc w:val="both"/>
        <w:rPr>
          <w:sz w:val="22"/>
          <w:szCs w:val="22"/>
        </w:rPr>
      </w:pPr>
      <w:r w:rsidRPr="008D0986">
        <w:rPr>
          <w:color w:val="FF0000"/>
          <w:sz w:val="22"/>
          <w:szCs w:val="22"/>
        </w:rPr>
        <w:t xml:space="preserve">         </w:t>
      </w:r>
      <w:r w:rsidR="00765A77">
        <w:rPr>
          <w:b/>
          <w:sz w:val="22"/>
          <w:szCs w:val="22"/>
        </w:rPr>
        <w:t>10</w:t>
      </w:r>
      <w:r w:rsidRPr="008D0986">
        <w:rPr>
          <w:b/>
          <w:sz w:val="22"/>
          <w:szCs w:val="22"/>
        </w:rPr>
        <w:t>.3.</w:t>
      </w:r>
      <w:r w:rsidRPr="008D0986">
        <w:rPr>
          <w:sz w:val="22"/>
          <w:szCs w:val="22"/>
        </w:rPr>
        <w:t xml:space="preserve"> При исполнении Договора не допускается перемена </w:t>
      </w:r>
      <w:r w:rsidR="00F65E22">
        <w:rPr>
          <w:sz w:val="22"/>
          <w:szCs w:val="22"/>
        </w:rPr>
        <w:t>Исполнителя</w:t>
      </w:r>
      <w:r w:rsidRPr="008D0986">
        <w:rPr>
          <w:sz w:val="22"/>
          <w:szCs w:val="22"/>
        </w:rPr>
        <w:t xml:space="preserve">, за исключением случая, если новый </w:t>
      </w:r>
      <w:r w:rsidR="00F65E22">
        <w:rPr>
          <w:sz w:val="22"/>
          <w:szCs w:val="22"/>
        </w:rPr>
        <w:t>исполнитель</w:t>
      </w:r>
      <w:r w:rsidRPr="008D0986">
        <w:rPr>
          <w:sz w:val="22"/>
          <w:szCs w:val="22"/>
        </w:rPr>
        <w:t xml:space="preserve"> является правопреемником </w:t>
      </w:r>
      <w:r w:rsidR="00F65E22">
        <w:rPr>
          <w:sz w:val="22"/>
          <w:szCs w:val="22"/>
        </w:rPr>
        <w:t>Исполнителя</w:t>
      </w:r>
      <w:r w:rsidRPr="008D0986">
        <w:rPr>
          <w:sz w:val="22"/>
          <w:szCs w:val="22"/>
        </w:rPr>
        <w:t xml:space="preserve"> по таком</w:t>
      </w:r>
      <w:r w:rsidR="0039403A">
        <w:rPr>
          <w:sz w:val="22"/>
          <w:szCs w:val="22"/>
        </w:rPr>
        <w:t>у</w:t>
      </w:r>
      <w:r w:rsidRPr="008D0986">
        <w:rPr>
          <w:sz w:val="22"/>
          <w:szCs w:val="22"/>
        </w:rPr>
        <w:t xml:space="preserve"> Договору, вследствие реорганизации юридического лица в форме преобразования слияния или присоединения.</w:t>
      </w:r>
    </w:p>
    <w:p w:rsidR="008D0986" w:rsidRPr="008D0986" w:rsidRDefault="008D0986" w:rsidP="008D0986">
      <w:pPr>
        <w:tabs>
          <w:tab w:val="left" w:pos="1154"/>
        </w:tabs>
        <w:jc w:val="both"/>
        <w:rPr>
          <w:sz w:val="22"/>
          <w:szCs w:val="22"/>
        </w:rPr>
      </w:pPr>
      <w:r w:rsidRPr="008D0986">
        <w:rPr>
          <w:sz w:val="22"/>
          <w:szCs w:val="22"/>
        </w:rPr>
        <w:t xml:space="preserve">         </w:t>
      </w:r>
      <w:r w:rsidR="00765A77">
        <w:rPr>
          <w:b/>
          <w:sz w:val="22"/>
          <w:szCs w:val="22"/>
        </w:rPr>
        <w:t>10</w:t>
      </w:r>
      <w:r w:rsidRPr="008D0986">
        <w:rPr>
          <w:b/>
          <w:sz w:val="22"/>
          <w:szCs w:val="22"/>
        </w:rPr>
        <w:t>.4.</w:t>
      </w:r>
      <w:r w:rsidRPr="008D0986">
        <w:rPr>
          <w:sz w:val="22"/>
          <w:szCs w:val="22"/>
        </w:rPr>
        <w:t xml:space="preserve"> В случае перемены Заказчика права и обязанности Заказчика, предусмотренные Договором, переходят к новому Заказчику.</w:t>
      </w:r>
    </w:p>
    <w:p w:rsidR="008D0986" w:rsidRPr="008D0986" w:rsidRDefault="008D0986" w:rsidP="008D0986">
      <w:pPr>
        <w:tabs>
          <w:tab w:val="left" w:pos="1154"/>
        </w:tabs>
        <w:jc w:val="both"/>
        <w:rPr>
          <w:sz w:val="22"/>
          <w:szCs w:val="22"/>
        </w:rPr>
      </w:pPr>
      <w:r w:rsidRPr="008D0986">
        <w:rPr>
          <w:sz w:val="22"/>
          <w:szCs w:val="22"/>
        </w:rPr>
        <w:t xml:space="preserve">         </w:t>
      </w:r>
      <w:r w:rsidR="00765A77">
        <w:rPr>
          <w:b/>
          <w:sz w:val="22"/>
          <w:szCs w:val="22"/>
        </w:rPr>
        <w:t>10</w:t>
      </w:r>
      <w:r w:rsidRPr="008D0986">
        <w:rPr>
          <w:b/>
          <w:sz w:val="22"/>
          <w:szCs w:val="22"/>
        </w:rPr>
        <w:t>.5.</w:t>
      </w:r>
      <w:r w:rsidRPr="008D0986">
        <w:rPr>
          <w:sz w:val="22"/>
          <w:szCs w:val="22"/>
        </w:rPr>
        <w:t xml:space="preserve"> Стороны договорились, что письменные обращения Заказчика, предусмотренные Договором (заявки, письма, претензии и т.д.) считаются полученными </w:t>
      </w:r>
      <w:r w:rsidR="00F65E22">
        <w:rPr>
          <w:sz w:val="22"/>
          <w:szCs w:val="22"/>
        </w:rPr>
        <w:t>Исполнителем</w:t>
      </w:r>
      <w:r w:rsidRPr="008D0986">
        <w:rPr>
          <w:sz w:val="22"/>
          <w:szCs w:val="22"/>
        </w:rPr>
        <w:t xml:space="preserve"> по истечению 2 дней с момента отправления их Заказчиком по реквизитам, указанным в Договоре.</w:t>
      </w:r>
    </w:p>
    <w:p w:rsidR="008D0986" w:rsidRPr="008D0986" w:rsidRDefault="008D0986" w:rsidP="008D0986">
      <w:pPr>
        <w:shd w:val="clear" w:color="auto" w:fill="FFFFFF"/>
        <w:jc w:val="both"/>
        <w:rPr>
          <w:sz w:val="22"/>
          <w:szCs w:val="22"/>
        </w:rPr>
      </w:pPr>
      <w:r w:rsidRPr="008D0986">
        <w:rPr>
          <w:sz w:val="22"/>
          <w:szCs w:val="22"/>
        </w:rPr>
        <w:lastRenderedPageBreak/>
        <w:t xml:space="preserve">         </w:t>
      </w:r>
      <w:r w:rsidR="00765A77">
        <w:rPr>
          <w:b/>
          <w:sz w:val="22"/>
          <w:szCs w:val="22"/>
        </w:rPr>
        <w:t>10</w:t>
      </w:r>
      <w:r w:rsidRPr="008D0986">
        <w:rPr>
          <w:b/>
          <w:sz w:val="22"/>
          <w:szCs w:val="22"/>
        </w:rPr>
        <w:t>.6.</w:t>
      </w:r>
      <w:r w:rsidRPr="008D0986">
        <w:rPr>
          <w:sz w:val="22"/>
          <w:szCs w:val="22"/>
        </w:rPr>
        <w:t xml:space="preserve">  С момента заключения Договора </w:t>
      </w:r>
      <w:r w:rsidR="00F65E22">
        <w:rPr>
          <w:sz w:val="22"/>
          <w:szCs w:val="22"/>
        </w:rPr>
        <w:t>Исполнитель</w:t>
      </w:r>
      <w:r w:rsidRPr="008D0986">
        <w:rPr>
          <w:sz w:val="22"/>
          <w:szCs w:val="22"/>
        </w:rPr>
        <w:t xml:space="preserve"> обязан:</w:t>
      </w:r>
    </w:p>
    <w:p w:rsidR="008D0986" w:rsidRPr="008D0986" w:rsidRDefault="00F65E22" w:rsidP="00F65E22">
      <w:pPr>
        <w:shd w:val="clear" w:color="auto" w:fill="FFFFFF"/>
        <w:ind w:left="74"/>
        <w:jc w:val="both"/>
        <w:rPr>
          <w:sz w:val="22"/>
          <w:szCs w:val="22"/>
        </w:rPr>
      </w:pPr>
      <w:r>
        <w:rPr>
          <w:sz w:val="22"/>
          <w:szCs w:val="22"/>
        </w:rPr>
        <w:t xml:space="preserve">        </w:t>
      </w:r>
      <w:r w:rsidR="00765A77">
        <w:rPr>
          <w:b/>
          <w:sz w:val="22"/>
          <w:szCs w:val="22"/>
        </w:rPr>
        <w:t>10</w:t>
      </w:r>
      <w:r w:rsidRPr="00F65E22">
        <w:rPr>
          <w:b/>
          <w:sz w:val="22"/>
          <w:szCs w:val="22"/>
        </w:rPr>
        <w:t>.6.1.</w:t>
      </w:r>
      <w:r w:rsidR="008D0986" w:rsidRPr="008D0986">
        <w:rPr>
          <w:sz w:val="22"/>
          <w:szCs w:val="22"/>
        </w:rPr>
        <w:t>обеспечить постоянно действующую работу собственных сре</w:t>
      </w:r>
      <w:proofErr w:type="gramStart"/>
      <w:r w:rsidR="008D0986" w:rsidRPr="008D0986">
        <w:rPr>
          <w:sz w:val="22"/>
          <w:szCs w:val="22"/>
        </w:rPr>
        <w:t>дств св</w:t>
      </w:r>
      <w:proofErr w:type="gramEnd"/>
      <w:r w:rsidR="008D0986" w:rsidRPr="008D0986">
        <w:rPr>
          <w:sz w:val="22"/>
          <w:szCs w:val="22"/>
        </w:rPr>
        <w:t>язи (телефон, факс, электронная почта), указанных в разделе «</w:t>
      </w:r>
      <w:r>
        <w:rPr>
          <w:sz w:val="22"/>
          <w:szCs w:val="22"/>
        </w:rPr>
        <w:t>Исполнитель» раздела</w:t>
      </w:r>
      <w:r w:rsidR="008D0986" w:rsidRPr="008D0986">
        <w:rPr>
          <w:sz w:val="22"/>
          <w:szCs w:val="22"/>
        </w:rPr>
        <w:t xml:space="preserve"> 1</w:t>
      </w:r>
      <w:r w:rsidR="004D0748">
        <w:rPr>
          <w:sz w:val="22"/>
          <w:szCs w:val="22"/>
        </w:rPr>
        <w:t>1</w:t>
      </w:r>
      <w:r w:rsidR="008D0986" w:rsidRPr="008D0986">
        <w:rPr>
          <w:sz w:val="22"/>
          <w:szCs w:val="22"/>
        </w:rPr>
        <w:t xml:space="preserve"> настоящего Договора;</w:t>
      </w:r>
    </w:p>
    <w:p w:rsidR="008D0986" w:rsidRPr="008D0986" w:rsidRDefault="00765A77" w:rsidP="00200C75">
      <w:pPr>
        <w:pStyle w:val="2"/>
        <w:keepNext w:val="0"/>
        <w:numPr>
          <w:ilvl w:val="1"/>
          <w:numId w:val="0"/>
        </w:numPr>
        <w:tabs>
          <w:tab w:val="left" w:pos="426"/>
        </w:tabs>
        <w:spacing w:before="0" w:after="0"/>
        <w:ind w:firstLine="567"/>
        <w:jc w:val="both"/>
        <w:rPr>
          <w:rFonts w:ascii="Times New Roman" w:hAnsi="Times New Roman"/>
          <w:b w:val="0"/>
          <w:i w:val="0"/>
          <w:sz w:val="22"/>
          <w:szCs w:val="22"/>
        </w:rPr>
      </w:pPr>
      <w:r>
        <w:rPr>
          <w:rFonts w:ascii="Times New Roman" w:hAnsi="Times New Roman"/>
          <w:i w:val="0"/>
          <w:sz w:val="22"/>
          <w:szCs w:val="22"/>
        </w:rPr>
        <w:t>10</w:t>
      </w:r>
      <w:r w:rsidR="008D0986" w:rsidRPr="008D0986">
        <w:rPr>
          <w:rFonts w:ascii="Times New Roman" w:hAnsi="Times New Roman"/>
          <w:i w:val="0"/>
          <w:sz w:val="22"/>
          <w:szCs w:val="22"/>
        </w:rPr>
        <w:t>.7.</w:t>
      </w:r>
      <w:r w:rsidR="008D0986" w:rsidRPr="008D0986">
        <w:rPr>
          <w:rFonts w:ascii="Times New Roman" w:hAnsi="Times New Roman"/>
          <w:b w:val="0"/>
          <w:i w:val="0"/>
          <w:sz w:val="22"/>
          <w:szCs w:val="22"/>
        </w:rPr>
        <w:t xml:space="preserve"> Перечень приложений к Договору:</w:t>
      </w:r>
    </w:p>
    <w:p w:rsidR="008D0986" w:rsidRPr="008D0986" w:rsidRDefault="00765A77" w:rsidP="00200C75">
      <w:pPr>
        <w:tabs>
          <w:tab w:val="left" w:pos="567"/>
        </w:tabs>
        <w:ind w:firstLine="567"/>
        <w:rPr>
          <w:sz w:val="22"/>
          <w:szCs w:val="22"/>
        </w:rPr>
      </w:pPr>
      <w:r>
        <w:rPr>
          <w:b/>
          <w:sz w:val="22"/>
          <w:szCs w:val="22"/>
        </w:rPr>
        <w:t>10</w:t>
      </w:r>
      <w:r w:rsidR="00F65E22" w:rsidRPr="00F65E22">
        <w:rPr>
          <w:b/>
          <w:sz w:val="22"/>
          <w:szCs w:val="22"/>
        </w:rPr>
        <w:t>.7.1.</w:t>
      </w:r>
      <w:r w:rsidR="00200C75">
        <w:rPr>
          <w:b/>
          <w:sz w:val="22"/>
          <w:szCs w:val="22"/>
        </w:rPr>
        <w:t xml:space="preserve"> </w:t>
      </w:r>
      <w:r w:rsidR="008D0986" w:rsidRPr="008D0986">
        <w:rPr>
          <w:sz w:val="22"/>
          <w:szCs w:val="22"/>
        </w:rPr>
        <w:t>Приложение № 1</w:t>
      </w:r>
      <w:r>
        <w:rPr>
          <w:sz w:val="22"/>
          <w:szCs w:val="22"/>
        </w:rPr>
        <w:t xml:space="preserve"> «Спецификация»;</w:t>
      </w:r>
    </w:p>
    <w:p w:rsidR="008D0986" w:rsidRPr="008D0986" w:rsidRDefault="00765A77" w:rsidP="00200C75">
      <w:pPr>
        <w:tabs>
          <w:tab w:val="left" w:pos="567"/>
        </w:tabs>
        <w:ind w:firstLine="567"/>
        <w:rPr>
          <w:sz w:val="22"/>
          <w:szCs w:val="22"/>
        </w:rPr>
      </w:pPr>
      <w:r>
        <w:rPr>
          <w:b/>
          <w:sz w:val="22"/>
          <w:szCs w:val="22"/>
        </w:rPr>
        <w:t>10</w:t>
      </w:r>
      <w:r w:rsidR="00F65E22" w:rsidRPr="00F65E22">
        <w:rPr>
          <w:b/>
          <w:sz w:val="22"/>
          <w:szCs w:val="22"/>
        </w:rPr>
        <w:t>.7.2.</w:t>
      </w:r>
      <w:r w:rsidR="00200C75">
        <w:rPr>
          <w:b/>
          <w:sz w:val="22"/>
          <w:szCs w:val="22"/>
        </w:rPr>
        <w:t xml:space="preserve"> </w:t>
      </w:r>
      <w:r w:rsidR="008D0986" w:rsidRPr="008D0986">
        <w:rPr>
          <w:sz w:val="22"/>
          <w:szCs w:val="22"/>
        </w:rPr>
        <w:t>Приложение № 2</w:t>
      </w:r>
      <w:r>
        <w:rPr>
          <w:sz w:val="22"/>
          <w:szCs w:val="22"/>
        </w:rPr>
        <w:t xml:space="preserve"> «Техническое задание».</w:t>
      </w:r>
    </w:p>
    <w:p w:rsidR="008D0986" w:rsidRDefault="008D0986" w:rsidP="008412CA">
      <w:pPr>
        <w:shd w:val="clear" w:color="auto" w:fill="FFFFFF"/>
        <w:ind w:firstLine="539"/>
        <w:jc w:val="both"/>
        <w:rPr>
          <w:sz w:val="22"/>
          <w:szCs w:val="22"/>
        </w:rPr>
      </w:pPr>
    </w:p>
    <w:p w:rsidR="008D0986" w:rsidRDefault="008D0986" w:rsidP="00461E79">
      <w:pPr>
        <w:pStyle w:val="1"/>
        <w:keepNext w:val="0"/>
        <w:numPr>
          <w:ilvl w:val="0"/>
          <w:numId w:val="24"/>
        </w:numPr>
        <w:spacing w:before="0"/>
        <w:jc w:val="center"/>
        <w:rPr>
          <w:rFonts w:ascii="Times New Roman" w:hAnsi="Times New Roman"/>
          <w:bCs w:val="0"/>
          <w:color w:val="auto"/>
          <w:sz w:val="22"/>
          <w:szCs w:val="22"/>
        </w:rPr>
      </w:pPr>
      <w:r w:rsidRPr="008D0986">
        <w:rPr>
          <w:rFonts w:ascii="Times New Roman" w:hAnsi="Times New Roman"/>
          <w:bCs w:val="0"/>
          <w:color w:val="auto"/>
          <w:sz w:val="22"/>
          <w:szCs w:val="22"/>
        </w:rPr>
        <w:t>ЮРИДИЧЕСКИЕ АДРЕСА, РЕКВИЗИТЫ И ПОДПИСИ СТОРОН</w:t>
      </w:r>
      <w:r>
        <w:rPr>
          <w:rFonts w:ascii="Times New Roman" w:hAnsi="Times New Roman"/>
          <w:bCs w:val="0"/>
          <w:color w:val="auto"/>
          <w:sz w:val="22"/>
          <w:szCs w:val="22"/>
        </w:rPr>
        <w:t>.</w:t>
      </w:r>
    </w:p>
    <w:p w:rsidR="0039403A" w:rsidRPr="0039403A" w:rsidRDefault="0039403A" w:rsidP="0039403A">
      <w:pPr>
        <w:pStyle w:val="af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4"/>
        <w:gridCol w:w="5400"/>
      </w:tblGrid>
      <w:tr w:rsidR="008D0986" w:rsidRPr="004856F6" w:rsidTr="00EA43FC">
        <w:tc>
          <w:tcPr>
            <w:tcW w:w="2475" w:type="pct"/>
            <w:tcBorders>
              <w:top w:val="single" w:sz="2" w:space="0" w:color="auto"/>
              <w:left w:val="single" w:sz="2" w:space="0" w:color="auto"/>
              <w:bottom w:val="single" w:sz="2" w:space="0" w:color="auto"/>
              <w:right w:val="single" w:sz="2" w:space="0" w:color="auto"/>
            </w:tcBorders>
            <w:hideMark/>
          </w:tcPr>
          <w:p w:rsidR="008D0986" w:rsidRPr="008D0986" w:rsidRDefault="008D0986" w:rsidP="00EA43FC">
            <w:pPr>
              <w:keepNext/>
              <w:jc w:val="center"/>
              <w:rPr>
                <w:sz w:val="22"/>
                <w:szCs w:val="22"/>
              </w:rPr>
            </w:pPr>
            <w:r w:rsidRPr="008D0986">
              <w:rPr>
                <w:b/>
                <w:sz w:val="22"/>
                <w:szCs w:val="22"/>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8D0986" w:rsidRPr="008D0986" w:rsidRDefault="008D0986" w:rsidP="008D0986">
            <w:pPr>
              <w:keepNext/>
              <w:jc w:val="center"/>
              <w:rPr>
                <w:sz w:val="22"/>
                <w:szCs w:val="22"/>
              </w:rPr>
            </w:pPr>
            <w:r>
              <w:rPr>
                <w:b/>
                <w:sz w:val="22"/>
                <w:szCs w:val="22"/>
              </w:rPr>
              <w:t>Исполнитель</w:t>
            </w:r>
          </w:p>
        </w:tc>
      </w:tr>
      <w:tr w:rsidR="008D0986" w:rsidRPr="004856F6" w:rsidTr="00EA43FC">
        <w:tc>
          <w:tcPr>
            <w:tcW w:w="2475" w:type="pct"/>
            <w:tcBorders>
              <w:top w:val="single" w:sz="2" w:space="0" w:color="auto"/>
              <w:left w:val="single" w:sz="2" w:space="0" w:color="auto"/>
              <w:bottom w:val="single" w:sz="2" w:space="0" w:color="auto"/>
              <w:right w:val="single" w:sz="2" w:space="0" w:color="auto"/>
            </w:tcBorders>
            <w:hideMark/>
          </w:tcPr>
          <w:p w:rsidR="008D0986" w:rsidRPr="0092039D" w:rsidRDefault="008D0986" w:rsidP="00EA43FC">
            <w:pPr>
              <w:rPr>
                <w:b/>
                <w:sz w:val="22"/>
                <w:szCs w:val="22"/>
              </w:rPr>
            </w:pPr>
            <w:r w:rsidRPr="0092039D">
              <w:rPr>
                <w:b/>
                <w:sz w:val="22"/>
                <w:szCs w:val="22"/>
              </w:rPr>
              <w:t>ГБУСО ВО «Ковровский комплексный центр социального обслуживания населения»</w:t>
            </w:r>
          </w:p>
          <w:p w:rsidR="008D0986" w:rsidRPr="0092039D" w:rsidRDefault="008D0986" w:rsidP="00EA43FC">
            <w:pPr>
              <w:rPr>
                <w:sz w:val="22"/>
                <w:szCs w:val="22"/>
              </w:rPr>
            </w:pPr>
            <w:proofErr w:type="gramStart"/>
            <w:r w:rsidRPr="0092039D">
              <w:rPr>
                <w:sz w:val="22"/>
                <w:szCs w:val="22"/>
              </w:rPr>
              <w:t>Место нахождения: 601900, Владимирская область, г. Ковров, ул. Октябрьская, д.9</w:t>
            </w:r>
            <w:proofErr w:type="gramEnd"/>
          </w:p>
          <w:p w:rsidR="008D0986" w:rsidRPr="0092039D" w:rsidRDefault="008D0986" w:rsidP="00EA43FC">
            <w:pPr>
              <w:rPr>
                <w:sz w:val="22"/>
                <w:szCs w:val="22"/>
              </w:rPr>
            </w:pPr>
            <w:proofErr w:type="gramStart"/>
            <w:r w:rsidRPr="0092039D">
              <w:rPr>
                <w:sz w:val="22"/>
                <w:szCs w:val="22"/>
              </w:rPr>
              <w:t>Почтовый адрес: 601900, Владимирская область, г. Ковров, ул. Октябрьская, д.9</w:t>
            </w:r>
            <w:proofErr w:type="gramEnd"/>
          </w:p>
          <w:p w:rsidR="008D0986" w:rsidRPr="0092039D" w:rsidRDefault="008D0986" w:rsidP="00EA43FC">
            <w:pPr>
              <w:pStyle w:val="Normalunindented"/>
              <w:spacing w:before="0" w:after="0" w:line="240" w:lineRule="auto"/>
              <w:jc w:val="left"/>
            </w:pPr>
            <w:r w:rsidRPr="0092039D">
              <w:t>Телефон: 8(49232)2-52-50</w:t>
            </w:r>
            <w:r w:rsidR="009678E2">
              <w:t>, 2-52-12,2-52-19</w:t>
            </w:r>
            <w:r w:rsidRPr="0092039D">
              <w:t xml:space="preserve"> </w:t>
            </w:r>
          </w:p>
          <w:p w:rsidR="008D0986" w:rsidRPr="0092039D" w:rsidRDefault="008D0986" w:rsidP="00EA43FC">
            <w:pPr>
              <w:pStyle w:val="Normalunindented"/>
              <w:spacing w:before="0" w:after="0" w:line="240" w:lineRule="auto"/>
              <w:jc w:val="left"/>
            </w:pPr>
            <w:r w:rsidRPr="0092039D">
              <w:t xml:space="preserve">Электронная почта: </w:t>
            </w:r>
            <w:hyperlink r:id="rId9" w:history="1">
              <w:r w:rsidRPr="0092039D">
                <w:rPr>
                  <w:rStyle w:val="af"/>
                </w:rPr>
                <w:t>kovrov_cso@avo.ru</w:t>
              </w:r>
            </w:hyperlink>
          </w:p>
          <w:p w:rsidR="008D0986" w:rsidRPr="0092039D" w:rsidRDefault="008D0986" w:rsidP="00EA43FC">
            <w:pPr>
              <w:pStyle w:val="Normalunindented"/>
              <w:spacing w:before="0" w:after="0" w:line="240" w:lineRule="auto"/>
              <w:jc w:val="left"/>
            </w:pPr>
            <w:r w:rsidRPr="009678E2">
              <w:rPr>
                <w:b/>
              </w:rPr>
              <w:t>ОГРН</w:t>
            </w:r>
            <w:r w:rsidRPr="0092039D">
              <w:t xml:space="preserve"> 1133332003859</w:t>
            </w:r>
          </w:p>
          <w:p w:rsidR="008D0986" w:rsidRPr="0092039D" w:rsidRDefault="008D0986" w:rsidP="00EA43FC">
            <w:pPr>
              <w:pStyle w:val="Normalunindented"/>
              <w:spacing w:before="0" w:after="0" w:line="240" w:lineRule="auto"/>
              <w:jc w:val="left"/>
            </w:pPr>
            <w:r w:rsidRPr="009678E2">
              <w:rPr>
                <w:b/>
              </w:rPr>
              <w:t>ИНН</w:t>
            </w:r>
            <w:r w:rsidR="009678E2" w:rsidRPr="009678E2">
              <w:rPr>
                <w:b/>
              </w:rPr>
              <w:t xml:space="preserve"> </w:t>
            </w:r>
            <w:r w:rsidRPr="0092039D">
              <w:t xml:space="preserve">3305719758/ </w:t>
            </w:r>
            <w:r w:rsidRPr="009678E2">
              <w:rPr>
                <w:b/>
              </w:rPr>
              <w:t xml:space="preserve">КПП </w:t>
            </w:r>
            <w:r w:rsidRPr="0092039D">
              <w:t>330501001</w:t>
            </w:r>
          </w:p>
          <w:p w:rsidR="008D0986" w:rsidRPr="0092039D" w:rsidRDefault="009678E2" w:rsidP="00EA43FC">
            <w:pPr>
              <w:tabs>
                <w:tab w:val="left" w:pos="1680"/>
              </w:tabs>
              <w:rPr>
                <w:sz w:val="22"/>
                <w:szCs w:val="22"/>
              </w:rPr>
            </w:pPr>
            <w:r>
              <w:rPr>
                <w:sz w:val="22"/>
                <w:szCs w:val="22"/>
              </w:rPr>
              <w:t>М</w:t>
            </w:r>
            <w:r w:rsidR="008D0986" w:rsidRPr="0092039D">
              <w:rPr>
                <w:sz w:val="22"/>
                <w:szCs w:val="22"/>
              </w:rPr>
              <w:t xml:space="preserve">Ф </w:t>
            </w:r>
            <w:r w:rsidR="009F0D40">
              <w:rPr>
                <w:sz w:val="22"/>
                <w:szCs w:val="22"/>
              </w:rPr>
              <w:t xml:space="preserve">ВО </w:t>
            </w:r>
            <w:r w:rsidR="008D0986" w:rsidRPr="0092039D">
              <w:rPr>
                <w:sz w:val="22"/>
                <w:szCs w:val="22"/>
              </w:rPr>
              <w:t>(ГБУСО ВО «Ковровский комплексный центр социального обслуживания населения», л/с 20286Щ27450)</w:t>
            </w:r>
          </w:p>
          <w:p w:rsidR="008D0986" w:rsidRPr="0092039D" w:rsidRDefault="008D0986" w:rsidP="00EA43FC">
            <w:pPr>
              <w:tabs>
                <w:tab w:val="left" w:pos="1680"/>
              </w:tabs>
              <w:rPr>
                <w:sz w:val="22"/>
                <w:szCs w:val="22"/>
              </w:rPr>
            </w:pPr>
            <w:r w:rsidRPr="0092039D">
              <w:rPr>
                <w:sz w:val="22"/>
                <w:szCs w:val="22"/>
              </w:rPr>
              <w:t>ОТДЕЛЕНИЕ ВЛАДИМИР БАНКА РОССИИ//УФК по Владимирской области г. Владимир</w:t>
            </w:r>
          </w:p>
          <w:p w:rsidR="008D0986" w:rsidRPr="0092039D" w:rsidRDefault="008D0986" w:rsidP="00EA43FC">
            <w:pPr>
              <w:keepNext/>
              <w:rPr>
                <w:sz w:val="22"/>
                <w:szCs w:val="22"/>
              </w:rPr>
            </w:pPr>
            <w:proofErr w:type="gramStart"/>
            <w:r w:rsidRPr="009678E2">
              <w:rPr>
                <w:b/>
                <w:sz w:val="22"/>
                <w:szCs w:val="22"/>
              </w:rPr>
              <w:t>р</w:t>
            </w:r>
            <w:proofErr w:type="gramEnd"/>
            <w:r w:rsidRPr="009678E2">
              <w:rPr>
                <w:b/>
                <w:sz w:val="22"/>
                <w:szCs w:val="22"/>
              </w:rPr>
              <w:t>/с</w:t>
            </w:r>
            <w:r w:rsidRPr="0092039D">
              <w:rPr>
                <w:sz w:val="22"/>
                <w:szCs w:val="22"/>
              </w:rPr>
              <w:t xml:space="preserve"> 03224643170000002800</w:t>
            </w:r>
          </w:p>
          <w:p w:rsidR="008D0986" w:rsidRPr="0092039D" w:rsidRDefault="008D0986" w:rsidP="00EA43FC">
            <w:pPr>
              <w:keepNext/>
              <w:rPr>
                <w:sz w:val="22"/>
                <w:szCs w:val="22"/>
              </w:rPr>
            </w:pPr>
            <w:r w:rsidRPr="009678E2">
              <w:rPr>
                <w:b/>
                <w:sz w:val="22"/>
                <w:szCs w:val="22"/>
              </w:rPr>
              <w:t>БИК</w:t>
            </w:r>
            <w:r w:rsidRPr="0092039D">
              <w:rPr>
                <w:sz w:val="22"/>
                <w:szCs w:val="22"/>
              </w:rPr>
              <w:t xml:space="preserve"> 011708377</w:t>
            </w:r>
          </w:p>
          <w:p w:rsidR="008D0986" w:rsidRPr="0092039D" w:rsidRDefault="008D0986" w:rsidP="00EA43FC">
            <w:pPr>
              <w:keepNext/>
              <w:rPr>
                <w:sz w:val="22"/>
                <w:szCs w:val="22"/>
              </w:rPr>
            </w:pPr>
            <w:r w:rsidRPr="009678E2">
              <w:rPr>
                <w:b/>
                <w:sz w:val="22"/>
                <w:szCs w:val="22"/>
              </w:rPr>
              <w:t>к/с</w:t>
            </w:r>
            <w:r w:rsidRPr="0092039D">
              <w:rPr>
                <w:sz w:val="22"/>
                <w:szCs w:val="22"/>
              </w:rPr>
              <w:t xml:space="preserve"> 40102810945370000020</w:t>
            </w:r>
          </w:p>
          <w:p w:rsidR="008D0986" w:rsidRPr="0092039D" w:rsidRDefault="008D0986" w:rsidP="00EA43FC">
            <w:pPr>
              <w:keepNext/>
              <w:rPr>
                <w:sz w:val="22"/>
                <w:szCs w:val="22"/>
              </w:rPr>
            </w:pPr>
            <w:r w:rsidRPr="009678E2">
              <w:rPr>
                <w:b/>
                <w:sz w:val="22"/>
                <w:szCs w:val="22"/>
              </w:rPr>
              <w:t>ОКПО</w:t>
            </w:r>
            <w:r w:rsidRPr="0092039D">
              <w:rPr>
                <w:sz w:val="22"/>
                <w:szCs w:val="22"/>
              </w:rPr>
              <w:t xml:space="preserve"> 21078816</w:t>
            </w:r>
          </w:p>
          <w:p w:rsidR="008D0986" w:rsidRPr="004856F6" w:rsidRDefault="008D0986" w:rsidP="00EA43FC">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8D0986" w:rsidRPr="004856F6" w:rsidRDefault="008D0986" w:rsidP="00EA43FC">
            <w:pPr>
              <w:rPr>
                <w:sz w:val="24"/>
                <w:szCs w:val="24"/>
              </w:rPr>
            </w:pPr>
          </w:p>
        </w:tc>
      </w:tr>
      <w:tr w:rsidR="008D0986" w:rsidRPr="004856F6" w:rsidTr="00EA43FC">
        <w:tc>
          <w:tcPr>
            <w:tcW w:w="2475" w:type="pct"/>
            <w:tcBorders>
              <w:top w:val="single" w:sz="2" w:space="0" w:color="auto"/>
              <w:left w:val="single" w:sz="2" w:space="0" w:color="auto"/>
              <w:bottom w:val="single" w:sz="2" w:space="0" w:color="auto"/>
              <w:right w:val="single" w:sz="2" w:space="0" w:color="auto"/>
            </w:tcBorders>
          </w:tcPr>
          <w:p w:rsidR="008D0986" w:rsidRPr="008D0986" w:rsidRDefault="008D0986" w:rsidP="00EA43FC">
            <w:pPr>
              <w:pStyle w:val="Normalunindented"/>
              <w:keepNext/>
              <w:spacing w:before="0" w:after="0" w:line="240" w:lineRule="auto"/>
              <w:jc w:val="left"/>
              <w:rPr>
                <w:b/>
              </w:rPr>
            </w:pPr>
            <w:r w:rsidRPr="008D0986">
              <w:t>от имени Заказчика:</w:t>
            </w:r>
            <w:r w:rsidRPr="008D0986">
              <w:br/>
            </w:r>
            <w:r w:rsidRPr="008D0986">
              <w:rPr>
                <w:b/>
              </w:rPr>
              <w:t>   </w:t>
            </w:r>
            <w:r w:rsidRPr="008D0986">
              <w:br/>
              <w:t xml:space="preserve">Директор </w:t>
            </w:r>
            <w:r w:rsidRPr="008D0986">
              <w:rPr>
                <w:u w:val="single"/>
              </w:rPr>
              <w:t xml:space="preserve">                      </w:t>
            </w:r>
            <w:r w:rsidRPr="008D0986">
              <w:t xml:space="preserve"> /Масленникова Т.В./</w:t>
            </w:r>
          </w:p>
          <w:p w:rsidR="008D0986" w:rsidRPr="008D0986" w:rsidRDefault="008D0986" w:rsidP="00EA43FC">
            <w:pPr>
              <w:pStyle w:val="Normalunindented"/>
              <w:keepNext/>
              <w:spacing w:before="0" w:after="0" w:line="240" w:lineRule="auto"/>
              <w:jc w:val="left"/>
            </w:pPr>
            <w:r w:rsidRPr="008D0986">
              <w:t xml:space="preserve">         </w:t>
            </w:r>
            <w:r w:rsidR="006D12FC">
              <w:t xml:space="preserve">               </w:t>
            </w:r>
            <w:r w:rsidRPr="008D0986">
              <w:t>М.П.</w:t>
            </w:r>
          </w:p>
        </w:tc>
        <w:tc>
          <w:tcPr>
            <w:tcW w:w="2525" w:type="pct"/>
            <w:tcBorders>
              <w:top w:val="single" w:sz="2" w:space="0" w:color="auto"/>
              <w:left w:val="single" w:sz="2" w:space="0" w:color="auto"/>
              <w:bottom w:val="single" w:sz="2" w:space="0" w:color="auto"/>
              <w:right w:val="single" w:sz="2" w:space="0" w:color="auto"/>
            </w:tcBorders>
          </w:tcPr>
          <w:p w:rsidR="008D0986" w:rsidRPr="008D0986" w:rsidRDefault="008D0986" w:rsidP="00EA43FC">
            <w:pPr>
              <w:pStyle w:val="Normalunindented"/>
              <w:keepNext/>
              <w:spacing w:before="0" w:after="0" w:line="240" w:lineRule="auto"/>
              <w:jc w:val="left"/>
            </w:pPr>
            <w:r w:rsidRPr="008D0986">
              <w:t xml:space="preserve">от имени </w:t>
            </w:r>
            <w:r>
              <w:t>Исполнителя</w:t>
            </w:r>
            <w:r w:rsidRPr="008D0986">
              <w:t>:</w:t>
            </w:r>
          </w:p>
          <w:p w:rsidR="008D0986" w:rsidRPr="008D0986" w:rsidRDefault="008D0986" w:rsidP="00EA43FC">
            <w:pPr>
              <w:pStyle w:val="Normalunindented"/>
              <w:keepNext/>
              <w:spacing w:before="0" w:after="0" w:line="240" w:lineRule="auto"/>
              <w:jc w:val="left"/>
              <w:rPr>
                <w:u w:val="single"/>
              </w:rPr>
            </w:pPr>
          </w:p>
          <w:p w:rsidR="008D0986" w:rsidRPr="008D0986" w:rsidRDefault="008D0986" w:rsidP="00EA43FC">
            <w:pPr>
              <w:pStyle w:val="Normalunindented"/>
              <w:keepNext/>
              <w:spacing w:before="0" w:after="0" w:line="240" w:lineRule="auto"/>
              <w:jc w:val="left"/>
            </w:pPr>
            <w:r w:rsidRPr="008D0986">
              <w:rPr>
                <w:u w:val="single"/>
              </w:rPr>
              <w:t>    (подпись)    </w:t>
            </w:r>
            <w:r w:rsidRPr="008D0986">
              <w:t>/______/</w:t>
            </w:r>
          </w:p>
          <w:p w:rsidR="008D0986" w:rsidRPr="008D0986" w:rsidRDefault="008D0986" w:rsidP="00EA43FC">
            <w:pPr>
              <w:pStyle w:val="Normalunindented"/>
              <w:keepNext/>
              <w:spacing w:before="0" w:after="0" w:line="240" w:lineRule="auto"/>
              <w:jc w:val="left"/>
              <w:rPr>
                <w:u w:val="single"/>
              </w:rPr>
            </w:pPr>
            <w:r w:rsidRPr="008D0986">
              <w:t>М.П.</w:t>
            </w:r>
          </w:p>
        </w:tc>
      </w:tr>
    </w:tbl>
    <w:p w:rsidR="008D0986" w:rsidRPr="006F5A86" w:rsidRDefault="008D0986" w:rsidP="008412CA">
      <w:pPr>
        <w:shd w:val="clear" w:color="auto" w:fill="FFFFFF"/>
        <w:ind w:firstLine="539"/>
        <w:jc w:val="both"/>
        <w:rPr>
          <w:sz w:val="22"/>
          <w:szCs w:val="22"/>
        </w:rPr>
      </w:pPr>
    </w:p>
    <w:p w:rsidR="008412CA" w:rsidRPr="006F5A86" w:rsidRDefault="008412CA" w:rsidP="008412CA">
      <w:pPr>
        <w:pStyle w:val="22"/>
        <w:tabs>
          <w:tab w:val="clear" w:pos="0"/>
          <w:tab w:val="left" w:pos="1134"/>
        </w:tabs>
        <w:ind w:firstLine="539"/>
        <w:jc w:val="both"/>
        <w:rPr>
          <w:sz w:val="22"/>
          <w:szCs w:val="22"/>
        </w:rPr>
      </w:pPr>
    </w:p>
    <w:p w:rsidR="008412CA" w:rsidRPr="00507D70" w:rsidRDefault="008412CA" w:rsidP="00507D70">
      <w:pPr>
        <w:pStyle w:val="211"/>
        <w:spacing w:after="0"/>
        <w:ind w:left="0" w:firstLine="567"/>
        <w:jc w:val="both"/>
        <w:rPr>
          <w:sz w:val="22"/>
          <w:szCs w:val="22"/>
        </w:rPr>
      </w:pPr>
    </w:p>
    <w:p w:rsidR="00825FCB" w:rsidRDefault="00825FCB"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8D0986" w:rsidRDefault="008D0986" w:rsidP="00825FCB">
      <w:pPr>
        <w:jc w:val="right"/>
      </w:pPr>
    </w:p>
    <w:p w:rsidR="00427254" w:rsidRDefault="00427254" w:rsidP="00825FCB">
      <w:pPr>
        <w:jc w:val="right"/>
      </w:pPr>
    </w:p>
    <w:p w:rsidR="00427254" w:rsidRDefault="00427254" w:rsidP="00825FCB">
      <w:pPr>
        <w:jc w:val="right"/>
      </w:pPr>
    </w:p>
    <w:p w:rsidR="00427254" w:rsidRDefault="00427254" w:rsidP="00825FCB">
      <w:pPr>
        <w:jc w:val="right"/>
      </w:pPr>
    </w:p>
    <w:p w:rsidR="0080317B" w:rsidRDefault="0080317B" w:rsidP="003C55B6"/>
    <w:p w:rsidR="003C55B6" w:rsidRDefault="003C55B6" w:rsidP="003C55B6"/>
    <w:p w:rsidR="00427254" w:rsidRDefault="00427254" w:rsidP="00825FCB">
      <w:pPr>
        <w:jc w:val="right"/>
      </w:pPr>
    </w:p>
    <w:p w:rsidR="00765A77" w:rsidRDefault="00765A77" w:rsidP="00825FCB">
      <w:pPr>
        <w:jc w:val="right"/>
      </w:pPr>
    </w:p>
    <w:p w:rsidR="00765A77" w:rsidRDefault="00765A77" w:rsidP="00825FCB">
      <w:pPr>
        <w:jc w:val="right"/>
      </w:pPr>
    </w:p>
    <w:p w:rsidR="00765A77" w:rsidRDefault="00765A77" w:rsidP="00825FCB">
      <w:pPr>
        <w:jc w:val="right"/>
      </w:pPr>
    </w:p>
    <w:p w:rsidR="00765A77" w:rsidRDefault="00765A77" w:rsidP="00825FCB">
      <w:pPr>
        <w:jc w:val="right"/>
      </w:pPr>
    </w:p>
    <w:p w:rsidR="00765A77" w:rsidRDefault="00765A77" w:rsidP="00825FCB">
      <w:pPr>
        <w:jc w:val="right"/>
      </w:pPr>
    </w:p>
    <w:p w:rsidR="00765A77" w:rsidRDefault="00765A77" w:rsidP="00825FCB">
      <w:pPr>
        <w:jc w:val="right"/>
      </w:pPr>
    </w:p>
    <w:p w:rsidR="00765A77" w:rsidRDefault="00765A77" w:rsidP="009728F7"/>
    <w:p w:rsidR="00765A77" w:rsidRDefault="00765A77" w:rsidP="00825FCB">
      <w:pPr>
        <w:jc w:val="right"/>
      </w:pPr>
    </w:p>
    <w:p w:rsidR="00A46686" w:rsidRDefault="00A46686" w:rsidP="00825FCB">
      <w:pPr>
        <w:jc w:val="right"/>
      </w:pPr>
    </w:p>
    <w:p w:rsidR="00A46686" w:rsidRDefault="00A46686" w:rsidP="00825FCB">
      <w:pPr>
        <w:jc w:val="right"/>
      </w:pPr>
    </w:p>
    <w:p w:rsidR="00765A77" w:rsidRDefault="00765A77" w:rsidP="00825FCB">
      <w:pPr>
        <w:jc w:val="right"/>
      </w:pPr>
    </w:p>
    <w:p w:rsidR="00567F9A" w:rsidRDefault="00567F9A" w:rsidP="00825FCB">
      <w:pPr>
        <w:jc w:val="right"/>
      </w:pPr>
    </w:p>
    <w:p w:rsidR="00825FCB" w:rsidRDefault="00825FCB" w:rsidP="0039403A"/>
    <w:p w:rsidR="00825FCB" w:rsidRPr="00825FCB" w:rsidRDefault="00825FCB" w:rsidP="00825FCB">
      <w:pPr>
        <w:jc w:val="right"/>
        <w:rPr>
          <w:sz w:val="22"/>
          <w:szCs w:val="22"/>
        </w:rPr>
      </w:pPr>
      <w:r w:rsidRPr="00825FCB">
        <w:rPr>
          <w:sz w:val="22"/>
          <w:szCs w:val="22"/>
        </w:rPr>
        <w:t xml:space="preserve">Приложение №1 </w:t>
      </w:r>
    </w:p>
    <w:p w:rsidR="00825FCB" w:rsidRPr="00825FCB" w:rsidRDefault="00825FCB" w:rsidP="00825FCB">
      <w:pPr>
        <w:jc w:val="right"/>
        <w:rPr>
          <w:sz w:val="22"/>
          <w:szCs w:val="22"/>
        </w:rPr>
      </w:pPr>
      <w:r w:rsidRPr="00825FCB">
        <w:rPr>
          <w:sz w:val="22"/>
          <w:szCs w:val="22"/>
        </w:rPr>
        <w:t>к Договору № ____  от ______ 202</w:t>
      </w:r>
      <w:r w:rsidR="009F0D40">
        <w:rPr>
          <w:sz w:val="22"/>
          <w:szCs w:val="22"/>
        </w:rPr>
        <w:t>4</w:t>
      </w:r>
      <w:r w:rsidRPr="00825FCB">
        <w:rPr>
          <w:sz w:val="22"/>
          <w:szCs w:val="22"/>
        </w:rPr>
        <w:t xml:space="preserve"> года</w:t>
      </w:r>
    </w:p>
    <w:p w:rsidR="00825FCB" w:rsidRPr="00825FCB" w:rsidRDefault="00825FCB" w:rsidP="002F312C">
      <w:pPr>
        <w:rPr>
          <w:color w:val="FF0000"/>
          <w:sz w:val="22"/>
          <w:szCs w:val="22"/>
        </w:rPr>
      </w:pPr>
    </w:p>
    <w:p w:rsidR="00825FCB" w:rsidRDefault="00924CB3" w:rsidP="00825FCB">
      <w:pPr>
        <w:jc w:val="center"/>
        <w:rPr>
          <w:b/>
          <w:color w:val="000000" w:themeColor="text1"/>
          <w:sz w:val="22"/>
          <w:szCs w:val="22"/>
        </w:rPr>
      </w:pPr>
      <w:r>
        <w:rPr>
          <w:b/>
          <w:color w:val="000000" w:themeColor="text1"/>
          <w:sz w:val="22"/>
          <w:szCs w:val="22"/>
        </w:rPr>
        <w:t>Спецификация</w:t>
      </w:r>
    </w:p>
    <w:p w:rsidR="002F312C" w:rsidRDefault="002F312C" w:rsidP="002F312C">
      <w:pPr>
        <w:pStyle w:val="heading1normal"/>
        <w:numPr>
          <w:ilvl w:val="0"/>
          <w:numId w:val="0"/>
        </w:numPr>
        <w:spacing w:before="0" w:line="240" w:lineRule="auto"/>
        <w:jc w:val="center"/>
        <w:rPr>
          <w:rFonts w:ascii="Times New Roman" w:hAnsi="Times New Roman"/>
        </w:rPr>
      </w:pPr>
      <w:r w:rsidRPr="002F312C">
        <w:rPr>
          <w:rFonts w:ascii="Times New Roman" w:hAnsi="Times New Roman"/>
        </w:rPr>
        <w:t xml:space="preserve">Исполнитель обязуется по заданию Заказчика </w:t>
      </w:r>
      <w:r w:rsidR="009728F7">
        <w:rPr>
          <w:rFonts w:ascii="Times New Roman" w:hAnsi="Times New Roman"/>
        </w:rPr>
        <w:t xml:space="preserve">поставить Товары, </w:t>
      </w:r>
      <w:r w:rsidRPr="002F312C">
        <w:rPr>
          <w:rFonts w:ascii="Times New Roman" w:hAnsi="Times New Roman"/>
        </w:rPr>
        <w:t>оказать следующие Услуги и передать их результат в установленные сроки Заказчику:</w:t>
      </w:r>
    </w:p>
    <w:tbl>
      <w:tblPr>
        <w:tblStyle w:val="a4"/>
        <w:tblW w:w="10598" w:type="dxa"/>
        <w:tblLayout w:type="fixed"/>
        <w:tblLook w:val="04A0" w:firstRow="1" w:lastRow="0" w:firstColumn="1" w:lastColumn="0" w:noHBand="0" w:noVBand="1"/>
      </w:tblPr>
      <w:tblGrid>
        <w:gridCol w:w="534"/>
        <w:gridCol w:w="3685"/>
        <w:gridCol w:w="851"/>
        <w:gridCol w:w="1275"/>
        <w:gridCol w:w="1418"/>
        <w:gridCol w:w="992"/>
        <w:gridCol w:w="1843"/>
      </w:tblGrid>
      <w:tr w:rsidR="009728F7" w:rsidTr="009728F7">
        <w:tc>
          <w:tcPr>
            <w:tcW w:w="534" w:type="dxa"/>
            <w:vAlign w:val="center"/>
          </w:tcPr>
          <w:p w:rsidR="009728F7" w:rsidRPr="00765A77" w:rsidRDefault="009728F7" w:rsidP="00765A77">
            <w:pPr>
              <w:jc w:val="center"/>
              <w:rPr>
                <w:b/>
              </w:rPr>
            </w:pPr>
            <w:r w:rsidRPr="00765A77">
              <w:rPr>
                <w:b/>
              </w:rPr>
              <w:t xml:space="preserve">№ </w:t>
            </w:r>
            <w:proofErr w:type="gramStart"/>
            <w:r w:rsidRPr="00765A77">
              <w:rPr>
                <w:b/>
              </w:rPr>
              <w:t>п</w:t>
            </w:r>
            <w:proofErr w:type="gramEnd"/>
            <w:r w:rsidRPr="00765A77">
              <w:rPr>
                <w:b/>
              </w:rPr>
              <w:t>/п</w:t>
            </w:r>
          </w:p>
        </w:tc>
        <w:tc>
          <w:tcPr>
            <w:tcW w:w="3685" w:type="dxa"/>
          </w:tcPr>
          <w:p w:rsidR="009728F7" w:rsidRPr="00765A77" w:rsidRDefault="009728F7" w:rsidP="00C00A43">
            <w:pPr>
              <w:jc w:val="center"/>
              <w:rPr>
                <w:b/>
              </w:rPr>
            </w:pPr>
            <w:r>
              <w:rPr>
                <w:b/>
              </w:rPr>
              <w:t xml:space="preserve">Наименование </w:t>
            </w:r>
            <w:r w:rsidR="00C00A43">
              <w:rPr>
                <w:b/>
              </w:rPr>
              <w:t>Т</w:t>
            </w:r>
            <w:r>
              <w:rPr>
                <w:b/>
              </w:rPr>
              <w:t>овара и Услуг, ОКПД</w:t>
            </w:r>
            <w:proofErr w:type="gramStart"/>
            <w:r>
              <w:rPr>
                <w:b/>
              </w:rPr>
              <w:t>2</w:t>
            </w:r>
            <w:proofErr w:type="gramEnd"/>
          </w:p>
        </w:tc>
        <w:tc>
          <w:tcPr>
            <w:tcW w:w="851" w:type="dxa"/>
            <w:vAlign w:val="center"/>
          </w:tcPr>
          <w:p w:rsidR="009728F7" w:rsidRPr="00765A77" w:rsidRDefault="009728F7" w:rsidP="00765A77">
            <w:pPr>
              <w:jc w:val="center"/>
              <w:rPr>
                <w:b/>
              </w:rPr>
            </w:pPr>
            <w:r w:rsidRPr="00765A77">
              <w:rPr>
                <w:b/>
              </w:rPr>
              <w:t>Сеть</w:t>
            </w:r>
          </w:p>
        </w:tc>
        <w:tc>
          <w:tcPr>
            <w:tcW w:w="1275" w:type="dxa"/>
            <w:vAlign w:val="center"/>
          </w:tcPr>
          <w:p w:rsidR="009728F7" w:rsidRPr="00765A77" w:rsidRDefault="009728F7" w:rsidP="00765A77">
            <w:pPr>
              <w:jc w:val="center"/>
              <w:rPr>
                <w:b/>
              </w:rPr>
            </w:pPr>
            <w:r w:rsidRPr="00765A77">
              <w:rPr>
                <w:b/>
              </w:rPr>
              <w:t>Цена за ед. изм., руб.</w:t>
            </w:r>
          </w:p>
        </w:tc>
        <w:tc>
          <w:tcPr>
            <w:tcW w:w="1418" w:type="dxa"/>
            <w:vAlign w:val="center"/>
          </w:tcPr>
          <w:p w:rsidR="009728F7" w:rsidRPr="00765A77" w:rsidRDefault="009728F7" w:rsidP="00765A77">
            <w:pPr>
              <w:jc w:val="center"/>
              <w:rPr>
                <w:b/>
              </w:rPr>
            </w:pPr>
            <w:r w:rsidRPr="00765A77">
              <w:rPr>
                <w:b/>
              </w:rPr>
              <w:t>Ед. изм.</w:t>
            </w:r>
          </w:p>
        </w:tc>
        <w:tc>
          <w:tcPr>
            <w:tcW w:w="992" w:type="dxa"/>
            <w:vAlign w:val="center"/>
          </w:tcPr>
          <w:p w:rsidR="009728F7" w:rsidRPr="00765A77" w:rsidRDefault="009728F7" w:rsidP="00765A77">
            <w:pPr>
              <w:jc w:val="center"/>
              <w:rPr>
                <w:b/>
              </w:rPr>
            </w:pPr>
            <w:r w:rsidRPr="00765A77">
              <w:rPr>
                <w:b/>
              </w:rPr>
              <w:t>Кол-во</w:t>
            </w:r>
          </w:p>
        </w:tc>
        <w:tc>
          <w:tcPr>
            <w:tcW w:w="1843" w:type="dxa"/>
            <w:vAlign w:val="center"/>
          </w:tcPr>
          <w:p w:rsidR="009728F7" w:rsidRPr="00765A77" w:rsidRDefault="009728F7" w:rsidP="00765A77">
            <w:pPr>
              <w:jc w:val="center"/>
              <w:rPr>
                <w:b/>
              </w:rPr>
            </w:pPr>
            <w:r w:rsidRPr="00765A77">
              <w:rPr>
                <w:b/>
              </w:rPr>
              <w:t>Сумма, руб.</w:t>
            </w:r>
          </w:p>
        </w:tc>
      </w:tr>
      <w:tr w:rsidR="009728F7" w:rsidTr="009728F7">
        <w:tc>
          <w:tcPr>
            <w:tcW w:w="534" w:type="dxa"/>
            <w:vAlign w:val="center"/>
          </w:tcPr>
          <w:p w:rsidR="009728F7" w:rsidRDefault="009728F7" w:rsidP="00C21576">
            <w:pPr>
              <w:jc w:val="center"/>
            </w:pPr>
            <w:r>
              <w:t>1.</w:t>
            </w:r>
          </w:p>
        </w:tc>
        <w:tc>
          <w:tcPr>
            <w:tcW w:w="3685" w:type="dxa"/>
          </w:tcPr>
          <w:p w:rsidR="00C00A43" w:rsidRDefault="009728F7" w:rsidP="00C21576">
            <w:r>
              <w:t xml:space="preserve">Право на пользование ПО </w:t>
            </w:r>
            <w:proofErr w:type="spellStart"/>
            <w:r>
              <w:rPr>
                <w:lang w:val="en-US"/>
              </w:rPr>
              <w:t>ViPNet</w:t>
            </w:r>
            <w:proofErr w:type="spellEnd"/>
            <w:r w:rsidRPr="00C21576">
              <w:t xml:space="preserve"> </w:t>
            </w:r>
            <w:r>
              <w:rPr>
                <w:lang w:val="en-US"/>
              </w:rPr>
              <w:t>Client</w:t>
            </w:r>
            <w:r w:rsidRPr="00C21576">
              <w:t xml:space="preserve"> </w:t>
            </w:r>
            <w:r>
              <w:rPr>
                <w:lang w:val="en-US"/>
              </w:rPr>
              <w:t>for</w:t>
            </w:r>
            <w:r w:rsidRPr="00C21576">
              <w:t xml:space="preserve"> </w:t>
            </w:r>
            <w:r>
              <w:rPr>
                <w:lang w:val="en-US"/>
              </w:rPr>
              <w:t>Windows</w:t>
            </w:r>
            <w:r w:rsidRPr="00C21576">
              <w:t xml:space="preserve"> 4.</w:t>
            </w:r>
            <w:r>
              <w:rPr>
                <w:lang w:val="en-US"/>
              </w:rPr>
              <w:t>x</w:t>
            </w:r>
            <w:r w:rsidRPr="00C21576">
              <w:t xml:space="preserve"> (</w:t>
            </w:r>
            <w:r>
              <w:t>КС</w:t>
            </w:r>
            <w:proofErr w:type="gramStart"/>
            <w:r>
              <w:t>2</w:t>
            </w:r>
            <w:proofErr w:type="gramEnd"/>
            <w:r>
              <w:t>)</w:t>
            </w:r>
            <w:r w:rsidR="00C00A43">
              <w:t xml:space="preserve"> </w:t>
            </w:r>
          </w:p>
          <w:p w:rsidR="009728F7" w:rsidRPr="00C21576" w:rsidRDefault="00C00A43" w:rsidP="00C21576">
            <w:r>
              <w:t>58.29.50.000</w:t>
            </w:r>
          </w:p>
        </w:tc>
        <w:tc>
          <w:tcPr>
            <w:tcW w:w="851" w:type="dxa"/>
            <w:vAlign w:val="center"/>
          </w:tcPr>
          <w:p w:rsidR="009728F7" w:rsidRDefault="009728F7" w:rsidP="00C21576">
            <w:pPr>
              <w:jc w:val="center"/>
            </w:pPr>
            <w:r>
              <w:t>№3082</w:t>
            </w:r>
          </w:p>
        </w:tc>
        <w:tc>
          <w:tcPr>
            <w:tcW w:w="1275" w:type="dxa"/>
            <w:vAlign w:val="center"/>
          </w:tcPr>
          <w:p w:rsidR="009728F7" w:rsidRDefault="009728F7" w:rsidP="00C21576">
            <w:pPr>
              <w:jc w:val="center"/>
            </w:pPr>
          </w:p>
        </w:tc>
        <w:tc>
          <w:tcPr>
            <w:tcW w:w="1418" w:type="dxa"/>
            <w:vAlign w:val="center"/>
          </w:tcPr>
          <w:p w:rsidR="009728F7" w:rsidRDefault="00C00A43" w:rsidP="008F2AD4">
            <w:pPr>
              <w:jc w:val="center"/>
            </w:pPr>
            <w:r>
              <w:t>шт</w:t>
            </w:r>
            <w:r w:rsidR="009728F7">
              <w:t>.</w:t>
            </w:r>
          </w:p>
        </w:tc>
        <w:tc>
          <w:tcPr>
            <w:tcW w:w="992" w:type="dxa"/>
            <w:vAlign w:val="center"/>
          </w:tcPr>
          <w:p w:rsidR="009728F7" w:rsidRDefault="009F0D40" w:rsidP="00C21576">
            <w:pPr>
              <w:jc w:val="center"/>
            </w:pPr>
            <w:r>
              <w:t>2</w:t>
            </w:r>
          </w:p>
        </w:tc>
        <w:tc>
          <w:tcPr>
            <w:tcW w:w="1843" w:type="dxa"/>
            <w:vAlign w:val="center"/>
          </w:tcPr>
          <w:p w:rsidR="009728F7" w:rsidRDefault="009728F7" w:rsidP="00C21576">
            <w:pPr>
              <w:jc w:val="center"/>
            </w:pPr>
          </w:p>
        </w:tc>
      </w:tr>
      <w:tr w:rsidR="009728F7" w:rsidTr="009728F7">
        <w:tc>
          <w:tcPr>
            <w:tcW w:w="534" w:type="dxa"/>
            <w:vAlign w:val="center"/>
          </w:tcPr>
          <w:p w:rsidR="009728F7" w:rsidRDefault="009728F7" w:rsidP="00C21576">
            <w:pPr>
              <w:jc w:val="center"/>
            </w:pPr>
            <w:r>
              <w:t>2.</w:t>
            </w:r>
          </w:p>
        </w:tc>
        <w:tc>
          <w:tcPr>
            <w:tcW w:w="3685" w:type="dxa"/>
          </w:tcPr>
          <w:p w:rsidR="009728F7" w:rsidRDefault="009728F7" w:rsidP="00765A77">
            <w:r>
              <w:t xml:space="preserve">Сертификат активации сервиса совместной технической поддержки ПО </w:t>
            </w:r>
            <w:proofErr w:type="spellStart"/>
            <w:r>
              <w:rPr>
                <w:lang w:val="en-US"/>
              </w:rPr>
              <w:t>ViPNet</w:t>
            </w:r>
            <w:proofErr w:type="spellEnd"/>
            <w:r w:rsidRPr="00C21576">
              <w:t xml:space="preserve"> </w:t>
            </w:r>
            <w:r>
              <w:rPr>
                <w:lang w:val="en-US"/>
              </w:rPr>
              <w:t>Client</w:t>
            </w:r>
            <w:r w:rsidRPr="00C21576">
              <w:t xml:space="preserve"> </w:t>
            </w:r>
            <w:r>
              <w:rPr>
                <w:lang w:val="en-US"/>
              </w:rPr>
              <w:t>for</w:t>
            </w:r>
            <w:r w:rsidRPr="00C21576">
              <w:t xml:space="preserve"> </w:t>
            </w:r>
            <w:r>
              <w:rPr>
                <w:lang w:val="en-US"/>
              </w:rPr>
              <w:t>Windows</w:t>
            </w:r>
            <w:r w:rsidRPr="00C21576">
              <w:t xml:space="preserve"> 4.</w:t>
            </w:r>
            <w:r>
              <w:rPr>
                <w:lang w:val="en-US"/>
              </w:rPr>
              <w:t>x</w:t>
            </w:r>
            <w:r w:rsidRPr="00C21576">
              <w:t xml:space="preserve"> (</w:t>
            </w:r>
            <w:r>
              <w:t>КС</w:t>
            </w:r>
            <w:proofErr w:type="gramStart"/>
            <w:r>
              <w:t>2</w:t>
            </w:r>
            <w:proofErr w:type="gramEnd"/>
            <w:r>
              <w:t>) на срок 1 год, уровень-расширенный</w:t>
            </w:r>
          </w:p>
          <w:p w:rsidR="00C00A43" w:rsidRDefault="00C00A43" w:rsidP="00765A77">
            <w:r>
              <w:t>62.02.30.000</w:t>
            </w:r>
          </w:p>
        </w:tc>
        <w:tc>
          <w:tcPr>
            <w:tcW w:w="851" w:type="dxa"/>
            <w:vAlign w:val="center"/>
          </w:tcPr>
          <w:p w:rsidR="009728F7" w:rsidRDefault="009728F7" w:rsidP="00C21576">
            <w:pPr>
              <w:jc w:val="center"/>
            </w:pPr>
            <w:r>
              <w:t>№3082</w:t>
            </w:r>
          </w:p>
        </w:tc>
        <w:tc>
          <w:tcPr>
            <w:tcW w:w="1275" w:type="dxa"/>
            <w:vAlign w:val="center"/>
          </w:tcPr>
          <w:p w:rsidR="009728F7" w:rsidRDefault="009728F7" w:rsidP="00C21576">
            <w:pPr>
              <w:jc w:val="center"/>
            </w:pPr>
          </w:p>
        </w:tc>
        <w:tc>
          <w:tcPr>
            <w:tcW w:w="1418" w:type="dxa"/>
            <w:vAlign w:val="center"/>
          </w:tcPr>
          <w:p w:rsidR="009728F7" w:rsidRDefault="00C00A43" w:rsidP="008F2AD4">
            <w:pPr>
              <w:jc w:val="center"/>
            </w:pPr>
            <w:r>
              <w:t>шт</w:t>
            </w:r>
            <w:r w:rsidR="009728F7">
              <w:t>.</w:t>
            </w:r>
          </w:p>
        </w:tc>
        <w:tc>
          <w:tcPr>
            <w:tcW w:w="992" w:type="dxa"/>
            <w:vAlign w:val="center"/>
          </w:tcPr>
          <w:p w:rsidR="009728F7" w:rsidRDefault="009F0D40" w:rsidP="00C21576">
            <w:pPr>
              <w:jc w:val="center"/>
            </w:pPr>
            <w:r>
              <w:t>2</w:t>
            </w:r>
          </w:p>
        </w:tc>
        <w:tc>
          <w:tcPr>
            <w:tcW w:w="1843" w:type="dxa"/>
            <w:vAlign w:val="center"/>
          </w:tcPr>
          <w:p w:rsidR="009728F7" w:rsidRDefault="009728F7" w:rsidP="00C21576">
            <w:pPr>
              <w:jc w:val="center"/>
            </w:pPr>
          </w:p>
        </w:tc>
      </w:tr>
      <w:tr w:rsidR="009728F7" w:rsidTr="009728F7">
        <w:tc>
          <w:tcPr>
            <w:tcW w:w="534" w:type="dxa"/>
            <w:vAlign w:val="center"/>
          </w:tcPr>
          <w:p w:rsidR="009728F7" w:rsidRDefault="009728F7" w:rsidP="00C21576">
            <w:pPr>
              <w:jc w:val="center"/>
            </w:pPr>
            <w:r>
              <w:t>3.</w:t>
            </w:r>
          </w:p>
        </w:tc>
        <w:tc>
          <w:tcPr>
            <w:tcW w:w="3685" w:type="dxa"/>
          </w:tcPr>
          <w:p w:rsidR="009728F7" w:rsidRDefault="009728F7" w:rsidP="00765A77">
            <w:r>
              <w:t xml:space="preserve">Установочный комплект ПО </w:t>
            </w:r>
            <w:proofErr w:type="spellStart"/>
            <w:r>
              <w:rPr>
                <w:lang w:val="en-US"/>
              </w:rPr>
              <w:t>ViPNet</w:t>
            </w:r>
            <w:proofErr w:type="spellEnd"/>
            <w:r>
              <w:t xml:space="preserve"> </w:t>
            </w:r>
          </w:p>
          <w:p w:rsidR="00C00A43" w:rsidRDefault="00C00A43" w:rsidP="00765A77">
            <w:r>
              <w:t>62.02.30.000</w:t>
            </w:r>
          </w:p>
        </w:tc>
        <w:tc>
          <w:tcPr>
            <w:tcW w:w="851" w:type="dxa"/>
            <w:vAlign w:val="center"/>
          </w:tcPr>
          <w:p w:rsidR="009728F7" w:rsidRDefault="009728F7" w:rsidP="00C21576">
            <w:pPr>
              <w:jc w:val="center"/>
            </w:pPr>
            <w:r>
              <w:t>№3082</w:t>
            </w:r>
          </w:p>
        </w:tc>
        <w:tc>
          <w:tcPr>
            <w:tcW w:w="1275" w:type="dxa"/>
            <w:vAlign w:val="center"/>
          </w:tcPr>
          <w:p w:rsidR="009728F7" w:rsidRDefault="009728F7" w:rsidP="00C21576">
            <w:pPr>
              <w:jc w:val="center"/>
            </w:pPr>
          </w:p>
        </w:tc>
        <w:tc>
          <w:tcPr>
            <w:tcW w:w="1418" w:type="dxa"/>
            <w:vAlign w:val="center"/>
          </w:tcPr>
          <w:p w:rsidR="009728F7" w:rsidRDefault="009728F7" w:rsidP="00C21576">
            <w:pPr>
              <w:jc w:val="center"/>
            </w:pPr>
            <w:r w:rsidRPr="00C03528">
              <w:t>шт.</w:t>
            </w:r>
          </w:p>
        </w:tc>
        <w:tc>
          <w:tcPr>
            <w:tcW w:w="992" w:type="dxa"/>
            <w:vAlign w:val="center"/>
          </w:tcPr>
          <w:p w:rsidR="009728F7" w:rsidRDefault="009728F7" w:rsidP="00C21576">
            <w:pPr>
              <w:jc w:val="center"/>
            </w:pPr>
            <w:r>
              <w:t>1</w:t>
            </w:r>
          </w:p>
        </w:tc>
        <w:tc>
          <w:tcPr>
            <w:tcW w:w="1843" w:type="dxa"/>
            <w:vAlign w:val="center"/>
          </w:tcPr>
          <w:p w:rsidR="009728F7" w:rsidRDefault="009728F7" w:rsidP="00C21576">
            <w:pPr>
              <w:jc w:val="center"/>
            </w:pPr>
          </w:p>
        </w:tc>
      </w:tr>
      <w:tr w:rsidR="009728F7" w:rsidTr="009728F7">
        <w:tc>
          <w:tcPr>
            <w:tcW w:w="534" w:type="dxa"/>
            <w:vAlign w:val="center"/>
          </w:tcPr>
          <w:p w:rsidR="009728F7" w:rsidRDefault="009728F7" w:rsidP="00C21576">
            <w:pPr>
              <w:jc w:val="center"/>
            </w:pPr>
            <w:r>
              <w:t>4.</w:t>
            </w:r>
          </w:p>
        </w:tc>
        <w:tc>
          <w:tcPr>
            <w:tcW w:w="3685" w:type="dxa"/>
          </w:tcPr>
          <w:p w:rsidR="009728F7" w:rsidRDefault="009728F7" w:rsidP="00765A77">
            <w:r>
              <w:t xml:space="preserve">Установка и настройка ПО </w:t>
            </w:r>
            <w:proofErr w:type="spellStart"/>
            <w:r>
              <w:rPr>
                <w:lang w:val="en-US"/>
              </w:rPr>
              <w:t>ViPNet</w:t>
            </w:r>
            <w:proofErr w:type="spellEnd"/>
            <w:r w:rsidRPr="00C21576">
              <w:t xml:space="preserve"> </w:t>
            </w:r>
            <w:r>
              <w:rPr>
                <w:lang w:val="en-US"/>
              </w:rPr>
              <w:t>Client</w:t>
            </w:r>
            <w:r w:rsidRPr="00C21576">
              <w:t xml:space="preserve"> </w:t>
            </w:r>
            <w:r>
              <w:rPr>
                <w:lang w:val="en-US"/>
              </w:rPr>
              <w:t>for</w:t>
            </w:r>
            <w:r w:rsidRPr="00C21576">
              <w:t xml:space="preserve"> </w:t>
            </w:r>
            <w:r>
              <w:rPr>
                <w:lang w:val="en-US"/>
              </w:rPr>
              <w:t>Windows</w:t>
            </w:r>
            <w:r w:rsidRPr="00C21576">
              <w:t xml:space="preserve"> 4.</w:t>
            </w:r>
            <w:r>
              <w:rPr>
                <w:lang w:val="en-US"/>
              </w:rPr>
              <w:t>x</w:t>
            </w:r>
            <w:r w:rsidRPr="00C21576">
              <w:t xml:space="preserve"> (</w:t>
            </w:r>
            <w:r>
              <w:t>КС</w:t>
            </w:r>
            <w:proofErr w:type="gramStart"/>
            <w:r>
              <w:t>2</w:t>
            </w:r>
            <w:proofErr w:type="gramEnd"/>
            <w:r>
              <w:t>), Владимирская область</w:t>
            </w:r>
          </w:p>
          <w:p w:rsidR="00C00A43" w:rsidRDefault="00C00A43" w:rsidP="00765A77">
            <w:r>
              <w:t>62.09.20.120</w:t>
            </w:r>
          </w:p>
        </w:tc>
        <w:tc>
          <w:tcPr>
            <w:tcW w:w="851" w:type="dxa"/>
            <w:vAlign w:val="center"/>
          </w:tcPr>
          <w:p w:rsidR="009728F7" w:rsidRDefault="009728F7" w:rsidP="00C21576">
            <w:pPr>
              <w:jc w:val="center"/>
            </w:pPr>
            <w:r>
              <w:t>№3082</w:t>
            </w:r>
          </w:p>
        </w:tc>
        <w:tc>
          <w:tcPr>
            <w:tcW w:w="1275" w:type="dxa"/>
            <w:vAlign w:val="center"/>
          </w:tcPr>
          <w:p w:rsidR="009728F7" w:rsidRDefault="009728F7" w:rsidP="00C21576">
            <w:pPr>
              <w:jc w:val="center"/>
            </w:pPr>
          </w:p>
        </w:tc>
        <w:tc>
          <w:tcPr>
            <w:tcW w:w="1418" w:type="dxa"/>
            <w:vAlign w:val="center"/>
          </w:tcPr>
          <w:p w:rsidR="009728F7" w:rsidRDefault="009728F7" w:rsidP="008F2AD4">
            <w:pPr>
              <w:jc w:val="center"/>
            </w:pPr>
            <w:proofErr w:type="spellStart"/>
            <w:r>
              <w:t>усл</w:t>
            </w:r>
            <w:proofErr w:type="spellEnd"/>
            <w:r>
              <w:t>. ед.</w:t>
            </w:r>
          </w:p>
        </w:tc>
        <w:tc>
          <w:tcPr>
            <w:tcW w:w="992" w:type="dxa"/>
            <w:vAlign w:val="center"/>
          </w:tcPr>
          <w:p w:rsidR="009728F7" w:rsidRDefault="009F0D40" w:rsidP="00C21576">
            <w:pPr>
              <w:jc w:val="center"/>
            </w:pPr>
            <w:r>
              <w:t>2</w:t>
            </w:r>
          </w:p>
        </w:tc>
        <w:tc>
          <w:tcPr>
            <w:tcW w:w="1843" w:type="dxa"/>
            <w:vAlign w:val="center"/>
          </w:tcPr>
          <w:p w:rsidR="009728F7" w:rsidRDefault="009728F7" w:rsidP="00C21576">
            <w:pPr>
              <w:jc w:val="center"/>
            </w:pPr>
          </w:p>
        </w:tc>
      </w:tr>
      <w:tr w:rsidR="009728F7" w:rsidTr="00C00A43">
        <w:tc>
          <w:tcPr>
            <w:tcW w:w="534" w:type="dxa"/>
          </w:tcPr>
          <w:p w:rsidR="009728F7" w:rsidRDefault="009728F7" w:rsidP="00765A77"/>
        </w:tc>
        <w:tc>
          <w:tcPr>
            <w:tcW w:w="10064" w:type="dxa"/>
            <w:gridSpan w:val="6"/>
            <w:vAlign w:val="center"/>
          </w:tcPr>
          <w:p w:rsidR="009728F7" w:rsidRPr="00C21576" w:rsidRDefault="00C00A43" w:rsidP="00C00A43">
            <w:pPr>
              <w:rPr>
                <w:b/>
              </w:rPr>
            </w:pPr>
            <w:r>
              <w:rPr>
                <w:b/>
              </w:rPr>
              <w:t>ИТОГО</w:t>
            </w:r>
          </w:p>
        </w:tc>
      </w:tr>
    </w:tbl>
    <w:p w:rsidR="00765A77" w:rsidRDefault="00765A77" w:rsidP="00765A77"/>
    <w:p w:rsidR="00765A77" w:rsidRPr="00765A77" w:rsidRDefault="00765A77" w:rsidP="00765A77"/>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25FCB" w:rsidRPr="00CF1A23" w:rsidTr="00EA43FC">
        <w:tc>
          <w:tcPr>
            <w:tcW w:w="5098" w:type="dxa"/>
          </w:tcPr>
          <w:p w:rsidR="00825FCB" w:rsidRPr="00825FCB" w:rsidRDefault="00825FCB" w:rsidP="00EA43FC">
            <w:pPr>
              <w:jc w:val="both"/>
              <w:rPr>
                <w:b/>
                <w:sz w:val="22"/>
                <w:szCs w:val="22"/>
              </w:rPr>
            </w:pPr>
            <w:r w:rsidRPr="00825FCB">
              <w:rPr>
                <w:b/>
                <w:sz w:val="22"/>
                <w:szCs w:val="22"/>
              </w:rPr>
              <w:t>Заказчик: ГБУСО ВО «Ковровский комплексный центр социального обслуживания населения»</w:t>
            </w:r>
          </w:p>
          <w:p w:rsidR="00825FCB" w:rsidRPr="00825FCB" w:rsidRDefault="00825FCB" w:rsidP="00EA43FC">
            <w:pPr>
              <w:jc w:val="both"/>
              <w:rPr>
                <w:sz w:val="22"/>
                <w:szCs w:val="22"/>
              </w:rPr>
            </w:pPr>
            <w:r w:rsidRPr="00825FCB">
              <w:rPr>
                <w:sz w:val="22"/>
                <w:szCs w:val="22"/>
              </w:rPr>
              <w:t>Директор_________________ Масленникова Т.В.</w:t>
            </w:r>
          </w:p>
          <w:p w:rsidR="003A030E" w:rsidRDefault="00825FCB" w:rsidP="00EA43FC">
            <w:pPr>
              <w:jc w:val="both"/>
              <w:rPr>
                <w:sz w:val="22"/>
                <w:szCs w:val="22"/>
              </w:rPr>
            </w:pPr>
            <w:r w:rsidRPr="00825FCB">
              <w:rPr>
                <w:sz w:val="22"/>
                <w:szCs w:val="22"/>
              </w:rPr>
              <w:t xml:space="preserve">                         </w:t>
            </w:r>
          </w:p>
          <w:p w:rsidR="00146A12" w:rsidRDefault="003A030E" w:rsidP="00EA43FC">
            <w:pPr>
              <w:jc w:val="both"/>
              <w:rPr>
                <w:sz w:val="22"/>
                <w:szCs w:val="22"/>
              </w:rPr>
            </w:pPr>
            <w:r>
              <w:rPr>
                <w:sz w:val="22"/>
                <w:szCs w:val="22"/>
              </w:rPr>
              <w:t xml:space="preserve"> </w:t>
            </w:r>
            <w:r w:rsidR="00BA46A9">
              <w:rPr>
                <w:sz w:val="22"/>
                <w:szCs w:val="22"/>
              </w:rPr>
              <w:t xml:space="preserve">               </w:t>
            </w:r>
            <w:r w:rsidR="00BB086F">
              <w:rPr>
                <w:sz w:val="22"/>
                <w:szCs w:val="22"/>
              </w:rPr>
              <w:t xml:space="preserve">     </w:t>
            </w:r>
          </w:p>
          <w:p w:rsidR="00825FCB" w:rsidRPr="00825FCB" w:rsidRDefault="00825FCB" w:rsidP="00BA46A9">
            <w:pPr>
              <w:jc w:val="center"/>
              <w:rPr>
                <w:sz w:val="22"/>
                <w:szCs w:val="22"/>
              </w:rPr>
            </w:pPr>
            <w:r w:rsidRPr="00825FCB">
              <w:rPr>
                <w:sz w:val="22"/>
                <w:szCs w:val="22"/>
              </w:rPr>
              <w:t>М.П.</w:t>
            </w:r>
          </w:p>
        </w:tc>
        <w:tc>
          <w:tcPr>
            <w:tcW w:w="5098" w:type="dxa"/>
          </w:tcPr>
          <w:p w:rsidR="00825FCB" w:rsidRPr="00A41E17" w:rsidRDefault="00825FCB" w:rsidP="00EA43FC">
            <w:pPr>
              <w:jc w:val="both"/>
              <w:rPr>
                <w:b/>
                <w:sz w:val="22"/>
                <w:szCs w:val="22"/>
              </w:rPr>
            </w:pPr>
            <w:r w:rsidRPr="00825FCB">
              <w:rPr>
                <w:b/>
                <w:sz w:val="22"/>
                <w:szCs w:val="22"/>
              </w:rPr>
              <w:t xml:space="preserve">Исполнитель: </w:t>
            </w:r>
          </w:p>
          <w:p w:rsidR="00825FCB" w:rsidRPr="00825FCB" w:rsidRDefault="00825FCB" w:rsidP="00EA43FC">
            <w:pPr>
              <w:jc w:val="both"/>
              <w:rPr>
                <w:sz w:val="22"/>
                <w:szCs w:val="22"/>
              </w:rPr>
            </w:pPr>
          </w:p>
          <w:p w:rsidR="00825FCB" w:rsidRPr="00825FCB" w:rsidRDefault="00825FCB" w:rsidP="00EA43FC">
            <w:pPr>
              <w:jc w:val="both"/>
              <w:rPr>
                <w:sz w:val="22"/>
                <w:szCs w:val="22"/>
              </w:rPr>
            </w:pPr>
          </w:p>
          <w:p w:rsidR="00825FCB" w:rsidRPr="00825FCB" w:rsidRDefault="00825FCB" w:rsidP="00EA43FC">
            <w:pPr>
              <w:jc w:val="both"/>
              <w:rPr>
                <w:sz w:val="22"/>
                <w:szCs w:val="22"/>
              </w:rPr>
            </w:pPr>
            <w:r w:rsidRPr="00825FCB">
              <w:rPr>
                <w:sz w:val="22"/>
                <w:szCs w:val="22"/>
              </w:rPr>
              <w:t xml:space="preserve">    (Должность</w:t>
            </w:r>
            <w:proofErr w:type="gramStart"/>
            <w:r w:rsidRPr="00825FCB">
              <w:rPr>
                <w:sz w:val="22"/>
                <w:szCs w:val="22"/>
              </w:rPr>
              <w:t>)________________ (_____________)</w:t>
            </w:r>
            <w:proofErr w:type="gramEnd"/>
          </w:p>
          <w:p w:rsidR="003A030E" w:rsidRDefault="00825FCB" w:rsidP="00EA43FC">
            <w:pPr>
              <w:jc w:val="both"/>
              <w:rPr>
                <w:sz w:val="22"/>
                <w:szCs w:val="22"/>
              </w:rPr>
            </w:pPr>
            <w:r w:rsidRPr="00825FCB">
              <w:rPr>
                <w:sz w:val="22"/>
                <w:szCs w:val="22"/>
              </w:rPr>
              <w:t xml:space="preserve">                                  </w:t>
            </w:r>
          </w:p>
          <w:p w:rsidR="00146A12" w:rsidRDefault="003A030E" w:rsidP="00EA43FC">
            <w:pPr>
              <w:jc w:val="both"/>
              <w:rPr>
                <w:sz w:val="22"/>
                <w:szCs w:val="22"/>
              </w:rPr>
            </w:pPr>
            <w:r>
              <w:rPr>
                <w:sz w:val="22"/>
                <w:szCs w:val="22"/>
              </w:rPr>
              <w:t xml:space="preserve">                                </w:t>
            </w:r>
            <w:r w:rsidR="00825FCB" w:rsidRPr="00825FCB">
              <w:rPr>
                <w:sz w:val="22"/>
                <w:szCs w:val="22"/>
              </w:rPr>
              <w:t xml:space="preserve">   </w:t>
            </w:r>
          </w:p>
          <w:p w:rsidR="00825FCB" w:rsidRPr="00825FCB" w:rsidRDefault="00146A12" w:rsidP="00EA43FC">
            <w:pPr>
              <w:jc w:val="both"/>
              <w:rPr>
                <w:sz w:val="22"/>
                <w:szCs w:val="22"/>
              </w:rPr>
            </w:pPr>
            <w:r>
              <w:rPr>
                <w:sz w:val="22"/>
                <w:szCs w:val="22"/>
              </w:rPr>
              <w:t xml:space="preserve">                                </w:t>
            </w:r>
            <w:r w:rsidR="00825FCB" w:rsidRPr="00825FCB">
              <w:rPr>
                <w:sz w:val="22"/>
                <w:szCs w:val="22"/>
              </w:rPr>
              <w:t>М.П.</w:t>
            </w:r>
          </w:p>
          <w:p w:rsidR="00825FCB" w:rsidRPr="00825FCB" w:rsidRDefault="00825FCB" w:rsidP="00EA43FC">
            <w:pPr>
              <w:jc w:val="both"/>
              <w:rPr>
                <w:sz w:val="22"/>
                <w:szCs w:val="22"/>
              </w:rPr>
            </w:pPr>
          </w:p>
        </w:tc>
      </w:tr>
    </w:tbl>
    <w:p w:rsidR="00D57BBB" w:rsidRDefault="00D57BBB" w:rsidP="00A41E17">
      <w:pPr>
        <w:pStyle w:val="af7"/>
        <w:jc w:val="left"/>
        <w:rPr>
          <w:b/>
          <w:bCs/>
          <w:sz w:val="24"/>
        </w:rPr>
      </w:pPr>
    </w:p>
    <w:p w:rsidR="00D57BBB" w:rsidRDefault="00D57BBB"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69249F" w:rsidRDefault="0069249F" w:rsidP="00825FCB">
      <w:pPr>
        <w:pStyle w:val="af7"/>
        <w:rPr>
          <w:b/>
          <w:bCs/>
          <w:sz w:val="24"/>
        </w:rPr>
      </w:pPr>
    </w:p>
    <w:p w:rsidR="0069249F" w:rsidRDefault="0069249F" w:rsidP="00825FCB">
      <w:pPr>
        <w:pStyle w:val="af7"/>
        <w:rPr>
          <w:b/>
          <w:bCs/>
          <w:sz w:val="24"/>
        </w:rPr>
      </w:pPr>
    </w:p>
    <w:p w:rsidR="00C21576" w:rsidRDefault="00C21576" w:rsidP="00825FCB">
      <w:pPr>
        <w:pStyle w:val="af7"/>
        <w:rPr>
          <w:b/>
          <w:bCs/>
          <w:sz w:val="24"/>
        </w:rPr>
      </w:pPr>
    </w:p>
    <w:p w:rsidR="00C21576" w:rsidRDefault="00C21576" w:rsidP="00825FCB">
      <w:pPr>
        <w:pStyle w:val="af7"/>
        <w:rPr>
          <w:b/>
          <w:bCs/>
          <w:sz w:val="24"/>
        </w:rPr>
      </w:pPr>
    </w:p>
    <w:p w:rsidR="00D57BBB" w:rsidRPr="00825FCB" w:rsidRDefault="00D57BBB" w:rsidP="00D57BBB">
      <w:pPr>
        <w:jc w:val="right"/>
        <w:rPr>
          <w:sz w:val="22"/>
          <w:szCs w:val="22"/>
        </w:rPr>
      </w:pPr>
      <w:r w:rsidRPr="00825FCB">
        <w:rPr>
          <w:sz w:val="22"/>
          <w:szCs w:val="22"/>
        </w:rPr>
        <w:t>Приложение №</w:t>
      </w:r>
      <w:r>
        <w:rPr>
          <w:sz w:val="22"/>
          <w:szCs w:val="22"/>
        </w:rPr>
        <w:t>2</w:t>
      </w:r>
      <w:r w:rsidRPr="00825FCB">
        <w:rPr>
          <w:sz w:val="22"/>
          <w:szCs w:val="22"/>
        </w:rPr>
        <w:t xml:space="preserve"> </w:t>
      </w:r>
    </w:p>
    <w:p w:rsidR="00D57BBB" w:rsidRDefault="00D57BBB" w:rsidP="00D57BBB">
      <w:pPr>
        <w:jc w:val="right"/>
        <w:rPr>
          <w:sz w:val="22"/>
          <w:szCs w:val="22"/>
        </w:rPr>
      </w:pPr>
      <w:r w:rsidRPr="00825FCB">
        <w:rPr>
          <w:sz w:val="22"/>
          <w:szCs w:val="22"/>
        </w:rPr>
        <w:t>к Договору № ____  от ______ 202</w:t>
      </w:r>
      <w:r w:rsidR="009F0D40">
        <w:rPr>
          <w:sz w:val="22"/>
          <w:szCs w:val="22"/>
        </w:rPr>
        <w:t>4</w:t>
      </w:r>
      <w:r w:rsidRPr="00825FCB">
        <w:rPr>
          <w:sz w:val="22"/>
          <w:szCs w:val="22"/>
        </w:rPr>
        <w:t xml:space="preserve"> года</w:t>
      </w:r>
    </w:p>
    <w:p w:rsidR="00D57BBB" w:rsidRDefault="00D57BBB" w:rsidP="00D57BBB">
      <w:pPr>
        <w:jc w:val="right"/>
        <w:rPr>
          <w:sz w:val="22"/>
          <w:szCs w:val="22"/>
        </w:rPr>
      </w:pPr>
    </w:p>
    <w:p w:rsidR="00DC5C45" w:rsidRPr="004A43D8" w:rsidRDefault="00DC5C45" w:rsidP="00DC5C45">
      <w:pPr>
        <w:jc w:val="center"/>
        <w:rPr>
          <w:b/>
          <w:sz w:val="22"/>
          <w:szCs w:val="22"/>
        </w:rPr>
      </w:pPr>
      <w:r w:rsidRPr="004A43D8">
        <w:rPr>
          <w:b/>
          <w:sz w:val="22"/>
          <w:szCs w:val="22"/>
        </w:rPr>
        <w:t>ТЕХНИЧЕСКОЕ ЗАДАНИЕ</w:t>
      </w:r>
    </w:p>
    <w:p w:rsidR="00DC5C45" w:rsidRDefault="00DC5C45" w:rsidP="00DC5C45">
      <w:pPr>
        <w:pStyle w:val="ConsNormal"/>
        <w:tabs>
          <w:tab w:val="left" w:pos="851"/>
        </w:tabs>
        <w:spacing w:line="240" w:lineRule="atLeast"/>
        <w:ind w:firstLine="567"/>
        <w:contextualSpacing/>
        <w:jc w:val="center"/>
        <w:rPr>
          <w:rFonts w:ascii="Times New Roman" w:hAnsi="Times New Roman"/>
          <w:b/>
          <w:noProof/>
          <w:sz w:val="22"/>
          <w:szCs w:val="22"/>
        </w:rPr>
      </w:pPr>
      <w:r w:rsidRPr="00A17F75">
        <w:rPr>
          <w:rFonts w:ascii="Times New Roman" w:hAnsi="Times New Roman"/>
          <w:b/>
          <w:sz w:val="22"/>
          <w:szCs w:val="22"/>
        </w:rPr>
        <w:t xml:space="preserve">Оказание услуг </w:t>
      </w:r>
      <w:r w:rsidR="00C21576" w:rsidRPr="00C21576">
        <w:rPr>
          <w:rFonts w:ascii="Times New Roman" w:hAnsi="Times New Roman"/>
          <w:b/>
          <w:sz w:val="22"/>
          <w:szCs w:val="22"/>
        </w:rPr>
        <w:t xml:space="preserve">по поставке, установке и настройке комплекта ПО </w:t>
      </w:r>
      <w:proofErr w:type="spellStart"/>
      <w:r w:rsidR="00C21576" w:rsidRPr="00C21576">
        <w:rPr>
          <w:rFonts w:ascii="Times New Roman" w:hAnsi="Times New Roman"/>
          <w:b/>
          <w:sz w:val="22"/>
          <w:szCs w:val="22"/>
          <w:lang w:val="en-US"/>
        </w:rPr>
        <w:t>ViPNet</w:t>
      </w:r>
      <w:proofErr w:type="spellEnd"/>
      <w:r w:rsidR="00C21576" w:rsidRPr="00C21576">
        <w:rPr>
          <w:rFonts w:ascii="Times New Roman" w:hAnsi="Times New Roman"/>
          <w:b/>
          <w:sz w:val="22"/>
          <w:szCs w:val="22"/>
        </w:rPr>
        <w:t xml:space="preserve"> </w:t>
      </w:r>
      <w:r w:rsidR="00C21576" w:rsidRPr="00C21576">
        <w:rPr>
          <w:rFonts w:ascii="Times New Roman" w:hAnsi="Times New Roman"/>
          <w:b/>
          <w:sz w:val="22"/>
          <w:szCs w:val="22"/>
          <w:lang w:val="en-US"/>
        </w:rPr>
        <w:t>Client</w:t>
      </w:r>
      <w:r w:rsidR="00C21576" w:rsidRPr="00C21576">
        <w:rPr>
          <w:rFonts w:ascii="Times New Roman" w:hAnsi="Times New Roman"/>
          <w:b/>
          <w:sz w:val="22"/>
          <w:szCs w:val="22"/>
        </w:rPr>
        <w:t xml:space="preserve"> </w:t>
      </w:r>
      <w:r w:rsidR="00C21576" w:rsidRPr="00C21576">
        <w:rPr>
          <w:rFonts w:ascii="Times New Roman" w:hAnsi="Times New Roman"/>
          <w:b/>
          <w:sz w:val="22"/>
          <w:szCs w:val="22"/>
          <w:lang w:val="en-US"/>
        </w:rPr>
        <w:t>for</w:t>
      </w:r>
      <w:r w:rsidR="00C21576" w:rsidRPr="00C21576">
        <w:rPr>
          <w:rFonts w:ascii="Times New Roman" w:hAnsi="Times New Roman"/>
          <w:b/>
          <w:sz w:val="22"/>
          <w:szCs w:val="22"/>
        </w:rPr>
        <w:t xml:space="preserve"> </w:t>
      </w:r>
      <w:r w:rsidR="00C21576" w:rsidRPr="00C21576">
        <w:rPr>
          <w:rFonts w:ascii="Times New Roman" w:hAnsi="Times New Roman"/>
          <w:b/>
          <w:sz w:val="22"/>
          <w:szCs w:val="22"/>
          <w:lang w:val="en-US"/>
        </w:rPr>
        <w:t>Windows</w:t>
      </w:r>
      <w:r w:rsidR="00C21576" w:rsidRPr="00C21576">
        <w:rPr>
          <w:rFonts w:ascii="Times New Roman" w:hAnsi="Times New Roman"/>
          <w:b/>
          <w:sz w:val="22"/>
          <w:szCs w:val="22"/>
        </w:rPr>
        <w:t xml:space="preserve"> (КС</w:t>
      </w:r>
      <w:proofErr w:type="gramStart"/>
      <w:r w:rsidR="00C21576" w:rsidRPr="00C21576">
        <w:rPr>
          <w:rFonts w:ascii="Times New Roman" w:hAnsi="Times New Roman"/>
          <w:b/>
          <w:sz w:val="22"/>
          <w:szCs w:val="22"/>
        </w:rPr>
        <w:t>2</w:t>
      </w:r>
      <w:proofErr w:type="gramEnd"/>
      <w:r w:rsidR="00C21576" w:rsidRPr="00C21576">
        <w:rPr>
          <w:rFonts w:ascii="Times New Roman" w:hAnsi="Times New Roman"/>
          <w:b/>
          <w:sz w:val="22"/>
          <w:szCs w:val="22"/>
        </w:rPr>
        <w:t>)</w:t>
      </w:r>
      <w:r w:rsidRPr="00A17F75">
        <w:rPr>
          <w:rFonts w:ascii="Times New Roman" w:hAnsi="Times New Roman"/>
          <w:b/>
          <w:iCs/>
          <w:sz w:val="22"/>
          <w:szCs w:val="22"/>
        </w:rPr>
        <w:t xml:space="preserve"> для</w:t>
      </w:r>
      <w:r w:rsidRPr="00A17F75">
        <w:rPr>
          <w:rFonts w:ascii="Times New Roman" w:hAnsi="Times New Roman"/>
          <w:b/>
          <w:noProof/>
          <w:sz w:val="22"/>
          <w:szCs w:val="22"/>
        </w:rPr>
        <w:t xml:space="preserve"> нужд ГБУСО ВО «Ковровский комплексный центр социального обслуживания населения»</w:t>
      </w:r>
    </w:p>
    <w:p w:rsidR="00C21576" w:rsidRPr="00A17F75" w:rsidRDefault="00C21576" w:rsidP="00DC5C45">
      <w:pPr>
        <w:pStyle w:val="ConsNormal"/>
        <w:tabs>
          <w:tab w:val="left" w:pos="851"/>
        </w:tabs>
        <w:spacing w:line="240" w:lineRule="atLeast"/>
        <w:ind w:firstLine="567"/>
        <w:contextualSpacing/>
        <w:jc w:val="center"/>
        <w:rPr>
          <w:rFonts w:ascii="Times New Roman" w:hAnsi="Times New Roman"/>
          <w:b/>
          <w:sz w:val="22"/>
          <w:szCs w:val="22"/>
        </w:rPr>
      </w:pPr>
    </w:p>
    <w:p w:rsidR="00E1565D" w:rsidRPr="00E1565D" w:rsidRDefault="00E1565D" w:rsidP="00E1565D">
      <w:pPr>
        <w:widowControl/>
        <w:numPr>
          <w:ilvl w:val="0"/>
          <w:numId w:val="25"/>
        </w:numPr>
        <w:autoSpaceDE/>
        <w:autoSpaceDN/>
        <w:adjustRightInd/>
        <w:ind w:left="0" w:firstLine="426"/>
        <w:jc w:val="center"/>
        <w:rPr>
          <w:b/>
          <w:sz w:val="22"/>
          <w:szCs w:val="22"/>
        </w:rPr>
      </w:pPr>
      <w:r w:rsidRPr="00E1565D">
        <w:rPr>
          <w:b/>
          <w:sz w:val="22"/>
          <w:szCs w:val="22"/>
        </w:rPr>
        <w:t>Общая информация</w:t>
      </w:r>
    </w:p>
    <w:p w:rsidR="00E1565D" w:rsidRDefault="00E1565D" w:rsidP="001E4B1A">
      <w:pPr>
        <w:jc w:val="both"/>
        <w:rPr>
          <w:sz w:val="22"/>
          <w:szCs w:val="22"/>
        </w:rPr>
      </w:pPr>
      <w:r w:rsidRPr="00E1565D">
        <w:rPr>
          <w:sz w:val="22"/>
          <w:szCs w:val="22"/>
        </w:rPr>
        <w:t>1.1.Объем оказываемых услуг:</w:t>
      </w:r>
    </w:p>
    <w:tbl>
      <w:tblPr>
        <w:tblStyle w:val="a4"/>
        <w:tblW w:w="10456" w:type="dxa"/>
        <w:tblLayout w:type="fixed"/>
        <w:tblLook w:val="04A0" w:firstRow="1" w:lastRow="0" w:firstColumn="1" w:lastColumn="0" w:noHBand="0" w:noVBand="1"/>
      </w:tblPr>
      <w:tblGrid>
        <w:gridCol w:w="534"/>
        <w:gridCol w:w="6378"/>
        <w:gridCol w:w="1134"/>
        <w:gridCol w:w="1134"/>
        <w:gridCol w:w="1276"/>
      </w:tblGrid>
      <w:tr w:rsidR="00C00A43" w:rsidRPr="00765A77" w:rsidTr="00C00A43">
        <w:tc>
          <w:tcPr>
            <w:tcW w:w="534" w:type="dxa"/>
            <w:vAlign w:val="center"/>
          </w:tcPr>
          <w:p w:rsidR="00C00A43" w:rsidRPr="00765A77" w:rsidRDefault="00C00A43" w:rsidP="00C119E1">
            <w:pPr>
              <w:jc w:val="center"/>
              <w:rPr>
                <w:b/>
              </w:rPr>
            </w:pPr>
            <w:r w:rsidRPr="00765A77">
              <w:rPr>
                <w:b/>
              </w:rPr>
              <w:t xml:space="preserve">№ </w:t>
            </w:r>
            <w:proofErr w:type="gramStart"/>
            <w:r w:rsidRPr="00765A77">
              <w:rPr>
                <w:b/>
              </w:rPr>
              <w:t>п</w:t>
            </w:r>
            <w:proofErr w:type="gramEnd"/>
            <w:r w:rsidRPr="00765A77">
              <w:rPr>
                <w:b/>
              </w:rPr>
              <w:t>/п</w:t>
            </w:r>
          </w:p>
        </w:tc>
        <w:tc>
          <w:tcPr>
            <w:tcW w:w="6378" w:type="dxa"/>
            <w:vAlign w:val="center"/>
          </w:tcPr>
          <w:p w:rsidR="00C00A43" w:rsidRPr="00765A77" w:rsidRDefault="00C00A43" w:rsidP="00C00A43">
            <w:pPr>
              <w:jc w:val="center"/>
              <w:rPr>
                <w:b/>
              </w:rPr>
            </w:pPr>
            <w:r>
              <w:rPr>
                <w:b/>
              </w:rPr>
              <w:t>Наименование Товара и Услуг, ОКПД</w:t>
            </w:r>
            <w:proofErr w:type="gramStart"/>
            <w:r>
              <w:rPr>
                <w:b/>
              </w:rPr>
              <w:t>2</w:t>
            </w:r>
            <w:proofErr w:type="gramEnd"/>
          </w:p>
        </w:tc>
        <w:tc>
          <w:tcPr>
            <w:tcW w:w="1134" w:type="dxa"/>
            <w:vAlign w:val="center"/>
          </w:tcPr>
          <w:p w:rsidR="00C00A43" w:rsidRPr="00765A77" w:rsidRDefault="00C00A43" w:rsidP="00C119E1">
            <w:pPr>
              <w:jc w:val="center"/>
              <w:rPr>
                <w:b/>
              </w:rPr>
            </w:pPr>
            <w:r w:rsidRPr="00765A77">
              <w:rPr>
                <w:b/>
              </w:rPr>
              <w:t>Сеть</w:t>
            </w:r>
          </w:p>
        </w:tc>
        <w:tc>
          <w:tcPr>
            <w:tcW w:w="1134" w:type="dxa"/>
            <w:vAlign w:val="center"/>
          </w:tcPr>
          <w:p w:rsidR="00C00A43" w:rsidRPr="00765A77" w:rsidRDefault="00C00A43" w:rsidP="00C119E1">
            <w:pPr>
              <w:jc w:val="center"/>
              <w:rPr>
                <w:b/>
              </w:rPr>
            </w:pPr>
            <w:r w:rsidRPr="00765A77">
              <w:rPr>
                <w:b/>
              </w:rPr>
              <w:t>Ед. изм.</w:t>
            </w:r>
          </w:p>
        </w:tc>
        <w:tc>
          <w:tcPr>
            <w:tcW w:w="1276" w:type="dxa"/>
            <w:vAlign w:val="center"/>
          </w:tcPr>
          <w:p w:rsidR="00C00A43" w:rsidRPr="00765A77" w:rsidRDefault="00C00A43" w:rsidP="00C119E1">
            <w:pPr>
              <w:jc w:val="center"/>
              <w:rPr>
                <w:b/>
              </w:rPr>
            </w:pPr>
            <w:r w:rsidRPr="00765A77">
              <w:rPr>
                <w:b/>
              </w:rPr>
              <w:t>Кол-во</w:t>
            </w:r>
          </w:p>
        </w:tc>
      </w:tr>
      <w:tr w:rsidR="00C00A43" w:rsidTr="00C00A43">
        <w:tc>
          <w:tcPr>
            <w:tcW w:w="534" w:type="dxa"/>
            <w:vAlign w:val="center"/>
          </w:tcPr>
          <w:p w:rsidR="00C00A43" w:rsidRDefault="00C00A43" w:rsidP="00C119E1">
            <w:pPr>
              <w:jc w:val="center"/>
            </w:pPr>
            <w:r>
              <w:t>1.</w:t>
            </w:r>
          </w:p>
        </w:tc>
        <w:tc>
          <w:tcPr>
            <w:tcW w:w="6378" w:type="dxa"/>
          </w:tcPr>
          <w:p w:rsidR="00C00A43" w:rsidRDefault="00C00A43" w:rsidP="00C119E1">
            <w:r>
              <w:t xml:space="preserve">Право на пользование ПО </w:t>
            </w:r>
            <w:proofErr w:type="spellStart"/>
            <w:r>
              <w:rPr>
                <w:lang w:val="en-US"/>
              </w:rPr>
              <w:t>ViPNet</w:t>
            </w:r>
            <w:proofErr w:type="spellEnd"/>
            <w:r w:rsidRPr="00C21576">
              <w:t xml:space="preserve"> </w:t>
            </w:r>
            <w:r>
              <w:rPr>
                <w:lang w:val="en-US"/>
              </w:rPr>
              <w:t>Client</w:t>
            </w:r>
            <w:r w:rsidRPr="00C21576">
              <w:t xml:space="preserve"> </w:t>
            </w:r>
            <w:r>
              <w:rPr>
                <w:lang w:val="en-US"/>
              </w:rPr>
              <w:t>for</w:t>
            </w:r>
            <w:r w:rsidRPr="00C21576">
              <w:t xml:space="preserve"> </w:t>
            </w:r>
            <w:r>
              <w:rPr>
                <w:lang w:val="en-US"/>
              </w:rPr>
              <w:t>Windows</w:t>
            </w:r>
            <w:r w:rsidRPr="00C21576">
              <w:t xml:space="preserve"> 4.</w:t>
            </w:r>
            <w:r>
              <w:rPr>
                <w:lang w:val="en-US"/>
              </w:rPr>
              <w:t>x</w:t>
            </w:r>
            <w:r w:rsidRPr="00C21576">
              <w:t xml:space="preserve"> (</w:t>
            </w:r>
            <w:r>
              <w:t>КС</w:t>
            </w:r>
            <w:proofErr w:type="gramStart"/>
            <w:r>
              <w:t>2</w:t>
            </w:r>
            <w:proofErr w:type="gramEnd"/>
            <w:r>
              <w:t xml:space="preserve">) </w:t>
            </w:r>
          </w:p>
          <w:p w:rsidR="00C00A43" w:rsidRPr="00C21576" w:rsidRDefault="00C00A43" w:rsidP="00C119E1">
            <w:r>
              <w:t>58.29.50.000</w:t>
            </w:r>
          </w:p>
        </w:tc>
        <w:tc>
          <w:tcPr>
            <w:tcW w:w="1134" w:type="dxa"/>
            <w:vAlign w:val="center"/>
          </w:tcPr>
          <w:p w:rsidR="00C00A43" w:rsidRDefault="00C00A43" w:rsidP="00C119E1">
            <w:pPr>
              <w:jc w:val="center"/>
            </w:pPr>
            <w:r>
              <w:t>№3082</w:t>
            </w:r>
          </w:p>
        </w:tc>
        <w:tc>
          <w:tcPr>
            <w:tcW w:w="1134" w:type="dxa"/>
            <w:vAlign w:val="center"/>
          </w:tcPr>
          <w:p w:rsidR="00C00A43" w:rsidRDefault="00C00A43" w:rsidP="00C119E1">
            <w:pPr>
              <w:jc w:val="center"/>
            </w:pPr>
            <w:r>
              <w:t>шт.</w:t>
            </w:r>
          </w:p>
        </w:tc>
        <w:tc>
          <w:tcPr>
            <w:tcW w:w="1276" w:type="dxa"/>
            <w:vAlign w:val="center"/>
          </w:tcPr>
          <w:p w:rsidR="00C00A43" w:rsidRDefault="009F0D40" w:rsidP="00C119E1">
            <w:pPr>
              <w:jc w:val="center"/>
            </w:pPr>
            <w:r>
              <w:t>2</w:t>
            </w:r>
          </w:p>
        </w:tc>
      </w:tr>
      <w:tr w:rsidR="00C00A43" w:rsidTr="00C00A43">
        <w:tc>
          <w:tcPr>
            <w:tcW w:w="534" w:type="dxa"/>
            <w:vAlign w:val="center"/>
          </w:tcPr>
          <w:p w:rsidR="00C00A43" w:rsidRDefault="00C00A43" w:rsidP="00C119E1">
            <w:pPr>
              <w:jc w:val="center"/>
            </w:pPr>
            <w:r>
              <w:t>2.</w:t>
            </w:r>
          </w:p>
        </w:tc>
        <w:tc>
          <w:tcPr>
            <w:tcW w:w="6378" w:type="dxa"/>
          </w:tcPr>
          <w:p w:rsidR="00C00A43" w:rsidRDefault="00C00A43" w:rsidP="00C119E1">
            <w:r>
              <w:t xml:space="preserve">Сертификат активации сервиса совместной технической поддержки ПО </w:t>
            </w:r>
            <w:proofErr w:type="spellStart"/>
            <w:r>
              <w:rPr>
                <w:lang w:val="en-US"/>
              </w:rPr>
              <w:t>ViPNet</w:t>
            </w:r>
            <w:proofErr w:type="spellEnd"/>
            <w:r w:rsidRPr="00C21576">
              <w:t xml:space="preserve"> </w:t>
            </w:r>
            <w:r>
              <w:rPr>
                <w:lang w:val="en-US"/>
              </w:rPr>
              <w:t>Client</w:t>
            </w:r>
            <w:r w:rsidRPr="00C21576">
              <w:t xml:space="preserve"> </w:t>
            </w:r>
            <w:r>
              <w:rPr>
                <w:lang w:val="en-US"/>
              </w:rPr>
              <w:t>for</w:t>
            </w:r>
            <w:r w:rsidRPr="00C21576">
              <w:t xml:space="preserve"> </w:t>
            </w:r>
            <w:r>
              <w:rPr>
                <w:lang w:val="en-US"/>
              </w:rPr>
              <w:t>Windows</w:t>
            </w:r>
            <w:r w:rsidRPr="00C21576">
              <w:t xml:space="preserve"> 4.</w:t>
            </w:r>
            <w:r>
              <w:rPr>
                <w:lang w:val="en-US"/>
              </w:rPr>
              <w:t>x</w:t>
            </w:r>
            <w:r w:rsidRPr="00C21576">
              <w:t xml:space="preserve"> (</w:t>
            </w:r>
            <w:r>
              <w:t>КС</w:t>
            </w:r>
            <w:proofErr w:type="gramStart"/>
            <w:r>
              <w:t>2</w:t>
            </w:r>
            <w:proofErr w:type="gramEnd"/>
            <w:r>
              <w:t>) на срок 1 год, уровень-расширенный</w:t>
            </w:r>
          </w:p>
          <w:p w:rsidR="00C00A43" w:rsidRDefault="00C00A43" w:rsidP="00C119E1">
            <w:r>
              <w:t>62.02.30.000</w:t>
            </w:r>
          </w:p>
        </w:tc>
        <w:tc>
          <w:tcPr>
            <w:tcW w:w="1134" w:type="dxa"/>
            <w:vAlign w:val="center"/>
          </w:tcPr>
          <w:p w:rsidR="00C00A43" w:rsidRDefault="00C00A43" w:rsidP="00C119E1">
            <w:pPr>
              <w:jc w:val="center"/>
            </w:pPr>
            <w:r>
              <w:t>№3082</w:t>
            </w:r>
          </w:p>
        </w:tc>
        <w:tc>
          <w:tcPr>
            <w:tcW w:w="1134" w:type="dxa"/>
            <w:vAlign w:val="center"/>
          </w:tcPr>
          <w:p w:rsidR="00C00A43" w:rsidRDefault="00C00A43" w:rsidP="00C119E1">
            <w:pPr>
              <w:jc w:val="center"/>
            </w:pPr>
            <w:r>
              <w:t>шт.</w:t>
            </w:r>
          </w:p>
        </w:tc>
        <w:tc>
          <w:tcPr>
            <w:tcW w:w="1276" w:type="dxa"/>
            <w:vAlign w:val="center"/>
          </w:tcPr>
          <w:p w:rsidR="00C00A43" w:rsidRDefault="009F0D40" w:rsidP="00C119E1">
            <w:pPr>
              <w:jc w:val="center"/>
            </w:pPr>
            <w:r>
              <w:t>2</w:t>
            </w:r>
          </w:p>
        </w:tc>
      </w:tr>
      <w:tr w:rsidR="00C00A43" w:rsidTr="00C00A43">
        <w:tc>
          <w:tcPr>
            <w:tcW w:w="534" w:type="dxa"/>
            <w:vAlign w:val="center"/>
          </w:tcPr>
          <w:p w:rsidR="00C00A43" w:rsidRDefault="00C00A43" w:rsidP="00C119E1">
            <w:pPr>
              <w:jc w:val="center"/>
            </w:pPr>
            <w:r>
              <w:t>3.</w:t>
            </w:r>
          </w:p>
        </w:tc>
        <w:tc>
          <w:tcPr>
            <w:tcW w:w="6378" w:type="dxa"/>
          </w:tcPr>
          <w:p w:rsidR="00C00A43" w:rsidRDefault="00C00A43" w:rsidP="00C119E1">
            <w:r>
              <w:t xml:space="preserve">Установочный комплект ПО </w:t>
            </w:r>
            <w:proofErr w:type="spellStart"/>
            <w:r>
              <w:rPr>
                <w:lang w:val="en-US"/>
              </w:rPr>
              <w:t>ViPNet</w:t>
            </w:r>
            <w:proofErr w:type="spellEnd"/>
            <w:r>
              <w:t xml:space="preserve"> </w:t>
            </w:r>
          </w:p>
          <w:p w:rsidR="00C00A43" w:rsidRDefault="00C00A43" w:rsidP="00C119E1">
            <w:r>
              <w:t>62.02.30.000</w:t>
            </w:r>
          </w:p>
        </w:tc>
        <w:tc>
          <w:tcPr>
            <w:tcW w:w="1134" w:type="dxa"/>
            <w:vAlign w:val="center"/>
          </w:tcPr>
          <w:p w:rsidR="00C00A43" w:rsidRDefault="00C00A43" w:rsidP="00C119E1">
            <w:pPr>
              <w:jc w:val="center"/>
            </w:pPr>
            <w:r>
              <w:t>№3082</w:t>
            </w:r>
          </w:p>
        </w:tc>
        <w:tc>
          <w:tcPr>
            <w:tcW w:w="1134" w:type="dxa"/>
            <w:vAlign w:val="center"/>
          </w:tcPr>
          <w:p w:rsidR="00C00A43" w:rsidRDefault="00C00A43" w:rsidP="00C119E1">
            <w:pPr>
              <w:jc w:val="center"/>
            </w:pPr>
            <w:r w:rsidRPr="00C03528">
              <w:t>шт.</w:t>
            </w:r>
          </w:p>
        </w:tc>
        <w:tc>
          <w:tcPr>
            <w:tcW w:w="1276" w:type="dxa"/>
            <w:vAlign w:val="center"/>
          </w:tcPr>
          <w:p w:rsidR="00C00A43" w:rsidRDefault="00C00A43" w:rsidP="00C119E1">
            <w:pPr>
              <w:jc w:val="center"/>
            </w:pPr>
            <w:r>
              <w:t>1</w:t>
            </w:r>
          </w:p>
        </w:tc>
      </w:tr>
      <w:tr w:rsidR="00C00A43" w:rsidTr="00C00A43">
        <w:tc>
          <w:tcPr>
            <w:tcW w:w="534" w:type="dxa"/>
            <w:vAlign w:val="center"/>
          </w:tcPr>
          <w:p w:rsidR="00C00A43" w:rsidRDefault="00C00A43" w:rsidP="00C119E1">
            <w:pPr>
              <w:jc w:val="center"/>
            </w:pPr>
            <w:r>
              <w:t>4.</w:t>
            </w:r>
          </w:p>
        </w:tc>
        <w:tc>
          <w:tcPr>
            <w:tcW w:w="6378" w:type="dxa"/>
          </w:tcPr>
          <w:p w:rsidR="00C00A43" w:rsidRDefault="00C00A43" w:rsidP="00C119E1">
            <w:r>
              <w:t xml:space="preserve">Установка и настройка ПО </w:t>
            </w:r>
            <w:proofErr w:type="spellStart"/>
            <w:r>
              <w:rPr>
                <w:lang w:val="en-US"/>
              </w:rPr>
              <w:t>ViPNet</w:t>
            </w:r>
            <w:proofErr w:type="spellEnd"/>
            <w:r w:rsidRPr="00C21576">
              <w:t xml:space="preserve"> </w:t>
            </w:r>
            <w:r>
              <w:rPr>
                <w:lang w:val="en-US"/>
              </w:rPr>
              <w:t>Client</w:t>
            </w:r>
            <w:r w:rsidRPr="00C21576">
              <w:t xml:space="preserve"> </w:t>
            </w:r>
            <w:r>
              <w:rPr>
                <w:lang w:val="en-US"/>
              </w:rPr>
              <w:t>for</w:t>
            </w:r>
            <w:r w:rsidRPr="00C21576">
              <w:t xml:space="preserve"> </w:t>
            </w:r>
            <w:r>
              <w:rPr>
                <w:lang w:val="en-US"/>
              </w:rPr>
              <w:t>Windows</w:t>
            </w:r>
            <w:r w:rsidRPr="00C21576">
              <w:t xml:space="preserve"> 4.</w:t>
            </w:r>
            <w:r>
              <w:rPr>
                <w:lang w:val="en-US"/>
              </w:rPr>
              <w:t>x</w:t>
            </w:r>
            <w:r w:rsidRPr="00C21576">
              <w:t xml:space="preserve"> (</w:t>
            </w:r>
            <w:r>
              <w:t>КС</w:t>
            </w:r>
            <w:proofErr w:type="gramStart"/>
            <w:r>
              <w:t>2</w:t>
            </w:r>
            <w:proofErr w:type="gramEnd"/>
            <w:r>
              <w:t>), Владимирская область</w:t>
            </w:r>
          </w:p>
          <w:p w:rsidR="00C00A43" w:rsidRDefault="00C00A43" w:rsidP="00C119E1">
            <w:r>
              <w:t>62.09.20.120</w:t>
            </w:r>
          </w:p>
        </w:tc>
        <w:tc>
          <w:tcPr>
            <w:tcW w:w="1134" w:type="dxa"/>
            <w:vAlign w:val="center"/>
          </w:tcPr>
          <w:p w:rsidR="00C00A43" w:rsidRDefault="00C00A43" w:rsidP="00C119E1">
            <w:pPr>
              <w:jc w:val="center"/>
            </w:pPr>
            <w:r>
              <w:t>№3082</w:t>
            </w:r>
          </w:p>
        </w:tc>
        <w:tc>
          <w:tcPr>
            <w:tcW w:w="1134" w:type="dxa"/>
            <w:vAlign w:val="center"/>
          </w:tcPr>
          <w:p w:rsidR="00C00A43" w:rsidRDefault="00C00A43" w:rsidP="00C119E1">
            <w:pPr>
              <w:jc w:val="center"/>
            </w:pPr>
            <w:proofErr w:type="spellStart"/>
            <w:r>
              <w:t>усл</w:t>
            </w:r>
            <w:proofErr w:type="spellEnd"/>
            <w:r>
              <w:t>. ед.</w:t>
            </w:r>
          </w:p>
        </w:tc>
        <w:tc>
          <w:tcPr>
            <w:tcW w:w="1276" w:type="dxa"/>
            <w:vAlign w:val="center"/>
          </w:tcPr>
          <w:p w:rsidR="00C00A43" w:rsidRDefault="009F0D40" w:rsidP="00C119E1">
            <w:pPr>
              <w:jc w:val="center"/>
            </w:pPr>
            <w:r>
              <w:t>2</w:t>
            </w:r>
          </w:p>
        </w:tc>
      </w:tr>
    </w:tbl>
    <w:p w:rsidR="001E4B1A" w:rsidRPr="001E4B1A" w:rsidRDefault="001E4B1A" w:rsidP="001E4B1A">
      <w:pPr>
        <w:jc w:val="both"/>
        <w:rPr>
          <w:sz w:val="22"/>
          <w:szCs w:val="22"/>
        </w:rPr>
      </w:pPr>
    </w:p>
    <w:p w:rsidR="001E4B1A" w:rsidRPr="00E1565D" w:rsidRDefault="001E4B1A" w:rsidP="001E4B1A">
      <w:pPr>
        <w:pStyle w:val="af0"/>
        <w:ind w:left="0" w:firstLine="426"/>
        <w:jc w:val="center"/>
        <w:rPr>
          <w:i/>
          <w:sz w:val="22"/>
          <w:szCs w:val="22"/>
          <w:u w:val="single"/>
        </w:rPr>
      </w:pPr>
      <w:r w:rsidRPr="00E1565D">
        <w:rPr>
          <w:i/>
          <w:sz w:val="22"/>
          <w:szCs w:val="22"/>
          <w:u w:val="single"/>
        </w:rPr>
        <w:t>Эквивалент недопустим, в связи с необходимостью полной со</w:t>
      </w:r>
      <w:r>
        <w:rPr>
          <w:i/>
          <w:sz w:val="22"/>
          <w:szCs w:val="22"/>
          <w:u w:val="single"/>
        </w:rPr>
        <w:t xml:space="preserve">вместимости с системой </w:t>
      </w:r>
      <w:r w:rsidRPr="00E1565D">
        <w:rPr>
          <w:i/>
          <w:sz w:val="22"/>
          <w:szCs w:val="22"/>
          <w:u w:val="single"/>
        </w:rPr>
        <w:t>криптографической защиты каналов передачи данных сети №</w:t>
      </w:r>
      <w:r>
        <w:rPr>
          <w:i/>
          <w:sz w:val="22"/>
          <w:szCs w:val="22"/>
          <w:u w:val="single"/>
        </w:rPr>
        <w:t>3082</w:t>
      </w:r>
      <w:r w:rsidRPr="00E1565D">
        <w:rPr>
          <w:i/>
          <w:sz w:val="22"/>
          <w:szCs w:val="22"/>
          <w:u w:val="single"/>
        </w:rPr>
        <w:t>.</w:t>
      </w:r>
    </w:p>
    <w:p w:rsidR="00E1565D" w:rsidRPr="00E1565D" w:rsidRDefault="00E1565D" w:rsidP="00E1565D">
      <w:pPr>
        <w:shd w:val="clear" w:color="auto" w:fill="FFFEFE"/>
        <w:rPr>
          <w:sz w:val="22"/>
          <w:szCs w:val="22"/>
        </w:rPr>
      </w:pPr>
      <w:r w:rsidRPr="00E1565D">
        <w:rPr>
          <w:sz w:val="22"/>
          <w:szCs w:val="22"/>
        </w:rPr>
        <w:t xml:space="preserve">1.2. </w:t>
      </w:r>
      <w:r w:rsidRPr="00E1565D">
        <w:rPr>
          <w:rFonts w:eastAsia="Calibri"/>
          <w:sz w:val="22"/>
          <w:szCs w:val="22"/>
          <w:lang w:eastAsia="en-US"/>
        </w:rPr>
        <w:t xml:space="preserve"> Срок действия предоставляемых неисключительных прав: бессрочно. </w:t>
      </w:r>
    </w:p>
    <w:p w:rsidR="001E4B1A" w:rsidRDefault="00E1565D" w:rsidP="009F0D40">
      <w:pPr>
        <w:jc w:val="both"/>
        <w:rPr>
          <w:sz w:val="22"/>
          <w:szCs w:val="22"/>
        </w:rPr>
      </w:pPr>
      <w:r w:rsidRPr="00E1565D">
        <w:rPr>
          <w:sz w:val="22"/>
          <w:szCs w:val="22"/>
        </w:rPr>
        <w:t xml:space="preserve">1.3. Место оказания услуг: </w:t>
      </w:r>
      <w:r w:rsidR="001E4B1A">
        <w:rPr>
          <w:sz w:val="22"/>
          <w:szCs w:val="22"/>
        </w:rPr>
        <w:t>Владимирская область, г. Ковров, ул. Октябрьская, д.9.</w:t>
      </w:r>
    </w:p>
    <w:p w:rsidR="00E1565D" w:rsidRPr="00E1565D" w:rsidRDefault="00E1565D" w:rsidP="00E1565D">
      <w:pPr>
        <w:tabs>
          <w:tab w:val="left" w:pos="173"/>
        </w:tabs>
        <w:jc w:val="both"/>
        <w:rPr>
          <w:b/>
          <w:sz w:val="22"/>
          <w:szCs w:val="22"/>
        </w:rPr>
      </w:pPr>
    </w:p>
    <w:p w:rsidR="00A42EB4" w:rsidRPr="00A42EB4" w:rsidRDefault="00A42EB4" w:rsidP="00A42EB4">
      <w:pPr>
        <w:pStyle w:val="af0"/>
        <w:numPr>
          <w:ilvl w:val="0"/>
          <w:numId w:val="25"/>
        </w:numPr>
        <w:jc w:val="center"/>
        <w:rPr>
          <w:b/>
          <w:sz w:val="22"/>
          <w:szCs w:val="22"/>
        </w:rPr>
      </w:pPr>
      <w:r>
        <w:rPr>
          <w:b/>
          <w:sz w:val="22"/>
          <w:szCs w:val="22"/>
        </w:rPr>
        <w:t>Характеристики с</w:t>
      </w:r>
      <w:r w:rsidRPr="00A42EB4">
        <w:rPr>
          <w:b/>
          <w:sz w:val="22"/>
          <w:szCs w:val="22"/>
        </w:rPr>
        <w:t>редств</w:t>
      </w:r>
      <w:r>
        <w:rPr>
          <w:b/>
          <w:sz w:val="22"/>
          <w:szCs w:val="22"/>
        </w:rPr>
        <w:t>а</w:t>
      </w:r>
      <w:r w:rsidRPr="00A42EB4">
        <w:rPr>
          <w:b/>
          <w:sz w:val="22"/>
          <w:szCs w:val="22"/>
        </w:rPr>
        <w:t xml:space="preserve"> криптографической защиты информации для рабочих станций </w:t>
      </w:r>
    </w:p>
    <w:p w:rsidR="00E1565D" w:rsidRPr="00A42EB4" w:rsidRDefault="00A42EB4" w:rsidP="00A42EB4">
      <w:pPr>
        <w:pStyle w:val="af0"/>
        <w:ind w:left="360"/>
        <w:jc w:val="center"/>
        <w:rPr>
          <w:b/>
          <w:sz w:val="22"/>
          <w:szCs w:val="22"/>
        </w:rPr>
      </w:pPr>
      <w:r w:rsidRPr="00A42EB4">
        <w:rPr>
          <w:b/>
          <w:sz w:val="22"/>
          <w:szCs w:val="22"/>
        </w:rPr>
        <w:t xml:space="preserve">под управлением ОС </w:t>
      </w:r>
      <w:r w:rsidRPr="00A42EB4">
        <w:rPr>
          <w:b/>
          <w:sz w:val="22"/>
          <w:szCs w:val="22"/>
          <w:lang w:val="en-US"/>
        </w:rPr>
        <w:t>Windows</w:t>
      </w:r>
    </w:p>
    <w:p w:rsidR="00A42EB4" w:rsidRPr="00650438" w:rsidRDefault="00A42EB4" w:rsidP="00A42EB4">
      <w:pPr>
        <w:jc w:val="both"/>
        <w:rPr>
          <w:sz w:val="22"/>
          <w:szCs w:val="22"/>
        </w:rPr>
      </w:pPr>
      <w:r w:rsidRPr="00650438">
        <w:rPr>
          <w:sz w:val="22"/>
          <w:szCs w:val="22"/>
        </w:rPr>
        <w:t>В качестве средства защиты информации для клиентских компонент VPN-сети (далее – VPN-клиент) должен использоваться программный комплекс (ПК), отвечающий следующим требованиям:</w:t>
      </w:r>
    </w:p>
    <w:p w:rsidR="00A42EB4" w:rsidRPr="00092869" w:rsidRDefault="00A42EB4" w:rsidP="00A42EB4">
      <w:pPr>
        <w:pStyle w:val="NumberedLevel1"/>
        <w:spacing w:before="0"/>
        <w:ind w:left="475" w:hanging="357"/>
        <w:rPr>
          <w:sz w:val="22"/>
          <w:szCs w:val="22"/>
        </w:rPr>
      </w:pPr>
      <w:r w:rsidRPr="00092869">
        <w:rPr>
          <w:sz w:val="22"/>
          <w:szCs w:val="22"/>
        </w:rPr>
        <w:t>VPN-клиент должен быть полностью совместим с ПК управления VPN-сетью №</w:t>
      </w:r>
      <w:r>
        <w:rPr>
          <w:sz w:val="22"/>
          <w:szCs w:val="22"/>
        </w:rPr>
        <w:t>3082</w:t>
      </w:r>
      <w:r w:rsidRPr="00092869">
        <w:rPr>
          <w:sz w:val="22"/>
          <w:szCs w:val="22"/>
        </w:rPr>
        <w:t>, в части:</w:t>
      </w:r>
    </w:p>
    <w:p w:rsidR="00A42EB4" w:rsidRPr="00650438" w:rsidRDefault="00A42EB4" w:rsidP="00A42EB4">
      <w:pPr>
        <w:pStyle w:val="01"/>
        <w:numPr>
          <w:ilvl w:val="0"/>
          <w:numId w:val="30"/>
        </w:numPr>
        <w:spacing w:before="0" w:after="0" w:line="240" w:lineRule="auto"/>
        <w:ind w:left="475"/>
        <w:rPr>
          <w:sz w:val="22"/>
          <w:szCs w:val="22"/>
        </w:rPr>
      </w:pPr>
      <w:proofErr w:type="spellStart"/>
      <w:r w:rsidRPr="00650438">
        <w:rPr>
          <w:rStyle w:val="apple-style-span"/>
          <w:sz w:val="22"/>
          <w:szCs w:val="22"/>
        </w:rPr>
        <w:t>обновления</w:t>
      </w:r>
      <w:proofErr w:type="spellEnd"/>
      <w:r w:rsidRPr="00650438">
        <w:rPr>
          <w:rStyle w:val="apple-style-span"/>
          <w:sz w:val="22"/>
          <w:szCs w:val="22"/>
        </w:rPr>
        <w:t xml:space="preserve"> </w:t>
      </w:r>
      <w:r w:rsidRPr="00650438">
        <w:rPr>
          <w:rStyle w:val="apple-style-span"/>
          <w:sz w:val="22"/>
          <w:szCs w:val="22"/>
          <w:lang w:val="ru-RU"/>
        </w:rPr>
        <w:t>программного обеспечения (</w:t>
      </w:r>
      <w:r w:rsidRPr="00650438">
        <w:rPr>
          <w:rStyle w:val="apple-style-span"/>
          <w:sz w:val="22"/>
          <w:szCs w:val="22"/>
        </w:rPr>
        <w:t>ПО</w:t>
      </w:r>
      <w:r w:rsidRPr="00650438">
        <w:rPr>
          <w:rStyle w:val="apple-style-span"/>
          <w:sz w:val="22"/>
          <w:szCs w:val="22"/>
          <w:lang w:val="ru-RU"/>
        </w:rPr>
        <w:t>)</w:t>
      </w:r>
      <w:r w:rsidRPr="00650438">
        <w:rPr>
          <w:rStyle w:val="apple-style-span"/>
          <w:sz w:val="22"/>
          <w:szCs w:val="22"/>
        </w:rPr>
        <w:t>;</w:t>
      </w:r>
    </w:p>
    <w:p w:rsidR="00A42EB4" w:rsidRPr="00650438" w:rsidRDefault="00A42EB4" w:rsidP="00A42EB4">
      <w:pPr>
        <w:pStyle w:val="01"/>
        <w:numPr>
          <w:ilvl w:val="0"/>
          <w:numId w:val="30"/>
        </w:numPr>
        <w:spacing w:before="0" w:after="0" w:line="240" w:lineRule="auto"/>
        <w:ind w:left="475"/>
        <w:rPr>
          <w:sz w:val="22"/>
          <w:szCs w:val="22"/>
          <w:lang w:val="ru-RU"/>
        </w:rPr>
      </w:pPr>
      <w:r w:rsidRPr="00650438">
        <w:rPr>
          <w:rStyle w:val="apple-style-span"/>
          <w:sz w:val="22"/>
          <w:szCs w:val="22"/>
          <w:lang w:val="ru-RU"/>
        </w:rPr>
        <w:t xml:space="preserve">автоматического обновления справочной и ключевой информации </w:t>
      </w:r>
      <w:r w:rsidRPr="00650438">
        <w:rPr>
          <w:rStyle w:val="apple-style-span"/>
          <w:sz w:val="22"/>
          <w:szCs w:val="22"/>
        </w:rPr>
        <w:t>VPN</w:t>
      </w:r>
      <w:r w:rsidRPr="00650438">
        <w:rPr>
          <w:rStyle w:val="apple-style-span"/>
          <w:sz w:val="22"/>
          <w:szCs w:val="22"/>
          <w:lang w:val="ru-RU"/>
        </w:rPr>
        <w:t>-сети;</w:t>
      </w:r>
    </w:p>
    <w:p w:rsidR="00A42EB4" w:rsidRPr="00650438" w:rsidRDefault="00A42EB4" w:rsidP="00A42EB4">
      <w:pPr>
        <w:pStyle w:val="NumberedLevel1"/>
        <w:numPr>
          <w:ilvl w:val="0"/>
          <w:numId w:val="30"/>
        </w:numPr>
        <w:spacing w:before="0"/>
        <w:ind w:left="475"/>
        <w:rPr>
          <w:rStyle w:val="apple-style-span"/>
          <w:sz w:val="22"/>
          <w:szCs w:val="22"/>
        </w:rPr>
      </w:pPr>
      <w:r w:rsidRPr="00650438">
        <w:rPr>
          <w:rStyle w:val="apple-style-span"/>
          <w:sz w:val="22"/>
          <w:szCs w:val="22"/>
        </w:rPr>
        <w:t>управления политиками безопасности</w:t>
      </w:r>
    </w:p>
    <w:p w:rsidR="00A42EB4" w:rsidRPr="00650438" w:rsidRDefault="00A42EB4" w:rsidP="00A42EB4">
      <w:pPr>
        <w:pStyle w:val="NumberedLevel1"/>
        <w:spacing w:before="0"/>
        <w:ind w:left="475" w:hanging="357"/>
        <w:rPr>
          <w:sz w:val="22"/>
          <w:szCs w:val="22"/>
        </w:rPr>
      </w:pPr>
      <w:r w:rsidRPr="00650438">
        <w:rPr>
          <w:sz w:val="22"/>
          <w:szCs w:val="22"/>
        </w:rPr>
        <w:t>VPN-клиент должен быть полностью совместим с VPN-шлюзами, представленными выше, в части шифрования/</w:t>
      </w:r>
      <w:proofErr w:type="spellStart"/>
      <w:r w:rsidRPr="00650438">
        <w:rPr>
          <w:sz w:val="22"/>
          <w:szCs w:val="22"/>
        </w:rPr>
        <w:t>расшифрования</w:t>
      </w:r>
      <w:proofErr w:type="spellEnd"/>
      <w:r w:rsidRPr="00650438">
        <w:rPr>
          <w:sz w:val="22"/>
          <w:szCs w:val="22"/>
        </w:rPr>
        <w:t xml:space="preserve"> отправляемого/принимаемого IP-трафика.</w:t>
      </w:r>
    </w:p>
    <w:p w:rsidR="00A42EB4" w:rsidRPr="00650438" w:rsidRDefault="00A42EB4" w:rsidP="00A42EB4">
      <w:pPr>
        <w:pStyle w:val="NumberedLevel1"/>
        <w:spacing w:before="0"/>
        <w:ind w:left="475" w:hanging="357"/>
        <w:rPr>
          <w:sz w:val="22"/>
          <w:szCs w:val="22"/>
        </w:rPr>
      </w:pPr>
      <w:r w:rsidRPr="00650438">
        <w:rPr>
          <w:sz w:val="22"/>
          <w:szCs w:val="22"/>
        </w:rPr>
        <w:t xml:space="preserve">Поддерживать прозрачную работу через </w:t>
      </w:r>
      <w:proofErr w:type="gramStart"/>
      <w:r w:rsidRPr="00650438">
        <w:rPr>
          <w:sz w:val="22"/>
          <w:szCs w:val="22"/>
        </w:rPr>
        <w:t>различные</w:t>
      </w:r>
      <w:proofErr w:type="gramEnd"/>
      <w:r w:rsidRPr="00650438">
        <w:rPr>
          <w:sz w:val="22"/>
          <w:szCs w:val="22"/>
        </w:rPr>
        <w:t xml:space="preserve"> NAT-устройства.</w:t>
      </w:r>
    </w:p>
    <w:p w:rsidR="00A42EB4" w:rsidRPr="00650438" w:rsidRDefault="00A42EB4" w:rsidP="00A42EB4">
      <w:pPr>
        <w:pStyle w:val="NumberedLevel1"/>
        <w:spacing w:before="0"/>
        <w:ind w:left="475" w:hanging="357"/>
        <w:rPr>
          <w:sz w:val="22"/>
          <w:szCs w:val="22"/>
        </w:rPr>
      </w:pPr>
      <w:r w:rsidRPr="00650438">
        <w:rPr>
          <w:sz w:val="22"/>
          <w:szCs w:val="22"/>
        </w:rPr>
        <w:t>Обеспечивать безопасную передачу (прием) данных VPN-шлюзам и VPN-клиентам (точка-точка) с использованием произвольной телекоммуникационной инфраструктуры IP-сетей, включая сети связи общего пользования.</w:t>
      </w:r>
    </w:p>
    <w:p w:rsidR="00A42EB4" w:rsidRPr="00650438" w:rsidRDefault="00A42EB4" w:rsidP="00A42EB4">
      <w:pPr>
        <w:pStyle w:val="NumberedLevel1"/>
        <w:spacing w:before="0"/>
        <w:ind w:left="475" w:hanging="357"/>
        <w:rPr>
          <w:sz w:val="22"/>
          <w:szCs w:val="22"/>
        </w:rPr>
      </w:pPr>
      <w:r w:rsidRPr="00650438">
        <w:rPr>
          <w:sz w:val="22"/>
          <w:szCs w:val="22"/>
        </w:rPr>
        <w:t>Содержать драйвер сетевой защиты, непосредственно взаимодействующий с драйвером сетевого интерфейса и осуществляющий контроль, и фильтрацию сетевого трафика.</w:t>
      </w:r>
    </w:p>
    <w:p w:rsidR="00A42EB4" w:rsidRPr="00650438" w:rsidRDefault="00A42EB4" w:rsidP="00A42EB4">
      <w:pPr>
        <w:pStyle w:val="NumberedLevel1"/>
        <w:spacing w:before="0"/>
        <w:ind w:left="475" w:hanging="357"/>
        <w:rPr>
          <w:sz w:val="22"/>
          <w:szCs w:val="22"/>
        </w:rPr>
      </w:pPr>
      <w:r w:rsidRPr="00650438">
        <w:rPr>
          <w:sz w:val="22"/>
          <w:szCs w:val="22"/>
        </w:rPr>
        <w:t xml:space="preserve">Содержать сервис управления драйвером сетевой защиты, обеспечивающий функционирование узла в защищенной сети, а именно загрузку в драйвер защиты правил фильтрации, справочной информации о структуре защищенной сети и ключей шифрования, сведений о сетевых параметрах доступа для узлов защищенной сети, передачу </w:t>
      </w:r>
      <w:proofErr w:type="gramStart"/>
      <w:r w:rsidRPr="00650438">
        <w:rPr>
          <w:sz w:val="22"/>
          <w:szCs w:val="22"/>
        </w:rPr>
        <w:t>в</w:t>
      </w:r>
      <w:proofErr w:type="gramEnd"/>
      <w:r w:rsidRPr="00650438">
        <w:rPr>
          <w:sz w:val="22"/>
          <w:szCs w:val="22"/>
        </w:rPr>
        <w:t xml:space="preserve"> ПО VPN-клиента </w:t>
      </w:r>
      <w:proofErr w:type="gramStart"/>
      <w:r w:rsidRPr="00650438">
        <w:rPr>
          <w:sz w:val="22"/>
          <w:szCs w:val="22"/>
        </w:rPr>
        <w:t>результатов</w:t>
      </w:r>
      <w:proofErr w:type="gramEnd"/>
      <w:r w:rsidRPr="00650438">
        <w:rPr>
          <w:sz w:val="22"/>
          <w:szCs w:val="22"/>
        </w:rPr>
        <w:t xml:space="preserve"> обработки IP-пакетов.</w:t>
      </w:r>
    </w:p>
    <w:p w:rsidR="00A42EB4" w:rsidRPr="00650438" w:rsidRDefault="00A42EB4" w:rsidP="00A42EB4">
      <w:pPr>
        <w:pStyle w:val="NumberedLevel1"/>
        <w:spacing w:before="0"/>
        <w:ind w:left="475" w:hanging="357"/>
        <w:rPr>
          <w:sz w:val="22"/>
          <w:szCs w:val="22"/>
        </w:rPr>
      </w:pPr>
      <w:r w:rsidRPr="00650438">
        <w:rPr>
          <w:sz w:val="22"/>
          <w:szCs w:val="22"/>
        </w:rPr>
        <w:t xml:space="preserve">Содержать драйвер шифрования IP-пакетов, осуществляющий шифрование и </w:t>
      </w:r>
      <w:proofErr w:type="spellStart"/>
      <w:r w:rsidRPr="00650438">
        <w:rPr>
          <w:sz w:val="22"/>
          <w:szCs w:val="22"/>
        </w:rPr>
        <w:t>имитозащиту</w:t>
      </w:r>
      <w:proofErr w:type="spellEnd"/>
      <w:r w:rsidRPr="00650438">
        <w:rPr>
          <w:sz w:val="22"/>
          <w:szCs w:val="22"/>
        </w:rPr>
        <w:t xml:space="preserve"> сетевого трафика на ключах, созданных в ПК управления VPN-сетью.</w:t>
      </w:r>
    </w:p>
    <w:p w:rsidR="00A42EB4" w:rsidRPr="00650438" w:rsidRDefault="00A42EB4" w:rsidP="00A42EB4">
      <w:pPr>
        <w:pStyle w:val="NumberedLevel1"/>
        <w:spacing w:before="0"/>
        <w:ind w:left="475" w:hanging="357"/>
        <w:rPr>
          <w:sz w:val="22"/>
          <w:szCs w:val="22"/>
        </w:rPr>
      </w:pPr>
      <w:r w:rsidRPr="00650438">
        <w:rPr>
          <w:sz w:val="22"/>
          <w:szCs w:val="22"/>
        </w:rPr>
        <w:t>Обеспечивать конфиденциальность, целостность и аутентификацию каждого IP-пакета.</w:t>
      </w:r>
    </w:p>
    <w:p w:rsidR="00A42EB4" w:rsidRPr="00650438" w:rsidRDefault="00A42EB4" w:rsidP="00A42EB4">
      <w:pPr>
        <w:pStyle w:val="NumberedLevel1"/>
        <w:spacing w:before="0"/>
        <w:ind w:left="475" w:hanging="357"/>
        <w:rPr>
          <w:sz w:val="22"/>
          <w:szCs w:val="22"/>
        </w:rPr>
      </w:pPr>
      <w:r w:rsidRPr="00650438">
        <w:rPr>
          <w:sz w:val="22"/>
          <w:szCs w:val="22"/>
        </w:rPr>
        <w:t>Обеспечивать настройки сетевых фильтров, параметров доступа к VPN-узлам и аудита событий.</w:t>
      </w:r>
    </w:p>
    <w:p w:rsidR="00A42EB4" w:rsidRPr="00650438" w:rsidRDefault="00A42EB4" w:rsidP="00A42EB4">
      <w:pPr>
        <w:pStyle w:val="NumberedLevel1"/>
        <w:spacing w:before="0"/>
        <w:ind w:left="475" w:hanging="357"/>
        <w:rPr>
          <w:sz w:val="22"/>
          <w:szCs w:val="22"/>
        </w:rPr>
      </w:pPr>
      <w:r w:rsidRPr="00650438">
        <w:rPr>
          <w:sz w:val="22"/>
          <w:szCs w:val="22"/>
        </w:rPr>
        <w:t xml:space="preserve">Содержать приложение, осуществляющее настройку фильтров, подготовку необходимых фильтров и ключевой информации для загрузки </w:t>
      </w:r>
      <w:proofErr w:type="gramStart"/>
      <w:r w:rsidRPr="00650438">
        <w:rPr>
          <w:sz w:val="22"/>
          <w:szCs w:val="22"/>
        </w:rPr>
        <w:t>в</w:t>
      </w:r>
      <w:proofErr w:type="gramEnd"/>
      <w:r w:rsidRPr="00650438">
        <w:rPr>
          <w:sz w:val="22"/>
          <w:szCs w:val="22"/>
        </w:rPr>
        <w:t xml:space="preserve"> </w:t>
      </w:r>
      <w:proofErr w:type="gramStart"/>
      <w:r w:rsidRPr="00650438">
        <w:rPr>
          <w:sz w:val="22"/>
          <w:szCs w:val="22"/>
        </w:rPr>
        <w:t>драйвера</w:t>
      </w:r>
      <w:proofErr w:type="gramEnd"/>
      <w:r w:rsidRPr="00650438">
        <w:rPr>
          <w:sz w:val="22"/>
          <w:szCs w:val="22"/>
        </w:rPr>
        <w:t>, аудит основных событий, ограничение интерфейса пользователя и администратора в ПО VPN-клиента, а также установку соответствующих фильтров IP-трафика в дополнение к собственным настроенным правилам фильтрации трафика.</w:t>
      </w:r>
    </w:p>
    <w:p w:rsidR="00A42EB4" w:rsidRPr="00650438" w:rsidRDefault="00A42EB4" w:rsidP="00A42EB4">
      <w:pPr>
        <w:pStyle w:val="NumberedLevel1"/>
        <w:spacing w:before="0"/>
        <w:ind w:left="475" w:hanging="357"/>
        <w:rPr>
          <w:sz w:val="22"/>
          <w:szCs w:val="22"/>
        </w:rPr>
      </w:pPr>
      <w:r w:rsidRPr="00650438">
        <w:rPr>
          <w:sz w:val="22"/>
          <w:szCs w:val="22"/>
        </w:rPr>
        <w:t>Содержать систему обновления, обеспечивающую обновление ключевой и справочной информации, а также ПО VPN-клиента.</w:t>
      </w:r>
    </w:p>
    <w:p w:rsidR="00A42EB4" w:rsidRPr="00650438" w:rsidRDefault="00A42EB4" w:rsidP="00A42EB4">
      <w:pPr>
        <w:pStyle w:val="NumberedLevel1"/>
        <w:spacing w:before="0"/>
        <w:ind w:left="475" w:hanging="357"/>
        <w:rPr>
          <w:sz w:val="22"/>
          <w:szCs w:val="22"/>
        </w:rPr>
      </w:pPr>
      <w:r w:rsidRPr="00650438">
        <w:rPr>
          <w:sz w:val="22"/>
          <w:szCs w:val="22"/>
        </w:rPr>
        <w:lastRenderedPageBreak/>
        <w:t>Содержать сервис регистрации пользователя, обеспечивающий обработку событий аутентификации пользователя.</w:t>
      </w:r>
    </w:p>
    <w:p w:rsidR="00A42EB4" w:rsidRPr="00650438" w:rsidRDefault="00A42EB4" w:rsidP="00A42EB4">
      <w:pPr>
        <w:pStyle w:val="NumberedLevel1"/>
        <w:spacing w:before="0"/>
        <w:ind w:left="475" w:hanging="357"/>
        <w:rPr>
          <w:sz w:val="22"/>
          <w:szCs w:val="22"/>
        </w:rPr>
      </w:pPr>
      <w:r w:rsidRPr="00650438">
        <w:rPr>
          <w:sz w:val="22"/>
          <w:szCs w:val="22"/>
        </w:rPr>
        <w:t>Содержать модуль, реализующий обмен управляющей, адресной и ключевой информацией с программным обеспечением централизованного управления защищенной сетью, отправку, прием и маршрутизацию электронных документов (почтовых конвертов), отправку, прием и маршрутизацию электронных документов (почтовых конвертов).</w:t>
      </w:r>
    </w:p>
    <w:p w:rsidR="00A42EB4" w:rsidRPr="00650438" w:rsidRDefault="00A42EB4" w:rsidP="00A42EB4">
      <w:pPr>
        <w:pStyle w:val="NumberedLevel1"/>
        <w:spacing w:before="0"/>
        <w:ind w:left="475" w:hanging="357"/>
        <w:rPr>
          <w:sz w:val="22"/>
          <w:szCs w:val="22"/>
        </w:rPr>
      </w:pPr>
      <w:proofErr w:type="gramStart"/>
      <w:r w:rsidRPr="00650438">
        <w:rPr>
          <w:sz w:val="22"/>
          <w:szCs w:val="22"/>
        </w:rPr>
        <w:t>Содержать службу контроля приложений, осуществляющая контроль сетевой активности приложений и позволяющая реализовывать политики доступа приложений в сеть.</w:t>
      </w:r>
      <w:proofErr w:type="gramEnd"/>
    </w:p>
    <w:p w:rsidR="00A42EB4" w:rsidRPr="00650438" w:rsidRDefault="00A42EB4" w:rsidP="00A42EB4">
      <w:pPr>
        <w:pStyle w:val="NumberedLevel1"/>
        <w:spacing w:before="0"/>
        <w:ind w:left="475" w:hanging="357"/>
        <w:rPr>
          <w:sz w:val="22"/>
          <w:szCs w:val="22"/>
        </w:rPr>
      </w:pPr>
      <w:r w:rsidRPr="00650438">
        <w:rPr>
          <w:sz w:val="22"/>
          <w:szCs w:val="22"/>
        </w:rPr>
        <w:t xml:space="preserve">Содержать </w:t>
      </w:r>
      <w:proofErr w:type="gramStart"/>
      <w:r w:rsidRPr="00650438">
        <w:rPr>
          <w:sz w:val="22"/>
          <w:szCs w:val="22"/>
        </w:rPr>
        <w:t>ПО</w:t>
      </w:r>
      <w:proofErr w:type="gramEnd"/>
      <w:r w:rsidRPr="00650438">
        <w:rPr>
          <w:sz w:val="22"/>
          <w:szCs w:val="22"/>
        </w:rPr>
        <w:t xml:space="preserve"> для обмена зашифрованными и подписанными сообщениями.</w:t>
      </w:r>
    </w:p>
    <w:p w:rsidR="00A42EB4" w:rsidRPr="00650438" w:rsidRDefault="00A42EB4" w:rsidP="00A42EB4">
      <w:pPr>
        <w:pStyle w:val="NumberedLevel1"/>
        <w:spacing w:before="0"/>
        <w:ind w:left="475" w:hanging="357"/>
        <w:rPr>
          <w:sz w:val="22"/>
          <w:szCs w:val="22"/>
        </w:rPr>
      </w:pPr>
      <w:r w:rsidRPr="00650438">
        <w:rPr>
          <w:sz w:val="22"/>
          <w:szCs w:val="22"/>
        </w:rPr>
        <w:t>Содержать программу, осуществляющую первичную установку справочно-ключевой информации, сформированной в центре управления защищенной сетью.</w:t>
      </w:r>
    </w:p>
    <w:p w:rsidR="00A42EB4" w:rsidRPr="00650438" w:rsidRDefault="00A42EB4" w:rsidP="00A42EB4">
      <w:pPr>
        <w:pStyle w:val="NumberedLevel1"/>
        <w:spacing w:before="0"/>
        <w:ind w:left="475" w:hanging="357"/>
        <w:rPr>
          <w:sz w:val="22"/>
          <w:szCs w:val="22"/>
        </w:rPr>
      </w:pPr>
      <w:r w:rsidRPr="00650438">
        <w:rPr>
          <w:sz w:val="22"/>
          <w:szCs w:val="22"/>
        </w:rPr>
        <w:t>Осуществлять функции персонального межсетевого экрана, обеспечивающие:</w:t>
      </w:r>
    </w:p>
    <w:p w:rsidR="00A42EB4" w:rsidRPr="00650438" w:rsidRDefault="00A42EB4" w:rsidP="00A42EB4">
      <w:pPr>
        <w:pStyle w:val="01"/>
        <w:numPr>
          <w:ilvl w:val="0"/>
          <w:numId w:val="30"/>
        </w:numPr>
        <w:spacing w:before="0" w:after="0" w:line="240" w:lineRule="auto"/>
        <w:ind w:left="475" w:hanging="283"/>
        <w:rPr>
          <w:rStyle w:val="apple-style-span"/>
          <w:sz w:val="22"/>
          <w:szCs w:val="22"/>
          <w:lang w:val="ru-RU"/>
        </w:rPr>
      </w:pPr>
      <w:r w:rsidRPr="00650438">
        <w:rPr>
          <w:rStyle w:val="apple-style-span"/>
          <w:sz w:val="22"/>
          <w:szCs w:val="22"/>
          <w:lang w:val="ru-RU"/>
        </w:rPr>
        <w:t>контроль сетевого трафика, проходящего через сетевые интерфейсы;</w:t>
      </w:r>
    </w:p>
    <w:p w:rsidR="00A42EB4" w:rsidRPr="00650438" w:rsidRDefault="00A42EB4" w:rsidP="00A42EB4">
      <w:pPr>
        <w:pStyle w:val="01"/>
        <w:numPr>
          <w:ilvl w:val="0"/>
          <w:numId w:val="30"/>
        </w:numPr>
        <w:spacing w:before="0" w:after="0" w:line="240" w:lineRule="auto"/>
        <w:ind w:left="475" w:hanging="283"/>
        <w:rPr>
          <w:rStyle w:val="apple-style-span"/>
          <w:sz w:val="22"/>
          <w:szCs w:val="22"/>
          <w:lang w:val="ru-RU"/>
        </w:rPr>
      </w:pPr>
      <w:r w:rsidRPr="00650438">
        <w:rPr>
          <w:rStyle w:val="apple-style-span"/>
          <w:sz w:val="22"/>
          <w:szCs w:val="22"/>
          <w:lang w:val="ru-RU"/>
        </w:rPr>
        <w:t>фильтрацию IP-пакетов по заданным правилам для зашифрованного и открытого сетевых трафиков по совокупности критериев (IP-адреса, протоколы, порты);</w:t>
      </w:r>
    </w:p>
    <w:p w:rsidR="00A42EB4" w:rsidRPr="00650438" w:rsidRDefault="00A42EB4" w:rsidP="00A42EB4">
      <w:pPr>
        <w:pStyle w:val="01"/>
        <w:numPr>
          <w:ilvl w:val="0"/>
          <w:numId w:val="30"/>
        </w:numPr>
        <w:spacing w:before="0" w:after="0" w:line="240" w:lineRule="auto"/>
        <w:ind w:left="475" w:hanging="283"/>
        <w:rPr>
          <w:sz w:val="22"/>
          <w:szCs w:val="22"/>
        </w:rPr>
      </w:pPr>
      <w:r w:rsidRPr="00650438">
        <w:rPr>
          <w:rStyle w:val="apple-style-span"/>
          <w:sz w:val="22"/>
          <w:szCs w:val="22"/>
          <w:lang w:val="ru-RU"/>
        </w:rPr>
        <w:t>реализацию режима</w:t>
      </w:r>
      <w:r w:rsidRPr="00650438">
        <w:rPr>
          <w:sz w:val="22"/>
          <w:szCs w:val="22"/>
        </w:rPr>
        <w:t xml:space="preserve"> </w:t>
      </w:r>
      <w:proofErr w:type="spellStart"/>
      <w:r w:rsidRPr="00650438">
        <w:rPr>
          <w:sz w:val="22"/>
          <w:szCs w:val="22"/>
        </w:rPr>
        <w:t>инициативных</w:t>
      </w:r>
      <w:proofErr w:type="spellEnd"/>
      <w:r w:rsidRPr="00650438">
        <w:rPr>
          <w:sz w:val="22"/>
          <w:szCs w:val="22"/>
        </w:rPr>
        <w:t xml:space="preserve"> </w:t>
      </w:r>
      <w:proofErr w:type="spellStart"/>
      <w:r w:rsidRPr="00650438">
        <w:rPr>
          <w:sz w:val="22"/>
          <w:szCs w:val="22"/>
        </w:rPr>
        <w:t>соединений</w:t>
      </w:r>
      <w:proofErr w:type="spellEnd"/>
      <w:r w:rsidRPr="00650438">
        <w:rPr>
          <w:sz w:val="22"/>
          <w:szCs w:val="22"/>
        </w:rPr>
        <w:t>.</w:t>
      </w:r>
    </w:p>
    <w:p w:rsidR="00A42EB4" w:rsidRPr="00650438" w:rsidRDefault="00A42EB4" w:rsidP="00A42EB4">
      <w:pPr>
        <w:pStyle w:val="NumberedLevel1"/>
        <w:spacing w:before="0"/>
        <w:ind w:left="475" w:hanging="357"/>
        <w:rPr>
          <w:sz w:val="22"/>
          <w:szCs w:val="22"/>
        </w:rPr>
      </w:pPr>
      <w:r w:rsidRPr="00650438">
        <w:rPr>
          <w:sz w:val="22"/>
          <w:szCs w:val="22"/>
        </w:rPr>
        <w:t xml:space="preserve">Иметь в своем составе </w:t>
      </w:r>
      <w:proofErr w:type="gramStart"/>
      <w:r w:rsidRPr="00650438">
        <w:rPr>
          <w:sz w:val="22"/>
          <w:szCs w:val="22"/>
        </w:rPr>
        <w:t>ПО</w:t>
      </w:r>
      <w:proofErr w:type="gramEnd"/>
      <w:r w:rsidRPr="00650438">
        <w:rPr>
          <w:sz w:val="22"/>
          <w:szCs w:val="22"/>
        </w:rPr>
        <w:t xml:space="preserve"> </w:t>
      </w:r>
      <w:proofErr w:type="gramStart"/>
      <w:r w:rsidRPr="00650438">
        <w:rPr>
          <w:sz w:val="22"/>
          <w:szCs w:val="22"/>
        </w:rPr>
        <w:t>для</w:t>
      </w:r>
      <w:proofErr w:type="gramEnd"/>
      <w:r w:rsidRPr="00650438">
        <w:rPr>
          <w:sz w:val="22"/>
          <w:szCs w:val="22"/>
        </w:rPr>
        <w:t xml:space="preserve"> осуществления защищенных почтовых услуг с возможностями аутентификации отправителя и получателя, квитирования (доставлено, прочитано), электронной подписи (далее – ЭП).</w:t>
      </w:r>
    </w:p>
    <w:p w:rsidR="00A42EB4" w:rsidRPr="00650438" w:rsidRDefault="00A42EB4" w:rsidP="00A42EB4">
      <w:pPr>
        <w:pStyle w:val="NumberedLevel1"/>
        <w:spacing w:before="0"/>
        <w:ind w:left="475" w:hanging="357"/>
        <w:rPr>
          <w:sz w:val="22"/>
          <w:szCs w:val="22"/>
        </w:rPr>
      </w:pPr>
      <w:r w:rsidRPr="00650438">
        <w:rPr>
          <w:sz w:val="22"/>
          <w:szCs w:val="22"/>
        </w:rPr>
        <w:t xml:space="preserve">Иметь в своем составе </w:t>
      </w:r>
      <w:proofErr w:type="gramStart"/>
      <w:r w:rsidRPr="00650438">
        <w:rPr>
          <w:sz w:val="22"/>
          <w:szCs w:val="22"/>
        </w:rPr>
        <w:t>ПО</w:t>
      </w:r>
      <w:proofErr w:type="gramEnd"/>
      <w:r w:rsidRPr="00650438">
        <w:rPr>
          <w:sz w:val="22"/>
          <w:szCs w:val="22"/>
        </w:rPr>
        <w:t xml:space="preserve"> </w:t>
      </w:r>
      <w:proofErr w:type="gramStart"/>
      <w:r w:rsidRPr="00650438">
        <w:rPr>
          <w:sz w:val="22"/>
          <w:szCs w:val="22"/>
        </w:rPr>
        <w:t>для</w:t>
      </w:r>
      <w:proofErr w:type="gramEnd"/>
      <w:r w:rsidRPr="00650438">
        <w:rPr>
          <w:sz w:val="22"/>
          <w:szCs w:val="22"/>
        </w:rPr>
        <w:t xml:space="preserve"> реализации дополнительных сервисов: защищенный чат, защищенная конференция, защищенный обмен файлами.</w:t>
      </w:r>
    </w:p>
    <w:p w:rsidR="00A42EB4" w:rsidRPr="00650438" w:rsidRDefault="00A42EB4" w:rsidP="00A42EB4">
      <w:pPr>
        <w:pStyle w:val="NumberedLevel1"/>
        <w:spacing w:before="0"/>
        <w:ind w:left="475" w:hanging="357"/>
        <w:rPr>
          <w:sz w:val="22"/>
          <w:szCs w:val="22"/>
        </w:rPr>
      </w:pPr>
      <w:r w:rsidRPr="00650438">
        <w:rPr>
          <w:sz w:val="22"/>
          <w:szCs w:val="22"/>
        </w:rPr>
        <w:t>Обеспечивать замкнутость среды функционирования ПК.</w:t>
      </w:r>
    </w:p>
    <w:p w:rsidR="00A42EB4" w:rsidRPr="00650438" w:rsidRDefault="00A42EB4" w:rsidP="00A42EB4">
      <w:pPr>
        <w:pStyle w:val="NumberedLevel1"/>
        <w:spacing w:before="0"/>
        <w:ind w:left="475" w:hanging="357"/>
        <w:rPr>
          <w:sz w:val="22"/>
          <w:szCs w:val="22"/>
        </w:rPr>
      </w:pPr>
      <w:r w:rsidRPr="00650438">
        <w:rPr>
          <w:sz w:val="22"/>
          <w:szCs w:val="22"/>
        </w:rPr>
        <w:t>Автоматически обрабатывать обновления, полученные из ПК управления VPN-сетью.</w:t>
      </w:r>
    </w:p>
    <w:p w:rsidR="00A42EB4" w:rsidRPr="00650438" w:rsidRDefault="00A42EB4" w:rsidP="00A42EB4">
      <w:pPr>
        <w:pStyle w:val="NumberedLevel1"/>
        <w:spacing w:before="0"/>
        <w:ind w:left="475" w:hanging="357"/>
        <w:rPr>
          <w:sz w:val="22"/>
          <w:szCs w:val="22"/>
        </w:rPr>
      </w:pPr>
      <w:r w:rsidRPr="00650438">
        <w:rPr>
          <w:sz w:val="22"/>
          <w:szCs w:val="22"/>
        </w:rPr>
        <w:t>Должен функционировать под управлением следующих ОС:</w:t>
      </w:r>
    </w:p>
    <w:p w:rsidR="00A42EB4" w:rsidRPr="00DA2223" w:rsidRDefault="00A42EB4" w:rsidP="00A42EB4">
      <w:pPr>
        <w:pStyle w:val="01"/>
        <w:numPr>
          <w:ilvl w:val="0"/>
          <w:numId w:val="30"/>
        </w:numPr>
        <w:spacing w:before="0" w:after="0" w:line="240" w:lineRule="auto"/>
        <w:ind w:left="714" w:hanging="357"/>
        <w:rPr>
          <w:rStyle w:val="apple-style-span"/>
          <w:sz w:val="22"/>
          <w:szCs w:val="22"/>
        </w:rPr>
      </w:pPr>
      <w:r w:rsidRPr="00DA2223">
        <w:rPr>
          <w:rStyle w:val="apple-style-span"/>
          <w:sz w:val="22"/>
          <w:szCs w:val="22"/>
        </w:rPr>
        <w:t>Windows 8.1 (32/64-разрядная);</w:t>
      </w:r>
    </w:p>
    <w:p w:rsidR="00A42EB4" w:rsidRPr="00DA2223" w:rsidRDefault="00A42EB4" w:rsidP="00A42EB4">
      <w:pPr>
        <w:pStyle w:val="01"/>
        <w:numPr>
          <w:ilvl w:val="0"/>
          <w:numId w:val="30"/>
        </w:numPr>
        <w:spacing w:before="0" w:after="0" w:line="240" w:lineRule="auto"/>
        <w:ind w:left="714" w:hanging="357"/>
        <w:rPr>
          <w:rStyle w:val="apple-style-span"/>
          <w:sz w:val="22"/>
          <w:szCs w:val="22"/>
        </w:rPr>
      </w:pPr>
      <w:r w:rsidRPr="00DA2223">
        <w:rPr>
          <w:rStyle w:val="apple-style-span"/>
          <w:sz w:val="22"/>
          <w:szCs w:val="22"/>
        </w:rPr>
        <w:t>Windows Server 2012 (64-разрядная);</w:t>
      </w:r>
    </w:p>
    <w:p w:rsidR="00A42EB4" w:rsidRPr="00DA2223" w:rsidRDefault="00A42EB4" w:rsidP="00A42EB4">
      <w:pPr>
        <w:pStyle w:val="01"/>
        <w:numPr>
          <w:ilvl w:val="0"/>
          <w:numId w:val="30"/>
        </w:numPr>
        <w:spacing w:before="0" w:after="0" w:line="240" w:lineRule="auto"/>
        <w:ind w:left="714" w:hanging="357"/>
        <w:rPr>
          <w:rStyle w:val="apple-style-span"/>
          <w:sz w:val="22"/>
          <w:szCs w:val="22"/>
        </w:rPr>
      </w:pPr>
      <w:r w:rsidRPr="00DA2223">
        <w:rPr>
          <w:rStyle w:val="apple-style-span"/>
          <w:sz w:val="22"/>
          <w:szCs w:val="22"/>
        </w:rPr>
        <w:t>Windows Server 2012 R2 (64-разрядная);</w:t>
      </w:r>
    </w:p>
    <w:p w:rsidR="00A42EB4" w:rsidRPr="00DA2223" w:rsidRDefault="00A42EB4" w:rsidP="00A42EB4">
      <w:pPr>
        <w:pStyle w:val="01"/>
        <w:numPr>
          <w:ilvl w:val="0"/>
          <w:numId w:val="30"/>
        </w:numPr>
        <w:spacing w:before="0" w:after="0" w:line="240" w:lineRule="auto"/>
        <w:ind w:left="714" w:hanging="357"/>
        <w:rPr>
          <w:rStyle w:val="apple-style-span"/>
          <w:sz w:val="22"/>
          <w:szCs w:val="22"/>
          <w:lang w:val="ru-RU"/>
        </w:rPr>
      </w:pPr>
      <w:r w:rsidRPr="00DA2223">
        <w:rPr>
          <w:rStyle w:val="apple-style-span"/>
          <w:sz w:val="22"/>
          <w:szCs w:val="22"/>
        </w:rPr>
        <w:t>Windows</w:t>
      </w:r>
      <w:r w:rsidRPr="00DA2223">
        <w:rPr>
          <w:rStyle w:val="apple-style-span"/>
          <w:sz w:val="22"/>
          <w:szCs w:val="22"/>
          <w:lang w:val="ru-RU"/>
        </w:rPr>
        <w:t xml:space="preserve"> 10 (32/64-разрядная) следующих версий и сборок:</w:t>
      </w:r>
    </w:p>
    <w:p w:rsidR="00A42EB4" w:rsidRPr="00DA2223" w:rsidRDefault="00A42EB4" w:rsidP="00A42EB4">
      <w:pPr>
        <w:pStyle w:val="01"/>
        <w:numPr>
          <w:ilvl w:val="0"/>
          <w:numId w:val="31"/>
        </w:numPr>
        <w:spacing w:before="0" w:after="0" w:line="240" w:lineRule="auto"/>
        <w:rPr>
          <w:rStyle w:val="apple-style-span"/>
          <w:sz w:val="22"/>
          <w:szCs w:val="22"/>
        </w:rPr>
      </w:pPr>
      <w:proofErr w:type="spellStart"/>
      <w:r w:rsidRPr="00DA2223">
        <w:rPr>
          <w:rStyle w:val="apple-style-span"/>
          <w:sz w:val="22"/>
          <w:szCs w:val="22"/>
        </w:rPr>
        <w:t>версия</w:t>
      </w:r>
      <w:proofErr w:type="spellEnd"/>
      <w:r w:rsidRPr="00DA2223">
        <w:rPr>
          <w:rStyle w:val="apple-style-span"/>
          <w:sz w:val="22"/>
          <w:szCs w:val="22"/>
        </w:rPr>
        <w:t xml:space="preserve"> 1709, </w:t>
      </w:r>
      <w:proofErr w:type="spellStart"/>
      <w:r w:rsidRPr="00DA2223">
        <w:rPr>
          <w:rStyle w:val="apple-style-span"/>
          <w:sz w:val="22"/>
          <w:szCs w:val="22"/>
        </w:rPr>
        <w:t>сборка</w:t>
      </w:r>
      <w:proofErr w:type="spellEnd"/>
      <w:r w:rsidRPr="00DA2223">
        <w:rPr>
          <w:rStyle w:val="apple-style-span"/>
          <w:sz w:val="22"/>
          <w:szCs w:val="22"/>
        </w:rPr>
        <w:t xml:space="preserve"> 16299,</w:t>
      </w:r>
    </w:p>
    <w:p w:rsidR="00A42EB4" w:rsidRPr="00DA2223" w:rsidRDefault="00A42EB4" w:rsidP="00A42EB4">
      <w:pPr>
        <w:pStyle w:val="01"/>
        <w:numPr>
          <w:ilvl w:val="0"/>
          <w:numId w:val="31"/>
        </w:numPr>
        <w:spacing w:before="0" w:after="0" w:line="240" w:lineRule="auto"/>
        <w:rPr>
          <w:rStyle w:val="apple-style-span"/>
          <w:sz w:val="22"/>
          <w:szCs w:val="22"/>
        </w:rPr>
      </w:pPr>
      <w:proofErr w:type="spellStart"/>
      <w:r w:rsidRPr="00DA2223">
        <w:rPr>
          <w:rStyle w:val="apple-style-span"/>
          <w:sz w:val="22"/>
          <w:szCs w:val="22"/>
        </w:rPr>
        <w:t>версия</w:t>
      </w:r>
      <w:proofErr w:type="spellEnd"/>
      <w:r w:rsidRPr="00DA2223">
        <w:rPr>
          <w:rStyle w:val="apple-style-span"/>
          <w:sz w:val="22"/>
          <w:szCs w:val="22"/>
        </w:rPr>
        <w:t xml:space="preserve"> 1803, </w:t>
      </w:r>
      <w:proofErr w:type="spellStart"/>
      <w:r w:rsidRPr="00DA2223">
        <w:rPr>
          <w:rStyle w:val="apple-style-span"/>
          <w:sz w:val="22"/>
          <w:szCs w:val="22"/>
        </w:rPr>
        <w:t>сборка</w:t>
      </w:r>
      <w:proofErr w:type="spellEnd"/>
      <w:r w:rsidRPr="00DA2223">
        <w:rPr>
          <w:rStyle w:val="apple-style-span"/>
          <w:sz w:val="22"/>
          <w:szCs w:val="22"/>
        </w:rPr>
        <w:t xml:space="preserve"> 17134,</w:t>
      </w:r>
    </w:p>
    <w:p w:rsidR="00A42EB4" w:rsidRPr="00DA2223" w:rsidRDefault="00A42EB4" w:rsidP="00A42EB4">
      <w:pPr>
        <w:pStyle w:val="01"/>
        <w:numPr>
          <w:ilvl w:val="0"/>
          <w:numId w:val="31"/>
        </w:numPr>
        <w:spacing w:before="0" w:after="0" w:line="240" w:lineRule="auto"/>
        <w:rPr>
          <w:rStyle w:val="apple-style-span"/>
          <w:sz w:val="22"/>
          <w:szCs w:val="22"/>
        </w:rPr>
      </w:pPr>
      <w:proofErr w:type="spellStart"/>
      <w:r w:rsidRPr="00DA2223">
        <w:rPr>
          <w:rStyle w:val="apple-style-span"/>
          <w:sz w:val="22"/>
          <w:szCs w:val="22"/>
        </w:rPr>
        <w:t>версия</w:t>
      </w:r>
      <w:proofErr w:type="spellEnd"/>
      <w:r w:rsidRPr="00DA2223">
        <w:rPr>
          <w:rStyle w:val="apple-style-span"/>
          <w:sz w:val="22"/>
          <w:szCs w:val="22"/>
        </w:rPr>
        <w:t xml:space="preserve"> 1809, </w:t>
      </w:r>
      <w:proofErr w:type="spellStart"/>
      <w:r w:rsidRPr="00DA2223">
        <w:rPr>
          <w:rStyle w:val="apple-style-span"/>
          <w:sz w:val="22"/>
          <w:szCs w:val="22"/>
        </w:rPr>
        <w:t>сборка</w:t>
      </w:r>
      <w:proofErr w:type="spellEnd"/>
      <w:r w:rsidRPr="00DA2223">
        <w:rPr>
          <w:rStyle w:val="apple-style-span"/>
          <w:sz w:val="22"/>
          <w:szCs w:val="22"/>
        </w:rPr>
        <w:t xml:space="preserve"> 17763,</w:t>
      </w:r>
    </w:p>
    <w:p w:rsidR="00A42EB4" w:rsidRPr="00DA2223" w:rsidRDefault="00A42EB4" w:rsidP="00A42EB4">
      <w:pPr>
        <w:pStyle w:val="01"/>
        <w:numPr>
          <w:ilvl w:val="0"/>
          <w:numId w:val="31"/>
        </w:numPr>
        <w:spacing w:before="0" w:after="0" w:line="240" w:lineRule="auto"/>
        <w:rPr>
          <w:rStyle w:val="apple-style-span"/>
          <w:sz w:val="22"/>
          <w:szCs w:val="22"/>
        </w:rPr>
      </w:pPr>
      <w:proofErr w:type="spellStart"/>
      <w:r w:rsidRPr="00DA2223">
        <w:rPr>
          <w:rStyle w:val="apple-style-span"/>
          <w:sz w:val="22"/>
          <w:szCs w:val="22"/>
        </w:rPr>
        <w:t>версия</w:t>
      </w:r>
      <w:proofErr w:type="spellEnd"/>
      <w:r w:rsidRPr="00DA2223">
        <w:rPr>
          <w:rStyle w:val="apple-style-span"/>
          <w:sz w:val="22"/>
          <w:szCs w:val="22"/>
        </w:rPr>
        <w:t xml:space="preserve"> 1903, </w:t>
      </w:r>
      <w:proofErr w:type="spellStart"/>
      <w:r w:rsidRPr="00DA2223">
        <w:rPr>
          <w:rStyle w:val="apple-style-span"/>
          <w:sz w:val="22"/>
          <w:szCs w:val="22"/>
        </w:rPr>
        <w:t>сборка</w:t>
      </w:r>
      <w:proofErr w:type="spellEnd"/>
      <w:r w:rsidRPr="00DA2223">
        <w:rPr>
          <w:rStyle w:val="apple-style-span"/>
          <w:sz w:val="22"/>
          <w:szCs w:val="22"/>
        </w:rPr>
        <w:t xml:space="preserve"> 18362,</w:t>
      </w:r>
    </w:p>
    <w:p w:rsidR="00A42EB4" w:rsidRPr="00DA2223" w:rsidRDefault="00A42EB4" w:rsidP="00A42EB4">
      <w:pPr>
        <w:pStyle w:val="01"/>
        <w:numPr>
          <w:ilvl w:val="0"/>
          <w:numId w:val="31"/>
        </w:numPr>
        <w:spacing w:before="0" w:after="0" w:line="240" w:lineRule="auto"/>
        <w:rPr>
          <w:rStyle w:val="apple-style-span"/>
          <w:sz w:val="22"/>
          <w:szCs w:val="22"/>
        </w:rPr>
      </w:pPr>
      <w:proofErr w:type="spellStart"/>
      <w:r w:rsidRPr="00DA2223">
        <w:rPr>
          <w:rStyle w:val="apple-style-span"/>
          <w:sz w:val="22"/>
          <w:szCs w:val="22"/>
        </w:rPr>
        <w:t>версия</w:t>
      </w:r>
      <w:proofErr w:type="spellEnd"/>
      <w:r w:rsidRPr="00DA2223">
        <w:rPr>
          <w:rStyle w:val="apple-style-span"/>
          <w:sz w:val="22"/>
          <w:szCs w:val="22"/>
        </w:rPr>
        <w:t xml:space="preserve"> 1909, </w:t>
      </w:r>
      <w:proofErr w:type="spellStart"/>
      <w:r w:rsidRPr="00DA2223">
        <w:rPr>
          <w:rStyle w:val="apple-style-span"/>
          <w:sz w:val="22"/>
          <w:szCs w:val="22"/>
        </w:rPr>
        <w:t>сборка</w:t>
      </w:r>
      <w:proofErr w:type="spellEnd"/>
      <w:r w:rsidRPr="00DA2223">
        <w:rPr>
          <w:rStyle w:val="apple-style-span"/>
          <w:sz w:val="22"/>
          <w:szCs w:val="22"/>
        </w:rPr>
        <w:t xml:space="preserve"> 18363;</w:t>
      </w:r>
    </w:p>
    <w:p w:rsidR="00A42EB4" w:rsidRPr="00DA2223" w:rsidRDefault="00A42EB4" w:rsidP="00A42EB4">
      <w:pPr>
        <w:pStyle w:val="01"/>
        <w:numPr>
          <w:ilvl w:val="0"/>
          <w:numId w:val="31"/>
        </w:numPr>
        <w:spacing w:before="0" w:after="0" w:line="240" w:lineRule="auto"/>
        <w:rPr>
          <w:rStyle w:val="apple-style-span"/>
          <w:sz w:val="22"/>
          <w:szCs w:val="22"/>
        </w:rPr>
      </w:pPr>
      <w:proofErr w:type="spellStart"/>
      <w:r w:rsidRPr="00DA2223">
        <w:rPr>
          <w:rStyle w:val="apple-style-span"/>
          <w:sz w:val="22"/>
          <w:szCs w:val="22"/>
        </w:rPr>
        <w:t>версия</w:t>
      </w:r>
      <w:proofErr w:type="spellEnd"/>
      <w:r w:rsidRPr="00DA2223">
        <w:rPr>
          <w:rStyle w:val="apple-style-span"/>
          <w:sz w:val="22"/>
          <w:szCs w:val="22"/>
        </w:rPr>
        <w:t xml:space="preserve"> 2004, </w:t>
      </w:r>
      <w:proofErr w:type="spellStart"/>
      <w:r w:rsidRPr="00DA2223">
        <w:rPr>
          <w:rStyle w:val="apple-style-span"/>
          <w:sz w:val="22"/>
          <w:szCs w:val="22"/>
        </w:rPr>
        <w:t>сборка</w:t>
      </w:r>
      <w:proofErr w:type="spellEnd"/>
      <w:r w:rsidRPr="00DA2223">
        <w:rPr>
          <w:rStyle w:val="apple-style-span"/>
          <w:sz w:val="22"/>
          <w:szCs w:val="22"/>
        </w:rPr>
        <w:t xml:space="preserve"> 19041,</w:t>
      </w:r>
    </w:p>
    <w:p w:rsidR="00A42EB4" w:rsidRPr="00DA2223" w:rsidRDefault="00A42EB4" w:rsidP="00A42EB4">
      <w:pPr>
        <w:pStyle w:val="01"/>
        <w:numPr>
          <w:ilvl w:val="0"/>
          <w:numId w:val="31"/>
        </w:numPr>
        <w:spacing w:before="0" w:after="0" w:line="240" w:lineRule="auto"/>
        <w:rPr>
          <w:rStyle w:val="apple-style-span"/>
          <w:sz w:val="22"/>
          <w:szCs w:val="22"/>
        </w:rPr>
      </w:pPr>
      <w:proofErr w:type="spellStart"/>
      <w:r w:rsidRPr="00DA2223">
        <w:rPr>
          <w:rStyle w:val="apple-style-span"/>
          <w:sz w:val="22"/>
          <w:szCs w:val="22"/>
        </w:rPr>
        <w:t>версия</w:t>
      </w:r>
      <w:proofErr w:type="spellEnd"/>
      <w:r w:rsidRPr="00DA2223">
        <w:rPr>
          <w:rStyle w:val="apple-style-span"/>
          <w:sz w:val="22"/>
          <w:szCs w:val="22"/>
        </w:rPr>
        <w:t xml:space="preserve"> 20H2, </w:t>
      </w:r>
      <w:proofErr w:type="spellStart"/>
      <w:r w:rsidRPr="00DA2223">
        <w:rPr>
          <w:rStyle w:val="apple-style-span"/>
          <w:sz w:val="22"/>
          <w:szCs w:val="22"/>
        </w:rPr>
        <w:t>сборка</w:t>
      </w:r>
      <w:proofErr w:type="spellEnd"/>
      <w:r w:rsidRPr="00DA2223">
        <w:rPr>
          <w:rStyle w:val="apple-style-span"/>
          <w:sz w:val="22"/>
          <w:szCs w:val="22"/>
        </w:rPr>
        <w:t xml:space="preserve"> 19042;</w:t>
      </w:r>
    </w:p>
    <w:p w:rsidR="00A42EB4" w:rsidRPr="00DA2223" w:rsidRDefault="00A42EB4" w:rsidP="00A42EB4">
      <w:pPr>
        <w:pStyle w:val="01"/>
        <w:numPr>
          <w:ilvl w:val="0"/>
          <w:numId w:val="30"/>
        </w:numPr>
        <w:spacing w:before="0" w:after="0" w:line="240" w:lineRule="auto"/>
        <w:ind w:left="714" w:hanging="357"/>
        <w:rPr>
          <w:rStyle w:val="apple-style-span"/>
          <w:sz w:val="22"/>
          <w:szCs w:val="22"/>
        </w:rPr>
      </w:pPr>
      <w:r w:rsidRPr="00DA2223">
        <w:rPr>
          <w:rStyle w:val="apple-style-span"/>
          <w:sz w:val="22"/>
          <w:szCs w:val="22"/>
        </w:rPr>
        <w:t xml:space="preserve">Windows Server 2016 (64-разрядная), </w:t>
      </w:r>
      <w:proofErr w:type="spellStart"/>
      <w:r w:rsidRPr="00DA2223">
        <w:rPr>
          <w:rStyle w:val="apple-style-span"/>
          <w:sz w:val="22"/>
          <w:szCs w:val="22"/>
        </w:rPr>
        <w:t>сборка</w:t>
      </w:r>
      <w:proofErr w:type="spellEnd"/>
      <w:r w:rsidRPr="00DA2223">
        <w:rPr>
          <w:rStyle w:val="apple-style-span"/>
          <w:sz w:val="22"/>
          <w:szCs w:val="22"/>
        </w:rPr>
        <w:t xml:space="preserve"> 14393;</w:t>
      </w:r>
    </w:p>
    <w:p w:rsidR="00A42EB4" w:rsidRDefault="00A42EB4" w:rsidP="00A42EB4">
      <w:pPr>
        <w:pStyle w:val="NumberedLevel1"/>
        <w:numPr>
          <w:ilvl w:val="0"/>
          <w:numId w:val="30"/>
        </w:numPr>
        <w:spacing w:before="0"/>
        <w:ind w:left="714" w:hanging="357"/>
        <w:rPr>
          <w:rStyle w:val="apple-style-span"/>
          <w:sz w:val="22"/>
          <w:szCs w:val="22"/>
        </w:rPr>
      </w:pPr>
      <w:proofErr w:type="spellStart"/>
      <w:r w:rsidRPr="00DA2223">
        <w:rPr>
          <w:rStyle w:val="apple-style-span"/>
          <w:sz w:val="22"/>
          <w:szCs w:val="22"/>
        </w:rPr>
        <w:t>Windows</w:t>
      </w:r>
      <w:proofErr w:type="spellEnd"/>
      <w:r w:rsidRPr="00DA2223">
        <w:rPr>
          <w:rStyle w:val="apple-style-span"/>
          <w:sz w:val="22"/>
          <w:szCs w:val="22"/>
        </w:rPr>
        <w:t xml:space="preserve"> </w:t>
      </w:r>
      <w:proofErr w:type="spellStart"/>
      <w:r w:rsidRPr="00DA2223">
        <w:rPr>
          <w:rStyle w:val="apple-style-span"/>
          <w:sz w:val="22"/>
          <w:szCs w:val="22"/>
        </w:rPr>
        <w:t>Server</w:t>
      </w:r>
      <w:proofErr w:type="spellEnd"/>
      <w:r w:rsidRPr="00DA2223">
        <w:rPr>
          <w:rStyle w:val="apple-style-span"/>
          <w:sz w:val="22"/>
          <w:szCs w:val="22"/>
        </w:rPr>
        <w:t xml:space="preserve"> 2019 (64-разрядная), сборка 17763.</w:t>
      </w:r>
    </w:p>
    <w:p w:rsidR="00A42EB4" w:rsidRPr="00650438" w:rsidRDefault="00A42EB4" w:rsidP="00A42EB4">
      <w:pPr>
        <w:pStyle w:val="NumberedLevel1"/>
        <w:spacing w:before="0"/>
        <w:ind w:left="475" w:hanging="357"/>
        <w:rPr>
          <w:sz w:val="22"/>
          <w:szCs w:val="22"/>
        </w:rPr>
      </w:pPr>
      <w:r w:rsidRPr="00650438">
        <w:rPr>
          <w:sz w:val="22"/>
          <w:szCs w:val="22"/>
        </w:rPr>
        <w:t xml:space="preserve">Обеспечивать шифрование IP-трафика, файлов и почтовых сообщений в режиме </w:t>
      </w:r>
      <w:proofErr w:type="spellStart"/>
      <w:r w:rsidRPr="00650438">
        <w:rPr>
          <w:sz w:val="22"/>
          <w:szCs w:val="22"/>
        </w:rPr>
        <w:t>гаммирования</w:t>
      </w:r>
      <w:proofErr w:type="spellEnd"/>
      <w:r w:rsidRPr="00650438">
        <w:rPr>
          <w:sz w:val="22"/>
          <w:szCs w:val="22"/>
        </w:rPr>
        <w:t xml:space="preserve"> с обратной связью, а также </w:t>
      </w:r>
      <w:proofErr w:type="spellStart"/>
      <w:r w:rsidRPr="00650438">
        <w:rPr>
          <w:sz w:val="22"/>
          <w:szCs w:val="22"/>
        </w:rPr>
        <w:t>имитозащита</w:t>
      </w:r>
      <w:proofErr w:type="spellEnd"/>
      <w:r w:rsidRPr="00650438">
        <w:rPr>
          <w:sz w:val="22"/>
          <w:szCs w:val="22"/>
        </w:rPr>
        <w:t xml:space="preserve"> информации выполняются в соответствии с ГОСТ 28147-89.</w:t>
      </w:r>
    </w:p>
    <w:p w:rsidR="00A42EB4" w:rsidRPr="00650438" w:rsidRDefault="00A42EB4" w:rsidP="00A42EB4">
      <w:pPr>
        <w:pStyle w:val="NumberedLevel1"/>
        <w:spacing w:before="0"/>
        <w:ind w:left="475" w:hanging="357"/>
        <w:rPr>
          <w:sz w:val="22"/>
          <w:szCs w:val="22"/>
        </w:rPr>
      </w:pPr>
      <w:r w:rsidRPr="00650438">
        <w:rPr>
          <w:sz w:val="22"/>
          <w:szCs w:val="22"/>
        </w:rPr>
        <w:t xml:space="preserve">Обеспечивать создание ЭП, проверку ЭП, создание ключей ЭП и ключей проверки ЭП осуществляются в соответствии с алгоритмом ГОСТ </w:t>
      </w:r>
      <w:proofErr w:type="gramStart"/>
      <w:r w:rsidRPr="00650438">
        <w:rPr>
          <w:sz w:val="22"/>
          <w:szCs w:val="22"/>
        </w:rPr>
        <w:t>Р</w:t>
      </w:r>
      <w:proofErr w:type="gramEnd"/>
      <w:r w:rsidRPr="00650438">
        <w:rPr>
          <w:sz w:val="22"/>
          <w:szCs w:val="22"/>
        </w:rPr>
        <w:t xml:space="preserve"> 34.10-2012 «Информационная технология. Криптографическая защита информации. Процессы формирования и проверки электронной цифровой подписи».</w:t>
      </w:r>
    </w:p>
    <w:p w:rsidR="00A42EB4" w:rsidRPr="00650438" w:rsidRDefault="00A42EB4" w:rsidP="00A42EB4">
      <w:pPr>
        <w:pStyle w:val="NumberedLevel1"/>
        <w:spacing w:before="0"/>
        <w:ind w:left="475" w:hanging="357"/>
        <w:rPr>
          <w:sz w:val="22"/>
          <w:szCs w:val="22"/>
        </w:rPr>
      </w:pPr>
      <w:r w:rsidRPr="00650438">
        <w:rPr>
          <w:sz w:val="22"/>
          <w:szCs w:val="22"/>
        </w:rPr>
        <w:t>ПК VPN-клиент должен реализовывать функции средства ЭП (создание ЭП, проверка ЭП, создание ключа ЭП, создание ключа проверки ЭП) согласно Федеральному закону от 6 апреля 2011 г. № 63-ФЗ «Об электронной подписи».</w:t>
      </w:r>
    </w:p>
    <w:p w:rsidR="00A42EB4" w:rsidRPr="00650438" w:rsidRDefault="00A42EB4" w:rsidP="00A42EB4">
      <w:pPr>
        <w:pStyle w:val="NumberedLevel1"/>
        <w:spacing w:before="0"/>
        <w:ind w:left="475" w:hanging="357"/>
        <w:rPr>
          <w:sz w:val="22"/>
          <w:szCs w:val="22"/>
        </w:rPr>
      </w:pPr>
      <w:r w:rsidRPr="00650438">
        <w:rPr>
          <w:sz w:val="22"/>
          <w:szCs w:val="22"/>
        </w:rPr>
        <w:t>Должен соответствовать требованиям ФСБ России к шифровальным (криптографическим) средствам по классу не ниже</w:t>
      </w:r>
      <w:r w:rsidRPr="00650438">
        <w:rPr>
          <w:bCs/>
          <w:sz w:val="22"/>
          <w:szCs w:val="22"/>
        </w:rPr>
        <w:t xml:space="preserve"> </w:t>
      </w:r>
      <w:r w:rsidRPr="00092869">
        <w:rPr>
          <w:bCs/>
          <w:sz w:val="22"/>
          <w:szCs w:val="22"/>
        </w:rPr>
        <w:t>КС</w:t>
      </w:r>
      <w:proofErr w:type="gramStart"/>
      <w:r w:rsidRPr="00092869">
        <w:rPr>
          <w:bCs/>
          <w:sz w:val="22"/>
          <w:szCs w:val="22"/>
        </w:rPr>
        <w:t>2</w:t>
      </w:r>
      <w:proofErr w:type="gramEnd"/>
    </w:p>
    <w:p w:rsidR="00A42EB4" w:rsidRDefault="00A42EB4" w:rsidP="00A42EB4">
      <w:pPr>
        <w:jc w:val="both"/>
        <w:rPr>
          <w:bCs/>
          <w:sz w:val="22"/>
          <w:szCs w:val="22"/>
        </w:rPr>
      </w:pPr>
      <w:r w:rsidRPr="00650438">
        <w:rPr>
          <w:bCs/>
          <w:sz w:val="22"/>
          <w:szCs w:val="22"/>
        </w:rPr>
        <w:t>Должен соответствовать требованиям документов «Требования к межсетевым экранам» (ФСТЭК России, 2016), «Профиль защиты межсетевых экранов типа</w:t>
      </w:r>
      <w:proofErr w:type="gramStart"/>
      <w:r w:rsidRPr="00650438">
        <w:rPr>
          <w:bCs/>
          <w:sz w:val="22"/>
          <w:szCs w:val="22"/>
        </w:rPr>
        <w:t xml:space="preserve"> В</w:t>
      </w:r>
      <w:proofErr w:type="gramEnd"/>
      <w:r w:rsidRPr="00650438">
        <w:rPr>
          <w:bCs/>
          <w:sz w:val="22"/>
          <w:szCs w:val="22"/>
        </w:rPr>
        <w:t xml:space="preserve"> четвертого класса защиты. ИТ.МЭ.В</w:t>
      </w:r>
      <w:proofErr w:type="gramStart"/>
      <w:r w:rsidRPr="00650438">
        <w:rPr>
          <w:bCs/>
          <w:sz w:val="22"/>
          <w:szCs w:val="22"/>
        </w:rPr>
        <w:t>4</w:t>
      </w:r>
      <w:proofErr w:type="gramEnd"/>
      <w:r w:rsidRPr="00650438">
        <w:rPr>
          <w:bCs/>
          <w:sz w:val="22"/>
          <w:szCs w:val="22"/>
        </w:rPr>
        <w:t>.ПЗ» (ФСТЭК России, 2016) и заданию по безопасности ФРКЕ.00131-01 98 01.</w:t>
      </w:r>
    </w:p>
    <w:p w:rsidR="00A42EB4" w:rsidRDefault="00A42EB4" w:rsidP="00A42EB4">
      <w:pPr>
        <w:jc w:val="both"/>
        <w:rPr>
          <w:bCs/>
          <w:sz w:val="22"/>
          <w:szCs w:val="22"/>
        </w:rPr>
      </w:pPr>
    </w:p>
    <w:p w:rsidR="00A42EB4" w:rsidRDefault="00A42EB4" w:rsidP="00A42EB4">
      <w:pPr>
        <w:pStyle w:val="afa"/>
        <w:numPr>
          <w:ilvl w:val="0"/>
          <w:numId w:val="25"/>
        </w:numPr>
        <w:jc w:val="center"/>
        <w:rPr>
          <w:rFonts w:ascii="Times New Roman" w:hAnsi="Times New Roman"/>
          <w:b/>
          <w:szCs w:val="22"/>
        </w:rPr>
      </w:pPr>
      <w:r>
        <w:rPr>
          <w:rFonts w:ascii="Times New Roman" w:hAnsi="Times New Roman"/>
          <w:b/>
          <w:szCs w:val="22"/>
          <w:lang w:val="ru-RU"/>
        </w:rPr>
        <w:t>С</w:t>
      </w:r>
      <w:r w:rsidRPr="00516E0D">
        <w:rPr>
          <w:rFonts w:ascii="Times New Roman" w:hAnsi="Times New Roman"/>
          <w:b/>
          <w:szCs w:val="22"/>
          <w:lang w:val="ru-RU"/>
        </w:rPr>
        <w:t xml:space="preserve">ертификат </w:t>
      </w:r>
      <w:proofErr w:type="gramStart"/>
      <w:r w:rsidRPr="00516E0D">
        <w:rPr>
          <w:rFonts w:ascii="Times New Roman" w:hAnsi="Times New Roman"/>
          <w:b/>
          <w:szCs w:val="22"/>
          <w:lang w:val="ru-RU"/>
        </w:rPr>
        <w:t xml:space="preserve">активации сервиса технической поддержки </w:t>
      </w:r>
      <w:r>
        <w:rPr>
          <w:rFonts w:ascii="Times New Roman" w:hAnsi="Times New Roman"/>
          <w:b/>
          <w:szCs w:val="22"/>
        </w:rPr>
        <w:t>средств</w:t>
      </w:r>
      <w:r w:rsidRPr="00631F06">
        <w:rPr>
          <w:rFonts w:ascii="Times New Roman" w:hAnsi="Times New Roman"/>
          <w:b/>
          <w:szCs w:val="22"/>
        </w:rPr>
        <w:t xml:space="preserve"> криптографической защиты информации</w:t>
      </w:r>
      <w:proofErr w:type="gramEnd"/>
      <w:r w:rsidRPr="00631F06">
        <w:rPr>
          <w:rFonts w:ascii="Times New Roman" w:hAnsi="Times New Roman"/>
          <w:b/>
          <w:szCs w:val="22"/>
        </w:rPr>
        <w:t xml:space="preserve"> для рабочих станций</w:t>
      </w:r>
      <w:r w:rsidRPr="00631F06">
        <w:rPr>
          <w:rFonts w:ascii="Times New Roman" w:hAnsi="Times New Roman"/>
          <w:b/>
          <w:szCs w:val="22"/>
          <w:lang w:val="ru-RU"/>
        </w:rPr>
        <w:t xml:space="preserve"> на срок 1 год</w:t>
      </w:r>
    </w:p>
    <w:p w:rsidR="00A42EB4" w:rsidRPr="00A42EB4" w:rsidRDefault="00A42EB4" w:rsidP="00A42EB4">
      <w:pPr>
        <w:pStyle w:val="af0"/>
        <w:numPr>
          <w:ilvl w:val="1"/>
          <w:numId w:val="25"/>
        </w:numPr>
        <w:tabs>
          <w:tab w:val="left" w:pos="426"/>
        </w:tabs>
        <w:ind w:firstLine="1691"/>
        <w:rPr>
          <w:b/>
          <w:color w:val="000000"/>
          <w:sz w:val="22"/>
          <w:szCs w:val="22"/>
        </w:rPr>
      </w:pPr>
      <w:r w:rsidRPr="00A42EB4">
        <w:rPr>
          <w:b/>
          <w:color w:val="000000"/>
          <w:sz w:val="22"/>
          <w:szCs w:val="22"/>
        </w:rPr>
        <w:t>Время и способ приема сообщений</w:t>
      </w:r>
      <w:r>
        <w:rPr>
          <w:b/>
          <w:color w:val="000000"/>
          <w:sz w:val="22"/>
          <w:szCs w:val="22"/>
        </w:rPr>
        <w:t>:</w:t>
      </w:r>
    </w:p>
    <w:p w:rsidR="00A42EB4" w:rsidRPr="00631F06" w:rsidRDefault="00A42EB4" w:rsidP="00A42EB4">
      <w:pPr>
        <w:rPr>
          <w:sz w:val="22"/>
          <w:szCs w:val="22"/>
        </w:rPr>
      </w:pPr>
      <w:r w:rsidRPr="00631F06">
        <w:rPr>
          <w:color w:val="000000"/>
          <w:sz w:val="22"/>
          <w:szCs w:val="22"/>
        </w:rPr>
        <w:t xml:space="preserve">Приём обращений ведется </w:t>
      </w:r>
      <w:r w:rsidR="0069249F">
        <w:rPr>
          <w:color w:val="000000"/>
          <w:sz w:val="22"/>
          <w:szCs w:val="22"/>
        </w:rPr>
        <w:t>в режиме 8 часов 5 дней в неделю</w:t>
      </w:r>
      <w:r w:rsidRPr="00631F06">
        <w:rPr>
          <w:color w:val="000000"/>
          <w:sz w:val="22"/>
          <w:szCs w:val="22"/>
        </w:rPr>
        <w:t>.</w:t>
      </w:r>
    </w:p>
    <w:p w:rsidR="00A42EB4" w:rsidRPr="00631F06" w:rsidRDefault="00A42EB4" w:rsidP="00A42EB4">
      <w:pPr>
        <w:rPr>
          <w:sz w:val="22"/>
          <w:szCs w:val="22"/>
        </w:rPr>
      </w:pPr>
      <w:r w:rsidRPr="00631F06">
        <w:rPr>
          <w:color w:val="000000"/>
          <w:sz w:val="22"/>
          <w:szCs w:val="22"/>
        </w:rPr>
        <w:t xml:space="preserve">Приём обращений и консультирование ведется: </w:t>
      </w:r>
    </w:p>
    <w:p w:rsidR="00A42EB4" w:rsidRPr="00631F06" w:rsidRDefault="00A42EB4" w:rsidP="00A42EB4">
      <w:pPr>
        <w:widowControl/>
        <w:numPr>
          <w:ilvl w:val="0"/>
          <w:numId w:val="34"/>
        </w:numPr>
        <w:autoSpaceDE/>
        <w:autoSpaceDN/>
        <w:adjustRightInd/>
        <w:rPr>
          <w:color w:val="000000"/>
          <w:sz w:val="22"/>
          <w:szCs w:val="22"/>
        </w:rPr>
      </w:pPr>
      <w:r w:rsidRPr="00631F06">
        <w:rPr>
          <w:color w:val="000000"/>
          <w:sz w:val="22"/>
          <w:szCs w:val="22"/>
        </w:rPr>
        <w:t>по электронной почте</w:t>
      </w:r>
    </w:p>
    <w:p w:rsidR="00A42EB4" w:rsidRPr="00631F06" w:rsidRDefault="00A42EB4" w:rsidP="00A42EB4">
      <w:pPr>
        <w:widowControl/>
        <w:numPr>
          <w:ilvl w:val="0"/>
          <w:numId w:val="34"/>
        </w:numPr>
        <w:autoSpaceDE/>
        <w:autoSpaceDN/>
        <w:adjustRightInd/>
        <w:rPr>
          <w:sz w:val="22"/>
          <w:szCs w:val="22"/>
        </w:rPr>
      </w:pPr>
      <w:r w:rsidRPr="00631F06">
        <w:rPr>
          <w:color w:val="000000"/>
          <w:sz w:val="22"/>
          <w:szCs w:val="22"/>
        </w:rPr>
        <w:t>по телефону</w:t>
      </w:r>
    </w:p>
    <w:p w:rsidR="00A42EB4" w:rsidRPr="00631F06" w:rsidRDefault="00A42EB4" w:rsidP="00A42EB4">
      <w:pPr>
        <w:rPr>
          <w:sz w:val="22"/>
          <w:szCs w:val="22"/>
        </w:rPr>
      </w:pPr>
      <w:r w:rsidRPr="00631F06">
        <w:rPr>
          <w:color w:val="000000"/>
          <w:sz w:val="22"/>
          <w:szCs w:val="22"/>
        </w:rPr>
        <w:t>Работа над всеми Проблемами и консультирование ведется в режиме 8*5.</w:t>
      </w:r>
    </w:p>
    <w:p w:rsidR="00A42EB4" w:rsidRPr="00631F06" w:rsidRDefault="00A42EB4" w:rsidP="00A42EB4">
      <w:pPr>
        <w:rPr>
          <w:sz w:val="22"/>
          <w:szCs w:val="22"/>
        </w:rPr>
      </w:pPr>
      <w:r w:rsidRPr="00631F06">
        <w:rPr>
          <w:color w:val="000000"/>
          <w:sz w:val="22"/>
          <w:szCs w:val="22"/>
        </w:rPr>
        <w:t xml:space="preserve">При обращении Заказчик должен предоставить следующую информацию: </w:t>
      </w:r>
    </w:p>
    <w:p w:rsidR="00A42EB4" w:rsidRPr="00631F06" w:rsidRDefault="00A42EB4" w:rsidP="00A42EB4">
      <w:pPr>
        <w:widowControl/>
        <w:numPr>
          <w:ilvl w:val="0"/>
          <w:numId w:val="32"/>
        </w:numPr>
        <w:autoSpaceDE/>
        <w:autoSpaceDN/>
        <w:adjustRightInd/>
        <w:rPr>
          <w:sz w:val="22"/>
          <w:szCs w:val="22"/>
        </w:rPr>
      </w:pPr>
      <w:r w:rsidRPr="00631F06">
        <w:rPr>
          <w:color w:val="000000"/>
          <w:sz w:val="22"/>
          <w:szCs w:val="22"/>
        </w:rPr>
        <w:t>об уровне поддержки;</w:t>
      </w:r>
    </w:p>
    <w:p w:rsidR="00A42EB4" w:rsidRPr="00631F06" w:rsidRDefault="00A42EB4" w:rsidP="00A42EB4">
      <w:pPr>
        <w:widowControl/>
        <w:numPr>
          <w:ilvl w:val="0"/>
          <w:numId w:val="32"/>
        </w:numPr>
        <w:autoSpaceDE/>
        <w:autoSpaceDN/>
        <w:adjustRightInd/>
        <w:rPr>
          <w:sz w:val="22"/>
          <w:szCs w:val="22"/>
        </w:rPr>
      </w:pPr>
      <w:r w:rsidRPr="00631F06">
        <w:rPr>
          <w:color w:val="000000"/>
          <w:sz w:val="22"/>
          <w:szCs w:val="22"/>
        </w:rPr>
        <w:lastRenderedPageBreak/>
        <w:t>о номере Договора/сертификата, по которому оказываются услуги технической поддержки;</w:t>
      </w:r>
    </w:p>
    <w:p w:rsidR="00A42EB4" w:rsidRPr="00631F06" w:rsidRDefault="00A42EB4" w:rsidP="00A42EB4">
      <w:pPr>
        <w:rPr>
          <w:sz w:val="22"/>
          <w:szCs w:val="22"/>
        </w:rPr>
      </w:pPr>
      <w:r w:rsidRPr="00631F06">
        <w:rPr>
          <w:color w:val="000000"/>
          <w:sz w:val="22"/>
          <w:szCs w:val="22"/>
        </w:rPr>
        <w:t xml:space="preserve">наименование компании Заказчика; </w:t>
      </w:r>
    </w:p>
    <w:p w:rsidR="00A42EB4" w:rsidRPr="00631F06" w:rsidRDefault="00A42EB4" w:rsidP="00A42EB4">
      <w:pPr>
        <w:widowControl/>
        <w:numPr>
          <w:ilvl w:val="0"/>
          <w:numId w:val="33"/>
        </w:numPr>
        <w:autoSpaceDE/>
        <w:autoSpaceDN/>
        <w:adjustRightInd/>
        <w:jc w:val="both"/>
        <w:rPr>
          <w:color w:val="000000"/>
          <w:sz w:val="22"/>
          <w:szCs w:val="22"/>
        </w:rPr>
      </w:pPr>
      <w:r w:rsidRPr="00631F06">
        <w:rPr>
          <w:color w:val="000000"/>
          <w:sz w:val="22"/>
          <w:szCs w:val="22"/>
        </w:rPr>
        <w:t>описание возникшей ситуации.</w:t>
      </w:r>
    </w:p>
    <w:p w:rsidR="00A42EB4" w:rsidRPr="00A42EB4" w:rsidRDefault="00A42EB4" w:rsidP="00A42EB4">
      <w:pPr>
        <w:pStyle w:val="af0"/>
        <w:numPr>
          <w:ilvl w:val="1"/>
          <w:numId w:val="25"/>
        </w:numPr>
        <w:tabs>
          <w:tab w:val="left" w:pos="426"/>
        </w:tabs>
        <w:ind w:firstLine="1691"/>
        <w:rPr>
          <w:b/>
          <w:color w:val="000000"/>
          <w:sz w:val="22"/>
          <w:szCs w:val="22"/>
        </w:rPr>
      </w:pPr>
      <w:r w:rsidRPr="00A42EB4">
        <w:rPr>
          <w:b/>
          <w:color w:val="000000"/>
          <w:sz w:val="22"/>
          <w:szCs w:val="22"/>
        </w:rPr>
        <w:t>Консультирование при установке Продуктов</w:t>
      </w:r>
      <w:r>
        <w:rPr>
          <w:b/>
          <w:color w:val="000000"/>
          <w:sz w:val="22"/>
          <w:szCs w:val="22"/>
        </w:rPr>
        <w:t>:</w:t>
      </w:r>
    </w:p>
    <w:p w:rsidR="00A42EB4" w:rsidRPr="00631F06" w:rsidRDefault="00A42EB4" w:rsidP="00A42EB4">
      <w:pPr>
        <w:rPr>
          <w:sz w:val="22"/>
          <w:szCs w:val="22"/>
        </w:rPr>
      </w:pPr>
      <w:r w:rsidRPr="00631F06">
        <w:rPr>
          <w:color w:val="000000"/>
          <w:sz w:val="22"/>
          <w:szCs w:val="22"/>
        </w:rPr>
        <w:t xml:space="preserve">Консультирование при установке Продуктов включает себя: </w:t>
      </w:r>
    </w:p>
    <w:p w:rsidR="00A42EB4" w:rsidRPr="00631F06" w:rsidRDefault="00A42EB4" w:rsidP="00A42EB4">
      <w:pPr>
        <w:widowControl/>
        <w:numPr>
          <w:ilvl w:val="0"/>
          <w:numId w:val="33"/>
        </w:numPr>
        <w:tabs>
          <w:tab w:val="clear" w:pos="720"/>
          <w:tab w:val="num" w:pos="567"/>
        </w:tabs>
        <w:autoSpaceDE/>
        <w:autoSpaceDN/>
        <w:adjustRightInd/>
        <w:jc w:val="both"/>
        <w:rPr>
          <w:color w:val="000000"/>
          <w:sz w:val="22"/>
          <w:szCs w:val="22"/>
        </w:rPr>
      </w:pPr>
      <w:r w:rsidRPr="00631F06">
        <w:rPr>
          <w:color w:val="000000"/>
          <w:sz w:val="22"/>
          <w:szCs w:val="22"/>
        </w:rPr>
        <w:t>ответы на вопросы, возникающие при установке.</w:t>
      </w:r>
    </w:p>
    <w:p w:rsidR="00A42EB4" w:rsidRPr="00170F91" w:rsidRDefault="00A42EB4" w:rsidP="00170F91">
      <w:pPr>
        <w:pStyle w:val="af0"/>
        <w:numPr>
          <w:ilvl w:val="1"/>
          <w:numId w:val="25"/>
        </w:numPr>
        <w:tabs>
          <w:tab w:val="left" w:pos="426"/>
        </w:tabs>
        <w:ind w:firstLine="1691"/>
        <w:rPr>
          <w:b/>
          <w:color w:val="000000"/>
          <w:sz w:val="22"/>
          <w:szCs w:val="22"/>
        </w:rPr>
      </w:pPr>
      <w:r w:rsidRPr="00170F91">
        <w:rPr>
          <w:b/>
          <w:color w:val="000000"/>
          <w:sz w:val="22"/>
          <w:szCs w:val="22"/>
        </w:rPr>
        <w:t>Консультирование при эксплуатации Продуктов</w:t>
      </w:r>
      <w:r w:rsidR="00170F91" w:rsidRPr="00170F91">
        <w:rPr>
          <w:b/>
          <w:color w:val="000000"/>
          <w:sz w:val="22"/>
          <w:szCs w:val="22"/>
        </w:rPr>
        <w:t>:</w:t>
      </w:r>
    </w:p>
    <w:p w:rsidR="00A42EB4" w:rsidRPr="00631F06" w:rsidRDefault="00A42EB4" w:rsidP="00A42EB4">
      <w:pPr>
        <w:rPr>
          <w:sz w:val="22"/>
          <w:szCs w:val="22"/>
        </w:rPr>
      </w:pPr>
      <w:r w:rsidRPr="00631F06">
        <w:rPr>
          <w:color w:val="000000"/>
          <w:sz w:val="22"/>
          <w:szCs w:val="22"/>
        </w:rPr>
        <w:t>Консультирование при эксплуатации Продуктов включает себя:</w:t>
      </w:r>
    </w:p>
    <w:p w:rsidR="00A42EB4" w:rsidRPr="00631F06" w:rsidRDefault="00A42EB4" w:rsidP="00170F91">
      <w:pPr>
        <w:widowControl/>
        <w:numPr>
          <w:ilvl w:val="0"/>
          <w:numId w:val="33"/>
        </w:numPr>
        <w:tabs>
          <w:tab w:val="clear" w:pos="720"/>
          <w:tab w:val="num" w:pos="567"/>
        </w:tabs>
        <w:autoSpaceDE/>
        <w:autoSpaceDN/>
        <w:adjustRightInd/>
        <w:rPr>
          <w:color w:val="000000"/>
          <w:sz w:val="22"/>
          <w:szCs w:val="22"/>
        </w:rPr>
      </w:pPr>
      <w:r w:rsidRPr="00631F06">
        <w:rPr>
          <w:color w:val="000000"/>
          <w:sz w:val="22"/>
          <w:szCs w:val="22"/>
        </w:rPr>
        <w:t>предоставление инструкций (документаций) Заказчику относительно процесса эксплуатации;</w:t>
      </w:r>
    </w:p>
    <w:p w:rsidR="00A42EB4" w:rsidRPr="00631F06" w:rsidRDefault="00A42EB4" w:rsidP="00170F91">
      <w:pPr>
        <w:widowControl/>
        <w:numPr>
          <w:ilvl w:val="0"/>
          <w:numId w:val="33"/>
        </w:numPr>
        <w:tabs>
          <w:tab w:val="clear" w:pos="720"/>
          <w:tab w:val="num" w:pos="567"/>
        </w:tabs>
        <w:autoSpaceDE/>
        <w:autoSpaceDN/>
        <w:adjustRightInd/>
        <w:rPr>
          <w:color w:val="000000"/>
          <w:sz w:val="22"/>
          <w:szCs w:val="22"/>
        </w:rPr>
      </w:pPr>
      <w:r w:rsidRPr="00631F06">
        <w:rPr>
          <w:color w:val="000000"/>
          <w:sz w:val="22"/>
          <w:szCs w:val="22"/>
        </w:rPr>
        <w:t>ответы на вопросы по Продуктам, возникающие в процессе эксплуатации;</w:t>
      </w:r>
    </w:p>
    <w:p w:rsidR="00A42EB4" w:rsidRPr="00631F06" w:rsidRDefault="00A42EB4" w:rsidP="00170F91">
      <w:pPr>
        <w:widowControl/>
        <w:numPr>
          <w:ilvl w:val="0"/>
          <w:numId w:val="33"/>
        </w:numPr>
        <w:tabs>
          <w:tab w:val="clear" w:pos="720"/>
          <w:tab w:val="num" w:pos="567"/>
        </w:tabs>
        <w:autoSpaceDE/>
        <w:autoSpaceDN/>
        <w:adjustRightInd/>
        <w:rPr>
          <w:sz w:val="22"/>
          <w:szCs w:val="22"/>
        </w:rPr>
      </w:pPr>
      <w:r w:rsidRPr="00631F06">
        <w:rPr>
          <w:color w:val="000000"/>
          <w:sz w:val="22"/>
          <w:szCs w:val="22"/>
        </w:rPr>
        <w:t>оказание консультаций при настройке дополнительного функционала Продуктов;</w:t>
      </w:r>
    </w:p>
    <w:p w:rsidR="00A42EB4" w:rsidRPr="00631F06" w:rsidRDefault="00A42EB4" w:rsidP="00170F91">
      <w:pPr>
        <w:widowControl/>
        <w:numPr>
          <w:ilvl w:val="0"/>
          <w:numId w:val="33"/>
        </w:numPr>
        <w:tabs>
          <w:tab w:val="clear" w:pos="720"/>
          <w:tab w:val="num" w:pos="567"/>
        </w:tabs>
        <w:autoSpaceDE/>
        <w:autoSpaceDN/>
        <w:adjustRightInd/>
        <w:jc w:val="both"/>
        <w:rPr>
          <w:color w:val="000000"/>
          <w:sz w:val="22"/>
          <w:szCs w:val="22"/>
        </w:rPr>
      </w:pPr>
      <w:r w:rsidRPr="00631F06">
        <w:rPr>
          <w:color w:val="000000"/>
          <w:sz w:val="22"/>
          <w:szCs w:val="22"/>
        </w:rPr>
        <w:t>разрешение возникших проблем.</w:t>
      </w:r>
    </w:p>
    <w:p w:rsidR="00A42EB4" w:rsidRPr="00170F91" w:rsidRDefault="00A42EB4" w:rsidP="00170F91">
      <w:pPr>
        <w:pStyle w:val="af0"/>
        <w:numPr>
          <w:ilvl w:val="1"/>
          <w:numId w:val="25"/>
        </w:numPr>
        <w:tabs>
          <w:tab w:val="left" w:pos="426"/>
        </w:tabs>
        <w:ind w:firstLine="1691"/>
        <w:rPr>
          <w:b/>
          <w:color w:val="000000"/>
          <w:sz w:val="22"/>
          <w:szCs w:val="22"/>
        </w:rPr>
      </w:pPr>
      <w:r w:rsidRPr="00170F91">
        <w:rPr>
          <w:b/>
          <w:color w:val="000000"/>
          <w:sz w:val="22"/>
          <w:szCs w:val="22"/>
        </w:rPr>
        <w:t>Обновление Продуктов</w:t>
      </w:r>
      <w:r w:rsidR="00170F91">
        <w:rPr>
          <w:b/>
          <w:color w:val="000000"/>
          <w:sz w:val="22"/>
          <w:szCs w:val="22"/>
        </w:rPr>
        <w:t>:</w:t>
      </w:r>
    </w:p>
    <w:p w:rsidR="00A42EB4" w:rsidRPr="00631F06" w:rsidRDefault="00170F91" w:rsidP="00170F91">
      <w:pPr>
        <w:ind w:firstLine="284"/>
        <w:rPr>
          <w:color w:val="000000"/>
          <w:sz w:val="22"/>
          <w:szCs w:val="22"/>
        </w:rPr>
      </w:pPr>
      <w:r>
        <w:rPr>
          <w:color w:val="000000"/>
          <w:sz w:val="22"/>
          <w:szCs w:val="22"/>
        </w:rPr>
        <w:t>- п</w:t>
      </w:r>
      <w:r w:rsidR="00A42EB4" w:rsidRPr="00631F06">
        <w:rPr>
          <w:color w:val="000000"/>
          <w:sz w:val="22"/>
          <w:szCs w:val="22"/>
        </w:rPr>
        <w:t>редоставление обновлений (программные коррекции), а также все изменения</w:t>
      </w:r>
      <w:r>
        <w:rPr>
          <w:color w:val="000000"/>
          <w:sz w:val="22"/>
          <w:szCs w:val="22"/>
        </w:rPr>
        <w:t xml:space="preserve"> базового программного продукта;</w:t>
      </w:r>
    </w:p>
    <w:p w:rsidR="00A42EB4" w:rsidRDefault="00170F91" w:rsidP="00170F91">
      <w:pPr>
        <w:pStyle w:val="afa"/>
        <w:ind w:firstLine="284"/>
        <w:rPr>
          <w:rFonts w:ascii="Times New Roman" w:hAnsi="Times New Roman"/>
          <w:color w:val="000000"/>
          <w:szCs w:val="22"/>
        </w:rPr>
      </w:pPr>
      <w:r>
        <w:rPr>
          <w:rFonts w:ascii="Times New Roman" w:hAnsi="Times New Roman"/>
          <w:color w:val="000000"/>
          <w:szCs w:val="22"/>
          <w:lang w:val="ru-RU"/>
        </w:rPr>
        <w:t xml:space="preserve">- </w:t>
      </w:r>
      <w:r w:rsidR="00A42EB4" w:rsidRPr="00170F91">
        <w:rPr>
          <w:rFonts w:ascii="Times New Roman" w:hAnsi="Times New Roman"/>
          <w:color w:val="000000"/>
          <w:szCs w:val="22"/>
        </w:rPr>
        <w:t>Исполнитель предоставляет новые версии базового программного продукта без взимания дополнительной платы</w:t>
      </w:r>
      <w:r>
        <w:rPr>
          <w:rFonts w:ascii="Times New Roman" w:hAnsi="Times New Roman"/>
          <w:color w:val="000000"/>
          <w:szCs w:val="22"/>
          <w:lang w:val="ru-RU"/>
        </w:rPr>
        <w:t>.</w:t>
      </w:r>
    </w:p>
    <w:p w:rsidR="00170F91" w:rsidRDefault="00170F91" w:rsidP="00170F91">
      <w:pPr>
        <w:pStyle w:val="afa"/>
        <w:ind w:firstLine="284"/>
        <w:rPr>
          <w:rFonts w:ascii="Times New Roman" w:hAnsi="Times New Roman"/>
          <w:color w:val="000000"/>
          <w:szCs w:val="22"/>
        </w:rPr>
      </w:pPr>
    </w:p>
    <w:p w:rsidR="00170F91" w:rsidRPr="00170F91" w:rsidRDefault="00170F91" w:rsidP="00170F91">
      <w:pPr>
        <w:pStyle w:val="af0"/>
        <w:numPr>
          <w:ilvl w:val="0"/>
          <w:numId w:val="25"/>
        </w:numPr>
        <w:jc w:val="center"/>
        <w:rPr>
          <w:b/>
          <w:bCs/>
          <w:sz w:val="22"/>
          <w:szCs w:val="22"/>
        </w:rPr>
      </w:pPr>
      <w:r w:rsidRPr="00170F91">
        <w:rPr>
          <w:rFonts w:eastAsia="Arial"/>
          <w:b/>
          <w:bCs/>
          <w:sz w:val="22"/>
          <w:szCs w:val="22"/>
          <w:shd w:val="clear" w:color="auto" w:fill="FFFFFF"/>
        </w:rPr>
        <w:t xml:space="preserve">Установочный комплект для </w:t>
      </w:r>
      <w:r w:rsidRPr="00170F91">
        <w:rPr>
          <w:b/>
          <w:bCs/>
          <w:sz w:val="22"/>
          <w:szCs w:val="22"/>
        </w:rPr>
        <w:t xml:space="preserve">средства </w:t>
      </w:r>
      <w:r w:rsidRPr="00170F91">
        <w:rPr>
          <w:b/>
          <w:sz w:val="22"/>
          <w:szCs w:val="22"/>
        </w:rPr>
        <w:t>криптографической защиты информации</w:t>
      </w:r>
    </w:p>
    <w:p w:rsidR="00170F91" w:rsidRDefault="00170F91" w:rsidP="00170F91">
      <w:pPr>
        <w:pStyle w:val="af0"/>
        <w:ind w:left="360"/>
        <w:jc w:val="center"/>
        <w:rPr>
          <w:b/>
          <w:bCs/>
          <w:sz w:val="22"/>
          <w:szCs w:val="22"/>
        </w:rPr>
      </w:pPr>
      <w:r w:rsidRPr="00170F91">
        <w:rPr>
          <w:b/>
          <w:sz w:val="22"/>
          <w:szCs w:val="22"/>
        </w:rPr>
        <w:t>для рабочих станций</w:t>
      </w:r>
      <w:r w:rsidRPr="00170F91">
        <w:rPr>
          <w:sz w:val="22"/>
          <w:szCs w:val="22"/>
        </w:rPr>
        <w:t xml:space="preserve"> </w:t>
      </w:r>
      <w:r w:rsidRPr="00170F91">
        <w:rPr>
          <w:b/>
          <w:bCs/>
          <w:sz w:val="22"/>
          <w:szCs w:val="22"/>
        </w:rPr>
        <w:t xml:space="preserve">под управлением ОС </w:t>
      </w:r>
      <w:r w:rsidRPr="00170F91">
        <w:rPr>
          <w:b/>
          <w:bCs/>
          <w:sz w:val="22"/>
          <w:szCs w:val="22"/>
          <w:lang w:val="en-US"/>
        </w:rPr>
        <w:t>Windows</w:t>
      </w:r>
    </w:p>
    <w:p w:rsidR="00170F91" w:rsidRPr="00170F91" w:rsidRDefault="00170F91" w:rsidP="00170F91">
      <w:pPr>
        <w:tabs>
          <w:tab w:val="left" w:pos="293"/>
        </w:tabs>
        <w:ind w:right="-112"/>
        <w:rPr>
          <w:rFonts w:eastAsia="Arial"/>
          <w:b/>
          <w:sz w:val="22"/>
          <w:szCs w:val="22"/>
          <w:shd w:val="clear" w:color="auto" w:fill="FFFFFF"/>
        </w:rPr>
      </w:pPr>
      <w:r>
        <w:rPr>
          <w:rFonts w:eastAsia="Arial"/>
          <w:sz w:val="22"/>
          <w:szCs w:val="22"/>
          <w:shd w:val="clear" w:color="auto" w:fill="FFFFFF"/>
        </w:rPr>
        <w:t>Компле</w:t>
      </w:r>
      <w:proofErr w:type="gramStart"/>
      <w:r>
        <w:rPr>
          <w:rFonts w:eastAsia="Arial"/>
          <w:sz w:val="22"/>
          <w:szCs w:val="22"/>
          <w:shd w:val="clear" w:color="auto" w:fill="FFFFFF"/>
        </w:rPr>
        <w:t>кт вкл</w:t>
      </w:r>
      <w:proofErr w:type="gramEnd"/>
      <w:r>
        <w:rPr>
          <w:rFonts w:eastAsia="Arial"/>
          <w:sz w:val="22"/>
          <w:szCs w:val="22"/>
          <w:shd w:val="clear" w:color="auto" w:fill="FFFFFF"/>
        </w:rPr>
        <w:t>ючает в себя</w:t>
      </w:r>
      <w:r w:rsidRPr="00170F91">
        <w:rPr>
          <w:rFonts w:eastAsia="Arial"/>
          <w:sz w:val="22"/>
          <w:szCs w:val="22"/>
          <w:shd w:val="clear" w:color="auto" w:fill="FFFFFF"/>
        </w:rPr>
        <w:t>:</w:t>
      </w:r>
    </w:p>
    <w:p w:rsidR="00170F91" w:rsidRDefault="00170F91" w:rsidP="00170F91">
      <w:pPr>
        <w:widowControl/>
        <w:autoSpaceDE/>
        <w:autoSpaceDN/>
        <w:adjustRightInd/>
        <w:ind w:right="-112" w:firstLine="284"/>
        <w:contextualSpacing/>
        <w:rPr>
          <w:rFonts w:eastAsia="Calibri"/>
          <w:color w:val="000000"/>
          <w:sz w:val="22"/>
          <w:szCs w:val="22"/>
          <w:shd w:val="clear" w:color="auto" w:fill="FFFFFF"/>
        </w:rPr>
      </w:pPr>
      <w:r>
        <w:rPr>
          <w:rFonts w:eastAsia="Calibri"/>
          <w:color w:val="000000"/>
          <w:sz w:val="22"/>
          <w:szCs w:val="22"/>
          <w:shd w:val="clear" w:color="auto" w:fill="FFFFFF"/>
        </w:rPr>
        <w:t>- установочный диск с дистрибутивом;</w:t>
      </w:r>
    </w:p>
    <w:p w:rsidR="00170F91" w:rsidRDefault="00170F91" w:rsidP="00170F91">
      <w:pPr>
        <w:ind w:firstLine="284"/>
        <w:rPr>
          <w:rFonts w:eastAsia="Calibri"/>
          <w:color w:val="000000"/>
          <w:sz w:val="22"/>
          <w:szCs w:val="22"/>
          <w:shd w:val="clear" w:color="auto" w:fill="FFFFFF"/>
        </w:rPr>
      </w:pPr>
      <w:r>
        <w:rPr>
          <w:rFonts w:eastAsia="Calibri"/>
          <w:color w:val="000000"/>
          <w:sz w:val="22"/>
          <w:szCs w:val="22"/>
          <w:shd w:val="clear" w:color="auto" w:fill="FFFFFF"/>
        </w:rPr>
        <w:t>- ф</w:t>
      </w:r>
      <w:r w:rsidRPr="00170F91">
        <w:rPr>
          <w:rFonts w:eastAsia="Calibri"/>
          <w:color w:val="000000"/>
          <w:sz w:val="22"/>
          <w:szCs w:val="22"/>
          <w:shd w:val="clear" w:color="auto" w:fill="FFFFFF"/>
        </w:rPr>
        <w:t>ормуляр</w:t>
      </w:r>
      <w:r>
        <w:rPr>
          <w:rFonts w:eastAsia="Calibri"/>
          <w:color w:val="000000"/>
          <w:sz w:val="22"/>
          <w:szCs w:val="22"/>
          <w:shd w:val="clear" w:color="auto" w:fill="FFFFFF"/>
        </w:rPr>
        <w:t>.</w:t>
      </w:r>
    </w:p>
    <w:p w:rsidR="00170F91" w:rsidRDefault="00170F91" w:rsidP="00170F91">
      <w:pPr>
        <w:ind w:firstLine="284"/>
        <w:rPr>
          <w:rFonts w:eastAsia="Calibri"/>
          <w:color w:val="000000"/>
          <w:sz w:val="22"/>
          <w:szCs w:val="22"/>
          <w:shd w:val="clear" w:color="auto" w:fill="FFFFFF"/>
        </w:rPr>
      </w:pPr>
    </w:p>
    <w:p w:rsidR="00170F91" w:rsidRDefault="00170F91" w:rsidP="00170F91">
      <w:pPr>
        <w:pStyle w:val="af0"/>
        <w:numPr>
          <w:ilvl w:val="0"/>
          <w:numId w:val="25"/>
        </w:numPr>
        <w:jc w:val="center"/>
        <w:rPr>
          <w:b/>
          <w:sz w:val="22"/>
          <w:szCs w:val="22"/>
        </w:rPr>
      </w:pPr>
      <w:r w:rsidRPr="00170F91">
        <w:rPr>
          <w:b/>
          <w:sz w:val="22"/>
          <w:szCs w:val="22"/>
        </w:rPr>
        <w:t>Установка и настройка средства криптографической защиты информации</w:t>
      </w:r>
    </w:p>
    <w:p w:rsidR="00170F91" w:rsidRPr="00170F91" w:rsidRDefault="00170F91" w:rsidP="00170F91">
      <w:pPr>
        <w:pStyle w:val="af0"/>
        <w:ind w:left="360"/>
        <w:jc w:val="center"/>
        <w:rPr>
          <w:b/>
          <w:sz w:val="22"/>
          <w:szCs w:val="22"/>
        </w:rPr>
      </w:pPr>
      <w:r w:rsidRPr="00170F91">
        <w:rPr>
          <w:b/>
          <w:sz w:val="22"/>
          <w:szCs w:val="22"/>
        </w:rPr>
        <w:t>для рабочих станций</w:t>
      </w:r>
    </w:p>
    <w:p w:rsidR="00A42EB4" w:rsidRPr="00A42EB4" w:rsidRDefault="00170F91" w:rsidP="00A42EB4">
      <w:pPr>
        <w:jc w:val="both"/>
        <w:rPr>
          <w:bCs/>
          <w:sz w:val="22"/>
          <w:szCs w:val="22"/>
        </w:rPr>
      </w:pPr>
      <w:r w:rsidRPr="00631F06">
        <w:rPr>
          <w:sz w:val="22"/>
          <w:szCs w:val="22"/>
        </w:rPr>
        <w:t>Установка и настройка должна производиться специалистом, прошедшим курс по администрированию сре</w:t>
      </w:r>
      <w:proofErr w:type="gramStart"/>
      <w:r w:rsidRPr="00631F06">
        <w:rPr>
          <w:sz w:val="22"/>
          <w:szCs w:val="22"/>
        </w:rPr>
        <w:t>дств кр</w:t>
      </w:r>
      <w:proofErr w:type="gramEnd"/>
      <w:r w:rsidRPr="00631F06">
        <w:rPr>
          <w:sz w:val="22"/>
          <w:szCs w:val="22"/>
        </w:rPr>
        <w:t>иптографической защиты информации, (подтверждается копиями удостоверений или сертификатов, выданных по результатам прохождения курса)</w:t>
      </w:r>
      <w:r>
        <w:rPr>
          <w:sz w:val="22"/>
          <w:szCs w:val="22"/>
        </w:rPr>
        <w:t>.</w:t>
      </w:r>
    </w:p>
    <w:p w:rsidR="0048479D" w:rsidRDefault="0048479D" w:rsidP="00E01D05">
      <w:pPr>
        <w:pStyle w:val="af7"/>
        <w:jc w:val="both"/>
        <w:rPr>
          <w:bCs/>
          <w:sz w:val="22"/>
          <w:szCs w:val="22"/>
        </w:rPr>
      </w:pPr>
    </w:p>
    <w:p w:rsidR="0048479D" w:rsidRDefault="0048479D" w:rsidP="00E01D05">
      <w:pPr>
        <w:pStyle w:val="af7"/>
        <w:jc w:val="both"/>
        <w:rPr>
          <w:bCs/>
          <w:sz w:val="22"/>
          <w:szCs w:val="22"/>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43"/>
      </w:tblGrid>
      <w:tr w:rsidR="0048479D" w:rsidRPr="00825FCB" w:rsidTr="0048479D">
        <w:tc>
          <w:tcPr>
            <w:tcW w:w="4961" w:type="dxa"/>
          </w:tcPr>
          <w:p w:rsidR="0048479D" w:rsidRPr="00825FCB" w:rsidRDefault="0048479D" w:rsidP="00EA43FC">
            <w:pPr>
              <w:jc w:val="both"/>
              <w:rPr>
                <w:b/>
                <w:sz w:val="22"/>
                <w:szCs w:val="22"/>
              </w:rPr>
            </w:pPr>
            <w:r w:rsidRPr="00825FCB">
              <w:rPr>
                <w:b/>
                <w:sz w:val="22"/>
                <w:szCs w:val="22"/>
              </w:rPr>
              <w:t>Заказчик: ГБУСО ВО «Ковровский комплексный центр социального обслуживания населения»</w:t>
            </w:r>
          </w:p>
          <w:p w:rsidR="0048479D" w:rsidRPr="00825FCB" w:rsidRDefault="0048479D" w:rsidP="00EA43FC">
            <w:pPr>
              <w:jc w:val="both"/>
              <w:rPr>
                <w:sz w:val="22"/>
                <w:szCs w:val="22"/>
              </w:rPr>
            </w:pPr>
          </w:p>
          <w:p w:rsidR="0048479D" w:rsidRPr="00825FCB" w:rsidRDefault="0048479D" w:rsidP="00EA43FC">
            <w:pPr>
              <w:jc w:val="both"/>
              <w:rPr>
                <w:b/>
                <w:sz w:val="22"/>
                <w:szCs w:val="22"/>
              </w:rPr>
            </w:pPr>
          </w:p>
          <w:p w:rsidR="0048479D" w:rsidRPr="00825FCB" w:rsidRDefault="0048479D" w:rsidP="00EA43FC">
            <w:pPr>
              <w:jc w:val="both"/>
              <w:rPr>
                <w:sz w:val="22"/>
                <w:szCs w:val="22"/>
              </w:rPr>
            </w:pPr>
            <w:r w:rsidRPr="00825FCB">
              <w:rPr>
                <w:sz w:val="22"/>
                <w:szCs w:val="22"/>
              </w:rPr>
              <w:t>Директор_________________ Масленникова Т.В.</w:t>
            </w:r>
          </w:p>
          <w:p w:rsidR="0048479D" w:rsidRDefault="0048479D" w:rsidP="00EA43FC">
            <w:pPr>
              <w:jc w:val="both"/>
              <w:rPr>
                <w:sz w:val="22"/>
                <w:szCs w:val="22"/>
              </w:rPr>
            </w:pPr>
            <w:r w:rsidRPr="00825FCB">
              <w:rPr>
                <w:sz w:val="22"/>
                <w:szCs w:val="22"/>
              </w:rPr>
              <w:t xml:space="preserve">                         </w:t>
            </w:r>
          </w:p>
          <w:p w:rsidR="0048479D" w:rsidRDefault="0048479D" w:rsidP="00EA43FC">
            <w:pPr>
              <w:jc w:val="both"/>
              <w:rPr>
                <w:sz w:val="22"/>
                <w:szCs w:val="22"/>
              </w:rPr>
            </w:pPr>
          </w:p>
          <w:p w:rsidR="0048479D" w:rsidRPr="00825FCB" w:rsidRDefault="0048479D" w:rsidP="00EA43FC">
            <w:pPr>
              <w:jc w:val="both"/>
              <w:rPr>
                <w:sz w:val="22"/>
                <w:szCs w:val="22"/>
              </w:rPr>
            </w:pPr>
            <w:r>
              <w:rPr>
                <w:sz w:val="22"/>
                <w:szCs w:val="22"/>
              </w:rPr>
              <w:t xml:space="preserve"> </w:t>
            </w:r>
            <w:r w:rsidR="00146A12">
              <w:rPr>
                <w:sz w:val="22"/>
                <w:szCs w:val="22"/>
              </w:rPr>
              <w:t xml:space="preserve">                     </w:t>
            </w:r>
            <w:r w:rsidRPr="00825FCB">
              <w:rPr>
                <w:sz w:val="22"/>
                <w:szCs w:val="22"/>
              </w:rPr>
              <w:t>М.П.</w:t>
            </w:r>
          </w:p>
          <w:p w:rsidR="0048479D" w:rsidRPr="00825FCB" w:rsidRDefault="0048479D" w:rsidP="00EA43FC">
            <w:pPr>
              <w:jc w:val="both"/>
              <w:rPr>
                <w:sz w:val="22"/>
                <w:szCs w:val="22"/>
              </w:rPr>
            </w:pPr>
          </w:p>
        </w:tc>
        <w:tc>
          <w:tcPr>
            <w:tcW w:w="4843" w:type="dxa"/>
          </w:tcPr>
          <w:p w:rsidR="0048479D" w:rsidRPr="00825FCB" w:rsidRDefault="0048479D" w:rsidP="00EA43FC">
            <w:pPr>
              <w:jc w:val="both"/>
              <w:rPr>
                <w:sz w:val="22"/>
                <w:szCs w:val="22"/>
              </w:rPr>
            </w:pPr>
            <w:r w:rsidRPr="00825FCB">
              <w:rPr>
                <w:b/>
                <w:sz w:val="22"/>
                <w:szCs w:val="22"/>
              </w:rPr>
              <w:t xml:space="preserve">Исполнитель: </w:t>
            </w:r>
          </w:p>
          <w:p w:rsidR="0048479D" w:rsidRPr="00825FCB" w:rsidRDefault="0048479D" w:rsidP="00EA43FC">
            <w:pPr>
              <w:jc w:val="both"/>
              <w:rPr>
                <w:sz w:val="22"/>
                <w:szCs w:val="22"/>
              </w:rPr>
            </w:pPr>
          </w:p>
          <w:p w:rsidR="0048479D" w:rsidRPr="00825FCB" w:rsidRDefault="0048479D" w:rsidP="00EA43FC">
            <w:pPr>
              <w:jc w:val="both"/>
              <w:rPr>
                <w:sz w:val="22"/>
                <w:szCs w:val="22"/>
              </w:rPr>
            </w:pPr>
          </w:p>
          <w:p w:rsidR="0048479D" w:rsidRPr="00825FCB" w:rsidRDefault="0048479D" w:rsidP="00EA43FC">
            <w:pPr>
              <w:jc w:val="both"/>
              <w:rPr>
                <w:sz w:val="22"/>
                <w:szCs w:val="22"/>
              </w:rPr>
            </w:pPr>
          </w:p>
          <w:p w:rsidR="0048479D" w:rsidRPr="00825FCB" w:rsidRDefault="0048479D" w:rsidP="00EA43FC">
            <w:pPr>
              <w:jc w:val="both"/>
              <w:rPr>
                <w:sz w:val="22"/>
                <w:szCs w:val="22"/>
              </w:rPr>
            </w:pPr>
          </w:p>
          <w:p w:rsidR="0048479D" w:rsidRPr="00825FCB" w:rsidRDefault="0048479D" w:rsidP="00EA43FC">
            <w:pPr>
              <w:jc w:val="both"/>
              <w:rPr>
                <w:sz w:val="22"/>
                <w:szCs w:val="22"/>
              </w:rPr>
            </w:pPr>
            <w:r w:rsidRPr="00825FCB">
              <w:rPr>
                <w:sz w:val="22"/>
                <w:szCs w:val="22"/>
              </w:rPr>
              <w:t xml:space="preserve"> </w:t>
            </w:r>
            <w:r>
              <w:rPr>
                <w:sz w:val="22"/>
                <w:szCs w:val="22"/>
              </w:rPr>
              <w:t>(Должность</w:t>
            </w:r>
            <w:proofErr w:type="gramStart"/>
            <w:r>
              <w:rPr>
                <w:sz w:val="22"/>
                <w:szCs w:val="22"/>
              </w:rPr>
              <w:t>)_______________</w:t>
            </w:r>
            <w:r w:rsidRPr="00825FCB">
              <w:rPr>
                <w:sz w:val="22"/>
                <w:szCs w:val="22"/>
              </w:rPr>
              <w:t>(_____________)</w:t>
            </w:r>
            <w:proofErr w:type="gramEnd"/>
          </w:p>
          <w:p w:rsidR="0048479D" w:rsidRDefault="0048479D" w:rsidP="00EA43FC">
            <w:pPr>
              <w:jc w:val="both"/>
              <w:rPr>
                <w:sz w:val="22"/>
                <w:szCs w:val="22"/>
              </w:rPr>
            </w:pPr>
            <w:r w:rsidRPr="00825FCB">
              <w:rPr>
                <w:sz w:val="22"/>
                <w:szCs w:val="22"/>
              </w:rPr>
              <w:t xml:space="preserve">                                  </w:t>
            </w:r>
          </w:p>
          <w:p w:rsidR="0048479D" w:rsidRDefault="0048479D" w:rsidP="00EA43FC">
            <w:pPr>
              <w:jc w:val="both"/>
              <w:rPr>
                <w:sz w:val="22"/>
                <w:szCs w:val="22"/>
              </w:rPr>
            </w:pPr>
          </w:p>
          <w:p w:rsidR="0048479D" w:rsidRPr="00825FCB" w:rsidRDefault="0048479D" w:rsidP="00EA43FC">
            <w:pPr>
              <w:jc w:val="both"/>
              <w:rPr>
                <w:sz w:val="22"/>
                <w:szCs w:val="22"/>
              </w:rPr>
            </w:pPr>
            <w:r>
              <w:rPr>
                <w:sz w:val="22"/>
                <w:szCs w:val="22"/>
              </w:rPr>
              <w:t xml:space="preserve">                                </w:t>
            </w:r>
            <w:r w:rsidRPr="00825FCB">
              <w:rPr>
                <w:sz w:val="22"/>
                <w:szCs w:val="22"/>
              </w:rPr>
              <w:t xml:space="preserve">   М.П.</w:t>
            </w:r>
          </w:p>
          <w:p w:rsidR="0048479D" w:rsidRPr="00825FCB" w:rsidRDefault="0048479D" w:rsidP="00EA43FC">
            <w:pPr>
              <w:jc w:val="both"/>
              <w:rPr>
                <w:sz w:val="22"/>
                <w:szCs w:val="22"/>
              </w:rPr>
            </w:pPr>
          </w:p>
        </w:tc>
      </w:tr>
    </w:tbl>
    <w:p w:rsidR="0048479D" w:rsidRPr="00E01D05" w:rsidRDefault="0048479D" w:rsidP="00E01D05">
      <w:pPr>
        <w:pStyle w:val="af7"/>
        <w:jc w:val="both"/>
        <w:rPr>
          <w:bCs/>
          <w:sz w:val="22"/>
          <w:szCs w:val="22"/>
        </w:rPr>
      </w:pPr>
    </w:p>
    <w:sectPr w:rsidR="0048479D" w:rsidRPr="00E01D05" w:rsidSect="00825FCB">
      <w:headerReference w:type="even" r:id="rId10"/>
      <w:footerReference w:type="even" r:id="rId11"/>
      <w:pgSz w:w="11906" w:h="16838" w:code="9"/>
      <w:pgMar w:top="567" w:right="709" w:bottom="567" w:left="719" w:header="284" w:footer="284"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26" w:rsidRDefault="00195726">
      <w:r>
        <w:separator/>
      </w:r>
    </w:p>
  </w:endnote>
  <w:endnote w:type="continuationSeparator" w:id="0">
    <w:p w:rsidR="00195726" w:rsidRDefault="0019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DE" w:rsidRDefault="004C3FDE"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3FDE" w:rsidRDefault="004C3F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26" w:rsidRDefault="00195726">
      <w:r>
        <w:separator/>
      </w:r>
    </w:p>
  </w:footnote>
  <w:footnote w:type="continuationSeparator" w:id="0">
    <w:p w:rsidR="00195726" w:rsidRDefault="0019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DE" w:rsidRDefault="004C3FDE"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3FDE" w:rsidRDefault="004C3FD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78470F4"/>
    <w:lvl w:ilvl="0">
      <w:start w:val="1"/>
      <w:numFmt w:val="bullet"/>
      <w:lvlText w:val=""/>
      <w:lvlJc w:val="left"/>
      <w:pPr>
        <w:tabs>
          <w:tab w:val="num" w:pos="926"/>
        </w:tabs>
        <w:ind w:left="926" w:hanging="360"/>
      </w:pPr>
      <w:rPr>
        <w:rFonts w:ascii="Symbol" w:hAnsi="Symbol" w:cs="Symbol" w:hint="default"/>
      </w:rPr>
    </w:lvl>
  </w:abstractNum>
  <w:abstractNum w:abstractNumId="1">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nsid w:val="00416892"/>
    <w:multiLevelType w:val="hybridMultilevel"/>
    <w:tmpl w:val="EC7CF890"/>
    <w:lvl w:ilvl="0" w:tplc="96547864">
      <w:start w:val="1"/>
      <w:numFmt w:val="bullet"/>
      <w:pStyle w:val="01"/>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50D041F"/>
    <w:multiLevelType w:val="hybridMultilevel"/>
    <w:tmpl w:val="45C61010"/>
    <w:lvl w:ilvl="0" w:tplc="04190001">
      <w:start w:val="1"/>
      <w:numFmt w:val="bullet"/>
      <w:lvlText w:val=""/>
      <w:lvlJc w:val="left"/>
      <w:pPr>
        <w:ind w:left="1512" w:hanging="360"/>
      </w:pPr>
      <w:rPr>
        <w:rFonts w:ascii="Symbol" w:hAnsi="Symbol" w:hint="default"/>
      </w:rPr>
    </w:lvl>
    <w:lvl w:ilvl="1" w:tplc="87AEA5FA">
      <w:start w:val="1"/>
      <w:numFmt w:val="bullet"/>
      <w:lvlText w:val="o"/>
      <w:lvlJc w:val="left"/>
      <w:pPr>
        <w:ind w:left="2232" w:hanging="360"/>
      </w:pPr>
      <w:rPr>
        <w:rFonts w:ascii="Courier New" w:hAnsi="Courier New" w:cs="Courier New" w:hint="default"/>
        <w:sz w:val="22"/>
        <w:szCs w:val="22"/>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nsid w:val="06341B7B"/>
    <w:multiLevelType w:val="hybridMultilevel"/>
    <w:tmpl w:val="D67844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81E28CD"/>
    <w:multiLevelType w:val="multilevel"/>
    <w:tmpl w:val="3B14D60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DF80AFD"/>
    <w:multiLevelType w:val="multilevel"/>
    <w:tmpl w:val="BB7E48EE"/>
    <w:lvl w:ilvl="0">
      <w:start w:val="1"/>
      <w:numFmt w:val="decimal"/>
      <w:lvlText w:val="%1."/>
      <w:lvlJc w:val="left"/>
      <w:pPr>
        <w:ind w:left="360" w:hanging="360"/>
      </w:pPr>
      <w:rPr>
        <w:b/>
        <w:i w:val="0"/>
      </w:rPr>
    </w:lvl>
    <w:lvl w:ilvl="1">
      <w:start w:val="1"/>
      <w:numFmt w:val="decimal"/>
      <w:isLgl/>
      <w:lvlText w:val="%1.%2."/>
      <w:lvlJc w:val="left"/>
      <w:pPr>
        <w:ind w:left="-1691" w:hanging="720"/>
      </w:pPr>
      <w:rPr>
        <w:b/>
      </w:rPr>
    </w:lvl>
    <w:lvl w:ilvl="2">
      <w:start w:val="1"/>
      <w:numFmt w:val="decimal"/>
      <w:isLgl/>
      <w:lvlText w:val="%1.%2.%3."/>
      <w:lvlJc w:val="left"/>
      <w:pPr>
        <w:ind w:left="-1691" w:hanging="720"/>
      </w:pPr>
    </w:lvl>
    <w:lvl w:ilvl="3">
      <w:start w:val="1"/>
      <w:numFmt w:val="decimal"/>
      <w:isLgl/>
      <w:lvlText w:val="%1.%2.%3.%4."/>
      <w:lvlJc w:val="left"/>
      <w:pPr>
        <w:ind w:left="-1331" w:hanging="1080"/>
      </w:pPr>
    </w:lvl>
    <w:lvl w:ilvl="4">
      <w:start w:val="1"/>
      <w:numFmt w:val="decimal"/>
      <w:isLgl/>
      <w:lvlText w:val="%1.%2.%3.%4.%5."/>
      <w:lvlJc w:val="left"/>
      <w:pPr>
        <w:ind w:left="-1331" w:hanging="1080"/>
      </w:pPr>
    </w:lvl>
    <w:lvl w:ilvl="5">
      <w:start w:val="1"/>
      <w:numFmt w:val="decimal"/>
      <w:isLgl/>
      <w:lvlText w:val="%1.%2.%3.%4.%5.%6."/>
      <w:lvlJc w:val="left"/>
      <w:pPr>
        <w:ind w:left="-971" w:hanging="1440"/>
      </w:pPr>
    </w:lvl>
    <w:lvl w:ilvl="6">
      <w:start w:val="1"/>
      <w:numFmt w:val="decimal"/>
      <w:isLgl/>
      <w:lvlText w:val="%1.%2.%3.%4.%5.%6.%7."/>
      <w:lvlJc w:val="left"/>
      <w:pPr>
        <w:ind w:left="-971" w:hanging="1440"/>
      </w:pPr>
    </w:lvl>
    <w:lvl w:ilvl="7">
      <w:start w:val="1"/>
      <w:numFmt w:val="decimal"/>
      <w:isLgl/>
      <w:lvlText w:val="%1.%2.%3.%4.%5.%6.%7.%8."/>
      <w:lvlJc w:val="left"/>
      <w:pPr>
        <w:ind w:left="-611" w:hanging="1800"/>
      </w:pPr>
    </w:lvl>
    <w:lvl w:ilvl="8">
      <w:start w:val="1"/>
      <w:numFmt w:val="decimal"/>
      <w:isLgl/>
      <w:lvlText w:val="%1.%2.%3.%4.%5.%6.%7.%8.%9."/>
      <w:lvlJc w:val="left"/>
      <w:pPr>
        <w:ind w:left="-611" w:hanging="1800"/>
      </w:pPr>
    </w:lvl>
  </w:abstractNum>
  <w:abstractNum w:abstractNumId="10">
    <w:nsid w:val="1A804427"/>
    <w:multiLevelType w:val="multilevel"/>
    <w:tmpl w:val="9B3AAF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E2954F7"/>
    <w:multiLevelType w:val="hybridMultilevel"/>
    <w:tmpl w:val="9576669E"/>
    <w:lvl w:ilvl="0" w:tplc="2F08B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4F7CC3"/>
    <w:multiLevelType w:val="hybridMultilevel"/>
    <w:tmpl w:val="E8860B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932051"/>
    <w:multiLevelType w:val="multilevel"/>
    <w:tmpl w:val="FEA00CCE"/>
    <w:lvl w:ilvl="0">
      <w:start w:val="9"/>
      <w:numFmt w:val="decimal"/>
      <w:lvlText w:val="%1."/>
      <w:lvlJc w:val="left"/>
      <w:pPr>
        <w:ind w:left="720" w:hanging="360"/>
      </w:pPr>
      <w:rPr>
        <w:rFonts w:hint="default"/>
      </w:rPr>
    </w:lvl>
    <w:lvl w:ilvl="1">
      <w:start w:val="1"/>
      <w:numFmt w:val="decimal"/>
      <w:isLgl/>
      <w:lvlText w:val="%1.%2."/>
      <w:lvlJc w:val="left"/>
      <w:pPr>
        <w:ind w:left="1064" w:hanging="525"/>
      </w:pPr>
      <w:rPr>
        <w:rFonts w:hint="default"/>
        <w:b/>
      </w:rPr>
    </w:lvl>
    <w:lvl w:ilvl="2">
      <w:start w:val="1"/>
      <w:numFmt w:val="decimal"/>
      <w:isLgl/>
      <w:lvlText w:val="%1.%2.%3."/>
      <w:lvlJc w:val="left"/>
      <w:pPr>
        <w:ind w:left="1438" w:hanging="720"/>
      </w:pPr>
      <w:rPr>
        <w:rFonts w:hint="default"/>
        <w:b/>
      </w:rPr>
    </w:lvl>
    <w:lvl w:ilvl="3">
      <w:start w:val="1"/>
      <w:numFmt w:val="decimal"/>
      <w:isLgl/>
      <w:lvlText w:val="%1.%2.%3.%4."/>
      <w:lvlJc w:val="left"/>
      <w:pPr>
        <w:ind w:left="1617" w:hanging="720"/>
      </w:pPr>
      <w:rPr>
        <w:rFonts w:hint="default"/>
        <w:b/>
      </w:rPr>
    </w:lvl>
    <w:lvl w:ilvl="4">
      <w:start w:val="1"/>
      <w:numFmt w:val="decimal"/>
      <w:isLgl/>
      <w:lvlText w:val="%1.%2.%3.%4.%5."/>
      <w:lvlJc w:val="left"/>
      <w:pPr>
        <w:ind w:left="2156" w:hanging="1080"/>
      </w:pPr>
      <w:rPr>
        <w:rFonts w:hint="default"/>
        <w:b/>
      </w:rPr>
    </w:lvl>
    <w:lvl w:ilvl="5">
      <w:start w:val="1"/>
      <w:numFmt w:val="decimal"/>
      <w:isLgl/>
      <w:lvlText w:val="%1.%2.%3.%4.%5.%6."/>
      <w:lvlJc w:val="left"/>
      <w:pPr>
        <w:ind w:left="2335" w:hanging="1080"/>
      </w:pPr>
      <w:rPr>
        <w:rFonts w:hint="default"/>
        <w:b/>
      </w:rPr>
    </w:lvl>
    <w:lvl w:ilvl="6">
      <w:start w:val="1"/>
      <w:numFmt w:val="decimal"/>
      <w:isLgl/>
      <w:lvlText w:val="%1.%2.%3.%4.%5.%6.%7."/>
      <w:lvlJc w:val="left"/>
      <w:pPr>
        <w:ind w:left="2874" w:hanging="1440"/>
      </w:pPr>
      <w:rPr>
        <w:rFonts w:hint="default"/>
        <w:b/>
      </w:rPr>
    </w:lvl>
    <w:lvl w:ilvl="7">
      <w:start w:val="1"/>
      <w:numFmt w:val="decimal"/>
      <w:isLgl/>
      <w:lvlText w:val="%1.%2.%3.%4.%5.%6.%7.%8."/>
      <w:lvlJc w:val="left"/>
      <w:pPr>
        <w:ind w:left="3053" w:hanging="1440"/>
      </w:pPr>
      <w:rPr>
        <w:rFonts w:hint="default"/>
        <w:b/>
      </w:rPr>
    </w:lvl>
    <w:lvl w:ilvl="8">
      <w:start w:val="1"/>
      <w:numFmt w:val="decimal"/>
      <w:isLgl/>
      <w:lvlText w:val="%1.%2.%3.%4.%5.%6.%7.%8.%9."/>
      <w:lvlJc w:val="left"/>
      <w:pPr>
        <w:ind w:left="3592" w:hanging="1800"/>
      </w:pPr>
      <w:rPr>
        <w:rFonts w:hint="default"/>
        <w:b/>
      </w:rPr>
    </w:lvl>
  </w:abstractNum>
  <w:abstractNum w:abstractNumId="14">
    <w:nsid w:val="26AC60D0"/>
    <w:multiLevelType w:val="hybridMultilevel"/>
    <w:tmpl w:val="CC044B6C"/>
    <w:lvl w:ilvl="0" w:tplc="2F08B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5E778C"/>
    <w:multiLevelType w:val="hybridMultilevel"/>
    <w:tmpl w:val="94FABD0A"/>
    <w:lvl w:ilvl="0" w:tplc="BF42C580">
      <w:start w:val="1"/>
      <w:numFmt w:val="decimal"/>
      <w:lvlText w:val="%1."/>
      <w:lvlJc w:val="left"/>
      <w:pPr>
        <w:tabs>
          <w:tab w:val="num" w:pos="1428"/>
        </w:tabs>
        <w:ind w:left="1428" w:hanging="360"/>
      </w:pPr>
      <w:rPr>
        <w:b/>
      </w:rPr>
    </w:lvl>
    <w:lvl w:ilvl="1" w:tplc="35D6A27C">
      <w:start w:val="26"/>
      <w:numFmt w:val="bullet"/>
      <w:lvlText w:val="-"/>
      <w:lvlJc w:val="left"/>
      <w:pPr>
        <w:tabs>
          <w:tab w:val="num" w:pos="2148"/>
        </w:tabs>
        <w:ind w:left="2148" w:hanging="360"/>
      </w:pPr>
      <w:rPr>
        <w:rFonts w:ascii="Times New Roman" w:eastAsia="Times New Roman" w:hAnsi="Times New Roman" w:cs="Times New Roman"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28C36EFD"/>
    <w:multiLevelType w:val="hybridMultilevel"/>
    <w:tmpl w:val="7FA0B39E"/>
    <w:lvl w:ilvl="0" w:tplc="2074471E">
      <w:start w:val="1"/>
      <w:numFmt w:val="decimal"/>
      <w:lvlText w:val="%1."/>
      <w:lvlJc w:val="left"/>
      <w:pPr>
        <w:tabs>
          <w:tab w:val="num" w:pos="360"/>
        </w:tabs>
        <w:ind w:left="360" w:hanging="360"/>
      </w:pPr>
    </w:lvl>
    <w:lvl w:ilvl="1" w:tplc="BDB8AFA6">
      <w:numFmt w:val="none"/>
      <w:lvlText w:val=""/>
      <w:lvlJc w:val="left"/>
      <w:pPr>
        <w:tabs>
          <w:tab w:val="num" w:pos="360"/>
        </w:tabs>
        <w:ind w:left="0" w:firstLine="0"/>
      </w:pPr>
    </w:lvl>
    <w:lvl w:ilvl="2" w:tplc="EB829D76">
      <w:numFmt w:val="none"/>
      <w:lvlText w:val=""/>
      <w:lvlJc w:val="left"/>
      <w:pPr>
        <w:tabs>
          <w:tab w:val="num" w:pos="360"/>
        </w:tabs>
        <w:ind w:left="0" w:firstLine="0"/>
      </w:pPr>
    </w:lvl>
    <w:lvl w:ilvl="3" w:tplc="643A98EE">
      <w:numFmt w:val="none"/>
      <w:lvlText w:val=""/>
      <w:lvlJc w:val="left"/>
      <w:pPr>
        <w:tabs>
          <w:tab w:val="num" w:pos="360"/>
        </w:tabs>
        <w:ind w:left="0" w:firstLine="0"/>
      </w:pPr>
    </w:lvl>
    <w:lvl w:ilvl="4" w:tplc="478E963C">
      <w:numFmt w:val="none"/>
      <w:lvlText w:val=""/>
      <w:lvlJc w:val="left"/>
      <w:pPr>
        <w:tabs>
          <w:tab w:val="num" w:pos="360"/>
        </w:tabs>
        <w:ind w:left="0" w:firstLine="0"/>
      </w:pPr>
    </w:lvl>
    <w:lvl w:ilvl="5" w:tplc="124C2A9A">
      <w:numFmt w:val="none"/>
      <w:lvlText w:val=""/>
      <w:lvlJc w:val="left"/>
      <w:pPr>
        <w:tabs>
          <w:tab w:val="num" w:pos="360"/>
        </w:tabs>
        <w:ind w:left="0" w:firstLine="0"/>
      </w:pPr>
    </w:lvl>
    <w:lvl w:ilvl="6" w:tplc="AADA00A8">
      <w:numFmt w:val="none"/>
      <w:lvlText w:val=""/>
      <w:lvlJc w:val="left"/>
      <w:pPr>
        <w:tabs>
          <w:tab w:val="num" w:pos="360"/>
        </w:tabs>
        <w:ind w:left="0" w:firstLine="0"/>
      </w:pPr>
    </w:lvl>
    <w:lvl w:ilvl="7" w:tplc="96001020">
      <w:numFmt w:val="none"/>
      <w:lvlText w:val=""/>
      <w:lvlJc w:val="left"/>
      <w:pPr>
        <w:tabs>
          <w:tab w:val="num" w:pos="360"/>
        </w:tabs>
        <w:ind w:left="0" w:firstLine="0"/>
      </w:pPr>
    </w:lvl>
    <w:lvl w:ilvl="8" w:tplc="D86AE86C">
      <w:numFmt w:val="none"/>
      <w:lvlText w:val=""/>
      <w:lvlJc w:val="left"/>
      <w:pPr>
        <w:tabs>
          <w:tab w:val="num" w:pos="360"/>
        </w:tabs>
        <w:ind w:left="0" w:firstLine="0"/>
      </w:pPr>
    </w:lvl>
  </w:abstractNum>
  <w:abstractNum w:abstractNumId="17">
    <w:nsid w:val="28EA5526"/>
    <w:multiLevelType w:val="multilevel"/>
    <w:tmpl w:val="22B839F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2B824C4D"/>
    <w:multiLevelType w:val="hybridMultilevel"/>
    <w:tmpl w:val="85DCDD26"/>
    <w:lvl w:ilvl="0" w:tplc="9DDCB2CA">
      <w:start w:val="8"/>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9">
    <w:nsid w:val="2E00612B"/>
    <w:multiLevelType w:val="hybridMultilevel"/>
    <w:tmpl w:val="D2A2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6349C7"/>
    <w:multiLevelType w:val="multilevel"/>
    <w:tmpl w:val="438479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E951805"/>
    <w:multiLevelType w:val="hybridMultilevel"/>
    <w:tmpl w:val="567C4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F90D84"/>
    <w:multiLevelType w:val="multilevel"/>
    <w:tmpl w:val="62E0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32230F"/>
    <w:multiLevelType w:val="hybridMultilevel"/>
    <w:tmpl w:val="C832B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86134A"/>
    <w:multiLevelType w:val="multilevel"/>
    <w:tmpl w:val="13A03CBA"/>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146"/>
        </w:tabs>
        <w:ind w:left="1146"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3208D9"/>
    <w:multiLevelType w:val="multilevel"/>
    <w:tmpl w:val="3AB6C8B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8">
    <w:nsid w:val="5013307F"/>
    <w:multiLevelType w:val="multilevel"/>
    <w:tmpl w:val="42ECCAC6"/>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1420B13"/>
    <w:multiLevelType w:val="multilevel"/>
    <w:tmpl w:val="220ED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782CF2"/>
    <w:multiLevelType w:val="multilevel"/>
    <w:tmpl w:val="6994D48E"/>
    <w:lvl w:ilvl="0">
      <w:start w:val="1"/>
      <w:numFmt w:val="decimal"/>
      <w:pStyle w:val="NumberedLevel1"/>
      <w:lvlText w:val="%1."/>
      <w:lvlJc w:val="left"/>
      <w:pPr>
        <w:ind w:left="70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3">
    <w:nsid w:val="59136D07"/>
    <w:multiLevelType w:val="multilevel"/>
    <w:tmpl w:val="419A411A"/>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34">
    <w:nsid w:val="5C1718FD"/>
    <w:multiLevelType w:val="hybridMultilevel"/>
    <w:tmpl w:val="C55E1FE0"/>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E34356B"/>
    <w:multiLevelType w:val="hybridMultilevel"/>
    <w:tmpl w:val="FD9A941E"/>
    <w:lvl w:ilvl="0" w:tplc="1E947A4A">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6593FE9"/>
    <w:multiLevelType w:val="hybridMultilevel"/>
    <w:tmpl w:val="EE12E41E"/>
    <w:lvl w:ilvl="0" w:tplc="53EA931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678675A"/>
    <w:multiLevelType w:val="multilevel"/>
    <w:tmpl w:val="89B8E658"/>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76D23691"/>
    <w:multiLevelType w:val="multilevel"/>
    <w:tmpl w:val="21EA5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B707F9"/>
    <w:multiLevelType w:val="hybridMultilevel"/>
    <w:tmpl w:val="29F856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331EF0"/>
    <w:multiLevelType w:val="hybridMultilevel"/>
    <w:tmpl w:val="948074D0"/>
    <w:lvl w:ilvl="0" w:tplc="60D8A9B2">
      <w:start w:val="9"/>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20"/>
  </w:num>
  <w:num w:numId="2">
    <w:abstractNumId w:val="27"/>
  </w:num>
  <w:num w:numId="3">
    <w:abstractNumId w:val="25"/>
  </w:num>
  <w:num w:numId="4">
    <w:abstractNumId w:val="17"/>
  </w:num>
  <w:num w:numId="5">
    <w:abstractNumId w:val="15"/>
  </w:num>
  <w:num w:numId="6">
    <w:abstractNumId w:val="24"/>
  </w:num>
  <w:num w:numId="7">
    <w:abstractNumId w:val="26"/>
  </w:num>
  <w:num w:numId="8">
    <w:abstractNumId w:val="38"/>
  </w:num>
  <w:num w:numId="9">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0"/>
  </w:num>
  <w:num w:numId="12">
    <w:abstractNumId w:val="40"/>
  </w:num>
  <w:num w:numId="13">
    <w:abstractNumId w:val="28"/>
  </w:num>
  <w:num w:numId="14">
    <w:abstractNumId w:val="18"/>
  </w:num>
  <w:num w:numId="15">
    <w:abstractNumId w:val="0"/>
  </w:num>
  <w:num w:numId="16">
    <w:abstractNumId w:val="29"/>
  </w:num>
  <w:num w:numId="17">
    <w:abstractNumId w:val="8"/>
  </w:num>
  <w:num w:numId="18">
    <w:abstractNumId w:val="13"/>
  </w:num>
  <w:num w:numId="19">
    <w:abstractNumId w:val="35"/>
  </w:num>
  <w:num w:numId="20">
    <w:abstractNumId w:val="10"/>
  </w:num>
  <w:num w:numId="21">
    <w:abstractNumId w:val="33"/>
  </w:num>
  <w:num w:numId="22">
    <w:abstractNumId w:val="37"/>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3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31"/>
  </w:num>
  <w:num w:numId="29">
    <w:abstractNumId w:val="5"/>
  </w:num>
  <w:num w:numId="30">
    <w:abstractNumId w:val="19"/>
  </w:num>
  <w:num w:numId="31">
    <w:abstractNumId w:val="34"/>
  </w:num>
  <w:num w:numId="32">
    <w:abstractNumId w:val="23"/>
  </w:num>
  <w:num w:numId="33">
    <w:abstractNumId w:val="21"/>
  </w:num>
  <w:num w:numId="34">
    <w:abstractNumId w:val="12"/>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5627"/>
    <w:rsid w:val="00015107"/>
    <w:rsid w:val="00015DB5"/>
    <w:rsid w:val="00015E17"/>
    <w:rsid w:val="00016440"/>
    <w:rsid w:val="000179E1"/>
    <w:rsid w:val="00021D0C"/>
    <w:rsid w:val="00022571"/>
    <w:rsid w:val="00025286"/>
    <w:rsid w:val="00025FF3"/>
    <w:rsid w:val="00030A23"/>
    <w:rsid w:val="00032AC2"/>
    <w:rsid w:val="00033FA0"/>
    <w:rsid w:val="0004105A"/>
    <w:rsid w:val="00041FA6"/>
    <w:rsid w:val="000424C2"/>
    <w:rsid w:val="00043D8D"/>
    <w:rsid w:val="00045F4A"/>
    <w:rsid w:val="000514B7"/>
    <w:rsid w:val="0005453C"/>
    <w:rsid w:val="00054D29"/>
    <w:rsid w:val="0005529B"/>
    <w:rsid w:val="00056979"/>
    <w:rsid w:val="000611B0"/>
    <w:rsid w:val="00064F1E"/>
    <w:rsid w:val="00065A4B"/>
    <w:rsid w:val="000674B4"/>
    <w:rsid w:val="00072DCC"/>
    <w:rsid w:val="00073BD3"/>
    <w:rsid w:val="00074A85"/>
    <w:rsid w:val="000751FA"/>
    <w:rsid w:val="000759A8"/>
    <w:rsid w:val="00075F83"/>
    <w:rsid w:val="000778B5"/>
    <w:rsid w:val="00080B4D"/>
    <w:rsid w:val="00081723"/>
    <w:rsid w:val="00081D3F"/>
    <w:rsid w:val="00082147"/>
    <w:rsid w:val="00083E04"/>
    <w:rsid w:val="00085C9B"/>
    <w:rsid w:val="00085D5D"/>
    <w:rsid w:val="00086363"/>
    <w:rsid w:val="000866F4"/>
    <w:rsid w:val="00090257"/>
    <w:rsid w:val="00090E3E"/>
    <w:rsid w:val="00091809"/>
    <w:rsid w:val="00092BEE"/>
    <w:rsid w:val="0009459A"/>
    <w:rsid w:val="00095428"/>
    <w:rsid w:val="00097724"/>
    <w:rsid w:val="000A0AEC"/>
    <w:rsid w:val="000A1734"/>
    <w:rsid w:val="000A25FE"/>
    <w:rsid w:val="000A469F"/>
    <w:rsid w:val="000A4777"/>
    <w:rsid w:val="000A62DF"/>
    <w:rsid w:val="000A765E"/>
    <w:rsid w:val="000B017F"/>
    <w:rsid w:val="000B1195"/>
    <w:rsid w:val="000B1E4F"/>
    <w:rsid w:val="000B53E2"/>
    <w:rsid w:val="000B58D7"/>
    <w:rsid w:val="000B5C15"/>
    <w:rsid w:val="000C0C78"/>
    <w:rsid w:val="000C13CF"/>
    <w:rsid w:val="000C30F5"/>
    <w:rsid w:val="000C4335"/>
    <w:rsid w:val="000D01C6"/>
    <w:rsid w:val="000D2C36"/>
    <w:rsid w:val="000D3E79"/>
    <w:rsid w:val="000D4C8B"/>
    <w:rsid w:val="000D52B1"/>
    <w:rsid w:val="000D5B0C"/>
    <w:rsid w:val="000D5E02"/>
    <w:rsid w:val="000D738E"/>
    <w:rsid w:val="000E2170"/>
    <w:rsid w:val="000E2DF4"/>
    <w:rsid w:val="000E3B6B"/>
    <w:rsid w:val="000E4E6D"/>
    <w:rsid w:val="000E55AB"/>
    <w:rsid w:val="000F38AF"/>
    <w:rsid w:val="000F4819"/>
    <w:rsid w:val="000F5450"/>
    <w:rsid w:val="000F6183"/>
    <w:rsid w:val="000F6F8B"/>
    <w:rsid w:val="000F7879"/>
    <w:rsid w:val="000F7C3A"/>
    <w:rsid w:val="00102A75"/>
    <w:rsid w:val="00106B91"/>
    <w:rsid w:val="00113CBC"/>
    <w:rsid w:val="00117DF2"/>
    <w:rsid w:val="00120CC1"/>
    <w:rsid w:val="00122B7F"/>
    <w:rsid w:val="001235B8"/>
    <w:rsid w:val="00127DC0"/>
    <w:rsid w:val="001308F4"/>
    <w:rsid w:val="001359CB"/>
    <w:rsid w:val="00141FB9"/>
    <w:rsid w:val="00142299"/>
    <w:rsid w:val="0014372A"/>
    <w:rsid w:val="00146145"/>
    <w:rsid w:val="00146A12"/>
    <w:rsid w:val="00146D62"/>
    <w:rsid w:val="00147AD0"/>
    <w:rsid w:val="00152039"/>
    <w:rsid w:val="00152AEA"/>
    <w:rsid w:val="001536AD"/>
    <w:rsid w:val="001548D8"/>
    <w:rsid w:val="00155551"/>
    <w:rsid w:val="00155DEF"/>
    <w:rsid w:val="001570C4"/>
    <w:rsid w:val="00162C78"/>
    <w:rsid w:val="00163A26"/>
    <w:rsid w:val="001645B4"/>
    <w:rsid w:val="00166C98"/>
    <w:rsid w:val="0017054A"/>
    <w:rsid w:val="00170F91"/>
    <w:rsid w:val="00172DA5"/>
    <w:rsid w:val="00173083"/>
    <w:rsid w:val="00174AAD"/>
    <w:rsid w:val="00176061"/>
    <w:rsid w:val="00177711"/>
    <w:rsid w:val="00177D5F"/>
    <w:rsid w:val="00184714"/>
    <w:rsid w:val="001866FF"/>
    <w:rsid w:val="00186995"/>
    <w:rsid w:val="00191C69"/>
    <w:rsid w:val="001931D9"/>
    <w:rsid w:val="00193DEA"/>
    <w:rsid w:val="00195726"/>
    <w:rsid w:val="00195F9E"/>
    <w:rsid w:val="001964A2"/>
    <w:rsid w:val="00196F5A"/>
    <w:rsid w:val="001A1545"/>
    <w:rsid w:val="001A22FD"/>
    <w:rsid w:val="001A61F7"/>
    <w:rsid w:val="001A65D8"/>
    <w:rsid w:val="001A795E"/>
    <w:rsid w:val="001A7D76"/>
    <w:rsid w:val="001B1F6D"/>
    <w:rsid w:val="001B35EF"/>
    <w:rsid w:val="001B3A92"/>
    <w:rsid w:val="001C0E4B"/>
    <w:rsid w:val="001C2E19"/>
    <w:rsid w:val="001C479B"/>
    <w:rsid w:val="001C47EA"/>
    <w:rsid w:val="001C6D27"/>
    <w:rsid w:val="001C785F"/>
    <w:rsid w:val="001D02F8"/>
    <w:rsid w:val="001D099A"/>
    <w:rsid w:val="001D2A93"/>
    <w:rsid w:val="001D52BF"/>
    <w:rsid w:val="001D5C6C"/>
    <w:rsid w:val="001D7BF9"/>
    <w:rsid w:val="001E3946"/>
    <w:rsid w:val="001E3F95"/>
    <w:rsid w:val="001E475B"/>
    <w:rsid w:val="001E48CF"/>
    <w:rsid w:val="001E4B1A"/>
    <w:rsid w:val="001E5277"/>
    <w:rsid w:val="001E6BA0"/>
    <w:rsid w:val="001E7224"/>
    <w:rsid w:val="001F1A48"/>
    <w:rsid w:val="001F3019"/>
    <w:rsid w:val="001F416F"/>
    <w:rsid w:val="00200C75"/>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19A5"/>
    <w:rsid w:val="00222A84"/>
    <w:rsid w:val="00224C81"/>
    <w:rsid w:val="00226A8F"/>
    <w:rsid w:val="0023007D"/>
    <w:rsid w:val="00235B90"/>
    <w:rsid w:val="00236756"/>
    <w:rsid w:val="00237DA8"/>
    <w:rsid w:val="002402AC"/>
    <w:rsid w:val="00243EED"/>
    <w:rsid w:val="0024458D"/>
    <w:rsid w:val="00244647"/>
    <w:rsid w:val="00246722"/>
    <w:rsid w:val="00247B05"/>
    <w:rsid w:val="00250361"/>
    <w:rsid w:val="00252A74"/>
    <w:rsid w:val="00254839"/>
    <w:rsid w:val="00256007"/>
    <w:rsid w:val="00256EA7"/>
    <w:rsid w:val="00260718"/>
    <w:rsid w:val="002634CA"/>
    <w:rsid w:val="00263690"/>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5F73"/>
    <w:rsid w:val="002B6105"/>
    <w:rsid w:val="002B77F5"/>
    <w:rsid w:val="002C1512"/>
    <w:rsid w:val="002C1854"/>
    <w:rsid w:val="002C3E58"/>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33F4"/>
    <w:rsid w:val="002E410E"/>
    <w:rsid w:val="002E486F"/>
    <w:rsid w:val="002E5F01"/>
    <w:rsid w:val="002E6335"/>
    <w:rsid w:val="002E7E7B"/>
    <w:rsid w:val="002F11B5"/>
    <w:rsid w:val="002F312C"/>
    <w:rsid w:val="002F473B"/>
    <w:rsid w:val="002F5420"/>
    <w:rsid w:val="002F5D0F"/>
    <w:rsid w:val="003001DE"/>
    <w:rsid w:val="003024A2"/>
    <w:rsid w:val="0030393C"/>
    <w:rsid w:val="0030624C"/>
    <w:rsid w:val="00312944"/>
    <w:rsid w:val="0031501A"/>
    <w:rsid w:val="00315F5B"/>
    <w:rsid w:val="003160CD"/>
    <w:rsid w:val="00317B9B"/>
    <w:rsid w:val="00320733"/>
    <w:rsid w:val="0032073F"/>
    <w:rsid w:val="0032095F"/>
    <w:rsid w:val="0032167D"/>
    <w:rsid w:val="00322368"/>
    <w:rsid w:val="00327994"/>
    <w:rsid w:val="003306C8"/>
    <w:rsid w:val="0033186C"/>
    <w:rsid w:val="00331958"/>
    <w:rsid w:val="003319B5"/>
    <w:rsid w:val="00334BB9"/>
    <w:rsid w:val="00334E62"/>
    <w:rsid w:val="003360F8"/>
    <w:rsid w:val="00337007"/>
    <w:rsid w:val="0033719F"/>
    <w:rsid w:val="00337AAC"/>
    <w:rsid w:val="003427EB"/>
    <w:rsid w:val="00345425"/>
    <w:rsid w:val="0034636B"/>
    <w:rsid w:val="00346AEA"/>
    <w:rsid w:val="0035183E"/>
    <w:rsid w:val="00356503"/>
    <w:rsid w:val="003566BD"/>
    <w:rsid w:val="00356CE0"/>
    <w:rsid w:val="00356E16"/>
    <w:rsid w:val="00356EF3"/>
    <w:rsid w:val="003609DF"/>
    <w:rsid w:val="0036115A"/>
    <w:rsid w:val="003635BD"/>
    <w:rsid w:val="0036475C"/>
    <w:rsid w:val="0036559A"/>
    <w:rsid w:val="003669EC"/>
    <w:rsid w:val="00367FFA"/>
    <w:rsid w:val="003702F0"/>
    <w:rsid w:val="00370718"/>
    <w:rsid w:val="00372030"/>
    <w:rsid w:val="00372EC4"/>
    <w:rsid w:val="00374921"/>
    <w:rsid w:val="00374B94"/>
    <w:rsid w:val="0037569A"/>
    <w:rsid w:val="00377EC4"/>
    <w:rsid w:val="00385CBF"/>
    <w:rsid w:val="00385F1D"/>
    <w:rsid w:val="00390460"/>
    <w:rsid w:val="003908F3"/>
    <w:rsid w:val="003938CB"/>
    <w:rsid w:val="0039403A"/>
    <w:rsid w:val="00394659"/>
    <w:rsid w:val="00395A95"/>
    <w:rsid w:val="003A030E"/>
    <w:rsid w:val="003A0469"/>
    <w:rsid w:val="003A1543"/>
    <w:rsid w:val="003A1579"/>
    <w:rsid w:val="003A1E31"/>
    <w:rsid w:val="003A68CD"/>
    <w:rsid w:val="003A7F7E"/>
    <w:rsid w:val="003A7FEC"/>
    <w:rsid w:val="003B46D2"/>
    <w:rsid w:val="003B5222"/>
    <w:rsid w:val="003B7636"/>
    <w:rsid w:val="003C55B6"/>
    <w:rsid w:val="003D016C"/>
    <w:rsid w:val="003D37A6"/>
    <w:rsid w:val="003D547D"/>
    <w:rsid w:val="003E0289"/>
    <w:rsid w:val="003E06EA"/>
    <w:rsid w:val="003E0CC0"/>
    <w:rsid w:val="003E0ECD"/>
    <w:rsid w:val="003E1B4F"/>
    <w:rsid w:val="003E2F5A"/>
    <w:rsid w:val="003E4AD1"/>
    <w:rsid w:val="003E791E"/>
    <w:rsid w:val="003E792C"/>
    <w:rsid w:val="003F0928"/>
    <w:rsid w:val="003F231D"/>
    <w:rsid w:val="003F39AB"/>
    <w:rsid w:val="003F486E"/>
    <w:rsid w:val="003F7022"/>
    <w:rsid w:val="00400FCA"/>
    <w:rsid w:val="004017A2"/>
    <w:rsid w:val="00401C6A"/>
    <w:rsid w:val="0040592B"/>
    <w:rsid w:val="00405ECB"/>
    <w:rsid w:val="00406962"/>
    <w:rsid w:val="00410895"/>
    <w:rsid w:val="0041093E"/>
    <w:rsid w:val="00411438"/>
    <w:rsid w:val="0041235B"/>
    <w:rsid w:val="00412D73"/>
    <w:rsid w:val="00413C7F"/>
    <w:rsid w:val="00414308"/>
    <w:rsid w:val="00414E77"/>
    <w:rsid w:val="00415909"/>
    <w:rsid w:val="004178DE"/>
    <w:rsid w:val="0042237F"/>
    <w:rsid w:val="00422863"/>
    <w:rsid w:val="00425F74"/>
    <w:rsid w:val="00427254"/>
    <w:rsid w:val="0043446E"/>
    <w:rsid w:val="00434DB5"/>
    <w:rsid w:val="00435FD6"/>
    <w:rsid w:val="00437681"/>
    <w:rsid w:val="00437BE5"/>
    <w:rsid w:val="00442DCB"/>
    <w:rsid w:val="00445D08"/>
    <w:rsid w:val="004472DE"/>
    <w:rsid w:val="00450018"/>
    <w:rsid w:val="004513C5"/>
    <w:rsid w:val="00451609"/>
    <w:rsid w:val="004516C0"/>
    <w:rsid w:val="00451E80"/>
    <w:rsid w:val="004520D5"/>
    <w:rsid w:val="0045248B"/>
    <w:rsid w:val="00453C3B"/>
    <w:rsid w:val="00453CEC"/>
    <w:rsid w:val="004550AC"/>
    <w:rsid w:val="0045516F"/>
    <w:rsid w:val="00455E0A"/>
    <w:rsid w:val="004609CA"/>
    <w:rsid w:val="00461E79"/>
    <w:rsid w:val="0046264A"/>
    <w:rsid w:val="00462743"/>
    <w:rsid w:val="00462C13"/>
    <w:rsid w:val="00463264"/>
    <w:rsid w:val="00463AC5"/>
    <w:rsid w:val="00470F58"/>
    <w:rsid w:val="004710CB"/>
    <w:rsid w:val="00471804"/>
    <w:rsid w:val="0047241B"/>
    <w:rsid w:val="00472C5A"/>
    <w:rsid w:val="00472D8F"/>
    <w:rsid w:val="00477A78"/>
    <w:rsid w:val="004801AA"/>
    <w:rsid w:val="00480E58"/>
    <w:rsid w:val="0048126B"/>
    <w:rsid w:val="00482101"/>
    <w:rsid w:val="00482905"/>
    <w:rsid w:val="00483555"/>
    <w:rsid w:val="0048479D"/>
    <w:rsid w:val="004852DC"/>
    <w:rsid w:val="004856F6"/>
    <w:rsid w:val="004866A3"/>
    <w:rsid w:val="00491ACB"/>
    <w:rsid w:val="00492040"/>
    <w:rsid w:val="00492F7E"/>
    <w:rsid w:val="0049306F"/>
    <w:rsid w:val="0049407F"/>
    <w:rsid w:val="004948B9"/>
    <w:rsid w:val="004952C0"/>
    <w:rsid w:val="00496D4B"/>
    <w:rsid w:val="00497102"/>
    <w:rsid w:val="004A0EAB"/>
    <w:rsid w:val="004A18AC"/>
    <w:rsid w:val="004A1F49"/>
    <w:rsid w:val="004A2AF8"/>
    <w:rsid w:val="004A41BA"/>
    <w:rsid w:val="004A4809"/>
    <w:rsid w:val="004A4AFC"/>
    <w:rsid w:val="004B0521"/>
    <w:rsid w:val="004B0FE7"/>
    <w:rsid w:val="004B1AA2"/>
    <w:rsid w:val="004B480E"/>
    <w:rsid w:val="004B790A"/>
    <w:rsid w:val="004B7FAC"/>
    <w:rsid w:val="004C011C"/>
    <w:rsid w:val="004C27C2"/>
    <w:rsid w:val="004C3FDE"/>
    <w:rsid w:val="004C6340"/>
    <w:rsid w:val="004C6569"/>
    <w:rsid w:val="004C67E2"/>
    <w:rsid w:val="004D0748"/>
    <w:rsid w:val="004D09BA"/>
    <w:rsid w:val="004D0C18"/>
    <w:rsid w:val="004D1F88"/>
    <w:rsid w:val="004D27EA"/>
    <w:rsid w:val="004D2826"/>
    <w:rsid w:val="004D44EC"/>
    <w:rsid w:val="004D4AD5"/>
    <w:rsid w:val="004D6CFD"/>
    <w:rsid w:val="004E1723"/>
    <w:rsid w:val="004E2B91"/>
    <w:rsid w:val="004E41AB"/>
    <w:rsid w:val="004F0977"/>
    <w:rsid w:val="004F0C85"/>
    <w:rsid w:val="004F0E7B"/>
    <w:rsid w:val="004F1194"/>
    <w:rsid w:val="004F28D9"/>
    <w:rsid w:val="004F33AE"/>
    <w:rsid w:val="004F4000"/>
    <w:rsid w:val="004F4B91"/>
    <w:rsid w:val="004F7441"/>
    <w:rsid w:val="004F76AF"/>
    <w:rsid w:val="005007E3"/>
    <w:rsid w:val="005010A2"/>
    <w:rsid w:val="00501459"/>
    <w:rsid w:val="00503020"/>
    <w:rsid w:val="00507D70"/>
    <w:rsid w:val="00510239"/>
    <w:rsid w:val="005114A2"/>
    <w:rsid w:val="0051389D"/>
    <w:rsid w:val="00514D2C"/>
    <w:rsid w:val="00514D30"/>
    <w:rsid w:val="00515065"/>
    <w:rsid w:val="0051552D"/>
    <w:rsid w:val="0051741D"/>
    <w:rsid w:val="00517515"/>
    <w:rsid w:val="00517F34"/>
    <w:rsid w:val="00525A0E"/>
    <w:rsid w:val="00530185"/>
    <w:rsid w:val="00530C20"/>
    <w:rsid w:val="00531C59"/>
    <w:rsid w:val="0053271C"/>
    <w:rsid w:val="00532D48"/>
    <w:rsid w:val="005362C6"/>
    <w:rsid w:val="00543E64"/>
    <w:rsid w:val="0054553E"/>
    <w:rsid w:val="00546B72"/>
    <w:rsid w:val="00546D7A"/>
    <w:rsid w:val="00547E3C"/>
    <w:rsid w:val="0055404F"/>
    <w:rsid w:val="00554BAA"/>
    <w:rsid w:val="00555329"/>
    <w:rsid w:val="0055593C"/>
    <w:rsid w:val="005575E1"/>
    <w:rsid w:val="00557837"/>
    <w:rsid w:val="00562AEF"/>
    <w:rsid w:val="00565147"/>
    <w:rsid w:val="00567442"/>
    <w:rsid w:val="00567579"/>
    <w:rsid w:val="00567F9A"/>
    <w:rsid w:val="00570A3D"/>
    <w:rsid w:val="0057233D"/>
    <w:rsid w:val="005725C3"/>
    <w:rsid w:val="00573AE3"/>
    <w:rsid w:val="0057503C"/>
    <w:rsid w:val="00575471"/>
    <w:rsid w:val="00580CE2"/>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C799C"/>
    <w:rsid w:val="005D050E"/>
    <w:rsid w:val="005D0BAF"/>
    <w:rsid w:val="005D1B13"/>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1106F"/>
    <w:rsid w:val="00612581"/>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2878"/>
    <w:rsid w:val="00654110"/>
    <w:rsid w:val="00654EBC"/>
    <w:rsid w:val="00661A96"/>
    <w:rsid w:val="00662E6F"/>
    <w:rsid w:val="006644F9"/>
    <w:rsid w:val="00665C1C"/>
    <w:rsid w:val="006663AE"/>
    <w:rsid w:val="00672EDA"/>
    <w:rsid w:val="00674581"/>
    <w:rsid w:val="006760BF"/>
    <w:rsid w:val="006829AE"/>
    <w:rsid w:val="00682FE0"/>
    <w:rsid w:val="006836A1"/>
    <w:rsid w:val="006865EC"/>
    <w:rsid w:val="00686B59"/>
    <w:rsid w:val="00686DB4"/>
    <w:rsid w:val="0069097A"/>
    <w:rsid w:val="0069138A"/>
    <w:rsid w:val="006914EF"/>
    <w:rsid w:val="0069249F"/>
    <w:rsid w:val="006946D8"/>
    <w:rsid w:val="00694A32"/>
    <w:rsid w:val="0069656E"/>
    <w:rsid w:val="00697C7A"/>
    <w:rsid w:val="006A1426"/>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C68E5"/>
    <w:rsid w:val="006D0341"/>
    <w:rsid w:val="006D12FC"/>
    <w:rsid w:val="006D18F1"/>
    <w:rsid w:val="006D2A36"/>
    <w:rsid w:val="006D697B"/>
    <w:rsid w:val="006D77C1"/>
    <w:rsid w:val="006E1CD7"/>
    <w:rsid w:val="006E2FEB"/>
    <w:rsid w:val="006E3D27"/>
    <w:rsid w:val="006E5389"/>
    <w:rsid w:val="006F3AE4"/>
    <w:rsid w:val="006F422A"/>
    <w:rsid w:val="006F47F3"/>
    <w:rsid w:val="006F5AF9"/>
    <w:rsid w:val="006F5F0F"/>
    <w:rsid w:val="006F6132"/>
    <w:rsid w:val="006F72BF"/>
    <w:rsid w:val="006F7877"/>
    <w:rsid w:val="00702D50"/>
    <w:rsid w:val="007062FC"/>
    <w:rsid w:val="00707B59"/>
    <w:rsid w:val="007119A9"/>
    <w:rsid w:val="00711DB1"/>
    <w:rsid w:val="00713274"/>
    <w:rsid w:val="007164CA"/>
    <w:rsid w:val="007170C1"/>
    <w:rsid w:val="007179C1"/>
    <w:rsid w:val="007213C3"/>
    <w:rsid w:val="007238F6"/>
    <w:rsid w:val="007272C7"/>
    <w:rsid w:val="00727874"/>
    <w:rsid w:val="00730DFD"/>
    <w:rsid w:val="00730E96"/>
    <w:rsid w:val="00731414"/>
    <w:rsid w:val="00733033"/>
    <w:rsid w:val="007425E3"/>
    <w:rsid w:val="00744076"/>
    <w:rsid w:val="00746FA9"/>
    <w:rsid w:val="0075159C"/>
    <w:rsid w:val="00753649"/>
    <w:rsid w:val="00761A46"/>
    <w:rsid w:val="00765921"/>
    <w:rsid w:val="00765A77"/>
    <w:rsid w:val="00767BD2"/>
    <w:rsid w:val="00771F57"/>
    <w:rsid w:val="0077670E"/>
    <w:rsid w:val="007767E8"/>
    <w:rsid w:val="0078340D"/>
    <w:rsid w:val="00784E4B"/>
    <w:rsid w:val="007855AD"/>
    <w:rsid w:val="007905BB"/>
    <w:rsid w:val="00792703"/>
    <w:rsid w:val="00792786"/>
    <w:rsid w:val="0079595F"/>
    <w:rsid w:val="0079732B"/>
    <w:rsid w:val="00797B60"/>
    <w:rsid w:val="007A0CEB"/>
    <w:rsid w:val="007A7460"/>
    <w:rsid w:val="007A79CF"/>
    <w:rsid w:val="007A7B64"/>
    <w:rsid w:val="007B20AB"/>
    <w:rsid w:val="007B4441"/>
    <w:rsid w:val="007B7A1F"/>
    <w:rsid w:val="007C070D"/>
    <w:rsid w:val="007C1CC7"/>
    <w:rsid w:val="007C286D"/>
    <w:rsid w:val="007C2910"/>
    <w:rsid w:val="007C4B57"/>
    <w:rsid w:val="007C576C"/>
    <w:rsid w:val="007C62B0"/>
    <w:rsid w:val="007D14B6"/>
    <w:rsid w:val="007D15F2"/>
    <w:rsid w:val="007D1F75"/>
    <w:rsid w:val="007D2955"/>
    <w:rsid w:val="007D38FB"/>
    <w:rsid w:val="007D6FEE"/>
    <w:rsid w:val="007E04CA"/>
    <w:rsid w:val="007E0535"/>
    <w:rsid w:val="007E12F1"/>
    <w:rsid w:val="007E1BD3"/>
    <w:rsid w:val="007E4C5D"/>
    <w:rsid w:val="007F0231"/>
    <w:rsid w:val="007F1CE6"/>
    <w:rsid w:val="007F3516"/>
    <w:rsid w:val="007F3AF1"/>
    <w:rsid w:val="007F40F3"/>
    <w:rsid w:val="007F474A"/>
    <w:rsid w:val="007F552E"/>
    <w:rsid w:val="007F58DB"/>
    <w:rsid w:val="008001EA"/>
    <w:rsid w:val="0080078A"/>
    <w:rsid w:val="008014AB"/>
    <w:rsid w:val="0080317B"/>
    <w:rsid w:val="00803EA9"/>
    <w:rsid w:val="00811438"/>
    <w:rsid w:val="0081389B"/>
    <w:rsid w:val="0081408F"/>
    <w:rsid w:val="00814879"/>
    <w:rsid w:val="00815A94"/>
    <w:rsid w:val="00815AEB"/>
    <w:rsid w:val="008170BF"/>
    <w:rsid w:val="008178B0"/>
    <w:rsid w:val="008208D2"/>
    <w:rsid w:val="00820C19"/>
    <w:rsid w:val="008210F0"/>
    <w:rsid w:val="00821287"/>
    <w:rsid w:val="0082289B"/>
    <w:rsid w:val="00823392"/>
    <w:rsid w:val="00825FCB"/>
    <w:rsid w:val="008266D3"/>
    <w:rsid w:val="008279C1"/>
    <w:rsid w:val="00830634"/>
    <w:rsid w:val="00830B37"/>
    <w:rsid w:val="0083318A"/>
    <w:rsid w:val="00834AD4"/>
    <w:rsid w:val="0083540A"/>
    <w:rsid w:val="008365B5"/>
    <w:rsid w:val="00836E30"/>
    <w:rsid w:val="008412CA"/>
    <w:rsid w:val="00842186"/>
    <w:rsid w:val="00843ED7"/>
    <w:rsid w:val="0084462F"/>
    <w:rsid w:val="00844F00"/>
    <w:rsid w:val="00846E02"/>
    <w:rsid w:val="00847392"/>
    <w:rsid w:val="00851122"/>
    <w:rsid w:val="00852060"/>
    <w:rsid w:val="008524B8"/>
    <w:rsid w:val="008538A8"/>
    <w:rsid w:val="00853E59"/>
    <w:rsid w:val="008543BE"/>
    <w:rsid w:val="00855A78"/>
    <w:rsid w:val="00855EC2"/>
    <w:rsid w:val="00856220"/>
    <w:rsid w:val="00856457"/>
    <w:rsid w:val="0085666A"/>
    <w:rsid w:val="00856D34"/>
    <w:rsid w:val="008609EB"/>
    <w:rsid w:val="00860EB3"/>
    <w:rsid w:val="0086144D"/>
    <w:rsid w:val="0086452B"/>
    <w:rsid w:val="00866FED"/>
    <w:rsid w:val="00867FD3"/>
    <w:rsid w:val="0087198B"/>
    <w:rsid w:val="00871D74"/>
    <w:rsid w:val="0087223F"/>
    <w:rsid w:val="00872DA0"/>
    <w:rsid w:val="00872EC5"/>
    <w:rsid w:val="00873176"/>
    <w:rsid w:val="00873C45"/>
    <w:rsid w:val="00874EF1"/>
    <w:rsid w:val="008759A3"/>
    <w:rsid w:val="0087794F"/>
    <w:rsid w:val="00885D5E"/>
    <w:rsid w:val="00886C49"/>
    <w:rsid w:val="00886D56"/>
    <w:rsid w:val="00887562"/>
    <w:rsid w:val="0089292E"/>
    <w:rsid w:val="008946AB"/>
    <w:rsid w:val="00894CDB"/>
    <w:rsid w:val="008969A1"/>
    <w:rsid w:val="008A15AA"/>
    <w:rsid w:val="008A23DC"/>
    <w:rsid w:val="008A26A1"/>
    <w:rsid w:val="008A3F70"/>
    <w:rsid w:val="008A5DED"/>
    <w:rsid w:val="008A63D0"/>
    <w:rsid w:val="008A771F"/>
    <w:rsid w:val="008B003D"/>
    <w:rsid w:val="008B1A15"/>
    <w:rsid w:val="008B1E09"/>
    <w:rsid w:val="008B4C15"/>
    <w:rsid w:val="008B7CCE"/>
    <w:rsid w:val="008C7403"/>
    <w:rsid w:val="008D0986"/>
    <w:rsid w:val="008D10D7"/>
    <w:rsid w:val="008D1644"/>
    <w:rsid w:val="008D1B3E"/>
    <w:rsid w:val="008D58B2"/>
    <w:rsid w:val="008E09BF"/>
    <w:rsid w:val="008E2836"/>
    <w:rsid w:val="008E4378"/>
    <w:rsid w:val="008F14CA"/>
    <w:rsid w:val="008F1DD0"/>
    <w:rsid w:val="008F24C0"/>
    <w:rsid w:val="008F2AD4"/>
    <w:rsid w:val="008F5451"/>
    <w:rsid w:val="009000A5"/>
    <w:rsid w:val="00903314"/>
    <w:rsid w:val="00903C22"/>
    <w:rsid w:val="00903D78"/>
    <w:rsid w:val="00903DA1"/>
    <w:rsid w:val="00910062"/>
    <w:rsid w:val="009111E4"/>
    <w:rsid w:val="00912EBE"/>
    <w:rsid w:val="00912FCC"/>
    <w:rsid w:val="00915882"/>
    <w:rsid w:val="00915C2B"/>
    <w:rsid w:val="00916ACF"/>
    <w:rsid w:val="00917D36"/>
    <w:rsid w:val="00917F84"/>
    <w:rsid w:val="00921C04"/>
    <w:rsid w:val="009233A8"/>
    <w:rsid w:val="00923746"/>
    <w:rsid w:val="00924CB3"/>
    <w:rsid w:val="009250B6"/>
    <w:rsid w:val="00925F67"/>
    <w:rsid w:val="00926285"/>
    <w:rsid w:val="00927CEC"/>
    <w:rsid w:val="009313DE"/>
    <w:rsid w:val="009316DD"/>
    <w:rsid w:val="00933733"/>
    <w:rsid w:val="00934397"/>
    <w:rsid w:val="009345ED"/>
    <w:rsid w:val="00934B6C"/>
    <w:rsid w:val="00935CCE"/>
    <w:rsid w:val="0093659F"/>
    <w:rsid w:val="00936C74"/>
    <w:rsid w:val="00937D83"/>
    <w:rsid w:val="00941599"/>
    <w:rsid w:val="00942C64"/>
    <w:rsid w:val="00945425"/>
    <w:rsid w:val="009460E4"/>
    <w:rsid w:val="009464E0"/>
    <w:rsid w:val="00946F78"/>
    <w:rsid w:val="009475EB"/>
    <w:rsid w:val="0094769F"/>
    <w:rsid w:val="009519A0"/>
    <w:rsid w:val="009568FE"/>
    <w:rsid w:val="00957FB4"/>
    <w:rsid w:val="00960783"/>
    <w:rsid w:val="00962C9F"/>
    <w:rsid w:val="00963B4B"/>
    <w:rsid w:val="00966378"/>
    <w:rsid w:val="00966F8A"/>
    <w:rsid w:val="009673AF"/>
    <w:rsid w:val="009678E2"/>
    <w:rsid w:val="0097116A"/>
    <w:rsid w:val="009728F7"/>
    <w:rsid w:val="009737E4"/>
    <w:rsid w:val="00973EE4"/>
    <w:rsid w:val="00974B41"/>
    <w:rsid w:val="00975951"/>
    <w:rsid w:val="009771E6"/>
    <w:rsid w:val="00977DCB"/>
    <w:rsid w:val="0098113C"/>
    <w:rsid w:val="009816E6"/>
    <w:rsid w:val="009819F0"/>
    <w:rsid w:val="00991379"/>
    <w:rsid w:val="00991A3D"/>
    <w:rsid w:val="00992F5A"/>
    <w:rsid w:val="00992F5E"/>
    <w:rsid w:val="0099632E"/>
    <w:rsid w:val="00997C83"/>
    <w:rsid w:val="00997DAC"/>
    <w:rsid w:val="009A279E"/>
    <w:rsid w:val="009A29DA"/>
    <w:rsid w:val="009A5779"/>
    <w:rsid w:val="009A6060"/>
    <w:rsid w:val="009A685B"/>
    <w:rsid w:val="009B20D1"/>
    <w:rsid w:val="009B2CA0"/>
    <w:rsid w:val="009B6B55"/>
    <w:rsid w:val="009B7617"/>
    <w:rsid w:val="009B78AC"/>
    <w:rsid w:val="009C0D8C"/>
    <w:rsid w:val="009C329A"/>
    <w:rsid w:val="009C3596"/>
    <w:rsid w:val="009C55FE"/>
    <w:rsid w:val="009D05ED"/>
    <w:rsid w:val="009D17F2"/>
    <w:rsid w:val="009D4FC5"/>
    <w:rsid w:val="009D65AB"/>
    <w:rsid w:val="009E03B1"/>
    <w:rsid w:val="009E0B74"/>
    <w:rsid w:val="009E13DB"/>
    <w:rsid w:val="009E1E3D"/>
    <w:rsid w:val="009E1E9A"/>
    <w:rsid w:val="009E37F9"/>
    <w:rsid w:val="009E4C4A"/>
    <w:rsid w:val="009E551B"/>
    <w:rsid w:val="009E645A"/>
    <w:rsid w:val="009F0D40"/>
    <w:rsid w:val="009F299B"/>
    <w:rsid w:val="009F2C31"/>
    <w:rsid w:val="009F43E5"/>
    <w:rsid w:val="009F6ACF"/>
    <w:rsid w:val="00A01036"/>
    <w:rsid w:val="00A04319"/>
    <w:rsid w:val="00A05355"/>
    <w:rsid w:val="00A05392"/>
    <w:rsid w:val="00A13850"/>
    <w:rsid w:val="00A1600D"/>
    <w:rsid w:val="00A16D8A"/>
    <w:rsid w:val="00A17313"/>
    <w:rsid w:val="00A17F75"/>
    <w:rsid w:val="00A23015"/>
    <w:rsid w:val="00A2382E"/>
    <w:rsid w:val="00A23B80"/>
    <w:rsid w:val="00A2576D"/>
    <w:rsid w:val="00A26C9E"/>
    <w:rsid w:val="00A30558"/>
    <w:rsid w:val="00A31A1C"/>
    <w:rsid w:val="00A324C9"/>
    <w:rsid w:val="00A344D1"/>
    <w:rsid w:val="00A3572D"/>
    <w:rsid w:val="00A35BC9"/>
    <w:rsid w:val="00A364C8"/>
    <w:rsid w:val="00A36A06"/>
    <w:rsid w:val="00A371B4"/>
    <w:rsid w:val="00A37BA8"/>
    <w:rsid w:val="00A408FA"/>
    <w:rsid w:val="00A40F73"/>
    <w:rsid w:val="00A41E17"/>
    <w:rsid w:val="00A42EB4"/>
    <w:rsid w:val="00A432F0"/>
    <w:rsid w:val="00A441C7"/>
    <w:rsid w:val="00A45845"/>
    <w:rsid w:val="00A45F5B"/>
    <w:rsid w:val="00A460BE"/>
    <w:rsid w:val="00A46686"/>
    <w:rsid w:val="00A46805"/>
    <w:rsid w:val="00A47781"/>
    <w:rsid w:val="00A47DE5"/>
    <w:rsid w:val="00A47F6F"/>
    <w:rsid w:val="00A51A2B"/>
    <w:rsid w:val="00A52AA0"/>
    <w:rsid w:val="00A5467E"/>
    <w:rsid w:val="00A55E75"/>
    <w:rsid w:val="00A57D92"/>
    <w:rsid w:val="00A62419"/>
    <w:rsid w:val="00A6282B"/>
    <w:rsid w:val="00A63939"/>
    <w:rsid w:val="00A6518F"/>
    <w:rsid w:val="00A705D5"/>
    <w:rsid w:val="00A70BFA"/>
    <w:rsid w:val="00A719C8"/>
    <w:rsid w:val="00A71E8B"/>
    <w:rsid w:val="00A72322"/>
    <w:rsid w:val="00A7323B"/>
    <w:rsid w:val="00A73474"/>
    <w:rsid w:val="00A74292"/>
    <w:rsid w:val="00A7469B"/>
    <w:rsid w:val="00A75FDC"/>
    <w:rsid w:val="00A821A9"/>
    <w:rsid w:val="00A84F4B"/>
    <w:rsid w:val="00A8553F"/>
    <w:rsid w:val="00A8701D"/>
    <w:rsid w:val="00A876EF"/>
    <w:rsid w:val="00A901F0"/>
    <w:rsid w:val="00A910CF"/>
    <w:rsid w:val="00A939FD"/>
    <w:rsid w:val="00A94148"/>
    <w:rsid w:val="00A9620B"/>
    <w:rsid w:val="00AA0C39"/>
    <w:rsid w:val="00AA13DF"/>
    <w:rsid w:val="00AA17C2"/>
    <w:rsid w:val="00AA2A41"/>
    <w:rsid w:val="00AA2D9A"/>
    <w:rsid w:val="00AA787B"/>
    <w:rsid w:val="00AB025F"/>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22EE"/>
    <w:rsid w:val="00AF3458"/>
    <w:rsid w:val="00AF50DA"/>
    <w:rsid w:val="00AF54F8"/>
    <w:rsid w:val="00B01C46"/>
    <w:rsid w:val="00B0265C"/>
    <w:rsid w:val="00B02F4C"/>
    <w:rsid w:val="00B04B1E"/>
    <w:rsid w:val="00B0519F"/>
    <w:rsid w:val="00B05E99"/>
    <w:rsid w:val="00B100A9"/>
    <w:rsid w:val="00B124C6"/>
    <w:rsid w:val="00B130D8"/>
    <w:rsid w:val="00B14DD4"/>
    <w:rsid w:val="00B25B04"/>
    <w:rsid w:val="00B27360"/>
    <w:rsid w:val="00B30617"/>
    <w:rsid w:val="00B30691"/>
    <w:rsid w:val="00B30C04"/>
    <w:rsid w:val="00B32084"/>
    <w:rsid w:val="00B32792"/>
    <w:rsid w:val="00B32DC7"/>
    <w:rsid w:val="00B33DCE"/>
    <w:rsid w:val="00B34B9D"/>
    <w:rsid w:val="00B34C34"/>
    <w:rsid w:val="00B35C69"/>
    <w:rsid w:val="00B36AF7"/>
    <w:rsid w:val="00B36C3F"/>
    <w:rsid w:val="00B37694"/>
    <w:rsid w:val="00B430B1"/>
    <w:rsid w:val="00B43312"/>
    <w:rsid w:val="00B43488"/>
    <w:rsid w:val="00B43AE1"/>
    <w:rsid w:val="00B44AD3"/>
    <w:rsid w:val="00B4672D"/>
    <w:rsid w:val="00B47ADB"/>
    <w:rsid w:val="00B47CB6"/>
    <w:rsid w:val="00B5087D"/>
    <w:rsid w:val="00B51C55"/>
    <w:rsid w:val="00B539E9"/>
    <w:rsid w:val="00B57C2C"/>
    <w:rsid w:val="00B626C5"/>
    <w:rsid w:val="00B629F8"/>
    <w:rsid w:val="00B64AAE"/>
    <w:rsid w:val="00B67655"/>
    <w:rsid w:val="00B72072"/>
    <w:rsid w:val="00B7482E"/>
    <w:rsid w:val="00B74917"/>
    <w:rsid w:val="00B75F17"/>
    <w:rsid w:val="00B760C0"/>
    <w:rsid w:val="00B7639A"/>
    <w:rsid w:val="00B767FD"/>
    <w:rsid w:val="00B7680C"/>
    <w:rsid w:val="00B81EB9"/>
    <w:rsid w:val="00B82640"/>
    <w:rsid w:val="00B82D06"/>
    <w:rsid w:val="00B82D55"/>
    <w:rsid w:val="00B83153"/>
    <w:rsid w:val="00B834FD"/>
    <w:rsid w:val="00B85030"/>
    <w:rsid w:val="00B85320"/>
    <w:rsid w:val="00B855FE"/>
    <w:rsid w:val="00B87773"/>
    <w:rsid w:val="00B90038"/>
    <w:rsid w:val="00B905DD"/>
    <w:rsid w:val="00B90B52"/>
    <w:rsid w:val="00B929BF"/>
    <w:rsid w:val="00B9428A"/>
    <w:rsid w:val="00B94574"/>
    <w:rsid w:val="00BA2456"/>
    <w:rsid w:val="00BA46A9"/>
    <w:rsid w:val="00BA641E"/>
    <w:rsid w:val="00BB086F"/>
    <w:rsid w:val="00BB64C1"/>
    <w:rsid w:val="00BB7094"/>
    <w:rsid w:val="00BB7812"/>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37DA"/>
    <w:rsid w:val="00BF4E64"/>
    <w:rsid w:val="00BF6644"/>
    <w:rsid w:val="00BF7719"/>
    <w:rsid w:val="00C0020A"/>
    <w:rsid w:val="00C00A43"/>
    <w:rsid w:val="00C01C45"/>
    <w:rsid w:val="00C032B2"/>
    <w:rsid w:val="00C06FF6"/>
    <w:rsid w:val="00C119E1"/>
    <w:rsid w:val="00C1380F"/>
    <w:rsid w:val="00C1389C"/>
    <w:rsid w:val="00C13DB6"/>
    <w:rsid w:val="00C14900"/>
    <w:rsid w:val="00C178F7"/>
    <w:rsid w:val="00C17D5F"/>
    <w:rsid w:val="00C21576"/>
    <w:rsid w:val="00C22287"/>
    <w:rsid w:val="00C23E34"/>
    <w:rsid w:val="00C23E5E"/>
    <w:rsid w:val="00C26B27"/>
    <w:rsid w:val="00C278A0"/>
    <w:rsid w:val="00C3102A"/>
    <w:rsid w:val="00C31D25"/>
    <w:rsid w:val="00C32FF6"/>
    <w:rsid w:val="00C34970"/>
    <w:rsid w:val="00C40FFA"/>
    <w:rsid w:val="00C45046"/>
    <w:rsid w:val="00C46365"/>
    <w:rsid w:val="00C4677A"/>
    <w:rsid w:val="00C46E7E"/>
    <w:rsid w:val="00C52736"/>
    <w:rsid w:val="00C53B41"/>
    <w:rsid w:val="00C5447A"/>
    <w:rsid w:val="00C54DC5"/>
    <w:rsid w:val="00C55906"/>
    <w:rsid w:val="00C6388B"/>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5594"/>
    <w:rsid w:val="00CB7447"/>
    <w:rsid w:val="00CB798F"/>
    <w:rsid w:val="00CC0451"/>
    <w:rsid w:val="00CC0E89"/>
    <w:rsid w:val="00CC1AA6"/>
    <w:rsid w:val="00CC5139"/>
    <w:rsid w:val="00CC7073"/>
    <w:rsid w:val="00CC775C"/>
    <w:rsid w:val="00CC77ED"/>
    <w:rsid w:val="00CD3B13"/>
    <w:rsid w:val="00CD4A78"/>
    <w:rsid w:val="00CD6071"/>
    <w:rsid w:val="00CD6B86"/>
    <w:rsid w:val="00CE347C"/>
    <w:rsid w:val="00CE52EE"/>
    <w:rsid w:val="00CE5D40"/>
    <w:rsid w:val="00CE6F44"/>
    <w:rsid w:val="00CE77C1"/>
    <w:rsid w:val="00CF01C8"/>
    <w:rsid w:val="00CF0356"/>
    <w:rsid w:val="00CF0D93"/>
    <w:rsid w:val="00CF0E3C"/>
    <w:rsid w:val="00CF1548"/>
    <w:rsid w:val="00CF42EB"/>
    <w:rsid w:val="00CF473A"/>
    <w:rsid w:val="00CF4C3C"/>
    <w:rsid w:val="00CF7569"/>
    <w:rsid w:val="00CF7EC7"/>
    <w:rsid w:val="00D03752"/>
    <w:rsid w:val="00D03AB4"/>
    <w:rsid w:val="00D05089"/>
    <w:rsid w:val="00D055C4"/>
    <w:rsid w:val="00D0580F"/>
    <w:rsid w:val="00D05B02"/>
    <w:rsid w:val="00D05EB9"/>
    <w:rsid w:val="00D10C96"/>
    <w:rsid w:val="00D12398"/>
    <w:rsid w:val="00D12BEF"/>
    <w:rsid w:val="00D14D46"/>
    <w:rsid w:val="00D15A09"/>
    <w:rsid w:val="00D15CB1"/>
    <w:rsid w:val="00D164AC"/>
    <w:rsid w:val="00D214D9"/>
    <w:rsid w:val="00D22647"/>
    <w:rsid w:val="00D246EC"/>
    <w:rsid w:val="00D256DD"/>
    <w:rsid w:val="00D260F3"/>
    <w:rsid w:val="00D27B88"/>
    <w:rsid w:val="00D27C4B"/>
    <w:rsid w:val="00D33411"/>
    <w:rsid w:val="00D36856"/>
    <w:rsid w:val="00D4160D"/>
    <w:rsid w:val="00D42582"/>
    <w:rsid w:val="00D43C58"/>
    <w:rsid w:val="00D43EB0"/>
    <w:rsid w:val="00D45C4B"/>
    <w:rsid w:val="00D506B1"/>
    <w:rsid w:val="00D51DE0"/>
    <w:rsid w:val="00D54225"/>
    <w:rsid w:val="00D57306"/>
    <w:rsid w:val="00D57BBB"/>
    <w:rsid w:val="00D57E25"/>
    <w:rsid w:val="00D60A51"/>
    <w:rsid w:val="00D61EF0"/>
    <w:rsid w:val="00D62FF5"/>
    <w:rsid w:val="00D637EB"/>
    <w:rsid w:val="00D63A36"/>
    <w:rsid w:val="00D63D54"/>
    <w:rsid w:val="00D6537B"/>
    <w:rsid w:val="00D65E6D"/>
    <w:rsid w:val="00D671E3"/>
    <w:rsid w:val="00D712DF"/>
    <w:rsid w:val="00D72276"/>
    <w:rsid w:val="00D7237A"/>
    <w:rsid w:val="00D7285B"/>
    <w:rsid w:val="00D72FEA"/>
    <w:rsid w:val="00D77C42"/>
    <w:rsid w:val="00D80B34"/>
    <w:rsid w:val="00D811E9"/>
    <w:rsid w:val="00D83057"/>
    <w:rsid w:val="00D83B14"/>
    <w:rsid w:val="00D84A4C"/>
    <w:rsid w:val="00D85A44"/>
    <w:rsid w:val="00D9080A"/>
    <w:rsid w:val="00D926E9"/>
    <w:rsid w:val="00D966EC"/>
    <w:rsid w:val="00D97AEB"/>
    <w:rsid w:val="00D97C11"/>
    <w:rsid w:val="00DA1678"/>
    <w:rsid w:val="00DA33F4"/>
    <w:rsid w:val="00DA41B6"/>
    <w:rsid w:val="00DA5218"/>
    <w:rsid w:val="00DA7E4D"/>
    <w:rsid w:val="00DB35D6"/>
    <w:rsid w:val="00DB3DF2"/>
    <w:rsid w:val="00DB548B"/>
    <w:rsid w:val="00DB6E25"/>
    <w:rsid w:val="00DB75DC"/>
    <w:rsid w:val="00DB76BF"/>
    <w:rsid w:val="00DC0860"/>
    <w:rsid w:val="00DC1197"/>
    <w:rsid w:val="00DC1289"/>
    <w:rsid w:val="00DC1ED6"/>
    <w:rsid w:val="00DC3EE9"/>
    <w:rsid w:val="00DC5C45"/>
    <w:rsid w:val="00DD10A9"/>
    <w:rsid w:val="00DD311F"/>
    <w:rsid w:val="00DD3C4C"/>
    <w:rsid w:val="00DE0D04"/>
    <w:rsid w:val="00DE4849"/>
    <w:rsid w:val="00DE6267"/>
    <w:rsid w:val="00DF012C"/>
    <w:rsid w:val="00DF08EE"/>
    <w:rsid w:val="00DF2C6C"/>
    <w:rsid w:val="00DF5ECD"/>
    <w:rsid w:val="00DF65C9"/>
    <w:rsid w:val="00DF67CA"/>
    <w:rsid w:val="00E00603"/>
    <w:rsid w:val="00E01934"/>
    <w:rsid w:val="00E01D05"/>
    <w:rsid w:val="00E03227"/>
    <w:rsid w:val="00E03BD4"/>
    <w:rsid w:val="00E057A5"/>
    <w:rsid w:val="00E0654B"/>
    <w:rsid w:val="00E114F1"/>
    <w:rsid w:val="00E11F2A"/>
    <w:rsid w:val="00E12153"/>
    <w:rsid w:val="00E135BB"/>
    <w:rsid w:val="00E15050"/>
    <w:rsid w:val="00E1565D"/>
    <w:rsid w:val="00E1769A"/>
    <w:rsid w:val="00E20B86"/>
    <w:rsid w:val="00E212FD"/>
    <w:rsid w:val="00E237F2"/>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2E1B"/>
    <w:rsid w:val="00E6630C"/>
    <w:rsid w:val="00E703C2"/>
    <w:rsid w:val="00E73139"/>
    <w:rsid w:val="00E7365B"/>
    <w:rsid w:val="00E7391F"/>
    <w:rsid w:val="00E761FD"/>
    <w:rsid w:val="00E76861"/>
    <w:rsid w:val="00E83ED6"/>
    <w:rsid w:val="00E83FFF"/>
    <w:rsid w:val="00E84DD8"/>
    <w:rsid w:val="00E862DF"/>
    <w:rsid w:val="00E86D85"/>
    <w:rsid w:val="00E901C2"/>
    <w:rsid w:val="00E905B4"/>
    <w:rsid w:val="00E966CE"/>
    <w:rsid w:val="00E96BB5"/>
    <w:rsid w:val="00E96BFF"/>
    <w:rsid w:val="00E97404"/>
    <w:rsid w:val="00EA03DA"/>
    <w:rsid w:val="00EA25FA"/>
    <w:rsid w:val="00EA2C6B"/>
    <w:rsid w:val="00EA43FC"/>
    <w:rsid w:val="00EA687F"/>
    <w:rsid w:val="00EB05CB"/>
    <w:rsid w:val="00EB2D17"/>
    <w:rsid w:val="00EB2DB8"/>
    <w:rsid w:val="00EB306B"/>
    <w:rsid w:val="00EB36C9"/>
    <w:rsid w:val="00EB4049"/>
    <w:rsid w:val="00EB710D"/>
    <w:rsid w:val="00EB797B"/>
    <w:rsid w:val="00EC2126"/>
    <w:rsid w:val="00EC363E"/>
    <w:rsid w:val="00EC3C3E"/>
    <w:rsid w:val="00EC6FC8"/>
    <w:rsid w:val="00EC75B0"/>
    <w:rsid w:val="00ED246D"/>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6821"/>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1E22"/>
    <w:rsid w:val="00F4357A"/>
    <w:rsid w:val="00F441A3"/>
    <w:rsid w:val="00F543A5"/>
    <w:rsid w:val="00F547FC"/>
    <w:rsid w:val="00F54E61"/>
    <w:rsid w:val="00F5625B"/>
    <w:rsid w:val="00F607C1"/>
    <w:rsid w:val="00F61B1C"/>
    <w:rsid w:val="00F64157"/>
    <w:rsid w:val="00F65E22"/>
    <w:rsid w:val="00F660DE"/>
    <w:rsid w:val="00F66111"/>
    <w:rsid w:val="00F66641"/>
    <w:rsid w:val="00F678A3"/>
    <w:rsid w:val="00F67F72"/>
    <w:rsid w:val="00F703E2"/>
    <w:rsid w:val="00F7353D"/>
    <w:rsid w:val="00F735B0"/>
    <w:rsid w:val="00F7439C"/>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6CE5"/>
    <w:rsid w:val="00FD78AC"/>
    <w:rsid w:val="00FE0B1A"/>
    <w:rsid w:val="00FE0BC1"/>
    <w:rsid w:val="00FE1BD3"/>
    <w:rsid w:val="00FE2DDA"/>
    <w:rsid w:val="00FE765F"/>
    <w:rsid w:val="00FE7E8C"/>
    <w:rsid w:val="00FF4D32"/>
    <w:rsid w:val="00FF5163"/>
    <w:rsid w:val="00FF5517"/>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9" w:qFormat="1"/>
    <w:lsdException w:name="heading 4" w:semiHidden="0" w:uiPriority="99" w:unhideWhenUsed="0"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uiPriority w:val="99"/>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uiPriority w:val="99"/>
    <w:qFormat/>
    <w:rsid w:val="00A460BE"/>
    <w:pPr>
      <w:keepNext/>
      <w:widowControl/>
      <w:autoSpaceDE/>
      <w:autoSpaceDN/>
      <w:adjustRightInd/>
      <w:ind w:left="0" w:firstLine="709"/>
      <w:outlineLvl w:val="3"/>
    </w:pPr>
    <w:rPr>
      <w:i/>
      <w:sz w:val="28"/>
      <w:szCs w:val="24"/>
    </w:rPr>
  </w:style>
  <w:style w:type="paragraph" w:styleId="5">
    <w:name w:val="heading 5"/>
    <w:basedOn w:val="a"/>
    <w:next w:val="a"/>
    <w:link w:val="50"/>
    <w:uiPriority w:val="99"/>
    <w:qFormat/>
    <w:rsid w:val="00CE5D40"/>
    <w:pPr>
      <w:widowControl/>
      <w:tabs>
        <w:tab w:val="num" w:pos="1008"/>
      </w:tabs>
      <w:autoSpaceDE/>
      <w:autoSpaceDN/>
      <w:adjustRightInd/>
      <w:spacing w:before="240"/>
      <w:ind w:left="1008" w:hanging="1008"/>
      <w:jc w:val="both"/>
      <w:outlineLvl w:val="4"/>
    </w:pPr>
    <w:rPr>
      <w:sz w:val="22"/>
      <w:szCs w:val="22"/>
    </w:rPr>
  </w:style>
  <w:style w:type="paragraph" w:styleId="6">
    <w:name w:val="heading 6"/>
    <w:basedOn w:val="a"/>
    <w:next w:val="a"/>
    <w:link w:val="60"/>
    <w:uiPriority w:val="99"/>
    <w:unhideWhenUsed/>
    <w:qFormat/>
    <w:rsid w:val="00C87E11"/>
    <w:pPr>
      <w:keepNext/>
      <w:keepLines/>
      <w:spacing w:before="200"/>
      <w:outlineLvl w:val="5"/>
    </w:pPr>
    <w:rPr>
      <w:rFonts w:ascii="Cambria" w:hAnsi="Cambria"/>
      <w:i/>
      <w:iCs/>
      <w:color w:val="243F60"/>
    </w:rPr>
  </w:style>
  <w:style w:type="paragraph" w:styleId="7">
    <w:name w:val="heading 7"/>
    <w:basedOn w:val="a"/>
    <w:next w:val="a"/>
    <w:link w:val="70"/>
    <w:qFormat/>
    <w:rsid w:val="00CE5D40"/>
    <w:pPr>
      <w:widowControl/>
      <w:tabs>
        <w:tab w:val="num" w:pos="1296"/>
      </w:tabs>
      <w:autoSpaceDE/>
      <w:autoSpaceDN/>
      <w:adjustRightInd/>
      <w:spacing w:before="240"/>
      <w:ind w:left="1296" w:hanging="1296"/>
      <w:jc w:val="both"/>
      <w:outlineLvl w:val="6"/>
    </w:pPr>
    <w:rPr>
      <w:rFonts w:ascii="Arial" w:hAnsi="Arial"/>
      <w:lang w:val="x-none" w:eastAsia="x-none"/>
    </w:rPr>
  </w:style>
  <w:style w:type="paragraph" w:styleId="8">
    <w:name w:val="heading 8"/>
    <w:basedOn w:val="a"/>
    <w:next w:val="a"/>
    <w:link w:val="80"/>
    <w:uiPriority w:val="99"/>
    <w:qFormat/>
    <w:rsid w:val="00CE5D40"/>
    <w:pPr>
      <w:widowControl/>
      <w:tabs>
        <w:tab w:val="num" w:pos="1440"/>
      </w:tabs>
      <w:autoSpaceDE/>
      <w:autoSpaceDN/>
      <w:adjustRightInd/>
      <w:spacing w:before="240"/>
      <w:ind w:left="1440" w:hanging="1440"/>
      <w:jc w:val="both"/>
      <w:outlineLvl w:val="7"/>
    </w:pPr>
    <w:rPr>
      <w:rFonts w:ascii="Arial" w:hAnsi="Arial"/>
      <w:i/>
      <w:iCs/>
      <w:lang w:val="x-none" w:eastAsia="x-none"/>
    </w:rPr>
  </w:style>
  <w:style w:type="paragraph" w:styleId="9">
    <w:name w:val="heading 9"/>
    <w:basedOn w:val="a"/>
    <w:next w:val="a"/>
    <w:link w:val="90"/>
    <w:uiPriority w:val="99"/>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link w:val="ConsNormal0"/>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link w:val="ConsPlusNormal0"/>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Список дефисный,ТЗ список,Абзац списка литеральный,Булет1,1Булет,it_List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uiPriority w:val="99"/>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link w:val="af6"/>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25">
    <w:name w:val="Body Text 2"/>
    <w:basedOn w:val="a"/>
    <w:link w:val="26"/>
    <w:rsid w:val="00B30691"/>
    <w:pPr>
      <w:spacing w:after="120" w:line="480" w:lineRule="auto"/>
    </w:pPr>
  </w:style>
  <w:style w:type="character" w:customStyle="1" w:styleId="26">
    <w:name w:val="Основной текст 2 Знак"/>
    <w:basedOn w:val="a1"/>
    <w:link w:val="25"/>
    <w:rsid w:val="00B30691"/>
  </w:style>
  <w:style w:type="paragraph" w:styleId="af7">
    <w:name w:val="Title"/>
    <w:basedOn w:val="a"/>
    <w:link w:val="af8"/>
    <w:qFormat/>
    <w:rsid w:val="00B30691"/>
    <w:pPr>
      <w:widowControl/>
      <w:autoSpaceDE/>
      <w:autoSpaceDN/>
      <w:adjustRightInd/>
      <w:jc w:val="center"/>
    </w:pPr>
    <w:rPr>
      <w:sz w:val="28"/>
      <w:szCs w:val="24"/>
    </w:rPr>
  </w:style>
  <w:style w:type="character" w:customStyle="1" w:styleId="af8">
    <w:name w:val="Название Знак"/>
    <w:basedOn w:val="a1"/>
    <w:link w:val="af7"/>
    <w:rsid w:val="00B30691"/>
    <w:rPr>
      <w:sz w:val="28"/>
      <w:szCs w:val="24"/>
    </w:rPr>
  </w:style>
  <w:style w:type="character" w:customStyle="1" w:styleId="27">
    <w:name w:val="Основной текст (2) + Полужирный;Курсив"/>
    <w:basedOn w:val="a1"/>
    <w:rsid w:val="00195F9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8">
    <w:name w:val="Основной текст (2)_"/>
    <w:basedOn w:val="a1"/>
    <w:link w:val="29"/>
    <w:rsid w:val="00195F9E"/>
    <w:rPr>
      <w:shd w:val="clear" w:color="auto" w:fill="FFFFFF"/>
    </w:rPr>
  </w:style>
  <w:style w:type="paragraph" w:customStyle="1" w:styleId="29">
    <w:name w:val="Основной текст (2)"/>
    <w:basedOn w:val="a"/>
    <w:link w:val="28"/>
    <w:rsid w:val="00195F9E"/>
    <w:pPr>
      <w:shd w:val="clear" w:color="auto" w:fill="FFFFFF"/>
      <w:autoSpaceDE/>
      <w:autoSpaceDN/>
      <w:adjustRightInd/>
      <w:spacing w:before="180" w:after="240" w:line="0" w:lineRule="atLeast"/>
      <w:jc w:val="both"/>
    </w:pPr>
  </w:style>
  <w:style w:type="character" w:customStyle="1" w:styleId="33">
    <w:name w:val="Основной текст (3)_"/>
    <w:basedOn w:val="a1"/>
    <w:link w:val="34"/>
    <w:rsid w:val="007F3516"/>
    <w:rPr>
      <w:b/>
      <w:bCs/>
      <w:shd w:val="clear" w:color="auto" w:fill="FFFFFF"/>
    </w:rPr>
  </w:style>
  <w:style w:type="paragraph" w:customStyle="1" w:styleId="34">
    <w:name w:val="Основной текст (3)"/>
    <w:basedOn w:val="a"/>
    <w:link w:val="33"/>
    <w:rsid w:val="007F3516"/>
    <w:pPr>
      <w:shd w:val="clear" w:color="auto" w:fill="FFFFFF"/>
      <w:autoSpaceDE/>
      <w:autoSpaceDN/>
      <w:adjustRightInd/>
      <w:spacing w:after="180" w:line="230" w:lineRule="exact"/>
      <w:jc w:val="center"/>
    </w:pPr>
    <w:rPr>
      <w:b/>
      <w:bCs/>
    </w:rPr>
  </w:style>
  <w:style w:type="character" w:customStyle="1" w:styleId="41">
    <w:name w:val="Основной текст (4)_"/>
    <w:basedOn w:val="a1"/>
    <w:link w:val="42"/>
    <w:rsid w:val="007F3516"/>
    <w:rPr>
      <w:b/>
      <w:bCs/>
      <w:i/>
      <w:iCs/>
      <w:shd w:val="clear" w:color="auto" w:fill="FFFFFF"/>
    </w:rPr>
  </w:style>
  <w:style w:type="character" w:customStyle="1" w:styleId="43">
    <w:name w:val="Основной текст (4) + Не полужирный;Не курсив"/>
    <w:basedOn w:val="41"/>
    <w:rsid w:val="007F3516"/>
    <w:rPr>
      <w:b/>
      <w:bCs/>
      <w:i/>
      <w:iCs/>
      <w:color w:val="000000"/>
      <w:spacing w:val="0"/>
      <w:w w:val="100"/>
      <w:position w:val="0"/>
      <w:shd w:val="clear" w:color="auto" w:fill="FFFFFF"/>
      <w:lang w:val="ru-RU" w:eastAsia="ru-RU" w:bidi="ru-RU"/>
    </w:rPr>
  </w:style>
  <w:style w:type="paragraph" w:customStyle="1" w:styleId="42">
    <w:name w:val="Основной текст (4)"/>
    <w:basedOn w:val="a"/>
    <w:link w:val="41"/>
    <w:rsid w:val="007F3516"/>
    <w:pPr>
      <w:shd w:val="clear" w:color="auto" w:fill="FFFFFF"/>
      <w:autoSpaceDE/>
      <w:autoSpaceDN/>
      <w:adjustRightInd/>
      <w:spacing w:before="240" w:line="228" w:lineRule="exact"/>
      <w:jc w:val="both"/>
    </w:pPr>
    <w:rPr>
      <w:b/>
      <w:bCs/>
      <w:i/>
      <w:iCs/>
    </w:rPr>
  </w:style>
  <w:style w:type="character" w:customStyle="1" w:styleId="51">
    <w:name w:val="Основной текст (5)_"/>
    <w:link w:val="52"/>
    <w:rsid w:val="004F4B91"/>
    <w:rPr>
      <w:b/>
      <w:bCs/>
      <w:i/>
      <w:iCs/>
      <w:sz w:val="22"/>
      <w:szCs w:val="22"/>
      <w:shd w:val="clear" w:color="auto" w:fill="FFFFFF"/>
    </w:rPr>
  </w:style>
  <w:style w:type="character" w:customStyle="1" w:styleId="100">
    <w:name w:val="Основной текст (10)_"/>
    <w:link w:val="101"/>
    <w:rsid w:val="004F4B91"/>
    <w:rPr>
      <w:b/>
      <w:bCs/>
      <w:sz w:val="28"/>
      <w:szCs w:val="28"/>
      <w:shd w:val="clear" w:color="auto" w:fill="FFFFFF"/>
    </w:rPr>
  </w:style>
  <w:style w:type="character" w:customStyle="1" w:styleId="91">
    <w:name w:val="Основной текст (9)"/>
    <w:rsid w:val="004F4B9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105pt">
    <w:name w:val="Основной текст (9) + 10;5 pt;Малые прописные"/>
    <w:rsid w:val="004F4B91"/>
    <w:rPr>
      <w:rFonts w:ascii="Times New Roman" w:eastAsia="Times New Roman" w:hAnsi="Times New Roman" w:cs="Times New Roman"/>
      <w:b/>
      <w:bCs/>
      <w:i w:val="0"/>
      <w:iCs w:val="0"/>
      <w:smallCaps/>
      <w:strike w:val="0"/>
      <w:color w:val="000000"/>
      <w:spacing w:val="0"/>
      <w:w w:val="100"/>
      <w:position w:val="0"/>
      <w:sz w:val="21"/>
      <w:szCs w:val="21"/>
      <w:u w:val="single"/>
      <w:lang w:val="ru-RU" w:eastAsia="ru-RU" w:bidi="ru-RU"/>
    </w:rPr>
  </w:style>
  <w:style w:type="character" w:customStyle="1" w:styleId="110">
    <w:name w:val="Основной текст (11)"/>
    <w:rsid w:val="004F4B9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105pt">
    <w:name w:val="Основной текст (11) + 10;5 pt;Малые прописные"/>
    <w:rsid w:val="004F4B91"/>
    <w:rPr>
      <w:rFonts w:ascii="Times New Roman" w:eastAsia="Times New Roman" w:hAnsi="Times New Roman" w:cs="Times New Roman"/>
      <w:b/>
      <w:bCs/>
      <w:i w:val="0"/>
      <w:iCs w:val="0"/>
      <w:smallCaps/>
      <w:strike w:val="0"/>
      <w:color w:val="000000"/>
      <w:spacing w:val="0"/>
      <w:w w:val="100"/>
      <w:position w:val="0"/>
      <w:sz w:val="21"/>
      <w:szCs w:val="21"/>
      <w:u w:val="single"/>
      <w:lang w:val="ru-RU" w:eastAsia="ru-RU" w:bidi="ru-RU"/>
    </w:rPr>
  </w:style>
  <w:style w:type="character" w:customStyle="1" w:styleId="912pt">
    <w:name w:val="Основной текст (9) + 12 pt"/>
    <w:rsid w:val="004F4B9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2">
    <w:name w:val="Основной текст (5)"/>
    <w:basedOn w:val="a"/>
    <w:link w:val="51"/>
    <w:rsid w:val="004F4B91"/>
    <w:pPr>
      <w:shd w:val="clear" w:color="auto" w:fill="FFFFFF"/>
      <w:autoSpaceDE/>
      <w:autoSpaceDN/>
      <w:adjustRightInd/>
      <w:spacing w:line="269" w:lineRule="exact"/>
      <w:jc w:val="right"/>
    </w:pPr>
    <w:rPr>
      <w:b/>
      <w:bCs/>
      <w:i/>
      <w:iCs/>
      <w:sz w:val="22"/>
      <w:szCs w:val="22"/>
    </w:rPr>
  </w:style>
  <w:style w:type="paragraph" w:customStyle="1" w:styleId="101">
    <w:name w:val="Основной текст (10)"/>
    <w:basedOn w:val="a"/>
    <w:link w:val="100"/>
    <w:rsid w:val="004F4B91"/>
    <w:pPr>
      <w:shd w:val="clear" w:color="auto" w:fill="FFFFFF"/>
      <w:autoSpaceDE/>
      <w:autoSpaceDN/>
      <w:adjustRightInd/>
      <w:spacing w:before="300" w:line="319" w:lineRule="exact"/>
    </w:pPr>
    <w:rPr>
      <w:b/>
      <w:bCs/>
      <w:sz w:val="28"/>
      <w:szCs w:val="28"/>
    </w:rPr>
  </w:style>
  <w:style w:type="paragraph" w:customStyle="1" w:styleId="af9">
    <w:name w:val="Подраздел"/>
    <w:basedOn w:val="a"/>
    <w:uiPriority w:val="99"/>
    <w:semiHidden/>
    <w:rsid w:val="003E792C"/>
    <w:pPr>
      <w:widowControl/>
      <w:suppressAutoHyphens/>
      <w:autoSpaceDE/>
      <w:autoSpaceDN/>
      <w:adjustRightInd/>
      <w:spacing w:before="240" w:after="120"/>
      <w:jc w:val="center"/>
    </w:pPr>
    <w:rPr>
      <w:rFonts w:ascii="TimesDL" w:hAnsi="TimesDL" w:cs="TimesDL"/>
      <w:b/>
      <w:bCs/>
      <w:smallCaps/>
      <w:spacing w:val="-2"/>
      <w:sz w:val="22"/>
      <w:szCs w:val="22"/>
    </w:rPr>
  </w:style>
  <w:style w:type="character" w:customStyle="1" w:styleId="50">
    <w:name w:val="Заголовок 5 Знак"/>
    <w:basedOn w:val="a1"/>
    <w:link w:val="5"/>
    <w:uiPriority w:val="99"/>
    <w:rsid w:val="00CE5D40"/>
    <w:rPr>
      <w:sz w:val="22"/>
      <w:szCs w:val="22"/>
    </w:rPr>
  </w:style>
  <w:style w:type="character" w:customStyle="1" w:styleId="70">
    <w:name w:val="Заголовок 7 Знак"/>
    <w:basedOn w:val="a1"/>
    <w:link w:val="7"/>
    <w:rsid w:val="00CE5D40"/>
    <w:rPr>
      <w:rFonts w:ascii="Arial" w:hAnsi="Arial"/>
      <w:lang w:val="x-none" w:eastAsia="x-none"/>
    </w:rPr>
  </w:style>
  <w:style w:type="character" w:customStyle="1" w:styleId="80">
    <w:name w:val="Заголовок 8 Знак"/>
    <w:basedOn w:val="a1"/>
    <w:link w:val="8"/>
    <w:uiPriority w:val="99"/>
    <w:rsid w:val="00CE5D40"/>
    <w:rPr>
      <w:rFonts w:ascii="Arial" w:hAnsi="Arial"/>
      <w:i/>
      <w:iCs/>
      <w:lang w:val="x-none" w:eastAsia="x-none"/>
    </w:rPr>
  </w:style>
  <w:style w:type="character" w:customStyle="1" w:styleId="ConsPlusNormal0">
    <w:name w:val="ConsPlusNormal Знак"/>
    <w:link w:val="ConsPlusNormal"/>
    <w:locked/>
    <w:rsid w:val="00CE5D40"/>
    <w:rPr>
      <w:b/>
      <w:bCs/>
    </w:rPr>
  </w:style>
  <w:style w:type="character" w:customStyle="1" w:styleId="af6">
    <w:name w:val="Без интервала Знак"/>
    <w:link w:val="af5"/>
    <w:locked/>
    <w:rsid w:val="00507D70"/>
    <w:rPr>
      <w:rFonts w:ascii="Calibri" w:hAnsi="Calibri"/>
      <w:sz w:val="22"/>
      <w:szCs w:val="22"/>
    </w:rPr>
  </w:style>
  <w:style w:type="character" w:customStyle="1" w:styleId="ConsNormal0">
    <w:name w:val="ConsNormal Знак"/>
    <w:link w:val="ConsNormal"/>
    <w:locked/>
    <w:rsid w:val="00DC5C45"/>
    <w:rPr>
      <w:rFonts w:ascii="Arial" w:hAnsi="Arial"/>
    </w:rPr>
  </w:style>
  <w:style w:type="paragraph" w:customStyle="1" w:styleId="2a">
    <w:name w:val="Абзац списка2"/>
    <w:basedOn w:val="a"/>
    <w:rsid w:val="00DC5C45"/>
    <w:pPr>
      <w:widowControl/>
      <w:autoSpaceDE/>
      <w:autoSpaceDN/>
      <w:adjustRightInd/>
      <w:ind w:left="720"/>
    </w:pPr>
    <w:rPr>
      <w:rFonts w:eastAsia="Calibri"/>
      <w:sz w:val="24"/>
      <w:szCs w:val="24"/>
    </w:rPr>
  </w:style>
  <w:style w:type="character" w:customStyle="1" w:styleId="af1">
    <w:name w:val="Абзац списка Знак"/>
    <w:aliases w:val="Список дефисный Знак,ТЗ список Знак,Абзац списка литеральный Знак,Булет1 Знак,1Булет Знак,it_List1 Знак"/>
    <w:link w:val="af0"/>
    <w:uiPriority w:val="34"/>
    <w:locked/>
    <w:rsid w:val="00E1565D"/>
  </w:style>
  <w:style w:type="paragraph" w:customStyle="1" w:styleId="NumberedLevel1">
    <w:name w:val="Numbered Level 1"/>
    <w:basedOn w:val="af3"/>
    <w:rsid w:val="00A42EB4"/>
    <w:pPr>
      <w:numPr>
        <w:numId w:val="28"/>
      </w:numPr>
      <w:suppressAutoHyphens w:val="0"/>
      <w:spacing w:before="120" w:after="0" w:line="240" w:lineRule="auto"/>
      <w:jc w:val="both"/>
    </w:pPr>
    <w:rPr>
      <w:color w:val="000000"/>
      <w:kern w:val="24"/>
      <w:lang w:eastAsia="ru-RU"/>
    </w:rPr>
  </w:style>
  <w:style w:type="character" w:customStyle="1" w:styleId="apple-style-span">
    <w:name w:val="apple-style-span"/>
    <w:rsid w:val="00A42EB4"/>
  </w:style>
  <w:style w:type="paragraph" w:customStyle="1" w:styleId="01">
    <w:name w:val="ТЗ0 Марк б/н1"/>
    <w:basedOn w:val="a"/>
    <w:link w:val="010"/>
    <w:rsid w:val="00A42EB4"/>
    <w:pPr>
      <w:widowControl/>
      <w:numPr>
        <w:numId w:val="29"/>
      </w:numPr>
      <w:autoSpaceDE/>
      <w:autoSpaceDN/>
      <w:adjustRightInd/>
      <w:spacing w:before="60" w:after="60" w:line="360" w:lineRule="auto"/>
      <w:jc w:val="both"/>
    </w:pPr>
    <w:rPr>
      <w:w w:val="101"/>
      <w:sz w:val="24"/>
      <w:szCs w:val="24"/>
      <w:lang w:val="en-US"/>
    </w:rPr>
  </w:style>
  <w:style w:type="character" w:customStyle="1" w:styleId="010">
    <w:name w:val="ТЗ0 Марк б/н1 Знак"/>
    <w:link w:val="01"/>
    <w:locked/>
    <w:rsid w:val="00A42EB4"/>
    <w:rPr>
      <w:w w:val="101"/>
      <w:sz w:val="24"/>
      <w:szCs w:val="24"/>
      <w:lang w:val="en-US"/>
    </w:rPr>
  </w:style>
  <w:style w:type="paragraph" w:styleId="afa">
    <w:name w:val="Plain Text"/>
    <w:basedOn w:val="a"/>
    <w:link w:val="afb"/>
    <w:unhideWhenUsed/>
    <w:rsid w:val="00A42EB4"/>
    <w:pPr>
      <w:widowControl/>
      <w:autoSpaceDE/>
      <w:autoSpaceDN/>
      <w:adjustRightInd/>
    </w:pPr>
    <w:rPr>
      <w:rFonts w:ascii="Calibri" w:eastAsia="Calibri" w:hAnsi="Calibri"/>
      <w:sz w:val="22"/>
      <w:szCs w:val="21"/>
      <w:lang w:val="x-none" w:eastAsia="en-US"/>
    </w:rPr>
  </w:style>
  <w:style w:type="character" w:customStyle="1" w:styleId="afb">
    <w:name w:val="Текст Знак"/>
    <w:basedOn w:val="a1"/>
    <w:link w:val="afa"/>
    <w:rsid w:val="00A42EB4"/>
    <w:rPr>
      <w:rFonts w:ascii="Calibri" w:eastAsia="Calibri" w:hAnsi="Calibri"/>
      <w:sz w:val="22"/>
      <w:szCs w:val="21"/>
      <w:lang w:val="x-none" w:eastAsia="en-US"/>
    </w:rPr>
  </w:style>
  <w:style w:type="paragraph" w:customStyle="1" w:styleId="afc">
    <w:name w:val="Знак Знак"/>
    <w:basedOn w:val="a"/>
    <w:rsid w:val="00170F91"/>
    <w:pPr>
      <w:widowControl/>
      <w:autoSpaceDE/>
      <w:autoSpaceDN/>
      <w:adjustRightInd/>
      <w:spacing w:after="160" w:line="24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9" w:qFormat="1"/>
    <w:lsdException w:name="heading 4" w:semiHidden="0" w:uiPriority="99" w:unhideWhenUsed="0"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uiPriority w:val="99"/>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uiPriority w:val="99"/>
    <w:qFormat/>
    <w:rsid w:val="00A460BE"/>
    <w:pPr>
      <w:keepNext/>
      <w:widowControl/>
      <w:autoSpaceDE/>
      <w:autoSpaceDN/>
      <w:adjustRightInd/>
      <w:ind w:left="0" w:firstLine="709"/>
      <w:outlineLvl w:val="3"/>
    </w:pPr>
    <w:rPr>
      <w:i/>
      <w:sz w:val="28"/>
      <w:szCs w:val="24"/>
    </w:rPr>
  </w:style>
  <w:style w:type="paragraph" w:styleId="5">
    <w:name w:val="heading 5"/>
    <w:basedOn w:val="a"/>
    <w:next w:val="a"/>
    <w:link w:val="50"/>
    <w:uiPriority w:val="99"/>
    <w:qFormat/>
    <w:rsid w:val="00CE5D40"/>
    <w:pPr>
      <w:widowControl/>
      <w:tabs>
        <w:tab w:val="num" w:pos="1008"/>
      </w:tabs>
      <w:autoSpaceDE/>
      <w:autoSpaceDN/>
      <w:adjustRightInd/>
      <w:spacing w:before="240"/>
      <w:ind w:left="1008" w:hanging="1008"/>
      <w:jc w:val="both"/>
      <w:outlineLvl w:val="4"/>
    </w:pPr>
    <w:rPr>
      <w:sz w:val="22"/>
      <w:szCs w:val="22"/>
    </w:rPr>
  </w:style>
  <w:style w:type="paragraph" w:styleId="6">
    <w:name w:val="heading 6"/>
    <w:basedOn w:val="a"/>
    <w:next w:val="a"/>
    <w:link w:val="60"/>
    <w:uiPriority w:val="99"/>
    <w:unhideWhenUsed/>
    <w:qFormat/>
    <w:rsid w:val="00C87E11"/>
    <w:pPr>
      <w:keepNext/>
      <w:keepLines/>
      <w:spacing w:before="200"/>
      <w:outlineLvl w:val="5"/>
    </w:pPr>
    <w:rPr>
      <w:rFonts w:ascii="Cambria" w:hAnsi="Cambria"/>
      <w:i/>
      <w:iCs/>
      <w:color w:val="243F60"/>
    </w:rPr>
  </w:style>
  <w:style w:type="paragraph" w:styleId="7">
    <w:name w:val="heading 7"/>
    <w:basedOn w:val="a"/>
    <w:next w:val="a"/>
    <w:link w:val="70"/>
    <w:qFormat/>
    <w:rsid w:val="00CE5D40"/>
    <w:pPr>
      <w:widowControl/>
      <w:tabs>
        <w:tab w:val="num" w:pos="1296"/>
      </w:tabs>
      <w:autoSpaceDE/>
      <w:autoSpaceDN/>
      <w:adjustRightInd/>
      <w:spacing w:before="240"/>
      <w:ind w:left="1296" w:hanging="1296"/>
      <w:jc w:val="both"/>
      <w:outlineLvl w:val="6"/>
    </w:pPr>
    <w:rPr>
      <w:rFonts w:ascii="Arial" w:hAnsi="Arial"/>
      <w:lang w:val="x-none" w:eastAsia="x-none"/>
    </w:rPr>
  </w:style>
  <w:style w:type="paragraph" w:styleId="8">
    <w:name w:val="heading 8"/>
    <w:basedOn w:val="a"/>
    <w:next w:val="a"/>
    <w:link w:val="80"/>
    <w:uiPriority w:val="99"/>
    <w:qFormat/>
    <w:rsid w:val="00CE5D40"/>
    <w:pPr>
      <w:widowControl/>
      <w:tabs>
        <w:tab w:val="num" w:pos="1440"/>
      </w:tabs>
      <w:autoSpaceDE/>
      <w:autoSpaceDN/>
      <w:adjustRightInd/>
      <w:spacing w:before="240"/>
      <w:ind w:left="1440" w:hanging="1440"/>
      <w:jc w:val="both"/>
      <w:outlineLvl w:val="7"/>
    </w:pPr>
    <w:rPr>
      <w:rFonts w:ascii="Arial" w:hAnsi="Arial"/>
      <w:i/>
      <w:iCs/>
      <w:lang w:val="x-none" w:eastAsia="x-none"/>
    </w:rPr>
  </w:style>
  <w:style w:type="paragraph" w:styleId="9">
    <w:name w:val="heading 9"/>
    <w:basedOn w:val="a"/>
    <w:next w:val="a"/>
    <w:link w:val="90"/>
    <w:uiPriority w:val="99"/>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link w:val="ConsNormal0"/>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link w:val="ConsPlusNormal0"/>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Список дефисный,ТЗ список,Абзац списка литеральный,Булет1,1Булет,it_List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uiPriority w:val="99"/>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link w:val="af6"/>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25">
    <w:name w:val="Body Text 2"/>
    <w:basedOn w:val="a"/>
    <w:link w:val="26"/>
    <w:rsid w:val="00B30691"/>
    <w:pPr>
      <w:spacing w:after="120" w:line="480" w:lineRule="auto"/>
    </w:pPr>
  </w:style>
  <w:style w:type="character" w:customStyle="1" w:styleId="26">
    <w:name w:val="Основной текст 2 Знак"/>
    <w:basedOn w:val="a1"/>
    <w:link w:val="25"/>
    <w:rsid w:val="00B30691"/>
  </w:style>
  <w:style w:type="paragraph" w:styleId="af7">
    <w:name w:val="Title"/>
    <w:basedOn w:val="a"/>
    <w:link w:val="af8"/>
    <w:qFormat/>
    <w:rsid w:val="00B30691"/>
    <w:pPr>
      <w:widowControl/>
      <w:autoSpaceDE/>
      <w:autoSpaceDN/>
      <w:adjustRightInd/>
      <w:jc w:val="center"/>
    </w:pPr>
    <w:rPr>
      <w:sz w:val="28"/>
      <w:szCs w:val="24"/>
    </w:rPr>
  </w:style>
  <w:style w:type="character" w:customStyle="1" w:styleId="af8">
    <w:name w:val="Название Знак"/>
    <w:basedOn w:val="a1"/>
    <w:link w:val="af7"/>
    <w:rsid w:val="00B30691"/>
    <w:rPr>
      <w:sz w:val="28"/>
      <w:szCs w:val="24"/>
    </w:rPr>
  </w:style>
  <w:style w:type="character" w:customStyle="1" w:styleId="27">
    <w:name w:val="Основной текст (2) + Полужирный;Курсив"/>
    <w:basedOn w:val="a1"/>
    <w:rsid w:val="00195F9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8">
    <w:name w:val="Основной текст (2)_"/>
    <w:basedOn w:val="a1"/>
    <w:link w:val="29"/>
    <w:rsid w:val="00195F9E"/>
    <w:rPr>
      <w:shd w:val="clear" w:color="auto" w:fill="FFFFFF"/>
    </w:rPr>
  </w:style>
  <w:style w:type="paragraph" w:customStyle="1" w:styleId="29">
    <w:name w:val="Основной текст (2)"/>
    <w:basedOn w:val="a"/>
    <w:link w:val="28"/>
    <w:rsid w:val="00195F9E"/>
    <w:pPr>
      <w:shd w:val="clear" w:color="auto" w:fill="FFFFFF"/>
      <w:autoSpaceDE/>
      <w:autoSpaceDN/>
      <w:adjustRightInd/>
      <w:spacing w:before="180" w:after="240" w:line="0" w:lineRule="atLeast"/>
      <w:jc w:val="both"/>
    </w:pPr>
  </w:style>
  <w:style w:type="character" w:customStyle="1" w:styleId="33">
    <w:name w:val="Основной текст (3)_"/>
    <w:basedOn w:val="a1"/>
    <w:link w:val="34"/>
    <w:rsid w:val="007F3516"/>
    <w:rPr>
      <w:b/>
      <w:bCs/>
      <w:shd w:val="clear" w:color="auto" w:fill="FFFFFF"/>
    </w:rPr>
  </w:style>
  <w:style w:type="paragraph" w:customStyle="1" w:styleId="34">
    <w:name w:val="Основной текст (3)"/>
    <w:basedOn w:val="a"/>
    <w:link w:val="33"/>
    <w:rsid w:val="007F3516"/>
    <w:pPr>
      <w:shd w:val="clear" w:color="auto" w:fill="FFFFFF"/>
      <w:autoSpaceDE/>
      <w:autoSpaceDN/>
      <w:adjustRightInd/>
      <w:spacing w:after="180" w:line="230" w:lineRule="exact"/>
      <w:jc w:val="center"/>
    </w:pPr>
    <w:rPr>
      <w:b/>
      <w:bCs/>
    </w:rPr>
  </w:style>
  <w:style w:type="character" w:customStyle="1" w:styleId="41">
    <w:name w:val="Основной текст (4)_"/>
    <w:basedOn w:val="a1"/>
    <w:link w:val="42"/>
    <w:rsid w:val="007F3516"/>
    <w:rPr>
      <w:b/>
      <w:bCs/>
      <w:i/>
      <w:iCs/>
      <w:shd w:val="clear" w:color="auto" w:fill="FFFFFF"/>
    </w:rPr>
  </w:style>
  <w:style w:type="character" w:customStyle="1" w:styleId="43">
    <w:name w:val="Основной текст (4) + Не полужирный;Не курсив"/>
    <w:basedOn w:val="41"/>
    <w:rsid w:val="007F3516"/>
    <w:rPr>
      <w:b/>
      <w:bCs/>
      <w:i/>
      <w:iCs/>
      <w:color w:val="000000"/>
      <w:spacing w:val="0"/>
      <w:w w:val="100"/>
      <w:position w:val="0"/>
      <w:shd w:val="clear" w:color="auto" w:fill="FFFFFF"/>
      <w:lang w:val="ru-RU" w:eastAsia="ru-RU" w:bidi="ru-RU"/>
    </w:rPr>
  </w:style>
  <w:style w:type="paragraph" w:customStyle="1" w:styleId="42">
    <w:name w:val="Основной текст (4)"/>
    <w:basedOn w:val="a"/>
    <w:link w:val="41"/>
    <w:rsid w:val="007F3516"/>
    <w:pPr>
      <w:shd w:val="clear" w:color="auto" w:fill="FFFFFF"/>
      <w:autoSpaceDE/>
      <w:autoSpaceDN/>
      <w:adjustRightInd/>
      <w:spacing w:before="240" w:line="228" w:lineRule="exact"/>
      <w:jc w:val="both"/>
    </w:pPr>
    <w:rPr>
      <w:b/>
      <w:bCs/>
      <w:i/>
      <w:iCs/>
    </w:rPr>
  </w:style>
  <w:style w:type="character" w:customStyle="1" w:styleId="51">
    <w:name w:val="Основной текст (5)_"/>
    <w:link w:val="52"/>
    <w:rsid w:val="004F4B91"/>
    <w:rPr>
      <w:b/>
      <w:bCs/>
      <w:i/>
      <w:iCs/>
      <w:sz w:val="22"/>
      <w:szCs w:val="22"/>
      <w:shd w:val="clear" w:color="auto" w:fill="FFFFFF"/>
    </w:rPr>
  </w:style>
  <w:style w:type="character" w:customStyle="1" w:styleId="100">
    <w:name w:val="Основной текст (10)_"/>
    <w:link w:val="101"/>
    <w:rsid w:val="004F4B91"/>
    <w:rPr>
      <w:b/>
      <w:bCs/>
      <w:sz w:val="28"/>
      <w:szCs w:val="28"/>
      <w:shd w:val="clear" w:color="auto" w:fill="FFFFFF"/>
    </w:rPr>
  </w:style>
  <w:style w:type="character" w:customStyle="1" w:styleId="91">
    <w:name w:val="Основной текст (9)"/>
    <w:rsid w:val="004F4B9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105pt">
    <w:name w:val="Основной текст (9) + 10;5 pt;Малые прописные"/>
    <w:rsid w:val="004F4B91"/>
    <w:rPr>
      <w:rFonts w:ascii="Times New Roman" w:eastAsia="Times New Roman" w:hAnsi="Times New Roman" w:cs="Times New Roman"/>
      <w:b/>
      <w:bCs/>
      <w:i w:val="0"/>
      <w:iCs w:val="0"/>
      <w:smallCaps/>
      <w:strike w:val="0"/>
      <w:color w:val="000000"/>
      <w:spacing w:val="0"/>
      <w:w w:val="100"/>
      <w:position w:val="0"/>
      <w:sz w:val="21"/>
      <w:szCs w:val="21"/>
      <w:u w:val="single"/>
      <w:lang w:val="ru-RU" w:eastAsia="ru-RU" w:bidi="ru-RU"/>
    </w:rPr>
  </w:style>
  <w:style w:type="character" w:customStyle="1" w:styleId="110">
    <w:name w:val="Основной текст (11)"/>
    <w:rsid w:val="004F4B9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105pt">
    <w:name w:val="Основной текст (11) + 10;5 pt;Малые прописные"/>
    <w:rsid w:val="004F4B91"/>
    <w:rPr>
      <w:rFonts w:ascii="Times New Roman" w:eastAsia="Times New Roman" w:hAnsi="Times New Roman" w:cs="Times New Roman"/>
      <w:b/>
      <w:bCs/>
      <w:i w:val="0"/>
      <w:iCs w:val="0"/>
      <w:smallCaps/>
      <w:strike w:val="0"/>
      <w:color w:val="000000"/>
      <w:spacing w:val="0"/>
      <w:w w:val="100"/>
      <w:position w:val="0"/>
      <w:sz w:val="21"/>
      <w:szCs w:val="21"/>
      <w:u w:val="single"/>
      <w:lang w:val="ru-RU" w:eastAsia="ru-RU" w:bidi="ru-RU"/>
    </w:rPr>
  </w:style>
  <w:style w:type="character" w:customStyle="1" w:styleId="912pt">
    <w:name w:val="Основной текст (9) + 12 pt"/>
    <w:rsid w:val="004F4B9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2">
    <w:name w:val="Основной текст (5)"/>
    <w:basedOn w:val="a"/>
    <w:link w:val="51"/>
    <w:rsid w:val="004F4B91"/>
    <w:pPr>
      <w:shd w:val="clear" w:color="auto" w:fill="FFFFFF"/>
      <w:autoSpaceDE/>
      <w:autoSpaceDN/>
      <w:adjustRightInd/>
      <w:spacing w:line="269" w:lineRule="exact"/>
      <w:jc w:val="right"/>
    </w:pPr>
    <w:rPr>
      <w:b/>
      <w:bCs/>
      <w:i/>
      <w:iCs/>
      <w:sz w:val="22"/>
      <w:szCs w:val="22"/>
    </w:rPr>
  </w:style>
  <w:style w:type="paragraph" w:customStyle="1" w:styleId="101">
    <w:name w:val="Основной текст (10)"/>
    <w:basedOn w:val="a"/>
    <w:link w:val="100"/>
    <w:rsid w:val="004F4B91"/>
    <w:pPr>
      <w:shd w:val="clear" w:color="auto" w:fill="FFFFFF"/>
      <w:autoSpaceDE/>
      <w:autoSpaceDN/>
      <w:adjustRightInd/>
      <w:spacing w:before="300" w:line="319" w:lineRule="exact"/>
    </w:pPr>
    <w:rPr>
      <w:b/>
      <w:bCs/>
      <w:sz w:val="28"/>
      <w:szCs w:val="28"/>
    </w:rPr>
  </w:style>
  <w:style w:type="paragraph" w:customStyle="1" w:styleId="af9">
    <w:name w:val="Подраздел"/>
    <w:basedOn w:val="a"/>
    <w:uiPriority w:val="99"/>
    <w:semiHidden/>
    <w:rsid w:val="003E792C"/>
    <w:pPr>
      <w:widowControl/>
      <w:suppressAutoHyphens/>
      <w:autoSpaceDE/>
      <w:autoSpaceDN/>
      <w:adjustRightInd/>
      <w:spacing w:before="240" w:after="120"/>
      <w:jc w:val="center"/>
    </w:pPr>
    <w:rPr>
      <w:rFonts w:ascii="TimesDL" w:hAnsi="TimesDL" w:cs="TimesDL"/>
      <w:b/>
      <w:bCs/>
      <w:smallCaps/>
      <w:spacing w:val="-2"/>
      <w:sz w:val="22"/>
      <w:szCs w:val="22"/>
    </w:rPr>
  </w:style>
  <w:style w:type="character" w:customStyle="1" w:styleId="50">
    <w:name w:val="Заголовок 5 Знак"/>
    <w:basedOn w:val="a1"/>
    <w:link w:val="5"/>
    <w:uiPriority w:val="99"/>
    <w:rsid w:val="00CE5D40"/>
    <w:rPr>
      <w:sz w:val="22"/>
      <w:szCs w:val="22"/>
    </w:rPr>
  </w:style>
  <w:style w:type="character" w:customStyle="1" w:styleId="70">
    <w:name w:val="Заголовок 7 Знак"/>
    <w:basedOn w:val="a1"/>
    <w:link w:val="7"/>
    <w:rsid w:val="00CE5D40"/>
    <w:rPr>
      <w:rFonts w:ascii="Arial" w:hAnsi="Arial"/>
      <w:lang w:val="x-none" w:eastAsia="x-none"/>
    </w:rPr>
  </w:style>
  <w:style w:type="character" w:customStyle="1" w:styleId="80">
    <w:name w:val="Заголовок 8 Знак"/>
    <w:basedOn w:val="a1"/>
    <w:link w:val="8"/>
    <w:uiPriority w:val="99"/>
    <w:rsid w:val="00CE5D40"/>
    <w:rPr>
      <w:rFonts w:ascii="Arial" w:hAnsi="Arial"/>
      <w:i/>
      <w:iCs/>
      <w:lang w:val="x-none" w:eastAsia="x-none"/>
    </w:rPr>
  </w:style>
  <w:style w:type="character" w:customStyle="1" w:styleId="ConsPlusNormal0">
    <w:name w:val="ConsPlusNormal Знак"/>
    <w:link w:val="ConsPlusNormal"/>
    <w:locked/>
    <w:rsid w:val="00CE5D40"/>
    <w:rPr>
      <w:b/>
      <w:bCs/>
    </w:rPr>
  </w:style>
  <w:style w:type="character" w:customStyle="1" w:styleId="af6">
    <w:name w:val="Без интервала Знак"/>
    <w:link w:val="af5"/>
    <w:locked/>
    <w:rsid w:val="00507D70"/>
    <w:rPr>
      <w:rFonts w:ascii="Calibri" w:hAnsi="Calibri"/>
      <w:sz w:val="22"/>
      <w:szCs w:val="22"/>
    </w:rPr>
  </w:style>
  <w:style w:type="character" w:customStyle="1" w:styleId="ConsNormal0">
    <w:name w:val="ConsNormal Знак"/>
    <w:link w:val="ConsNormal"/>
    <w:locked/>
    <w:rsid w:val="00DC5C45"/>
    <w:rPr>
      <w:rFonts w:ascii="Arial" w:hAnsi="Arial"/>
    </w:rPr>
  </w:style>
  <w:style w:type="paragraph" w:customStyle="1" w:styleId="2a">
    <w:name w:val="Абзац списка2"/>
    <w:basedOn w:val="a"/>
    <w:rsid w:val="00DC5C45"/>
    <w:pPr>
      <w:widowControl/>
      <w:autoSpaceDE/>
      <w:autoSpaceDN/>
      <w:adjustRightInd/>
      <w:ind w:left="720"/>
    </w:pPr>
    <w:rPr>
      <w:rFonts w:eastAsia="Calibri"/>
      <w:sz w:val="24"/>
      <w:szCs w:val="24"/>
    </w:rPr>
  </w:style>
  <w:style w:type="character" w:customStyle="1" w:styleId="af1">
    <w:name w:val="Абзац списка Знак"/>
    <w:aliases w:val="Список дефисный Знак,ТЗ список Знак,Абзац списка литеральный Знак,Булет1 Знак,1Булет Знак,it_List1 Знак"/>
    <w:link w:val="af0"/>
    <w:uiPriority w:val="34"/>
    <w:locked/>
    <w:rsid w:val="00E1565D"/>
  </w:style>
  <w:style w:type="paragraph" w:customStyle="1" w:styleId="NumberedLevel1">
    <w:name w:val="Numbered Level 1"/>
    <w:basedOn w:val="af3"/>
    <w:rsid w:val="00A42EB4"/>
    <w:pPr>
      <w:numPr>
        <w:numId w:val="28"/>
      </w:numPr>
      <w:suppressAutoHyphens w:val="0"/>
      <w:spacing w:before="120" w:after="0" w:line="240" w:lineRule="auto"/>
      <w:jc w:val="both"/>
    </w:pPr>
    <w:rPr>
      <w:color w:val="000000"/>
      <w:kern w:val="24"/>
      <w:lang w:eastAsia="ru-RU"/>
    </w:rPr>
  </w:style>
  <w:style w:type="character" w:customStyle="1" w:styleId="apple-style-span">
    <w:name w:val="apple-style-span"/>
    <w:rsid w:val="00A42EB4"/>
  </w:style>
  <w:style w:type="paragraph" w:customStyle="1" w:styleId="01">
    <w:name w:val="ТЗ0 Марк б/н1"/>
    <w:basedOn w:val="a"/>
    <w:link w:val="010"/>
    <w:rsid w:val="00A42EB4"/>
    <w:pPr>
      <w:widowControl/>
      <w:numPr>
        <w:numId w:val="29"/>
      </w:numPr>
      <w:autoSpaceDE/>
      <w:autoSpaceDN/>
      <w:adjustRightInd/>
      <w:spacing w:before="60" w:after="60" w:line="360" w:lineRule="auto"/>
      <w:jc w:val="both"/>
    </w:pPr>
    <w:rPr>
      <w:w w:val="101"/>
      <w:sz w:val="24"/>
      <w:szCs w:val="24"/>
      <w:lang w:val="en-US"/>
    </w:rPr>
  </w:style>
  <w:style w:type="character" w:customStyle="1" w:styleId="010">
    <w:name w:val="ТЗ0 Марк б/н1 Знак"/>
    <w:link w:val="01"/>
    <w:locked/>
    <w:rsid w:val="00A42EB4"/>
    <w:rPr>
      <w:w w:val="101"/>
      <w:sz w:val="24"/>
      <w:szCs w:val="24"/>
      <w:lang w:val="en-US"/>
    </w:rPr>
  </w:style>
  <w:style w:type="paragraph" w:styleId="afa">
    <w:name w:val="Plain Text"/>
    <w:basedOn w:val="a"/>
    <w:link w:val="afb"/>
    <w:unhideWhenUsed/>
    <w:rsid w:val="00A42EB4"/>
    <w:pPr>
      <w:widowControl/>
      <w:autoSpaceDE/>
      <w:autoSpaceDN/>
      <w:adjustRightInd/>
    </w:pPr>
    <w:rPr>
      <w:rFonts w:ascii="Calibri" w:eastAsia="Calibri" w:hAnsi="Calibri"/>
      <w:sz w:val="22"/>
      <w:szCs w:val="21"/>
      <w:lang w:val="x-none" w:eastAsia="en-US"/>
    </w:rPr>
  </w:style>
  <w:style w:type="character" w:customStyle="1" w:styleId="afb">
    <w:name w:val="Текст Знак"/>
    <w:basedOn w:val="a1"/>
    <w:link w:val="afa"/>
    <w:rsid w:val="00A42EB4"/>
    <w:rPr>
      <w:rFonts w:ascii="Calibri" w:eastAsia="Calibri" w:hAnsi="Calibri"/>
      <w:sz w:val="22"/>
      <w:szCs w:val="21"/>
      <w:lang w:val="x-none" w:eastAsia="en-US"/>
    </w:rPr>
  </w:style>
  <w:style w:type="paragraph" w:customStyle="1" w:styleId="afc">
    <w:name w:val="Знак Знак"/>
    <w:basedOn w:val="a"/>
    <w:rsid w:val="00170F91"/>
    <w:pPr>
      <w:widowControl/>
      <w:autoSpaceDE/>
      <w:autoSpaceDN/>
      <w:adjustRightInd/>
      <w:spacing w:after="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2155682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vrov_cso@av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2FE1-5279-48F8-BDED-8404DF5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5</TotalTime>
  <Pages>14</Pages>
  <Words>6250</Words>
  <Characters>35627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41794</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10</cp:revision>
  <cp:lastPrinted>2023-03-10T06:25:00Z</cp:lastPrinted>
  <dcterms:created xsi:type="dcterms:W3CDTF">2024-03-04T12:25:00Z</dcterms:created>
  <dcterms:modified xsi:type="dcterms:W3CDTF">2024-03-18T11:04:00Z</dcterms:modified>
</cp:coreProperties>
</file>