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AE2B" w14:textId="2AD0C533" w:rsidR="00FC40EE" w:rsidRPr="004856F6" w:rsidRDefault="00FC40EE" w:rsidP="00FC40EE">
      <w:pPr>
        <w:widowControl/>
        <w:autoSpaceDE/>
        <w:autoSpaceDN/>
        <w:adjustRightInd/>
        <w:ind w:firstLine="567"/>
        <w:jc w:val="center"/>
        <w:rPr>
          <w:b/>
          <w:sz w:val="24"/>
          <w:szCs w:val="24"/>
        </w:rPr>
      </w:pPr>
      <w:r w:rsidRPr="004856F6">
        <w:rPr>
          <w:b/>
          <w:sz w:val="24"/>
          <w:szCs w:val="24"/>
        </w:rPr>
        <w:t xml:space="preserve">Запрос </w:t>
      </w:r>
      <w:r w:rsidR="007A6950">
        <w:rPr>
          <w:b/>
          <w:sz w:val="24"/>
          <w:szCs w:val="24"/>
        </w:rPr>
        <w:t>№</w:t>
      </w:r>
      <w:r w:rsidR="00373FED">
        <w:rPr>
          <w:b/>
          <w:sz w:val="24"/>
          <w:szCs w:val="24"/>
        </w:rPr>
        <w:t xml:space="preserve"> </w:t>
      </w:r>
      <w:r w:rsidR="005E1D74">
        <w:rPr>
          <w:b/>
          <w:sz w:val="24"/>
          <w:szCs w:val="24"/>
        </w:rPr>
        <w:t>08</w:t>
      </w:r>
    </w:p>
    <w:p w14:paraId="3FB96330" w14:textId="77777777" w:rsidR="00FC40EE" w:rsidRPr="004856F6" w:rsidRDefault="00FC40EE" w:rsidP="00FC40EE">
      <w:pPr>
        <w:widowControl/>
        <w:tabs>
          <w:tab w:val="left" w:pos="2410"/>
        </w:tabs>
        <w:autoSpaceDE/>
        <w:autoSpaceDN/>
        <w:adjustRightInd/>
        <w:ind w:firstLine="567"/>
        <w:jc w:val="center"/>
        <w:rPr>
          <w:b/>
          <w:sz w:val="24"/>
          <w:szCs w:val="24"/>
        </w:rPr>
      </w:pPr>
      <w:r w:rsidRPr="004856F6">
        <w:rPr>
          <w:b/>
          <w:sz w:val="24"/>
          <w:szCs w:val="24"/>
        </w:rPr>
        <w:t>о предоставлении ценовой информации</w:t>
      </w:r>
    </w:p>
    <w:p w14:paraId="461F11C9" w14:textId="77777777" w:rsidR="00FC40EE" w:rsidRDefault="00FC40EE" w:rsidP="00FC40EE">
      <w:pPr>
        <w:widowControl/>
        <w:autoSpaceDE/>
        <w:autoSpaceDN/>
        <w:adjustRightInd/>
        <w:ind w:firstLine="567"/>
        <w:jc w:val="center"/>
        <w:rPr>
          <w:b/>
          <w:sz w:val="24"/>
          <w:szCs w:val="24"/>
        </w:rPr>
      </w:pPr>
      <w:r w:rsidRPr="004856F6">
        <w:rPr>
          <w:b/>
          <w:sz w:val="24"/>
          <w:szCs w:val="24"/>
        </w:rPr>
        <w:t>в целях анализа рынка</w:t>
      </w:r>
      <w:r>
        <w:rPr>
          <w:b/>
          <w:sz w:val="24"/>
          <w:szCs w:val="24"/>
        </w:rPr>
        <w:t xml:space="preserve"> </w:t>
      </w:r>
    </w:p>
    <w:p w14:paraId="72B38189" w14:textId="77777777" w:rsidR="00E542A3" w:rsidRPr="004856F6" w:rsidRDefault="00E542A3" w:rsidP="00FC40EE">
      <w:pPr>
        <w:widowControl/>
        <w:autoSpaceDE/>
        <w:autoSpaceDN/>
        <w:adjustRightInd/>
        <w:ind w:firstLine="567"/>
        <w:jc w:val="center"/>
        <w:rPr>
          <w:b/>
          <w:sz w:val="24"/>
          <w:szCs w:val="24"/>
        </w:rPr>
      </w:pPr>
    </w:p>
    <w:p w14:paraId="30FA34B2" w14:textId="1035C736" w:rsidR="00FC40EE" w:rsidRPr="007A6950" w:rsidRDefault="00FC40EE" w:rsidP="007A6950">
      <w:pPr>
        <w:pStyle w:val="a3"/>
        <w:numPr>
          <w:ilvl w:val="0"/>
          <w:numId w:val="6"/>
        </w:numPr>
        <w:ind w:left="0" w:firstLine="567"/>
        <w:jc w:val="both"/>
        <w:rPr>
          <w:b/>
          <w:color w:val="000000" w:themeColor="text1"/>
          <w:sz w:val="24"/>
          <w:szCs w:val="24"/>
        </w:rPr>
      </w:pPr>
      <w:r w:rsidRPr="007A6950">
        <w:rPr>
          <w:sz w:val="24"/>
          <w:szCs w:val="24"/>
        </w:rPr>
        <w:t xml:space="preserve">Заказчик </w:t>
      </w:r>
      <w:r w:rsidR="007732CF" w:rsidRPr="007A6950">
        <w:rPr>
          <w:b/>
          <w:sz w:val="24"/>
          <w:szCs w:val="24"/>
        </w:rPr>
        <w:t>ГБУСОВО «ОКРЦ»</w:t>
      </w:r>
      <w:r w:rsidRPr="007A6950">
        <w:rPr>
          <w:b/>
          <w:i/>
          <w:sz w:val="24"/>
          <w:szCs w:val="24"/>
        </w:rPr>
        <w:t xml:space="preserve"> </w:t>
      </w:r>
      <w:r w:rsidRPr="007A6950">
        <w:rPr>
          <w:sz w:val="24"/>
          <w:szCs w:val="24"/>
        </w:rPr>
        <w:t>проводит запрос ценовой информации в целях анализа рынка, получения информации о рыночных ценах товаров (работ, услуг) и определения наименьшей цены предложения (далее – Запрос цен), с возможным заключением договора и приглашает юридических лиц и индивидуальных предпринимателей (далее — Участники) подавать свои предложения о цене</w:t>
      </w:r>
      <w:r w:rsidR="00104A6B" w:rsidRPr="007A6950">
        <w:rPr>
          <w:sz w:val="24"/>
          <w:szCs w:val="24"/>
        </w:rPr>
        <w:t xml:space="preserve"> товара на </w:t>
      </w:r>
      <w:r w:rsidR="005E1D74">
        <w:rPr>
          <w:b/>
          <w:color w:val="000000" w:themeColor="text1"/>
          <w:sz w:val="24"/>
          <w:szCs w:val="24"/>
        </w:rPr>
        <w:t>строительные материалы</w:t>
      </w:r>
      <w:r w:rsidR="00104A6B" w:rsidRPr="007A6950">
        <w:rPr>
          <w:b/>
          <w:sz w:val="24"/>
          <w:szCs w:val="24"/>
        </w:rPr>
        <w:t>.</w:t>
      </w:r>
    </w:p>
    <w:p w14:paraId="09C460FE" w14:textId="51283962" w:rsidR="00FC40EE" w:rsidRPr="004856F6" w:rsidRDefault="00FC40EE" w:rsidP="00FC40EE">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w:t>
      </w:r>
      <w:r w:rsidR="007A6950" w:rsidRPr="004856F6">
        <w:rPr>
          <w:sz w:val="24"/>
          <w:szCs w:val="24"/>
        </w:rPr>
        <w:t>в Приложении</w:t>
      </w:r>
      <w:r w:rsidRPr="007A6950">
        <w:rPr>
          <w:bCs/>
          <w:sz w:val="24"/>
          <w:szCs w:val="24"/>
        </w:rPr>
        <w:t xml:space="preserve"> №1</w:t>
      </w:r>
      <w:r>
        <w:rPr>
          <w:sz w:val="24"/>
          <w:szCs w:val="24"/>
        </w:rPr>
        <w:t xml:space="preserve"> к запросу о предоставлении ценовой информации в целях анализа</w:t>
      </w:r>
      <w:r w:rsidR="000857E0">
        <w:rPr>
          <w:sz w:val="24"/>
          <w:szCs w:val="24"/>
        </w:rPr>
        <w:t xml:space="preserve"> рынка.</w:t>
      </w:r>
    </w:p>
    <w:p w14:paraId="4DC998F6" w14:textId="77777777" w:rsidR="00FC40EE" w:rsidRPr="004856F6" w:rsidRDefault="00FC40EE" w:rsidP="00FC40EE">
      <w:pPr>
        <w:ind w:firstLine="567"/>
        <w:jc w:val="both"/>
        <w:rPr>
          <w:sz w:val="24"/>
          <w:szCs w:val="24"/>
        </w:rPr>
      </w:pPr>
      <w:r w:rsidRPr="004856F6">
        <w:rPr>
          <w:sz w:val="24"/>
          <w:szCs w:val="24"/>
        </w:rPr>
        <w:t>2. 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Pr>
          <w:sz w:val="24"/>
          <w:szCs w:val="24"/>
        </w:rPr>
        <w:t xml:space="preserve"> </w:t>
      </w:r>
      <w:r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14:paraId="49FDE10B" w14:textId="5DD7F38A" w:rsidR="00FC40EE" w:rsidRPr="00EB1A3E" w:rsidRDefault="00FC40EE" w:rsidP="00FC40EE">
      <w:pPr>
        <w:ind w:firstLine="567"/>
        <w:jc w:val="both"/>
        <w:rPr>
          <w:b/>
          <w:color w:val="FF0000"/>
          <w:sz w:val="24"/>
          <w:szCs w:val="24"/>
          <w:u w:val="single"/>
        </w:rPr>
      </w:pPr>
      <w:r w:rsidRPr="004856F6">
        <w:rPr>
          <w:b/>
          <w:sz w:val="24"/>
          <w:szCs w:val="24"/>
        </w:rPr>
        <w:t xml:space="preserve">Цена не должна </w:t>
      </w:r>
      <w:r w:rsidRPr="000857E0">
        <w:rPr>
          <w:b/>
          <w:sz w:val="24"/>
          <w:szCs w:val="24"/>
        </w:rPr>
        <w:t>превышать:</w:t>
      </w:r>
      <w:r w:rsidR="00E637A9">
        <w:rPr>
          <w:b/>
          <w:i/>
          <w:sz w:val="24"/>
          <w:szCs w:val="24"/>
        </w:rPr>
        <w:t xml:space="preserve"> </w:t>
      </w:r>
      <w:r w:rsidR="005E1D74">
        <w:rPr>
          <w:b/>
          <w:i/>
          <w:sz w:val="24"/>
          <w:szCs w:val="24"/>
        </w:rPr>
        <w:t>58 177,75</w:t>
      </w:r>
      <w:r w:rsidR="00E637A9" w:rsidRPr="00D1388D">
        <w:rPr>
          <w:b/>
          <w:i/>
          <w:sz w:val="24"/>
          <w:szCs w:val="24"/>
        </w:rPr>
        <w:t xml:space="preserve"> (</w:t>
      </w:r>
      <w:r w:rsidR="005E1D74">
        <w:rPr>
          <w:b/>
          <w:i/>
          <w:sz w:val="24"/>
          <w:szCs w:val="24"/>
        </w:rPr>
        <w:t>Пятьдесят восемь тысяч сто семьдесят семь</w:t>
      </w:r>
      <w:r w:rsidR="00CA3CED" w:rsidRPr="00D1388D">
        <w:rPr>
          <w:b/>
          <w:i/>
          <w:sz w:val="24"/>
          <w:szCs w:val="24"/>
        </w:rPr>
        <w:t>)</w:t>
      </w:r>
      <w:r w:rsidR="00E637A9" w:rsidRPr="00D1388D">
        <w:rPr>
          <w:b/>
          <w:i/>
          <w:sz w:val="24"/>
          <w:szCs w:val="24"/>
        </w:rPr>
        <w:t xml:space="preserve"> рубл</w:t>
      </w:r>
      <w:r w:rsidR="00246DAE" w:rsidRPr="00D1388D">
        <w:rPr>
          <w:b/>
          <w:i/>
          <w:sz w:val="24"/>
          <w:szCs w:val="24"/>
        </w:rPr>
        <w:t>ей</w:t>
      </w:r>
      <w:r w:rsidR="00E637A9" w:rsidRPr="00D1388D">
        <w:rPr>
          <w:b/>
          <w:i/>
          <w:sz w:val="24"/>
          <w:szCs w:val="24"/>
        </w:rPr>
        <w:t xml:space="preserve"> </w:t>
      </w:r>
      <w:r w:rsidR="005E1D74">
        <w:rPr>
          <w:b/>
          <w:i/>
          <w:sz w:val="24"/>
          <w:szCs w:val="24"/>
        </w:rPr>
        <w:t>75</w:t>
      </w:r>
      <w:r w:rsidR="000659CE" w:rsidRPr="00D1388D">
        <w:rPr>
          <w:b/>
          <w:i/>
          <w:sz w:val="24"/>
          <w:szCs w:val="24"/>
        </w:rPr>
        <w:t xml:space="preserve"> </w:t>
      </w:r>
      <w:r w:rsidRPr="00D1388D">
        <w:rPr>
          <w:b/>
          <w:i/>
          <w:sz w:val="24"/>
          <w:szCs w:val="24"/>
        </w:rPr>
        <w:t>копеек.</w:t>
      </w:r>
    </w:p>
    <w:p w14:paraId="2BAF4E5F" w14:textId="77777777" w:rsidR="00FC40EE" w:rsidRPr="00684473" w:rsidRDefault="00FC40EE" w:rsidP="00FC40EE">
      <w:pPr>
        <w:ind w:firstLine="567"/>
        <w:jc w:val="both"/>
        <w:rPr>
          <w:sz w:val="24"/>
          <w:szCs w:val="24"/>
        </w:rPr>
      </w:pPr>
      <w:r w:rsidRPr="00684473">
        <w:rPr>
          <w:sz w:val="24"/>
          <w:szCs w:val="24"/>
        </w:rPr>
        <w:t>3. Доставка товара осуществляется силами и за счет средс</w:t>
      </w:r>
      <w:r w:rsidR="009C77B5" w:rsidRPr="00684473">
        <w:rPr>
          <w:sz w:val="24"/>
          <w:szCs w:val="24"/>
        </w:rPr>
        <w:t>тв Участника</w:t>
      </w:r>
    </w:p>
    <w:p w14:paraId="7F5E5126" w14:textId="65D22872" w:rsidR="00FC40EE" w:rsidRPr="004856F6" w:rsidRDefault="00FC40EE" w:rsidP="00FC40EE">
      <w:pPr>
        <w:widowControl/>
        <w:tabs>
          <w:tab w:val="left" w:pos="360"/>
        </w:tabs>
        <w:autoSpaceDE/>
        <w:autoSpaceDN/>
        <w:adjustRightInd/>
        <w:ind w:firstLine="567"/>
        <w:jc w:val="both"/>
        <w:rPr>
          <w:b/>
          <w:i/>
          <w:sz w:val="24"/>
          <w:szCs w:val="24"/>
        </w:rPr>
      </w:pPr>
      <w:r w:rsidRPr="004856F6">
        <w:rPr>
          <w:sz w:val="24"/>
          <w:szCs w:val="24"/>
        </w:rPr>
        <w:t xml:space="preserve">Предполагаемые сроки заключения договора: </w:t>
      </w:r>
      <w:r w:rsidR="00373FED">
        <w:rPr>
          <w:b/>
          <w:i/>
          <w:sz w:val="24"/>
          <w:szCs w:val="24"/>
        </w:rPr>
        <w:t>февраль</w:t>
      </w:r>
      <w:r w:rsidR="009C77B5">
        <w:rPr>
          <w:b/>
          <w:i/>
          <w:sz w:val="24"/>
          <w:szCs w:val="24"/>
        </w:rPr>
        <w:t xml:space="preserve"> 202</w:t>
      </w:r>
      <w:r w:rsidR="008951E9">
        <w:rPr>
          <w:b/>
          <w:i/>
          <w:sz w:val="24"/>
          <w:szCs w:val="24"/>
        </w:rPr>
        <w:t>4</w:t>
      </w:r>
      <w:r w:rsidRPr="000857E0">
        <w:rPr>
          <w:b/>
          <w:i/>
          <w:sz w:val="24"/>
          <w:szCs w:val="24"/>
        </w:rPr>
        <w:t xml:space="preserve"> года.</w:t>
      </w:r>
    </w:p>
    <w:p w14:paraId="605C1950" w14:textId="0A2F105B" w:rsidR="00FC40EE" w:rsidRPr="000857E0" w:rsidRDefault="00FC40EE" w:rsidP="00FC40EE">
      <w:pPr>
        <w:widowControl/>
        <w:tabs>
          <w:tab w:val="left" w:pos="360"/>
        </w:tabs>
        <w:autoSpaceDE/>
        <w:autoSpaceDN/>
        <w:adjustRightInd/>
        <w:ind w:firstLine="567"/>
        <w:jc w:val="both"/>
        <w:rPr>
          <w:sz w:val="24"/>
          <w:szCs w:val="24"/>
        </w:rPr>
      </w:pPr>
      <w:r w:rsidRPr="000857E0">
        <w:rPr>
          <w:sz w:val="24"/>
          <w:szCs w:val="24"/>
        </w:rPr>
        <w:t xml:space="preserve">Заключение договора возможно </w:t>
      </w:r>
      <w:r w:rsidR="00373FED" w:rsidRPr="000857E0">
        <w:rPr>
          <w:sz w:val="24"/>
          <w:szCs w:val="24"/>
        </w:rPr>
        <w:t>в форме электронного документа,</w:t>
      </w:r>
      <w:r w:rsidRPr="000857E0">
        <w:rPr>
          <w:sz w:val="24"/>
          <w:szCs w:val="24"/>
        </w:rPr>
        <w:t xml:space="preserve"> подписанного электронно-цифровыми </w:t>
      </w:r>
      <w:r w:rsidR="00373FED" w:rsidRPr="000857E0">
        <w:rPr>
          <w:sz w:val="24"/>
          <w:szCs w:val="24"/>
        </w:rPr>
        <w:t>подписями лиц уполномоченных действовать</w:t>
      </w:r>
      <w:r w:rsidRPr="000857E0">
        <w:rPr>
          <w:sz w:val="24"/>
          <w:szCs w:val="24"/>
        </w:rPr>
        <w:t xml:space="preserve"> от имени Участника закупки и Заказчика с использованием программно-аппаратных средств электронной </w:t>
      </w:r>
      <w:r w:rsidR="00373FED" w:rsidRPr="000857E0">
        <w:rPr>
          <w:sz w:val="24"/>
          <w:szCs w:val="24"/>
        </w:rPr>
        <w:t>площадки «</w:t>
      </w:r>
      <w:r w:rsidRPr="000857E0">
        <w:rPr>
          <w:sz w:val="24"/>
          <w:szCs w:val="24"/>
          <w:lang w:val="en-US"/>
        </w:rPr>
        <w:t>VladZakupki</w:t>
      </w:r>
      <w:r w:rsidRPr="000857E0">
        <w:rPr>
          <w:sz w:val="24"/>
          <w:szCs w:val="24"/>
        </w:rPr>
        <w:t>» или в простой письменной форме.</w:t>
      </w:r>
    </w:p>
    <w:p w14:paraId="4843EB4D" w14:textId="4B1D1C5E" w:rsidR="00FC40EE" w:rsidRPr="000857E0" w:rsidRDefault="00FC40EE" w:rsidP="00FC40EE">
      <w:pPr>
        <w:widowControl/>
        <w:tabs>
          <w:tab w:val="left" w:pos="360"/>
        </w:tabs>
        <w:autoSpaceDE/>
        <w:autoSpaceDN/>
        <w:adjustRightInd/>
        <w:ind w:firstLine="567"/>
        <w:jc w:val="both"/>
        <w:rPr>
          <w:b/>
          <w:bCs/>
          <w:i/>
          <w:color w:val="FF0000"/>
          <w:sz w:val="24"/>
          <w:szCs w:val="24"/>
        </w:rPr>
      </w:pPr>
      <w:r w:rsidRPr="004856F6">
        <w:rPr>
          <w:sz w:val="24"/>
          <w:szCs w:val="24"/>
        </w:rPr>
        <w:t>Предполагаемые сроки поставки товара</w:t>
      </w:r>
      <w:r w:rsidRPr="00104A6B">
        <w:rPr>
          <w:b/>
          <w:sz w:val="24"/>
          <w:szCs w:val="24"/>
        </w:rPr>
        <w:t xml:space="preserve">: </w:t>
      </w:r>
      <w:r w:rsidR="00AB5CA9" w:rsidRPr="00D1388D">
        <w:rPr>
          <w:b/>
          <w:i/>
          <w:sz w:val="24"/>
          <w:szCs w:val="24"/>
        </w:rPr>
        <w:t xml:space="preserve">с </w:t>
      </w:r>
      <w:r w:rsidR="00373FED" w:rsidRPr="00D1388D">
        <w:rPr>
          <w:b/>
          <w:i/>
          <w:sz w:val="24"/>
          <w:szCs w:val="24"/>
        </w:rPr>
        <w:t>момента заключения договора</w:t>
      </w:r>
      <w:r w:rsidR="00AB5CA9" w:rsidRPr="00D1388D">
        <w:rPr>
          <w:b/>
          <w:i/>
          <w:sz w:val="24"/>
          <w:szCs w:val="24"/>
        </w:rPr>
        <w:t xml:space="preserve"> </w:t>
      </w:r>
      <w:r w:rsidR="00373FED" w:rsidRPr="00D1388D">
        <w:rPr>
          <w:b/>
          <w:i/>
          <w:sz w:val="24"/>
          <w:szCs w:val="24"/>
        </w:rPr>
        <w:t xml:space="preserve">в течение </w:t>
      </w:r>
      <w:r w:rsidR="005E1D74">
        <w:rPr>
          <w:b/>
          <w:i/>
          <w:sz w:val="24"/>
          <w:szCs w:val="24"/>
        </w:rPr>
        <w:t>20</w:t>
      </w:r>
      <w:r w:rsidR="00373FED" w:rsidRPr="00D1388D">
        <w:rPr>
          <w:b/>
          <w:i/>
          <w:sz w:val="24"/>
          <w:szCs w:val="24"/>
        </w:rPr>
        <w:t xml:space="preserve"> рабочих дней</w:t>
      </w:r>
      <w:r w:rsidR="00CA1ED4" w:rsidRPr="00D1388D">
        <w:rPr>
          <w:b/>
          <w:i/>
          <w:sz w:val="24"/>
          <w:szCs w:val="24"/>
        </w:rPr>
        <w:t>.</w:t>
      </w:r>
    </w:p>
    <w:p w14:paraId="70A6CF9F" w14:textId="77777777" w:rsidR="00104A6B" w:rsidRDefault="00FC40EE" w:rsidP="00104A6B">
      <w:pPr>
        <w:tabs>
          <w:tab w:val="left" w:pos="1134"/>
        </w:tabs>
        <w:ind w:right="-1" w:firstLine="567"/>
        <w:jc w:val="both"/>
        <w:rPr>
          <w:sz w:val="24"/>
          <w:szCs w:val="24"/>
        </w:rPr>
      </w:pPr>
      <w:r w:rsidRPr="004856F6">
        <w:rPr>
          <w:sz w:val="24"/>
          <w:szCs w:val="24"/>
        </w:rPr>
        <w:t>4. Порядок оплаты</w:t>
      </w:r>
      <w:r w:rsidR="00104A6B" w:rsidRPr="00104A6B">
        <w:rPr>
          <w:sz w:val="22"/>
          <w:szCs w:val="22"/>
        </w:rPr>
        <w:t xml:space="preserve"> </w:t>
      </w:r>
      <w:r w:rsidR="00104A6B">
        <w:rPr>
          <w:sz w:val="22"/>
          <w:szCs w:val="22"/>
        </w:rPr>
        <w:t>в течение</w:t>
      </w:r>
      <w:r w:rsidR="00104A6B" w:rsidRPr="00D46483">
        <w:rPr>
          <w:sz w:val="22"/>
          <w:szCs w:val="22"/>
        </w:rPr>
        <w:t xml:space="preserve"> </w:t>
      </w:r>
      <w:r w:rsidR="005C1A25">
        <w:rPr>
          <w:sz w:val="22"/>
          <w:szCs w:val="22"/>
        </w:rPr>
        <w:t>7 (семи</w:t>
      </w:r>
      <w:r w:rsidR="00104A6B">
        <w:rPr>
          <w:sz w:val="22"/>
          <w:szCs w:val="22"/>
        </w:rPr>
        <w:t xml:space="preserve">) рабочих </w:t>
      </w:r>
      <w:r w:rsidR="00104A6B" w:rsidRPr="00D46483">
        <w:rPr>
          <w:sz w:val="22"/>
          <w:szCs w:val="22"/>
        </w:rPr>
        <w:t xml:space="preserve">дней с </w:t>
      </w:r>
      <w:r w:rsidR="00104A6B">
        <w:rPr>
          <w:sz w:val="22"/>
          <w:szCs w:val="22"/>
        </w:rPr>
        <w:t xml:space="preserve">момента поставки и </w:t>
      </w:r>
      <w:r w:rsidR="00104A6B" w:rsidRPr="00D46483">
        <w:rPr>
          <w:sz w:val="22"/>
          <w:szCs w:val="22"/>
        </w:rPr>
        <w:t>подписания обеими сторонами товарно-транспортных накладных, счетов-фактур</w:t>
      </w:r>
      <w:r w:rsidR="00104A6B">
        <w:rPr>
          <w:sz w:val="24"/>
          <w:szCs w:val="24"/>
        </w:rPr>
        <w:t>.</w:t>
      </w:r>
    </w:p>
    <w:p w14:paraId="4A78011F" w14:textId="77777777" w:rsidR="00FC40EE" w:rsidRPr="004856F6" w:rsidRDefault="00FC40EE" w:rsidP="00104A6B">
      <w:pPr>
        <w:tabs>
          <w:tab w:val="left" w:pos="1134"/>
        </w:tabs>
        <w:ind w:right="-1" w:firstLine="567"/>
        <w:jc w:val="both"/>
        <w:rPr>
          <w:color w:val="000000"/>
          <w:sz w:val="24"/>
          <w:szCs w:val="24"/>
        </w:rPr>
      </w:pPr>
      <w:r w:rsidRPr="004856F6">
        <w:rPr>
          <w:sz w:val="24"/>
          <w:szCs w:val="24"/>
        </w:rPr>
        <w:t xml:space="preserve">5. Предложение рекомендуется направлять по форме, приведенной в </w:t>
      </w:r>
      <w:r w:rsidRPr="007A6950">
        <w:rPr>
          <w:bCs/>
          <w:iCs/>
          <w:sz w:val="24"/>
          <w:szCs w:val="24"/>
        </w:rPr>
        <w:t>Приложении№</w:t>
      </w:r>
      <w:r w:rsidR="000857E0" w:rsidRPr="007A6950">
        <w:rPr>
          <w:bCs/>
          <w:iCs/>
          <w:sz w:val="24"/>
          <w:szCs w:val="24"/>
        </w:rPr>
        <w:t>2</w:t>
      </w:r>
      <w:r w:rsidRPr="004856F6">
        <w:rPr>
          <w:sz w:val="24"/>
          <w:szCs w:val="24"/>
        </w:rPr>
        <w:t xml:space="preserve"> к настоящему запросу о предоставлении ценовой информации</w:t>
      </w:r>
      <w:r w:rsidRPr="004856F6">
        <w:rPr>
          <w:color w:val="000000"/>
          <w:sz w:val="24"/>
          <w:szCs w:val="24"/>
        </w:rPr>
        <w:t>.</w:t>
      </w:r>
    </w:p>
    <w:p w14:paraId="78CFCD90" w14:textId="77777777" w:rsidR="00FC40EE" w:rsidRPr="004856F6" w:rsidRDefault="00FC40EE" w:rsidP="00FC40EE">
      <w:pPr>
        <w:widowControl/>
        <w:autoSpaceDE/>
        <w:autoSpaceDN/>
        <w:adjustRightInd/>
        <w:ind w:firstLine="567"/>
        <w:jc w:val="both"/>
        <w:rPr>
          <w:sz w:val="24"/>
          <w:szCs w:val="24"/>
        </w:rPr>
      </w:pPr>
      <w:r w:rsidRPr="004856F6">
        <w:rPr>
          <w:sz w:val="24"/>
          <w:szCs w:val="24"/>
        </w:rPr>
        <w:t>Предложение должно быть подписано лицом</w:t>
      </w:r>
      <w:r>
        <w:rPr>
          <w:sz w:val="24"/>
          <w:szCs w:val="24"/>
        </w:rPr>
        <w:t>,</w:t>
      </w:r>
      <w:r w:rsidRPr="004856F6">
        <w:rPr>
          <w:sz w:val="24"/>
          <w:szCs w:val="24"/>
        </w:rPr>
        <w:t xml:space="preserve"> имеющим право, в соответствии с законодательством Российской Федерации, действовать от лица Участника без доверенности или надлежащим </w:t>
      </w:r>
      <w:r>
        <w:rPr>
          <w:sz w:val="24"/>
          <w:szCs w:val="24"/>
        </w:rPr>
        <w:t>образом</w:t>
      </w:r>
      <w:r w:rsidRPr="004856F6">
        <w:rPr>
          <w:sz w:val="24"/>
          <w:szCs w:val="24"/>
        </w:rPr>
        <w:t xml:space="preserve"> уполномоченным им лицом на основании доверенности (далее — Уполномоченное лицо). В последнем случае оригинал доверенности прикладывается к предложению. </w:t>
      </w:r>
    </w:p>
    <w:p w14:paraId="570DFC35" w14:textId="77777777" w:rsidR="00FC40EE" w:rsidRPr="004856F6" w:rsidRDefault="00FC40EE" w:rsidP="00FC40EE">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 (при наличии).</w:t>
      </w:r>
    </w:p>
    <w:p w14:paraId="4E915080" w14:textId="77777777" w:rsidR="00FC40EE" w:rsidRPr="004856F6" w:rsidRDefault="00FC40EE" w:rsidP="00FC40EE">
      <w:pPr>
        <w:ind w:firstLine="567"/>
        <w:jc w:val="both"/>
        <w:rPr>
          <w:sz w:val="24"/>
          <w:szCs w:val="24"/>
        </w:rPr>
      </w:pPr>
      <w:r w:rsidRPr="004856F6">
        <w:rPr>
          <w:sz w:val="24"/>
          <w:szCs w:val="24"/>
        </w:rPr>
        <w:t xml:space="preserve">6. Из предложения участника должны однозначно определяться цена единицы </w:t>
      </w:r>
      <w:r w:rsidRPr="007A6950">
        <w:rPr>
          <w:bCs/>
          <w:i/>
          <w:sz w:val="24"/>
          <w:szCs w:val="24"/>
        </w:rPr>
        <w:t>товара, работы, услуги</w:t>
      </w:r>
      <w:r w:rsidR="000857E0">
        <w:rPr>
          <w:b/>
          <w:i/>
          <w:sz w:val="24"/>
          <w:szCs w:val="24"/>
        </w:rPr>
        <w:t xml:space="preserve"> </w:t>
      </w:r>
      <w:r w:rsidRPr="000857E0">
        <w:rPr>
          <w:sz w:val="24"/>
          <w:szCs w:val="24"/>
        </w:rPr>
        <w:t>и общая цена договора на условиях, указанных в запросе, срок действия предлагаемой</w:t>
      </w:r>
      <w:r w:rsidRPr="004856F6">
        <w:rPr>
          <w:sz w:val="24"/>
          <w:szCs w:val="24"/>
        </w:rPr>
        <w:t xml:space="preserve"> цены.</w:t>
      </w:r>
    </w:p>
    <w:p w14:paraId="37CA10C6" w14:textId="3E87E992" w:rsidR="00FC40EE" w:rsidRPr="004856F6" w:rsidRDefault="00FC40EE" w:rsidP="00FC40EE">
      <w:pPr>
        <w:widowControl/>
        <w:autoSpaceDE/>
        <w:autoSpaceDN/>
        <w:adjustRightInd/>
        <w:ind w:firstLine="567"/>
        <w:jc w:val="both"/>
        <w:rPr>
          <w:sz w:val="24"/>
          <w:szCs w:val="24"/>
        </w:rPr>
      </w:pPr>
      <w:r w:rsidRPr="004856F6">
        <w:rPr>
          <w:sz w:val="24"/>
          <w:szCs w:val="24"/>
        </w:rPr>
        <w:t xml:space="preserve">7. Предложение должно быть подано Участником </w:t>
      </w:r>
      <w:r w:rsidRPr="004856F6">
        <w:rPr>
          <w:sz w:val="24"/>
          <w:szCs w:val="24"/>
          <w:u w:val="single"/>
        </w:rPr>
        <w:br/>
      </w:r>
      <w:r w:rsidRPr="004856F6">
        <w:rPr>
          <w:sz w:val="24"/>
          <w:szCs w:val="24"/>
        </w:rPr>
        <w:t xml:space="preserve">в форме электронного документа на электронную площадку </w:t>
      </w:r>
      <w:r w:rsidRPr="004856F6">
        <w:rPr>
          <w:b/>
          <w:i/>
          <w:sz w:val="24"/>
          <w:szCs w:val="24"/>
          <w:lang w:val="en-US"/>
        </w:rPr>
        <w:t>VladZakupki</w:t>
      </w:r>
      <w:r w:rsidRPr="004856F6">
        <w:rPr>
          <w:b/>
          <w:i/>
          <w:sz w:val="24"/>
          <w:szCs w:val="24"/>
        </w:rPr>
        <w:t>»</w:t>
      </w:r>
      <w:r w:rsidR="007A6950">
        <w:rPr>
          <w:b/>
          <w:i/>
          <w:sz w:val="24"/>
          <w:szCs w:val="24"/>
        </w:rPr>
        <w:t xml:space="preserve"> </w:t>
      </w:r>
      <w:r w:rsidRPr="004856F6">
        <w:rPr>
          <w:b/>
          <w:i/>
          <w:sz w:val="24"/>
          <w:szCs w:val="24"/>
        </w:rPr>
        <w:t>(адрес сайта в сети Интернет: http://vladzakupki.ru)</w:t>
      </w:r>
      <w:r w:rsidRPr="004856F6">
        <w:rPr>
          <w:sz w:val="24"/>
          <w:szCs w:val="24"/>
        </w:rPr>
        <w:t xml:space="preserve">. При подаче заявки Участник </w:t>
      </w:r>
      <w:r w:rsidRPr="004856F6">
        <w:rPr>
          <w:b/>
          <w:sz w:val="24"/>
          <w:szCs w:val="24"/>
        </w:rPr>
        <w:t>обязан указать номер извещения, указанный на вышеуказанном сайте</w:t>
      </w:r>
      <w:r w:rsidRPr="004856F6">
        <w:rPr>
          <w:sz w:val="24"/>
          <w:szCs w:val="24"/>
        </w:rPr>
        <w:t>.</w:t>
      </w:r>
    </w:p>
    <w:p w14:paraId="319B1D3A" w14:textId="4DE31D76" w:rsidR="00FC40EE" w:rsidRPr="007A6950" w:rsidRDefault="00FC40EE" w:rsidP="007A6950">
      <w:pPr>
        <w:widowControl/>
        <w:autoSpaceDE/>
        <w:autoSpaceDN/>
        <w:adjustRightInd/>
        <w:ind w:firstLine="567"/>
        <w:jc w:val="both"/>
        <w:rPr>
          <w:sz w:val="24"/>
          <w:szCs w:val="24"/>
          <w:highlight w:val="yellow"/>
        </w:rPr>
      </w:pPr>
      <w:r w:rsidRPr="004856F6">
        <w:rPr>
          <w:sz w:val="24"/>
          <w:szCs w:val="24"/>
        </w:rPr>
        <w:t>Срок подачи ценовой информации</w:t>
      </w:r>
      <w:r w:rsidRPr="00BF7753">
        <w:rPr>
          <w:sz w:val="24"/>
          <w:szCs w:val="24"/>
        </w:rPr>
        <w:t>:</w:t>
      </w:r>
      <w:r w:rsidR="007A6950">
        <w:rPr>
          <w:sz w:val="24"/>
          <w:szCs w:val="24"/>
        </w:rPr>
        <w:t xml:space="preserve"> </w:t>
      </w:r>
      <w:r w:rsidR="00695F60" w:rsidRPr="005E1D74">
        <w:rPr>
          <w:sz w:val="24"/>
          <w:szCs w:val="24"/>
          <w:u w:val="single"/>
        </w:rPr>
        <w:t xml:space="preserve">с </w:t>
      </w:r>
      <w:r w:rsidR="00BF3776" w:rsidRPr="00BF3776">
        <w:rPr>
          <w:sz w:val="24"/>
          <w:szCs w:val="24"/>
          <w:u w:val="single"/>
        </w:rPr>
        <w:t>20</w:t>
      </w:r>
      <w:r w:rsidR="008007BC" w:rsidRPr="005E1D74">
        <w:rPr>
          <w:sz w:val="24"/>
          <w:szCs w:val="24"/>
          <w:u w:val="single"/>
        </w:rPr>
        <w:t>.0</w:t>
      </w:r>
      <w:r w:rsidR="00D1388D" w:rsidRPr="005E1D74">
        <w:rPr>
          <w:sz w:val="24"/>
          <w:szCs w:val="24"/>
          <w:u w:val="single"/>
        </w:rPr>
        <w:t>2</w:t>
      </w:r>
      <w:r w:rsidR="008007BC" w:rsidRPr="005E1D74">
        <w:rPr>
          <w:sz w:val="24"/>
          <w:szCs w:val="24"/>
          <w:u w:val="single"/>
        </w:rPr>
        <w:t>.2024</w:t>
      </w:r>
      <w:r w:rsidR="00104A6B" w:rsidRPr="005E1D74">
        <w:rPr>
          <w:sz w:val="24"/>
          <w:szCs w:val="24"/>
          <w:u w:val="single"/>
        </w:rPr>
        <w:t xml:space="preserve"> г.</w:t>
      </w:r>
      <w:r w:rsidR="007A6950" w:rsidRPr="005E1D74">
        <w:rPr>
          <w:sz w:val="24"/>
          <w:szCs w:val="24"/>
          <w:u w:val="single"/>
        </w:rPr>
        <w:t xml:space="preserve"> </w:t>
      </w:r>
      <w:r w:rsidR="009C177B" w:rsidRPr="005E1D74">
        <w:rPr>
          <w:sz w:val="24"/>
          <w:szCs w:val="24"/>
          <w:u w:val="single"/>
        </w:rPr>
        <w:t xml:space="preserve">до </w:t>
      </w:r>
      <w:r w:rsidR="005E1D74" w:rsidRPr="005E1D74">
        <w:rPr>
          <w:sz w:val="24"/>
          <w:szCs w:val="24"/>
          <w:u w:val="single"/>
        </w:rPr>
        <w:t>2</w:t>
      </w:r>
      <w:r w:rsidR="00BF3776" w:rsidRPr="00BF3776">
        <w:rPr>
          <w:sz w:val="24"/>
          <w:szCs w:val="24"/>
          <w:u w:val="single"/>
        </w:rPr>
        <w:t>2</w:t>
      </w:r>
      <w:r w:rsidR="008007BC" w:rsidRPr="005E1D74">
        <w:rPr>
          <w:sz w:val="24"/>
          <w:szCs w:val="24"/>
          <w:u w:val="single"/>
        </w:rPr>
        <w:t>.0</w:t>
      </w:r>
      <w:r w:rsidR="005E1D74" w:rsidRPr="005E1D74">
        <w:rPr>
          <w:sz w:val="24"/>
          <w:szCs w:val="24"/>
          <w:u w:val="single"/>
        </w:rPr>
        <w:t>2</w:t>
      </w:r>
      <w:r w:rsidR="008007BC" w:rsidRPr="005E1D74">
        <w:rPr>
          <w:sz w:val="24"/>
          <w:szCs w:val="24"/>
          <w:u w:val="single"/>
        </w:rPr>
        <w:t>.2024</w:t>
      </w:r>
      <w:r w:rsidR="00B401F8" w:rsidRPr="005E1D74">
        <w:rPr>
          <w:sz w:val="24"/>
          <w:szCs w:val="24"/>
          <w:u w:val="single"/>
        </w:rPr>
        <w:t xml:space="preserve"> г. 1</w:t>
      </w:r>
      <w:r w:rsidR="00BF3776" w:rsidRPr="00BF3776">
        <w:rPr>
          <w:sz w:val="24"/>
          <w:szCs w:val="24"/>
          <w:u w:val="single"/>
        </w:rPr>
        <w:t>2</w:t>
      </w:r>
      <w:r w:rsidR="005445AF" w:rsidRPr="005E1D74">
        <w:rPr>
          <w:sz w:val="24"/>
          <w:szCs w:val="24"/>
          <w:u w:val="single"/>
        </w:rPr>
        <w:t xml:space="preserve"> </w:t>
      </w:r>
      <w:r w:rsidR="00B401F8" w:rsidRPr="005E1D74">
        <w:rPr>
          <w:sz w:val="24"/>
          <w:szCs w:val="24"/>
          <w:u w:val="single"/>
        </w:rPr>
        <w:t>ч. 0</w:t>
      </w:r>
      <w:r w:rsidR="00ED7228" w:rsidRPr="005E1D74">
        <w:rPr>
          <w:sz w:val="24"/>
          <w:szCs w:val="24"/>
          <w:u w:val="single"/>
        </w:rPr>
        <w:t>0</w:t>
      </w:r>
      <w:r w:rsidRPr="005E1D74">
        <w:rPr>
          <w:sz w:val="24"/>
          <w:szCs w:val="24"/>
          <w:u w:val="single"/>
        </w:rPr>
        <w:t xml:space="preserve"> мин.</w:t>
      </w:r>
    </w:p>
    <w:p w14:paraId="26BD08D2" w14:textId="3B13C42E" w:rsidR="00FC40EE" w:rsidRPr="004856F6" w:rsidRDefault="00FC40EE" w:rsidP="00FC40EE">
      <w:pPr>
        <w:ind w:firstLine="567"/>
        <w:jc w:val="both"/>
        <w:rPr>
          <w:sz w:val="24"/>
          <w:szCs w:val="24"/>
        </w:rPr>
      </w:pPr>
      <w:r w:rsidRPr="004856F6">
        <w:rPr>
          <w:sz w:val="24"/>
          <w:szCs w:val="24"/>
        </w:rPr>
        <w:t xml:space="preserve">8. </w:t>
      </w:r>
      <w:r w:rsidRPr="000857E0">
        <w:rPr>
          <w:sz w:val="24"/>
          <w:szCs w:val="24"/>
        </w:rPr>
        <w:t xml:space="preserve">Данная процедура является запросом ценовых предложений в соответствии со </w:t>
      </w:r>
      <w:r w:rsidRPr="000857E0">
        <w:rPr>
          <w:bCs/>
          <w:sz w:val="24"/>
          <w:szCs w:val="24"/>
        </w:rPr>
        <w:t>ст. 3.6</w:t>
      </w:r>
      <w:r w:rsidR="00373FED">
        <w:rPr>
          <w:bCs/>
          <w:sz w:val="24"/>
          <w:szCs w:val="24"/>
        </w:rPr>
        <w:t xml:space="preserve"> </w:t>
      </w:r>
      <w:r w:rsidRPr="000857E0">
        <w:rPr>
          <w:sz w:val="24"/>
          <w:szCs w:val="24"/>
        </w:rPr>
        <w:t xml:space="preserve">Федерального закона от 18.07.2011 № 223-ФЗ «О закупках товаров, работ, услуг отдельными видами юридических лиц» </w:t>
      </w:r>
      <w:r w:rsidRPr="000857E0">
        <w:rPr>
          <w:bCs/>
          <w:sz w:val="24"/>
          <w:szCs w:val="24"/>
        </w:rPr>
        <w:t>и может закончиться подписанием договора</w:t>
      </w:r>
      <w:r w:rsidRPr="000857E0">
        <w:rPr>
          <w:sz w:val="24"/>
          <w:szCs w:val="24"/>
        </w:rPr>
        <w:t xml:space="preserve"> в случае принятия Заказчиком такого решения.</w:t>
      </w:r>
      <w:r w:rsidRPr="004856F6">
        <w:rPr>
          <w:sz w:val="24"/>
          <w:szCs w:val="24"/>
        </w:rPr>
        <w:t xml:space="preserve"> </w:t>
      </w:r>
    </w:p>
    <w:p w14:paraId="3D083675" w14:textId="77777777" w:rsidR="00FC40EE" w:rsidRPr="000857E0" w:rsidRDefault="00FC40EE" w:rsidP="00FC40EE">
      <w:pPr>
        <w:ind w:firstLine="567"/>
        <w:jc w:val="both"/>
        <w:rPr>
          <w:sz w:val="24"/>
          <w:szCs w:val="24"/>
        </w:rPr>
      </w:pPr>
      <w:r w:rsidRPr="000857E0">
        <w:rPr>
          <w:sz w:val="24"/>
          <w:szCs w:val="24"/>
        </w:rPr>
        <w:t>Заказчик проводит указанную процедуру в целях анализа рынка, получения информации о рыночных ценах услуги и определения наименьшей цены предложения с намерением заключить договор с Участником:</w:t>
      </w:r>
    </w:p>
    <w:p w14:paraId="7F1DFBFE" w14:textId="77777777" w:rsidR="00FC40EE" w:rsidRPr="000857E0" w:rsidRDefault="00FC40EE" w:rsidP="00FC40EE">
      <w:pPr>
        <w:ind w:firstLine="567"/>
        <w:jc w:val="both"/>
        <w:rPr>
          <w:sz w:val="24"/>
          <w:szCs w:val="24"/>
        </w:rPr>
      </w:pPr>
      <w:r w:rsidRPr="000857E0">
        <w:rPr>
          <w:sz w:val="24"/>
          <w:szCs w:val="24"/>
        </w:rPr>
        <w:t>1) предложившим наименьшую цену;</w:t>
      </w:r>
    </w:p>
    <w:p w14:paraId="3C594924" w14:textId="77777777" w:rsidR="00FC40EE" w:rsidRPr="000857E0" w:rsidRDefault="00FC40EE" w:rsidP="00FC40EE">
      <w:pPr>
        <w:ind w:firstLine="567"/>
        <w:jc w:val="both"/>
        <w:rPr>
          <w:sz w:val="24"/>
          <w:szCs w:val="24"/>
        </w:rPr>
      </w:pPr>
      <w:r w:rsidRPr="000857E0">
        <w:rPr>
          <w:sz w:val="24"/>
          <w:szCs w:val="24"/>
        </w:rPr>
        <w:t>2) лучшие нестоимостные условия;</w:t>
      </w:r>
    </w:p>
    <w:p w14:paraId="4857CC4F" w14:textId="77777777" w:rsidR="00FC40EE" w:rsidRPr="000857E0" w:rsidRDefault="00FC40EE" w:rsidP="00FC40EE">
      <w:pPr>
        <w:ind w:firstLine="567"/>
        <w:jc w:val="both"/>
        <w:rPr>
          <w:sz w:val="24"/>
          <w:szCs w:val="24"/>
        </w:rPr>
      </w:pPr>
      <w:r w:rsidRPr="000857E0">
        <w:rPr>
          <w:sz w:val="24"/>
          <w:szCs w:val="24"/>
        </w:rPr>
        <w:t>3) лучшие по совокупности условия, или принимает решение о завершении процедуры запроса цен без заключения договора.</w:t>
      </w:r>
    </w:p>
    <w:p w14:paraId="6B45D18E" w14:textId="77777777" w:rsidR="00FC40EE" w:rsidRPr="004856F6" w:rsidRDefault="00FC40EE" w:rsidP="00FC40EE">
      <w:pPr>
        <w:widowControl/>
        <w:ind w:firstLine="567"/>
        <w:jc w:val="both"/>
        <w:rPr>
          <w:b/>
          <w:sz w:val="24"/>
          <w:szCs w:val="24"/>
        </w:rPr>
      </w:pPr>
      <w:r w:rsidRPr="004856F6">
        <w:rPr>
          <w:b/>
          <w:sz w:val="24"/>
          <w:szCs w:val="24"/>
        </w:rPr>
        <w:t>Заказчик оставляет за собой право не заключать договор.</w:t>
      </w:r>
    </w:p>
    <w:p w14:paraId="70853323" w14:textId="77777777" w:rsidR="00FC40EE" w:rsidRPr="004856F6" w:rsidRDefault="00FC40EE" w:rsidP="00FC40EE">
      <w:pPr>
        <w:widowControl/>
        <w:autoSpaceDE/>
        <w:autoSpaceDN/>
        <w:adjustRightInd/>
        <w:ind w:firstLine="567"/>
        <w:jc w:val="both"/>
        <w:rPr>
          <w:sz w:val="24"/>
          <w:szCs w:val="24"/>
        </w:rPr>
      </w:pPr>
      <w:r w:rsidRPr="004856F6">
        <w:rPr>
          <w:sz w:val="24"/>
          <w:szCs w:val="24"/>
        </w:rPr>
        <w:lastRenderedPageBreak/>
        <w:t>9. Условия рассмотрения ценовых предложений Участников и их оценка.</w:t>
      </w:r>
    </w:p>
    <w:p w14:paraId="4107BDFA" w14:textId="77777777" w:rsidR="00FC40EE" w:rsidRPr="004856F6" w:rsidRDefault="00FC40EE" w:rsidP="00FC40EE">
      <w:pPr>
        <w:ind w:firstLine="567"/>
        <w:jc w:val="both"/>
        <w:rPr>
          <w:sz w:val="24"/>
          <w:szCs w:val="24"/>
        </w:rPr>
      </w:pPr>
      <w:r w:rsidRPr="004856F6">
        <w:rPr>
          <w:sz w:val="24"/>
          <w:szCs w:val="24"/>
        </w:rPr>
        <w:t>При рассмотрении ценовых предложений Участников Заказчик сравнивает предложенные цены в случае соответствия участника следующим требованиям:</w:t>
      </w:r>
    </w:p>
    <w:p w14:paraId="610FE7D3" w14:textId="4A4FBF27" w:rsidR="00FC40EE" w:rsidRPr="004856F6" w:rsidRDefault="00FC40EE" w:rsidP="00FC40EE">
      <w:pPr>
        <w:ind w:firstLine="567"/>
        <w:jc w:val="both"/>
        <w:rPr>
          <w:b/>
          <w:sz w:val="24"/>
          <w:szCs w:val="24"/>
        </w:rPr>
      </w:pPr>
      <w:r w:rsidRPr="007A6950">
        <w:rPr>
          <w:bCs/>
          <w:sz w:val="24"/>
          <w:szCs w:val="24"/>
        </w:rPr>
        <w:t>1)</w:t>
      </w:r>
      <w:r>
        <w:rPr>
          <w:b/>
          <w:sz w:val="24"/>
          <w:szCs w:val="24"/>
        </w:rPr>
        <w:t xml:space="preserve"> </w:t>
      </w:r>
      <w:r w:rsidRPr="004856F6">
        <w:rPr>
          <w:sz w:val="24"/>
          <w:szCs w:val="24"/>
        </w:rPr>
        <w:t xml:space="preserve">отсутствие у Участника случаев </w:t>
      </w:r>
      <w:r w:rsidRPr="0035425B">
        <w:rPr>
          <w:bCs/>
          <w:sz w:val="24"/>
          <w:szCs w:val="24"/>
        </w:rPr>
        <w:t>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 (или) просрочки поставок товара (выполнения работ, оказания услуг).</w:t>
      </w:r>
      <w:r w:rsidRPr="004856F6">
        <w:rPr>
          <w:b/>
          <w:sz w:val="24"/>
          <w:szCs w:val="24"/>
        </w:rPr>
        <w:t xml:space="preserve"> </w:t>
      </w:r>
    </w:p>
    <w:p w14:paraId="3A3D78D9" w14:textId="0059FB8C" w:rsidR="00FC40EE" w:rsidRPr="004856F6" w:rsidRDefault="00FC40EE" w:rsidP="00FC40EE">
      <w:pPr>
        <w:ind w:firstLine="567"/>
        <w:jc w:val="both"/>
        <w:rPr>
          <w:bCs/>
          <w:sz w:val="24"/>
          <w:szCs w:val="24"/>
        </w:rPr>
      </w:pPr>
      <w:r w:rsidRPr="002161C4">
        <w:rPr>
          <w:sz w:val="24"/>
          <w:szCs w:val="24"/>
        </w:rPr>
        <w:t>(При проверке Заказчиком Факты ненадлежащего исполнения и (или) просрочки исполнения могут подтверждаться сведениями из реестров контрактов (договоров) Официального сайта единой информационной системы в сфере закупок, информацией от государственных, муниципальных учреждений, а также</w:t>
      </w:r>
      <w:r w:rsidRPr="004856F6">
        <w:rPr>
          <w:sz w:val="24"/>
          <w:szCs w:val="24"/>
        </w:rPr>
        <w:t xml:space="preserve"> иных юридических и физических лиц, являющимися контрагентами участника закупки, чьё предложение рассматривается)</w:t>
      </w:r>
      <w:r>
        <w:rPr>
          <w:bCs/>
          <w:sz w:val="24"/>
          <w:szCs w:val="24"/>
        </w:rPr>
        <w:t>;</w:t>
      </w:r>
    </w:p>
    <w:p w14:paraId="6351E596" w14:textId="52C34FEA" w:rsidR="00FC40EE" w:rsidRPr="004856F6" w:rsidRDefault="00FC40EE" w:rsidP="00FC40EE">
      <w:pPr>
        <w:ind w:firstLine="567"/>
        <w:jc w:val="both"/>
        <w:rPr>
          <w:sz w:val="24"/>
          <w:szCs w:val="24"/>
        </w:rPr>
      </w:pPr>
      <w:r w:rsidRPr="0035425B">
        <w:rPr>
          <w:bCs/>
          <w:sz w:val="24"/>
          <w:szCs w:val="24"/>
        </w:rPr>
        <w:t xml:space="preserve">2) отсутствие сведений об Участнике в реестрах недобросовестных поставщиков </w:t>
      </w:r>
      <w:r w:rsidRPr="004856F6">
        <w:rPr>
          <w:sz w:val="24"/>
          <w:szCs w:val="24"/>
        </w:rPr>
        <w:t>(подрядчиков, исполнителей) на Официальном сайте единой информационной системы в сфере закупок;</w:t>
      </w:r>
    </w:p>
    <w:p w14:paraId="57E193A4" w14:textId="77777777" w:rsidR="00FC40EE" w:rsidRPr="004856F6" w:rsidRDefault="00FC40EE" w:rsidP="00FC40EE">
      <w:pPr>
        <w:ind w:firstLine="567"/>
        <w:jc w:val="both"/>
        <w:rPr>
          <w:sz w:val="24"/>
          <w:szCs w:val="24"/>
        </w:rPr>
      </w:pPr>
      <w:r w:rsidRPr="0035425B">
        <w:rPr>
          <w:bCs/>
          <w:sz w:val="24"/>
          <w:szCs w:val="24"/>
        </w:rPr>
        <w:t>3) участник закупки, предложивший цену договора, сумму цен единиц товара на двадцать пять и более процентов ниже начальной (максимальной) цены контракта, начальной суммы цен единиц товара, обязан представить Заказчику обоснование предлагаемых цены контракта, суммы цен единиц товара, которое</w:t>
      </w:r>
      <w:r w:rsidRPr="004856F6">
        <w:rPr>
          <w:sz w:val="24"/>
          <w:szCs w:val="24"/>
        </w:rPr>
        <w:t xml:space="preserve">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03E9E6DA" w14:textId="77777777" w:rsidR="00FC40EE" w:rsidRPr="004856F6" w:rsidRDefault="009C177B" w:rsidP="009C177B">
      <w:pPr>
        <w:jc w:val="both"/>
        <w:rPr>
          <w:sz w:val="24"/>
          <w:szCs w:val="24"/>
        </w:rPr>
      </w:pPr>
      <w:r>
        <w:rPr>
          <w:sz w:val="24"/>
          <w:szCs w:val="24"/>
        </w:rPr>
        <w:t xml:space="preserve">         </w:t>
      </w:r>
      <w:r w:rsidR="00FC40EE" w:rsidRPr="004856F6">
        <w:rPr>
          <w:sz w:val="24"/>
          <w:szCs w:val="24"/>
        </w:rPr>
        <w:t>Если Участник не соответствует требованиям, указанным в пп. 1-</w:t>
      </w:r>
      <w:r w:rsidR="00FC40EE">
        <w:rPr>
          <w:sz w:val="24"/>
          <w:szCs w:val="24"/>
        </w:rPr>
        <w:t>5</w:t>
      </w:r>
      <w:r w:rsidR="00FC40EE" w:rsidRPr="004856F6">
        <w:rPr>
          <w:sz w:val="24"/>
          <w:szCs w:val="24"/>
        </w:rPr>
        <w:t xml:space="preserve"> п. 9 настоящего Запроса цен, </w:t>
      </w:r>
      <w:r w:rsidR="00FC40EE" w:rsidRPr="004856F6">
        <w:rPr>
          <w:b/>
          <w:sz w:val="24"/>
          <w:szCs w:val="24"/>
        </w:rPr>
        <w:t>ценовое предложение не принимается в расчет и к сравнению цен</w:t>
      </w:r>
      <w:r w:rsidR="00FC40EE">
        <w:rPr>
          <w:b/>
          <w:sz w:val="24"/>
          <w:szCs w:val="24"/>
        </w:rPr>
        <w:t xml:space="preserve"> заявка не допускается</w:t>
      </w:r>
      <w:r w:rsidR="00FC40EE"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14:paraId="3F49FEBB" w14:textId="77777777" w:rsidR="00FC40EE" w:rsidRPr="004856F6" w:rsidRDefault="00FC40EE" w:rsidP="00FC40EE">
      <w:pPr>
        <w:ind w:firstLine="567"/>
        <w:jc w:val="both"/>
        <w:rPr>
          <w:sz w:val="24"/>
          <w:szCs w:val="24"/>
        </w:rPr>
      </w:pPr>
      <w:r w:rsidRPr="004856F6">
        <w:rPr>
          <w:sz w:val="24"/>
          <w:szCs w:val="24"/>
        </w:rPr>
        <w:t>В случае если Заказчиком принимается решени</w:t>
      </w:r>
      <w:r>
        <w:rPr>
          <w:sz w:val="24"/>
          <w:szCs w:val="24"/>
        </w:rPr>
        <w:t>е</w:t>
      </w:r>
      <w:r w:rsidRPr="004856F6">
        <w:rPr>
          <w:sz w:val="24"/>
          <w:szCs w:val="24"/>
        </w:rPr>
        <w:t xml:space="preserve"> о выборе победителя среди участников:</w:t>
      </w:r>
    </w:p>
    <w:p w14:paraId="14BE14FE" w14:textId="77777777" w:rsidR="00FC40EE" w:rsidRPr="004856F6" w:rsidRDefault="00FC40EE" w:rsidP="00FC40EE">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14:paraId="5B380B92" w14:textId="77777777" w:rsidR="00FC40EE" w:rsidRPr="004856F6" w:rsidRDefault="00FC40EE" w:rsidP="00FC40EE">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14:paraId="1020BBD4" w14:textId="29DD9BAD" w:rsidR="00FC40EE" w:rsidRPr="004856F6" w:rsidRDefault="009C177B" w:rsidP="009C177B">
      <w:pPr>
        <w:jc w:val="both"/>
        <w:rPr>
          <w:sz w:val="24"/>
          <w:szCs w:val="24"/>
        </w:rPr>
      </w:pPr>
      <w:r>
        <w:rPr>
          <w:sz w:val="24"/>
          <w:szCs w:val="24"/>
        </w:rPr>
        <w:t xml:space="preserve">         </w:t>
      </w:r>
      <w:r w:rsidR="00FC40EE" w:rsidRPr="004856F6">
        <w:rPr>
          <w:sz w:val="24"/>
          <w:szCs w:val="24"/>
        </w:rPr>
        <w:t>В случае если в результате анализа рынка поданы несколько одинаковых ценовых предложений, и они допущены к сравнению, то</w:t>
      </w:r>
      <w:r w:rsidR="000857E0">
        <w:rPr>
          <w:sz w:val="24"/>
          <w:szCs w:val="24"/>
        </w:rPr>
        <w:t xml:space="preserve"> </w:t>
      </w:r>
      <w:r w:rsidR="00FC40EE" w:rsidRPr="004856F6">
        <w:rPr>
          <w:sz w:val="24"/>
          <w:szCs w:val="24"/>
        </w:rPr>
        <w:t xml:space="preserve">при принятии решения о заключении договора, договор заключается с Участником, который является субъектом малого предпринимательства и (или) социально ориентированной некоммерческой организацией. При этом,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 может быть заключен с Участником, который первым подал ценовое предложение. </w:t>
      </w:r>
    </w:p>
    <w:p w14:paraId="52D27B0C" w14:textId="77777777" w:rsidR="00FC40EE" w:rsidRPr="004856F6" w:rsidRDefault="00FC40EE" w:rsidP="00FC40EE">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 если:</w:t>
      </w:r>
    </w:p>
    <w:p w14:paraId="6FC75CB0" w14:textId="77777777" w:rsidR="00FC40EE" w:rsidRPr="004856F6" w:rsidRDefault="000857E0" w:rsidP="00FC40EE">
      <w:pPr>
        <w:ind w:firstLine="567"/>
        <w:jc w:val="both"/>
        <w:rPr>
          <w:sz w:val="24"/>
          <w:szCs w:val="24"/>
        </w:rPr>
      </w:pPr>
      <w:r>
        <w:rPr>
          <w:sz w:val="24"/>
          <w:szCs w:val="24"/>
        </w:rPr>
        <w:t>- не подано не одного ценового</w:t>
      </w:r>
      <w:r w:rsidR="00FC40EE" w:rsidRPr="004856F6">
        <w:rPr>
          <w:sz w:val="24"/>
          <w:szCs w:val="24"/>
        </w:rPr>
        <w:t xml:space="preserve"> предложения от Участников;</w:t>
      </w:r>
    </w:p>
    <w:p w14:paraId="4E3BCA44" w14:textId="77777777" w:rsidR="00FC40EE" w:rsidRPr="004856F6" w:rsidRDefault="00FC40EE" w:rsidP="00FC40EE">
      <w:pPr>
        <w:ind w:firstLine="567"/>
        <w:jc w:val="both"/>
        <w:rPr>
          <w:sz w:val="24"/>
          <w:szCs w:val="24"/>
        </w:rPr>
      </w:pPr>
      <w:r w:rsidRPr="004856F6">
        <w:rPr>
          <w:sz w:val="24"/>
          <w:szCs w:val="24"/>
        </w:rPr>
        <w:t>- из поданных ценовых предложений Участников в расчет и к сравнению цен не принято ни одного предложения.</w:t>
      </w:r>
    </w:p>
    <w:p w14:paraId="66CB7622" w14:textId="77777777" w:rsidR="00FC40EE" w:rsidRPr="004856F6" w:rsidRDefault="00FC40EE" w:rsidP="00FC40EE">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принимает решение о заключении </w:t>
      </w:r>
      <w:r w:rsidRPr="00DA31D6">
        <w:rPr>
          <w:sz w:val="24"/>
          <w:szCs w:val="24"/>
        </w:rPr>
        <w:t>договора</w:t>
      </w:r>
      <w:r w:rsidRPr="004856F6">
        <w:rPr>
          <w:sz w:val="24"/>
          <w:szCs w:val="24"/>
        </w:rPr>
        <w:t xml:space="preserve"> или о завершении процедуры запроса цен без заключения договора.</w:t>
      </w:r>
    </w:p>
    <w:p w14:paraId="267FD19E" w14:textId="77777777" w:rsidR="00FC40EE" w:rsidRPr="004856F6" w:rsidRDefault="00FC40EE" w:rsidP="00FC40EE">
      <w:pPr>
        <w:ind w:firstLine="567"/>
        <w:jc w:val="both"/>
        <w:rPr>
          <w:sz w:val="24"/>
          <w:szCs w:val="24"/>
        </w:rPr>
      </w:pPr>
      <w:r w:rsidRPr="004856F6">
        <w:rPr>
          <w:sz w:val="24"/>
          <w:szCs w:val="24"/>
        </w:rPr>
        <w:t xml:space="preserve">Решение Заказчика оформляется соответствующим протоколом. </w:t>
      </w:r>
    </w:p>
    <w:p w14:paraId="10995705" w14:textId="77777777" w:rsidR="00FC40EE" w:rsidRPr="004856F6" w:rsidRDefault="00FC40EE" w:rsidP="00FC40EE">
      <w:pPr>
        <w:ind w:firstLine="567"/>
        <w:jc w:val="both"/>
        <w:rPr>
          <w:sz w:val="24"/>
          <w:szCs w:val="24"/>
        </w:rPr>
      </w:pPr>
      <w:r w:rsidRPr="004856F6">
        <w:rPr>
          <w:sz w:val="24"/>
          <w:szCs w:val="24"/>
        </w:rPr>
        <w:t>В протоколе указывается обоснование принятия решений:</w:t>
      </w:r>
    </w:p>
    <w:p w14:paraId="65AC0C44" w14:textId="77777777" w:rsidR="00FC40EE" w:rsidRPr="004856F6" w:rsidRDefault="00FC40EE" w:rsidP="00FC40EE">
      <w:pPr>
        <w:pStyle w:val="a3"/>
        <w:numPr>
          <w:ilvl w:val="0"/>
          <w:numId w:val="2"/>
        </w:numPr>
        <w:jc w:val="both"/>
        <w:rPr>
          <w:sz w:val="24"/>
          <w:szCs w:val="24"/>
        </w:rPr>
      </w:pPr>
      <w:r w:rsidRPr="004856F6">
        <w:rPr>
          <w:sz w:val="24"/>
          <w:szCs w:val="24"/>
        </w:rPr>
        <w:t>по допуску или не допуску участников к оценке ценовых предложений;</w:t>
      </w:r>
    </w:p>
    <w:p w14:paraId="145F886A" w14:textId="77777777" w:rsidR="00FC40EE" w:rsidRPr="004856F6" w:rsidRDefault="00FC40EE" w:rsidP="00FC40EE">
      <w:pPr>
        <w:pStyle w:val="a3"/>
        <w:numPr>
          <w:ilvl w:val="0"/>
          <w:numId w:val="2"/>
        </w:numPr>
        <w:jc w:val="both"/>
        <w:rPr>
          <w:sz w:val="24"/>
          <w:szCs w:val="24"/>
        </w:rPr>
      </w:pPr>
      <w:r w:rsidRPr="004856F6">
        <w:rPr>
          <w:sz w:val="24"/>
          <w:szCs w:val="24"/>
        </w:rPr>
        <w:t>по выбору Участника</w:t>
      </w:r>
      <w:r>
        <w:rPr>
          <w:sz w:val="24"/>
          <w:szCs w:val="24"/>
        </w:rPr>
        <w:t>,</w:t>
      </w:r>
      <w:r w:rsidRPr="004856F6">
        <w:rPr>
          <w:sz w:val="24"/>
          <w:szCs w:val="24"/>
        </w:rPr>
        <w:t xml:space="preserve"> с которым будет заключен контракт;</w:t>
      </w:r>
    </w:p>
    <w:p w14:paraId="3078A597" w14:textId="43C8BB07" w:rsidR="00FC40EE" w:rsidRDefault="00FC40EE" w:rsidP="0035425B">
      <w:pPr>
        <w:pStyle w:val="a3"/>
        <w:numPr>
          <w:ilvl w:val="0"/>
          <w:numId w:val="2"/>
        </w:numPr>
        <w:jc w:val="both"/>
        <w:rPr>
          <w:sz w:val="24"/>
          <w:szCs w:val="24"/>
        </w:rPr>
      </w:pPr>
      <w:r w:rsidRPr="0035425B">
        <w:rPr>
          <w:sz w:val="24"/>
          <w:szCs w:val="24"/>
        </w:rPr>
        <w:t xml:space="preserve">обоснование решения о завершении процедуры запроса цен без заключения договора, если </w:t>
      </w:r>
      <w:r w:rsidRPr="0035425B">
        <w:rPr>
          <w:sz w:val="24"/>
          <w:szCs w:val="24"/>
        </w:rPr>
        <w:lastRenderedPageBreak/>
        <w:t>Заказчик принял такое решение.</w:t>
      </w:r>
    </w:p>
    <w:p w14:paraId="4075A5CC" w14:textId="77777777" w:rsidR="00E542A3" w:rsidRPr="00E542A3" w:rsidRDefault="00E542A3" w:rsidP="00E542A3">
      <w:pPr>
        <w:jc w:val="both"/>
        <w:rPr>
          <w:sz w:val="24"/>
          <w:szCs w:val="24"/>
        </w:rPr>
      </w:pPr>
    </w:p>
    <w:p w14:paraId="1F756FF8" w14:textId="1E336EA8" w:rsidR="00FC40EE" w:rsidRPr="002161C4" w:rsidRDefault="00FC40EE" w:rsidP="00E542A3">
      <w:pPr>
        <w:widowControl/>
        <w:rPr>
          <w:b/>
          <w:i/>
          <w:sz w:val="24"/>
          <w:szCs w:val="24"/>
          <w:u w:val="single"/>
        </w:rPr>
      </w:pPr>
      <w:r w:rsidRPr="004856F6">
        <w:rPr>
          <w:b/>
          <w:sz w:val="24"/>
          <w:szCs w:val="24"/>
        </w:rPr>
        <w:t xml:space="preserve">            </w:t>
      </w:r>
      <w:r w:rsidRPr="00E542A3">
        <w:rPr>
          <w:bCs/>
          <w:sz w:val="24"/>
          <w:szCs w:val="24"/>
        </w:rPr>
        <w:t>Ответственный:</w:t>
      </w:r>
      <w:r w:rsidRPr="004856F6">
        <w:rPr>
          <w:b/>
          <w:sz w:val="24"/>
          <w:szCs w:val="24"/>
        </w:rPr>
        <w:t xml:space="preserve"> </w:t>
      </w:r>
      <w:r w:rsidR="0035425B">
        <w:rPr>
          <w:i/>
          <w:sz w:val="24"/>
          <w:szCs w:val="24"/>
        </w:rPr>
        <w:t>Герасимова Марина Викторовна</w:t>
      </w:r>
      <w:r w:rsidR="009C177B">
        <w:rPr>
          <w:i/>
          <w:sz w:val="24"/>
          <w:szCs w:val="24"/>
        </w:rPr>
        <w:t>, тел. 8</w:t>
      </w:r>
      <w:r w:rsidR="0035425B">
        <w:rPr>
          <w:i/>
          <w:sz w:val="24"/>
          <w:szCs w:val="24"/>
        </w:rPr>
        <w:t xml:space="preserve"> </w:t>
      </w:r>
      <w:r w:rsidR="009C177B">
        <w:rPr>
          <w:i/>
          <w:sz w:val="24"/>
          <w:szCs w:val="24"/>
        </w:rPr>
        <w:t>(492</w:t>
      </w:r>
      <w:r w:rsidR="007732CF">
        <w:rPr>
          <w:i/>
          <w:sz w:val="24"/>
          <w:szCs w:val="24"/>
        </w:rPr>
        <w:t>2</w:t>
      </w:r>
      <w:r w:rsidR="009C177B">
        <w:rPr>
          <w:i/>
          <w:sz w:val="24"/>
          <w:szCs w:val="24"/>
        </w:rPr>
        <w:t xml:space="preserve">) </w:t>
      </w:r>
      <w:r w:rsidR="0035425B">
        <w:rPr>
          <w:i/>
          <w:sz w:val="24"/>
          <w:szCs w:val="24"/>
        </w:rPr>
        <w:t>7</w:t>
      </w:r>
      <w:r w:rsidR="009C177B">
        <w:rPr>
          <w:i/>
          <w:sz w:val="24"/>
          <w:szCs w:val="24"/>
        </w:rPr>
        <w:t>7-</w:t>
      </w:r>
      <w:r w:rsidR="007732CF">
        <w:rPr>
          <w:i/>
          <w:sz w:val="24"/>
          <w:szCs w:val="24"/>
        </w:rPr>
        <w:t>84</w:t>
      </w:r>
      <w:r w:rsidR="009C177B">
        <w:rPr>
          <w:i/>
          <w:sz w:val="24"/>
          <w:szCs w:val="24"/>
        </w:rPr>
        <w:t>-</w:t>
      </w:r>
      <w:r w:rsidR="007732CF">
        <w:rPr>
          <w:i/>
          <w:sz w:val="24"/>
          <w:szCs w:val="24"/>
        </w:rPr>
        <w:t>34</w:t>
      </w:r>
    </w:p>
    <w:p w14:paraId="775535F6" w14:textId="77777777" w:rsidR="00FC40EE" w:rsidRPr="004856F6" w:rsidRDefault="00FC40EE" w:rsidP="00FC40EE">
      <w:pPr>
        <w:widowControl/>
        <w:ind w:firstLine="567"/>
        <w:rPr>
          <w:b/>
          <w:i/>
          <w:sz w:val="24"/>
          <w:szCs w:val="24"/>
        </w:rPr>
      </w:pPr>
    </w:p>
    <w:p w14:paraId="1B041967" w14:textId="77777777" w:rsidR="00FC40EE" w:rsidRPr="004856F6" w:rsidRDefault="00FC40EE" w:rsidP="00FC40EE">
      <w:pPr>
        <w:widowControl/>
        <w:autoSpaceDE/>
        <w:autoSpaceDN/>
        <w:adjustRightInd/>
        <w:ind w:firstLine="567"/>
        <w:rPr>
          <w:sz w:val="24"/>
          <w:szCs w:val="24"/>
        </w:rPr>
      </w:pPr>
      <w:r w:rsidRPr="004856F6">
        <w:rPr>
          <w:sz w:val="24"/>
          <w:szCs w:val="24"/>
        </w:rPr>
        <w:t>Приложения:</w:t>
      </w:r>
    </w:p>
    <w:p w14:paraId="074F41CA" w14:textId="5347975B" w:rsidR="00FC40EE" w:rsidRDefault="000857E0" w:rsidP="00FC40EE">
      <w:pPr>
        <w:widowControl/>
        <w:numPr>
          <w:ilvl w:val="0"/>
          <w:numId w:val="1"/>
        </w:numPr>
        <w:autoSpaceDE/>
        <w:autoSpaceDN/>
        <w:adjustRightInd/>
        <w:ind w:left="0" w:firstLine="567"/>
        <w:rPr>
          <w:sz w:val="24"/>
          <w:szCs w:val="24"/>
        </w:rPr>
      </w:pPr>
      <w:r>
        <w:rPr>
          <w:sz w:val="24"/>
          <w:szCs w:val="24"/>
        </w:rPr>
        <w:t>Спецификация</w:t>
      </w:r>
      <w:r w:rsidR="00FC40EE" w:rsidRPr="004856F6">
        <w:rPr>
          <w:sz w:val="24"/>
          <w:szCs w:val="24"/>
        </w:rPr>
        <w:t xml:space="preserve"> (Приложение №1).</w:t>
      </w:r>
    </w:p>
    <w:p w14:paraId="069B8CCC" w14:textId="77777777" w:rsidR="000857E0" w:rsidRPr="004856F6" w:rsidRDefault="000857E0" w:rsidP="00FC40EE">
      <w:pPr>
        <w:widowControl/>
        <w:numPr>
          <w:ilvl w:val="0"/>
          <w:numId w:val="1"/>
        </w:numPr>
        <w:autoSpaceDE/>
        <w:autoSpaceDN/>
        <w:adjustRightInd/>
        <w:ind w:left="0" w:firstLine="567"/>
        <w:rPr>
          <w:sz w:val="24"/>
          <w:szCs w:val="24"/>
        </w:rPr>
      </w:pPr>
      <w:r>
        <w:rPr>
          <w:sz w:val="24"/>
          <w:szCs w:val="24"/>
        </w:rPr>
        <w:t>Форма заявки (Приложение №2)</w:t>
      </w:r>
    </w:p>
    <w:p w14:paraId="18751A3F" w14:textId="77777777" w:rsidR="00FC40EE" w:rsidRPr="000857E0" w:rsidRDefault="000857E0" w:rsidP="00FC40EE">
      <w:pPr>
        <w:widowControl/>
        <w:numPr>
          <w:ilvl w:val="0"/>
          <w:numId w:val="1"/>
        </w:numPr>
        <w:autoSpaceDE/>
        <w:autoSpaceDN/>
        <w:adjustRightInd/>
        <w:ind w:left="0" w:firstLine="567"/>
        <w:rPr>
          <w:sz w:val="24"/>
          <w:szCs w:val="24"/>
        </w:rPr>
      </w:pPr>
      <w:r w:rsidRPr="000857E0">
        <w:rPr>
          <w:sz w:val="24"/>
          <w:szCs w:val="24"/>
        </w:rPr>
        <w:t xml:space="preserve">Проект </w:t>
      </w:r>
      <w:r w:rsidR="00FC40EE" w:rsidRPr="000857E0">
        <w:rPr>
          <w:sz w:val="24"/>
          <w:szCs w:val="24"/>
        </w:rPr>
        <w:t>договора поставки товара</w:t>
      </w:r>
      <w:r w:rsidRPr="000857E0">
        <w:rPr>
          <w:sz w:val="24"/>
          <w:szCs w:val="24"/>
        </w:rPr>
        <w:t>.</w:t>
      </w:r>
    </w:p>
    <w:p w14:paraId="5F7C95D6" w14:textId="77777777" w:rsidR="00FC40EE" w:rsidRPr="000857E0" w:rsidRDefault="00FC40EE" w:rsidP="00FC40EE">
      <w:pPr>
        <w:widowControl/>
        <w:autoSpaceDE/>
        <w:autoSpaceDN/>
        <w:adjustRightInd/>
        <w:ind w:firstLine="567"/>
        <w:rPr>
          <w:sz w:val="24"/>
          <w:szCs w:val="24"/>
        </w:rPr>
      </w:pPr>
    </w:p>
    <w:tbl>
      <w:tblPr>
        <w:tblW w:w="10031" w:type="dxa"/>
        <w:tblLayout w:type="fixed"/>
        <w:tblLook w:val="01E0" w:firstRow="1" w:lastRow="1" w:firstColumn="1" w:lastColumn="1" w:noHBand="0" w:noVBand="0"/>
      </w:tblPr>
      <w:tblGrid>
        <w:gridCol w:w="10031"/>
      </w:tblGrid>
      <w:tr w:rsidR="00FC40EE" w:rsidRPr="004856F6" w14:paraId="15E90640" w14:textId="77777777" w:rsidTr="0036702C">
        <w:tc>
          <w:tcPr>
            <w:tcW w:w="10031" w:type="dxa"/>
          </w:tcPr>
          <w:p w14:paraId="498D205D" w14:textId="77777777" w:rsidR="000857E0" w:rsidRDefault="00FC40EE" w:rsidP="0036702C">
            <w:pPr>
              <w:widowControl/>
              <w:autoSpaceDE/>
              <w:autoSpaceDN/>
              <w:adjustRightInd/>
              <w:ind w:right="493" w:firstLine="567"/>
              <w:rPr>
                <w:sz w:val="24"/>
                <w:szCs w:val="24"/>
              </w:rPr>
            </w:pPr>
            <w:r w:rsidRPr="004856F6">
              <w:rPr>
                <w:sz w:val="24"/>
                <w:szCs w:val="24"/>
              </w:rPr>
              <w:t xml:space="preserve">       </w:t>
            </w:r>
          </w:p>
          <w:p w14:paraId="461F5FA9" w14:textId="77777777" w:rsidR="000857E0" w:rsidRDefault="000857E0" w:rsidP="0036702C">
            <w:pPr>
              <w:widowControl/>
              <w:autoSpaceDE/>
              <w:autoSpaceDN/>
              <w:adjustRightInd/>
              <w:ind w:right="493" w:firstLine="567"/>
              <w:rPr>
                <w:sz w:val="24"/>
                <w:szCs w:val="24"/>
              </w:rPr>
            </w:pPr>
          </w:p>
          <w:p w14:paraId="3CA5A1FF" w14:textId="77777777" w:rsidR="000857E0" w:rsidRDefault="000857E0" w:rsidP="0036702C">
            <w:pPr>
              <w:widowControl/>
              <w:autoSpaceDE/>
              <w:autoSpaceDN/>
              <w:adjustRightInd/>
              <w:ind w:right="493" w:firstLine="567"/>
              <w:rPr>
                <w:sz w:val="24"/>
                <w:szCs w:val="24"/>
              </w:rPr>
            </w:pPr>
          </w:p>
          <w:p w14:paraId="3944980B" w14:textId="44A56D98" w:rsidR="00FC40EE" w:rsidRPr="004856F6" w:rsidRDefault="0035425B" w:rsidP="002161C4">
            <w:pPr>
              <w:widowControl/>
              <w:autoSpaceDE/>
              <w:autoSpaceDN/>
              <w:adjustRightInd/>
              <w:ind w:firstLine="567"/>
              <w:rPr>
                <w:sz w:val="24"/>
                <w:szCs w:val="24"/>
              </w:rPr>
            </w:pPr>
            <w:r>
              <w:rPr>
                <w:sz w:val="24"/>
                <w:szCs w:val="24"/>
              </w:rPr>
              <w:t>Д</w:t>
            </w:r>
            <w:r w:rsidR="00FC40EE" w:rsidRPr="004856F6">
              <w:rPr>
                <w:sz w:val="24"/>
                <w:szCs w:val="24"/>
              </w:rPr>
              <w:t xml:space="preserve">иректор                                                                             </w:t>
            </w:r>
            <w:r w:rsidR="002161C4">
              <w:rPr>
                <w:sz w:val="24"/>
                <w:szCs w:val="24"/>
              </w:rPr>
              <w:t xml:space="preserve">             </w:t>
            </w:r>
            <w:r w:rsidR="007450E7">
              <w:rPr>
                <w:sz w:val="24"/>
                <w:szCs w:val="24"/>
              </w:rPr>
              <w:t xml:space="preserve">  </w:t>
            </w:r>
            <w:r w:rsidR="009B3E72">
              <w:rPr>
                <w:sz w:val="24"/>
                <w:szCs w:val="24"/>
              </w:rPr>
              <w:t xml:space="preserve">        </w:t>
            </w:r>
            <w:r w:rsidR="007732CF">
              <w:rPr>
                <w:sz w:val="24"/>
                <w:szCs w:val="24"/>
              </w:rPr>
              <w:t>С.М. Кунтышева</w:t>
            </w:r>
          </w:p>
          <w:p w14:paraId="1789A0C3" w14:textId="77777777" w:rsidR="00FC40EE" w:rsidRPr="004856F6" w:rsidRDefault="00FC40EE" w:rsidP="0036702C">
            <w:pPr>
              <w:widowControl/>
              <w:autoSpaceDE/>
              <w:autoSpaceDN/>
              <w:adjustRightInd/>
              <w:ind w:right="493" w:firstLine="567"/>
              <w:jc w:val="center"/>
              <w:rPr>
                <w:i/>
                <w:sz w:val="24"/>
                <w:szCs w:val="24"/>
              </w:rPr>
            </w:pPr>
            <w:r w:rsidRPr="004856F6">
              <w:rPr>
                <w:i/>
                <w:sz w:val="24"/>
                <w:szCs w:val="24"/>
              </w:rPr>
              <w:t xml:space="preserve">                                                                                                                       </w:t>
            </w:r>
          </w:p>
        </w:tc>
      </w:tr>
    </w:tbl>
    <w:p w14:paraId="27A17B93" w14:textId="77777777" w:rsidR="00FC40EE" w:rsidRPr="004856F6" w:rsidRDefault="00FC40EE" w:rsidP="00FC40EE">
      <w:pPr>
        <w:ind w:firstLine="567"/>
        <w:rPr>
          <w:sz w:val="24"/>
          <w:szCs w:val="24"/>
        </w:rPr>
      </w:pPr>
    </w:p>
    <w:p w14:paraId="790E8453" w14:textId="77777777" w:rsidR="00FC40EE" w:rsidRPr="004856F6" w:rsidRDefault="00FC40EE" w:rsidP="00FC40EE">
      <w:pPr>
        <w:jc w:val="right"/>
        <w:rPr>
          <w:sz w:val="24"/>
          <w:szCs w:val="24"/>
        </w:rPr>
      </w:pPr>
    </w:p>
    <w:p w14:paraId="3CF760C2" w14:textId="77777777" w:rsidR="00FC40EE" w:rsidRPr="004856F6" w:rsidRDefault="00FC40EE" w:rsidP="00FC40EE">
      <w:pPr>
        <w:jc w:val="right"/>
        <w:rPr>
          <w:sz w:val="24"/>
          <w:szCs w:val="24"/>
        </w:rPr>
      </w:pPr>
    </w:p>
    <w:p w14:paraId="7947CF03" w14:textId="77777777" w:rsidR="00FC40EE" w:rsidRPr="004856F6" w:rsidRDefault="00FC40EE" w:rsidP="00FC40EE">
      <w:pPr>
        <w:rPr>
          <w:sz w:val="24"/>
          <w:szCs w:val="24"/>
        </w:rPr>
      </w:pPr>
    </w:p>
    <w:p w14:paraId="52DD8C71" w14:textId="77777777" w:rsidR="00FC40EE" w:rsidRPr="004856F6" w:rsidRDefault="00FC40EE" w:rsidP="00FC40EE">
      <w:pPr>
        <w:rPr>
          <w:sz w:val="24"/>
          <w:szCs w:val="24"/>
        </w:rPr>
      </w:pPr>
    </w:p>
    <w:p w14:paraId="1861A9B0" w14:textId="77777777" w:rsidR="00FC40EE" w:rsidRPr="004856F6" w:rsidRDefault="00FC40EE" w:rsidP="00FC40EE">
      <w:pPr>
        <w:rPr>
          <w:sz w:val="24"/>
          <w:szCs w:val="24"/>
        </w:rPr>
      </w:pPr>
    </w:p>
    <w:p w14:paraId="75B78838" w14:textId="77777777" w:rsidR="00FC40EE" w:rsidRPr="004856F6" w:rsidRDefault="00FC40EE" w:rsidP="00FC40EE">
      <w:pPr>
        <w:jc w:val="right"/>
        <w:rPr>
          <w:sz w:val="24"/>
          <w:szCs w:val="24"/>
        </w:rPr>
      </w:pPr>
    </w:p>
    <w:p w14:paraId="1CF1D0E5" w14:textId="77777777" w:rsidR="00FC40EE" w:rsidRPr="004856F6" w:rsidRDefault="00FC40EE" w:rsidP="00FC40EE">
      <w:pPr>
        <w:jc w:val="right"/>
        <w:rPr>
          <w:sz w:val="24"/>
          <w:szCs w:val="24"/>
        </w:rPr>
      </w:pPr>
    </w:p>
    <w:p w14:paraId="03E7A11C" w14:textId="77777777" w:rsidR="00FC40EE" w:rsidRPr="004856F6" w:rsidRDefault="00FC40EE" w:rsidP="00FC40EE">
      <w:pPr>
        <w:jc w:val="right"/>
        <w:rPr>
          <w:sz w:val="24"/>
          <w:szCs w:val="24"/>
        </w:rPr>
      </w:pPr>
    </w:p>
    <w:p w14:paraId="681C6053" w14:textId="77777777" w:rsidR="00FC40EE" w:rsidRPr="004856F6" w:rsidRDefault="00FC40EE" w:rsidP="00FC40EE">
      <w:pPr>
        <w:jc w:val="right"/>
        <w:rPr>
          <w:sz w:val="24"/>
          <w:szCs w:val="24"/>
        </w:rPr>
      </w:pPr>
    </w:p>
    <w:p w14:paraId="23A82FFD" w14:textId="77777777" w:rsidR="00FC40EE" w:rsidRPr="004856F6" w:rsidRDefault="00FC40EE" w:rsidP="00FC40EE">
      <w:pPr>
        <w:jc w:val="right"/>
        <w:rPr>
          <w:sz w:val="24"/>
          <w:szCs w:val="24"/>
        </w:rPr>
      </w:pPr>
    </w:p>
    <w:p w14:paraId="0645BC9A" w14:textId="77777777" w:rsidR="00FC40EE" w:rsidRPr="004856F6" w:rsidRDefault="00FC40EE" w:rsidP="00FC40EE">
      <w:pPr>
        <w:jc w:val="right"/>
        <w:rPr>
          <w:sz w:val="24"/>
          <w:szCs w:val="24"/>
        </w:rPr>
      </w:pPr>
    </w:p>
    <w:p w14:paraId="3C61228F" w14:textId="77777777" w:rsidR="00FC40EE" w:rsidRPr="004856F6" w:rsidRDefault="00FC40EE" w:rsidP="00FC40EE">
      <w:pPr>
        <w:jc w:val="right"/>
        <w:rPr>
          <w:sz w:val="24"/>
          <w:szCs w:val="24"/>
        </w:rPr>
      </w:pPr>
    </w:p>
    <w:p w14:paraId="75778DC8" w14:textId="77777777" w:rsidR="00FC40EE" w:rsidRPr="004856F6" w:rsidRDefault="00FC40EE" w:rsidP="00FC40EE">
      <w:pPr>
        <w:jc w:val="right"/>
        <w:rPr>
          <w:sz w:val="24"/>
          <w:szCs w:val="24"/>
        </w:rPr>
      </w:pPr>
    </w:p>
    <w:p w14:paraId="06871697" w14:textId="77777777" w:rsidR="00FC40EE" w:rsidRPr="004856F6" w:rsidRDefault="00FC40EE" w:rsidP="00FC40EE">
      <w:pPr>
        <w:jc w:val="right"/>
        <w:rPr>
          <w:sz w:val="24"/>
          <w:szCs w:val="24"/>
        </w:rPr>
      </w:pPr>
    </w:p>
    <w:p w14:paraId="077A45BF" w14:textId="77777777" w:rsidR="00FC40EE" w:rsidRPr="004856F6" w:rsidRDefault="00FC40EE" w:rsidP="00FC40EE">
      <w:pPr>
        <w:jc w:val="right"/>
        <w:rPr>
          <w:sz w:val="24"/>
          <w:szCs w:val="24"/>
        </w:rPr>
      </w:pPr>
    </w:p>
    <w:p w14:paraId="78D26E46" w14:textId="77777777" w:rsidR="00FC40EE" w:rsidRPr="004856F6" w:rsidRDefault="00FC40EE" w:rsidP="00FC40EE">
      <w:pPr>
        <w:jc w:val="right"/>
        <w:rPr>
          <w:sz w:val="24"/>
          <w:szCs w:val="24"/>
        </w:rPr>
      </w:pPr>
    </w:p>
    <w:p w14:paraId="3BDD74FB" w14:textId="77777777" w:rsidR="00FC40EE" w:rsidRDefault="00FC40EE" w:rsidP="00FC40EE">
      <w:pPr>
        <w:jc w:val="right"/>
        <w:rPr>
          <w:sz w:val="24"/>
          <w:szCs w:val="24"/>
        </w:rPr>
      </w:pPr>
    </w:p>
    <w:p w14:paraId="39DD9D45" w14:textId="77777777" w:rsidR="00FC40EE" w:rsidRDefault="00FC40EE" w:rsidP="00FC40EE">
      <w:pPr>
        <w:jc w:val="right"/>
        <w:rPr>
          <w:sz w:val="24"/>
          <w:szCs w:val="24"/>
        </w:rPr>
      </w:pPr>
    </w:p>
    <w:p w14:paraId="05E742FA" w14:textId="77777777" w:rsidR="00FC40EE" w:rsidRDefault="00FC40EE" w:rsidP="00FC40EE">
      <w:pPr>
        <w:jc w:val="right"/>
        <w:rPr>
          <w:sz w:val="24"/>
          <w:szCs w:val="24"/>
        </w:rPr>
      </w:pPr>
    </w:p>
    <w:p w14:paraId="14011B4F" w14:textId="77777777" w:rsidR="00FC40EE" w:rsidRDefault="00FC40EE" w:rsidP="00FC40EE">
      <w:pPr>
        <w:jc w:val="right"/>
        <w:rPr>
          <w:sz w:val="24"/>
          <w:szCs w:val="24"/>
        </w:rPr>
      </w:pPr>
    </w:p>
    <w:p w14:paraId="098158CE" w14:textId="77777777" w:rsidR="00FC40EE" w:rsidRDefault="00FC40EE" w:rsidP="00FC40EE">
      <w:pPr>
        <w:jc w:val="right"/>
        <w:rPr>
          <w:sz w:val="24"/>
          <w:szCs w:val="24"/>
        </w:rPr>
      </w:pPr>
    </w:p>
    <w:p w14:paraId="423885AB" w14:textId="77777777" w:rsidR="00FC40EE" w:rsidRDefault="00FC40EE" w:rsidP="00FC40EE">
      <w:pPr>
        <w:jc w:val="right"/>
        <w:rPr>
          <w:sz w:val="24"/>
          <w:szCs w:val="24"/>
        </w:rPr>
      </w:pPr>
    </w:p>
    <w:p w14:paraId="0D6CB8C2" w14:textId="77777777" w:rsidR="00FC40EE" w:rsidRDefault="00FC40EE" w:rsidP="00FC40EE">
      <w:pPr>
        <w:jc w:val="right"/>
        <w:rPr>
          <w:sz w:val="24"/>
          <w:szCs w:val="24"/>
        </w:rPr>
      </w:pPr>
    </w:p>
    <w:p w14:paraId="1EF89078" w14:textId="77777777" w:rsidR="00FC40EE" w:rsidRDefault="00FC40EE" w:rsidP="00FC40EE">
      <w:pPr>
        <w:jc w:val="right"/>
        <w:rPr>
          <w:sz w:val="24"/>
          <w:szCs w:val="24"/>
        </w:rPr>
      </w:pPr>
    </w:p>
    <w:p w14:paraId="40CB0297" w14:textId="77777777" w:rsidR="00FC40EE" w:rsidRDefault="00FC40EE" w:rsidP="00FC40EE">
      <w:pPr>
        <w:jc w:val="right"/>
        <w:rPr>
          <w:sz w:val="24"/>
          <w:szCs w:val="24"/>
        </w:rPr>
      </w:pPr>
    </w:p>
    <w:p w14:paraId="472F4122" w14:textId="77777777" w:rsidR="00FC40EE" w:rsidRDefault="00FC40EE" w:rsidP="00FC40EE">
      <w:pPr>
        <w:jc w:val="right"/>
        <w:rPr>
          <w:sz w:val="24"/>
          <w:szCs w:val="24"/>
        </w:rPr>
      </w:pPr>
    </w:p>
    <w:p w14:paraId="7AE28CDD" w14:textId="77777777" w:rsidR="00FC40EE" w:rsidRDefault="00FC40EE" w:rsidP="00FC40EE">
      <w:pPr>
        <w:jc w:val="right"/>
        <w:rPr>
          <w:sz w:val="24"/>
          <w:szCs w:val="24"/>
        </w:rPr>
      </w:pPr>
    </w:p>
    <w:p w14:paraId="6043007B" w14:textId="77777777" w:rsidR="00FC40EE" w:rsidRDefault="00FC40EE" w:rsidP="00FC40EE">
      <w:pPr>
        <w:jc w:val="right"/>
        <w:rPr>
          <w:sz w:val="24"/>
          <w:szCs w:val="24"/>
        </w:rPr>
      </w:pPr>
    </w:p>
    <w:p w14:paraId="057654D1" w14:textId="77777777" w:rsidR="00FC40EE" w:rsidRDefault="00FC40EE" w:rsidP="00FC40EE">
      <w:pPr>
        <w:jc w:val="right"/>
        <w:rPr>
          <w:sz w:val="24"/>
          <w:szCs w:val="24"/>
        </w:rPr>
      </w:pPr>
    </w:p>
    <w:p w14:paraId="27A07925" w14:textId="77777777" w:rsidR="00FC40EE" w:rsidRDefault="00FC40EE" w:rsidP="00FC40EE">
      <w:pPr>
        <w:jc w:val="right"/>
        <w:rPr>
          <w:sz w:val="24"/>
          <w:szCs w:val="24"/>
        </w:rPr>
      </w:pPr>
    </w:p>
    <w:p w14:paraId="52544227" w14:textId="77777777" w:rsidR="009C177B" w:rsidRDefault="002161C4" w:rsidP="002161C4">
      <w:pPr>
        <w:autoSpaceDE/>
        <w:autoSpaceDN/>
        <w:adjustRightInd/>
        <w:jc w:val="right"/>
        <w:rPr>
          <w:bCs/>
          <w:sz w:val="32"/>
          <w:szCs w:val="32"/>
        </w:rPr>
      </w:pPr>
      <w:r w:rsidRPr="002161C4">
        <w:rPr>
          <w:bCs/>
          <w:sz w:val="32"/>
          <w:szCs w:val="32"/>
        </w:rPr>
        <w:t xml:space="preserve">                                                                                                       </w:t>
      </w:r>
      <w:r>
        <w:rPr>
          <w:bCs/>
          <w:sz w:val="32"/>
          <w:szCs w:val="32"/>
        </w:rPr>
        <w:t xml:space="preserve">                               </w:t>
      </w:r>
    </w:p>
    <w:p w14:paraId="057AB77A" w14:textId="77777777" w:rsidR="009C177B" w:rsidRDefault="009C177B" w:rsidP="002161C4">
      <w:pPr>
        <w:autoSpaceDE/>
        <w:autoSpaceDN/>
        <w:adjustRightInd/>
        <w:jc w:val="right"/>
        <w:rPr>
          <w:bCs/>
          <w:sz w:val="32"/>
          <w:szCs w:val="32"/>
        </w:rPr>
      </w:pPr>
    </w:p>
    <w:p w14:paraId="4FDD669C" w14:textId="77777777" w:rsidR="009C177B" w:rsidRDefault="009C177B" w:rsidP="002161C4">
      <w:pPr>
        <w:autoSpaceDE/>
        <w:autoSpaceDN/>
        <w:adjustRightInd/>
        <w:jc w:val="right"/>
        <w:rPr>
          <w:bCs/>
          <w:sz w:val="32"/>
          <w:szCs w:val="32"/>
        </w:rPr>
      </w:pPr>
    </w:p>
    <w:p w14:paraId="7BB65DB6" w14:textId="77777777" w:rsidR="009C177B" w:rsidRDefault="009C177B" w:rsidP="002161C4">
      <w:pPr>
        <w:autoSpaceDE/>
        <w:autoSpaceDN/>
        <w:adjustRightInd/>
        <w:jc w:val="right"/>
        <w:rPr>
          <w:bCs/>
          <w:sz w:val="32"/>
          <w:szCs w:val="32"/>
        </w:rPr>
      </w:pPr>
    </w:p>
    <w:p w14:paraId="704ED2C0" w14:textId="77777777" w:rsidR="0035425B" w:rsidRDefault="0035425B" w:rsidP="002161C4">
      <w:pPr>
        <w:autoSpaceDE/>
        <w:autoSpaceDN/>
        <w:adjustRightInd/>
        <w:jc w:val="right"/>
        <w:rPr>
          <w:b/>
          <w:bCs/>
          <w:i/>
          <w:sz w:val="32"/>
          <w:szCs w:val="32"/>
        </w:rPr>
      </w:pPr>
    </w:p>
    <w:p w14:paraId="3A188EEC" w14:textId="77777777" w:rsidR="0035425B" w:rsidRDefault="0035425B" w:rsidP="002161C4">
      <w:pPr>
        <w:autoSpaceDE/>
        <w:autoSpaceDN/>
        <w:adjustRightInd/>
        <w:jc w:val="right"/>
        <w:rPr>
          <w:b/>
          <w:bCs/>
          <w:i/>
          <w:sz w:val="32"/>
          <w:szCs w:val="32"/>
        </w:rPr>
      </w:pPr>
    </w:p>
    <w:p w14:paraId="772BD295" w14:textId="77777777" w:rsidR="0035425B" w:rsidRDefault="0035425B" w:rsidP="00373FED">
      <w:pPr>
        <w:autoSpaceDE/>
        <w:autoSpaceDN/>
        <w:adjustRightInd/>
        <w:rPr>
          <w:b/>
          <w:bCs/>
          <w:i/>
          <w:sz w:val="32"/>
          <w:szCs w:val="32"/>
        </w:rPr>
      </w:pPr>
    </w:p>
    <w:p w14:paraId="02F0E24A" w14:textId="77777777" w:rsidR="00265A2E" w:rsidRDefault="00265A2E" w:rsidP="002161C4">
      <w:pPr>
        <w:autoSpaceDE/>
        <w:autoSpaceDN/>
        <w:adjustRightInd/>
        <w:jc w:val="right"/>
        <w:rPr>
          <w:i/>
          <w:sz w:val="28"/>
          <w:szCs w:val="28"/>
        </w:rPr>
        <w:sectPr w:rsidR="00265A2E" w:rsidSect="000F0961">
          <w:footerReference w:type="even" r:id="rId7"/>
          <w:footerReference w:type="default" r:id="rId8"/>
          <w:pgSz w:w="11906" w:h="16838"/>
          <w:pgMar w:top="851" w:right="567" w:bottom="567" w:left="851" w:header="709" w:footer="709" w:gutter="0"/>
          <w:cols w:space="708"/>
          <w:docGrid w:linePitch="360"/>
        </w:sectPr>
      </w:pPr>
    </w:p>
    <w:p w14:paraId="5346B5F6" w14:textId="1A7AE18E" w:rsidR="002161C4" w:rsidRPr="0035425B" w:rsidRDefault="002161C4" w:rsidP="002161C4">
      <w:pPr>
        <w:autoSpaceDE/>
        <w:autoSpaceDN/>
        <w:adjustRightInd/>
        <w:jc w:val="right"/>
        <w:rPr>
          <w:i/>
          <w:sz w:val="28"/>
          <w:szCs w:val="28"/>
        </w:rPr>
      </w:pPr>
      <w:r w:rsidRPr="0035425B">
        <w:rPr>
          <w:i/>
          <w:sz w:val="28"/>
          <w:szCs w:val="28"/>
        </w:rPr>
        <w:lastRenderedPageBreak/>
        <w:t>Приложение №1</w:t>
      </w:r>
    </w:p>
    <w:p w14:paraId="5ABF9102" w14:textId="77777777" w:rsidR="002161C4" w:rsidRPr="002161C4" w:rsidRDefault="002161C4" w:rsidP="002161C4">
      <w:pPr>
        <w:autoSpaceDE/>
        <w:autoSpaceDN/>
        <w:adjustRightInd/>
        <w:ind w:firstLine="567"/>
        <w:jc w:val="right"/>
        <w:rPr>
          <w:b/>
          <w:bCs/>
          <w:sz w:val="24"/>
          <w:szCs w:val="24"/>
        </w:rPr>
      </w:pPr>
    </w:p>
    <w:p w14:paraId="022AD01F" w14:textId="77777777" w:rsidR="002161C4" w:rsidRDefault="002161C4" w:rsidP="002161C4">
      <w:pPr>
        <w:widowControl/>
        <w:autoSpaceDE/>
        <w:autoSpaceDN/>
        <w:adjustRightInd/>
        <w:jc w:val="center"/>
        <w:rPr>
          <w:b/>
          <w:bCs/>
          <w:sz w:val="24"/>
          <w:szCs w:val="24"/>
        </w:rPr>
      </w:pPr>
    </w:p>
    <w:p w14:paraId="3F7EF94C" w14:textId="77777777" w:rsidR="00FC40EE" w:rsidRDefault="00FC40EE" w:rsidP="00FC40EE">
      <w:pPr>
        <w:jc w:val="right"/>
        <w:rPr>
          <w:sz w:val="24"/>
          <w:szCs w:val="24"/>
        </w:rPr>
      </w:pPr>
    </w:p>
    <w:p w14:paraId="052EAFC2" w14:textId="77777777" w:rsidR="009C177B" w:rsidRDefault="009C177B" w:rsidP="00A63AB6">
      <w:pPr>
        <w:widowControl/>
        <w:autoSpaceDE/>
        <w:autoSpaceDN/>
        <w:adjustRightInd/>
        <w:jc w:val="center"/>
        <w:rPr>
          <w:b/>
          <w:bCs/>
          <w:sz w:val="24"/>
          <w:szCs w:val="24"/>
        </w:rPr>
      </w:pPr>
      <w:r w:rsidRPr="00A7062A">
        <w:rPr>
          <w:b/>
          <w:bCs/>
          <w:sz w:val="24"/>
          <w:szCs w:val="24"/>
        </w:rPr>
        <w:t>СПЕЦИФИКАЦИЯ</w:t>
      </w:r>
    </w:p>
    <w:p w14:paraId="6B19531B" w14:textId="77777777" w:rsidR="009C177B" w:rsidRDefault="009C177B" w:rsidP="009C177B">
      <w:pPr>
        <w:widowControl/>
        <w:autoSpaceDE/>
        <w:autoSpaceDN/>
        <w:adjustRightInd/>
        <w:jc w:val="center"/>
        <w:rPr>
          <w:b/>
          <w:bCs/>
          <w:sz w:val="24"/>
          <w:szCs w:val="24"/>
        </w:rPr>
      </w:pPr>
    </w:p>
    <w:p w14:paraId="45962466" w14:textId="77777777" w:rsidR="009C177B" w:rsidRPr="0086167C" w:rsidRDefault="009C177B" w:rsidP="009C177B">
      <w:pPr>
        <w:widowControl/>
        <w:autoSpaceDE/>
        <w:autoSpaceDN/>
        <w:adjustRightInd/>
        <w:jc w:val="center"/>
        <w:rPr>
          <w:b/>
          <w:sz w:val="14"/>
          <w:szCs w:val="14"/>
        </w:rPr>
      </w:pPr>
    </w:p>
    <w:tbl>
      <w:tblPr>
        <w:tblW w:w="10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5"/>
        <w:gridCol w:w="779"/>
        <w:gridCol w:w="779"/>
        <w:gridCol w:w="1038"/>
        <w:gridCol w:w="1298"/>
        <w:gridCol w:w="4939"/>
      </w:tblGrid>
      <w:tr w:rsidR="00D1388D" w:rsidRPr="0086167C" w14:paraId="3BDBE1DA" w14:textId="37F1AE3F" w:rsidTr="00D1388D">
        <w:trPr>
          <w:trHeight w:val="1138"/>
          <w:jc w:val="center"/>
        </w:trPr>
        <w:tc>
          <w:tcPr>
            <w:tcW w:w="1855" w:type="dxa"/>
            <w:tcBorders>
              <w:top w:val="single" w:sz="4" w:space="0" w:color="auto"/>
              <w:left w:val="single" w:sz="4" w:space="0" w:color="auto"/>
              <w:right w:val="single" w:sz="4" w:space="0" w:color="auto"/>
            </w:tcBorders>
          </w:tcPr>
          <w:p w14:paraId="2BFF44FB" w14:textId="77777777" w:rsidR="00D1388D" w:rsidRPr="0086167C" w:rsidRDefault="00D1388D" w:rsidP="0036702C">
            <w:pPr>
              <w:widowControl/>
              <w:autoSpaceDE/>
              <w:autoSpaceDN/>
              <w:adjustRightInd/>
              <w:jc w:val="center"/>
              <w:rPr>
                <w:b/>
              </w:rPr>
            </w:pPr>
            <w:r w:rsidRPr="0086167C">
              <w:rPr>
                <w:b/>
              </w:rPr>
              <w:t>Наименование товара</w:t>
            </w:r>
          </w:p>
        </w:tc>
        <w:tc>
          <w:tcPr>
            <w:tcW w:w="779" w:type="dxa"/>
            <w:tcBorders>
              <w:top w:val="single" w:sz="4" w:space="0" w:color="auto"/>
              <w:left w:val="single" w:sz="4" w:space="0" w:color="auto"/>
              <w:right w:val="single" w:sz="4" w:space="0" w:color="auto"/>
            </w:tcBorders>
          </w:tcPr>
          <w:p w14:paraId="7B06288C" w14:textId="5A0CF666" w:rsidR="00D1388D" w:rsidRPr="0086167C" w:rsidRDefault="00D1388D" w:rsidP="0036702C">
            <w:pPr>
              <w:widowControl/>
              <w:autoSpaceDE/>
              <w:autoSpaceDN/>
              <w:adjustRightInd/>
              <w:jc w:val="center"/>
              <w:rPr>
                <w:b/>
              </w:rPr>
            </w:pPr>
            <w:r w:rsidRPr="0086167C">
              <w:rPr>
                <w:b/>
              </w:rPr>
              <w:t>Кол</w:t>
            </w:r>
            <w:r>
              <w:rPr>
                <w:b/>
              </w:rPr>
              <w:t>-</w:t>
            </w:r>
            <w:r w:rsidRPr="0086167C">
              <w:rPr>
                <w:b/>
              </w:rPr>
              <w:t>во</w:t>
            </w:r>
          </w:p>
        </w:tc>
        <w:tc>
          <w:tcPr>
            <w:tcW w:w="779" w:type="dxa"/>
            <w:tcBorders>
              <w:top w:val="single" w:sz="4" w:space="0" w:color="auto"/>
              <w:left w:val="single" w:sz="4" w:space="0" w:color="auto"/>
              <w:right w:val="single" w:sz="4" w:space="0" w:color="auto"/>
            </w:tcBorders>
          </w:tcPr>
          <w:p w14:paraId="364E7B1F" w14:textId="690C9AC2" w:rsidR="00D1388D" w:rsidRPr="0086167C" w:rsidRDefault="00D1388D" w:rsidP="0036702C">
            <w:pPr>
              <w:widowControl/>
              <w:autoSpaceDE/>
              <w:autoSpaceDN/>
              <w:adjustRightInd/>
              <w:jc w:val="center"/>
              <w:rPr>
                <w:b/>
              </w:rPr>
            </w:pPr>
            <w:r w:rsidRPr="0086167C">
              <w:rPr>
                <w:b/>
              </w:rPr>
              <w:t>Ед</w:t>
            </w:r>
            <w:r>
              <w:rPr>
                <w:b/>
              </w:rPr>
              <w:t>.</w:t>
            </w:r>
            <w:r w:rsidRPr="0086167C">
              <w:rPr>
                <w:b/>
              </w:rPr>
              <w:t xml:space="preserve"> изм</w:t>
            </w:r>
            <w:r>
              <w:rPr>
                <w:b/>
              </w:rPr>
              <w:t>.</w:t>
            </w:r>
          </w:p>
        </w:tc>
        <w:tc>
          <w:tcPr>
            <w:tcW w:w="1038" w:type="dxa"/>
            <w:tcBorders>
              <w:top w:val="single" w:sz="4" w:space="0" w:color="auto"/>
              <w:left w:val="single" w:sz="4" w:space="0" w:color="auto"/>
              <w:right w:val="single" w:sz="4" w:space="0" w:color="auto"/>
            </w:tcBorders>
          </w:tcPr>
          <w:p w14:paraId="7BD61C44" w14:textId="77777777" w:rsidR="00D1388D" w:rsidRPr="0086167C" w:rsidRDefault="00D1388D" w:rsidP="0036702C">
            <w:pPr>
              <w:widowControl/>
              <w:autoSpaceDE/>
              <w:autoSpaceDN/>
              <w:adjustRightInd/>
              <w:jc w:val="center"/>
              <w:rPr>
                <w:b/>
              </w:rPr>
            </w:pPr>
            <w:r w:rsidRPr="0086167C">
              <w:rPr>
                <w:b/>
              </w:rPr>
              <w:t>Цена за единицу в рублях</w:t>
            </w:r>
          </w:p>
        </w:tc>
        <w:tc>
          <w:tcPr>
            <w:tcW w:w="1298" w:type="dxa"/>
            <w:tcBorders>
              <w:top w:val="single" w:sz="4" w:space="0" w:color="auto"/>
              <w:left w:val="single" w:sz="4" w:space="0" w:color="auto"/>
              <w:right w:val="single" w:sz="4" w:space="0" w:color="auto"/>
            </w:tcBorders>
          </w:tcPr>
          <w:p w14:paraId="60074BE5" w14:textId="77777777" w:rsidR="00D1388D" w:rsidRPr="0086167C" w:rsidRDefault="00D1388D" w:rsidP="0036702C">
            <w:pPr>
              <w:widowControl/>
              <w:autoSpaceDE/>
              <w:autoSpaceDN/>
              <w:adjustRightInd/>
              <w:jc w:val="center"/>
              <w:rPr>
                <w:b/>
              </w:rPr>
            </w:pPr>
            <w:r w:rsidRPr="0086167C">
              <w:rPr>
                <w:b/>
              </w:rPr>
              <w:t>Сумма в рублях</w:t>
            </w:r>
          </w:p>
        </w:tc>
        <w:tc>
          <w:tcPr>
            <w:tcW w:w="4939" w:type="dxa"/>
            <w:tcBorders>
              <w:top w:val="single" w:sz="4" w:space="0" w:color="auto"/>
              <w:left w:val="single" w:sz="4" w:space="0" w:color="auto"/>
              <w:right w:val="single" w:sz="4" w:space="0" w:color="auto"/>
            </w:tcBorders>
          </w:tcPr>
          <w:p w14:paraId="12F77F50" w14:textId="77777777" w:rsidR="00D1388D" w:rsidRPr="0086167C" w:rsidRDefault="00D1388D" w:rsidP="0036702C">
            <w:pPr>
              <w:widowControl/>
              <w:autoSpaceDE/>
              <w:autoSpaceDN/>
              <w:adjustRightInd/>
              <w:jc w:val="center"/>
              <w:rPr>
                <w:b/>
              </w:rPr>
            </w:pPr>
            <w:r w:rsidRPr="0086167C">
              <w:rPr>
                <w:b/>
              </w:rPr>
              <w:t>Характеристики</w:t>
            </w:r>
          </w:p>
        </w:tc>
      </w:tr>
      <w:tr w:rsidR="005E1D74" w:rsidRPr="0086167C" w14:paraId="6FE060D7" w14:textId="6E9D43EB" w:rsidTr="00446A55">
        <w:trPr>
          <w:trHeight w:val="804"/>
          <w:jc w:val="center"/>
        </w:trPr>
        <w:tc>
          <w:tcPr>
            <w:tcW w:w="1855" w:type="dxa"/>
            <w:tcBorders>
              <w:top w:val="single" w:sz="4" w:space="0" w:color="auto"/>
              <w:left w:val="single" w:sz="4" w:space="0" w:color="auto"/>
              <w:bottom w:val="single" w:sz="4" w:space="0" w:color="auto"/>
              <w:right w:val="single" w:sz="4" w:space="0" w:color="auto"/>
            </w:tcBorders>
            <w:vAlign w:val="center"/>
          </w:tcPr>
          <w:p w14:paraId="3AD72EF5" w14:textId="73876C9B" w:rsidR="005E1D74" w:rsidRDefault="005E1D74" w:rsidP="005E1D74">
            <w:pPr>
              <w:widowControl/>
              <w:shd w:val="clear" w:color="auto" w:fill="FFFFFF"/>
              <w:autoSpaceDE/>
              <w:autoSpaceDN/>
              <w:adjustRightInd/>
              <w:jc w:val="center"/>
              <w:textAlignment w:val="bottom"/>
              <w:outlineLvl w:val="0"/>
            </w:pPr>
            <w:r w:rsidRPr="005E1D74">
              <w:t xml:space="preserve">Герметик </w:t>
            </w:r>
          </w:p>
          <w:p w14:paraId="6D198757" w14:textId="524801DC" w:rsidR="005E1D74" w:rsidRPr="008951E9" w:rsidRDefault="005E1D74" w:rsidP="005E1D74">
            <w:pPr>
              <w:widowControl/>
              <w:shd w:val="clear" w:color="auto" w:fill="FFFFFF"/>
              <w:autoSpaceDE/>
              <w:autoSpaceDN/>
              <w:adjustRightInd/>
              <w:jc w:val="center"/>
              <w:textAlignment w:val="bottom"/>
              <w:outlineLvl w:val="0"/>
            </w:pPr>
            <w:r w:rsidRPr="005E1D74">
              <w:t>20.30.22.170</w:t>
            </w:r>
          </w:p>
        </w:tc>
        <w:tc>
          <w:tcPr>
            <w:tcW w:w="779" w:type="dxa"/>
            <w:tcBorders>
              <w:top w:val="single" w:sz="4" w:space="0" w:color="auto"/>
              <w:left w:val="single" w:sz="4" w:space="0" w:color="auto"/>
              <w:bottom w:val="single" w:sz="4" w:space="0" w:color="auto"/>
              <w:right w:val="single" w:sz="4" w:space="0" w:color="auto"/>
            </w:tcBorders>
            <w:vAlign w:val="center"/>
          </w:tcPr>
          <w:p w14:paraId="076A0407" w14:textId="4B1913CB" w:rsidR="005E1D74" w:rsidRPr="00373FED" w:rsidRDefault="005E1D74" w:rsidP="005E1D74">
            <w:pPr>
              <w:widowControl/>
              <w:autoSpaceDE/>
              <w:autoSpaceDN/>
              <w:adjustRightInd/>
              <w:jc w:val="center"/>
              <w:rPr>
                <w:bCs/>
              </w:rPr>
            </w:pPr>
            <w:r>
              <w:rPr>
                <w:bCs/>
              </w:rPr>
              <w:t>40</w:t>
            </w:r>
          </w:p>
        </w:tc>
        <w:tc>
          <w:tcPr>
            <w:tcW w:w="779" w:type="dxa"/>
            <w:tcBorders>
              <w:top w:val="single" w:sz="4" w:space="0" w:color="auto"/>
              <w:left w:val="single" w:sz="4" w:space="0" w:color="auto"/>
              <w:bottom w:val="single" w:sz="4" w:space="0" w:color="auto"/>
              <w:right w:val="single" w:sz="4" w:space="0" w:color="auto"/>
            </w:tcBorders>
            <w:vAlign w:val="center"/>
          </w:tcPr>
          <w:p w14:paraId="092937EB" w14:textId="79DDAD98" w:rsidR="005E1D74" w:rsidRPr="0086167C" w:rsidRDefault="005E1D74" w:rsidP="005E1D74">
            <w:pPr>
              <w:widowControl/>
              <w:autoSpaceDE/>
              <w:autoSpaceDN/>
              <w:adjustRightInd/>
              <w:jc w:val="center"/>
            </w:pPr>
            <w:r>
              <w:t>Шт.</w:t>
            </w:r>
          </w:p>
        </w:tc>
        <w:tc>
          <w:tcPr>
            <w:tcW w:w="1038" w:type="dxa"/>
            <w:tcBorders>
              <w:top w:val="nil"/>
              <w:left w:val="nil"/>
              <w:bottom w:val="single" w:sz="4" w:space="0" w:color="auto"/>
              <w:right w:val="single" w:sz="4" w:space="0" w:color="auto"/>
            </w:tcBorders>
            <w:shd w:val="clear" w:color="auto" w:fill="auto"/>
            <w:vAlign w:val="center"/>
          </w:tcPr>
          <w:p w14:paraId="0D52EEC4" w14:textId="010C20ED" w:rsidR="005E1D74" w:rsidRPr="0086167C" w:rsidRDefault="005E1D74" w:rsidP="005E1D74">
            <w:pPr>
              <w:widowControl/>
              <w:autoSpaceDE/>
              <w:autoSpaceDN/>
              <w:adjustRightInd/>
              <w:jc w:val="center"/>
            </w:pPr>
            <w:r>
              <w:rPr>
                <w:bCs/>
                <w:color w:val="000000"/>
              </w:rPr>
              <w:t>703,50</w:t>
            </w:r>
          </w:p>
        </w:tc>
        <w:tc>
          <w:tcPr>
            <w:tcW w:w="1298" w:type="dxa"/>
            <w:tcBorders>
              <w:top w:val="nil"/>
              <w:left w:val="nil"/>
              <w:bottom w:val="single" w:sz="4" w:space="0" w:color="auto"/>
              <w:right w:val="single" w:sz="4" w:space="0" w:color="auto"/>
            </w:tcBorders>
            <w:shd w:val="clear" w:color="auto" w:fill="auto"/>
            <w:vAlign w:val="center"/>
          </w:tcPr>
          <w:p w14:paraId="419E981D" w14:textId="1C82D341" w:rsidR="005E1D74" w:rsidRPr="0086167C" w:rsidRDefault="005E1D74" w:rsidP="005E1D74">
            <w:pPr>
              <w:widowControl/>
              <w:autoSpaceDE/>
              <w:autoSpaceDN/>
              <w:adjustRightInd/>
              <w:jc w:val="center"/>
              <w:rPr>
                <w:b/>
              </w:rPr>
            </w:pPr>
            <w:r>
              <w:rPr>
                <w:bCs/>
                <w:color w:val="000000"/>
              </w:rPr>
              <w:t>28 140,00</w:t>
            </w:r>
          </w:p>
        </w:tc>
        <w:tc>
          <w:tcPr>
            <w:tcW w:w="4939" w:type="dxa"/>
            <w:tcBorders>
              <w:top w:val="single" w:sz="4" w:space="0" w:color="auto"/>
              <w:left w:val="single" w:sz="4" w:space="0" w:color="auto"/>
              <w:bottom w:val="single" w:sz="4" w:space="0" w:color="auto"/>
              <w:right w:val="single" w:sz="4" w:space="0" w:color="auto"/>
            </w:tcBorders>
            <w:vAlign w:val="center"/>
          </w:tcPr>
          <w:p w14:paraId="02B188F9" w14:textId="6B1BBD8E" w:rsidR="005E1D74" w:rsidRPr="00D1388D" w:rsidRDefault="005E1D74" w:rsidP="005E1D74">
            <w:pPr>
              <w:widowControl/>
              <w:autoSpaceDE/>
              <w:autoSpaceDN/>
              <w:adjustRightInd/>
              <w:ind w:right="1"/>
              <w:jc w:val="both"/>
            </w:pPr>
            <w:r>
              <w:t>С</w:t>
            </w:r>
            <w:r w:rsidRPr="005E1D74">
              <w:t>иликоновый санитарный</w:t>
            </w:r>
            <w:r>
              <w:t>. Цвет: белый. Назначение: для ванных комнат и кухни. Объем: не менее 280 мл.</w:t>
            </w:r>
          </w:p>
        </w:tc>
      </w:tr>
      <w:tr w:rsidR="005E1D74" w:rsidRPr="0086167C" w14:paraId="56631488" w14:textId="77777777" w:rsidTr="00446A55">
        <w:trPr>
          <w:trHeight w:val="804"/>
          <w:jc w:val="center"/>
        </w:trPr>
        <w:tc>
          <w:tcPr>
            <w:tcW w:w="1855" w:type="dxa"/>
            <w:tcBorders>
              <w:top w:val="single" w:sz="4" w:space="0" w:color="auto"/>
              <w:left w:val="single" w:sz="4" w:space="0" w:color="auto"/>
              <w:bottom w:val="single" w:sz="4" w:space="0" w:color="auto"/>
              <w:right w:val="single" w:sz="4" w:space="0" w:color="auto"/>
            </w:tcBorders>
            <w:vAlign w:val="center"/>
          </w:tcPr>
          <w:p w14:paraId="4BCFACDB" w14:textId="2A960571" w:rsidR="005E1D74" w:rsidRDefault="005E1D74" w:rsidP="005E1D74">
            <w:pPr>
              <w:widowControl/>
              <w:shd w:val="clear" w:color="auto" w:fill="FFFFFF"/>
              <w:autoSpaceDE/>
              <w:autoSpaceDN/>
              <w:adjustRightInd/>
              <w:jc w:val="center"/>
              <w:textAlignment w:val="bottom"/>
              <w:outlineLvl w:val="0"/>
            </w:pPr>
            <w:r w:rsidRPr="005E1D74">
              <w:t xml:space="preserve">Герметик </w:t>
            </w:r>
          </w:p>
          <w:p w14:paraId="714F512A" w14:textId="79271A5B" w:rsidR="005E1D74" w:rsidRPr="008951E9" w:rsidRDefault="005E1D74" w:rsidP="005E1D74">
            <w:pPr>
              <w:widowControl/>
              <w:shd w:val="clear" w:color="auto" w:fill="FFFFFF"/>
              <w:autoSpaceDE/>
              <w:autoSpaceDN/>
              <w:adjustRightInd/>
              <w:jc w:val="center"/>
              <w:textAlignment w:val="bottom"/>
              <w:outlineLvl w:val="0"/>
            </w:pPr>
            <w:r w:rsidRPr="004A5D58">
              <w:t>20.30.22.170</w:t>
            </w:r>
          </w:p>
        </w:tc>
        <w:tc>
          <w:tcPr>
            <w:tcW w:w="779" w:type="dxa"/>
            <w:tcBorders>
              <w:top w:val="single" w:sz="4" w:space="0" w:color="auto"/>
              <w:left w:val="single" w:sz="4" w:space="0" w:color="auto"/>
              <w:bottom w:val="single" w:sz="4" w:space="0" w:color="auto"/>
              <w:right w:val="single" w:sz="4" w:space="0" w:color="auto"/>
            </w:tcBorders>
            <w:vAlign w:val="center"/>
          </w:tcPr>
          <w:p w14:paraId="0AE9A668" w14:textId="0BED3262" w:rsidR="005E1D74" w:rsidRPr="00373FED" w:rsidRDefault="005E1D74" w:rsidP="005E1D74">
            <w:pPr>
              <w:widowControl/>
              <w:autoSpaceDE/>
              <w:autoSpaceDN/>
              <w:adjustRightInd/>
              <w:jc w:val="center"/>
              <w:rPr>
                <w:bCs/>
              </w:rPr>
            </w:pPr>
            <w:r>
              <w:rPr>
                <w:bCs/>
              </w:rPr>
              <w:t>20</w:t>
            </w:r>
          </w:p>
        </w:tc>
        <w:tc>
          <w:tcPr>
            <w:tcW w:w="779" w:type="dxa"/>
            <w:tcBorders>
              <w:top w:val="single" w:sz="4" w:space="0" w:color="auto"/>
              <w:left w:val="single" w:sz="4" w:space="0" w:color="auto"/>
              <w:bottom w:val="single" w:sz="4" w:space="0" w:color="auto"/>
              <w:right w:val="single" w:sz="4" w:space="0" w:color="auto"/>
            </w:tcBorders>
            <w:vAlign w:val="center"/>
          </w:tcPr>
          <w:p w14:paraId="40A197DB" w14:textId="2A0523D2" w:rsidR="005E1D74" w:rsidRDefault="005E1D74" w:rsidP="005E1D74">
            <w:pPr>
              <w:widowControl/>
              <w:autoSpaceDE/>
              <w:autoSpaceDN/>
              <w:adjustRightInd/>
              <w:jc w:val="center"/>
            </w:pPr>
            <w:r w:rsidRPr="00467BED">
              <w:t>Шт.</w:t>
            </w:r>
          </w:p>
        </w:tc>
        <w:tc>
          <w:tcPr>
            <w:tcW w:w="1038" w:type="dxa"/>
            <w:tcBorders>
              <w:top w:val="nil"/>
              <w:left w:val="nil"/>
              <w:bottom w:val="single" w:sz="4" w:space="0" w:color="auto"/>
              <w:right w:val="single" w:sz="4" w:space="0" w:color="auto"/>
            </w:tcBorders>
            <w:shd w:val="clear" w:color="auto" w:fill="auto"/>
            <w:vAlign w:val="center"/>
          </w:tcPr>
          <w:p w14:paraId="124B8F9E" w14:textId="4957D6AD" w:rsidR="005E1D74" w:rsidRPr="0086167C" w:rsidRDefault="005E1D74" w:rsidP="005E1D74">
            <w:pPr>
              <w:widowControl/>
              <w:autoSpaceDE/>
              <w:autoSpaceDN/>
              <w:adjustRightInd/>
              <w:jc w:val="center"/>
            </w:pPr>
            <w:r>
              <w:rPr>
                <w:bCs/>
                <w:color w:val="000000"/>
              </w:rPr>
              <w:t>260,00</w:t>
            </w:r>
          </w:p>
        </w:tc>
        <w:tc>
          <w:tcPr>
            <w:tcW w:w="1298" w:type="dxa"/>
            <w:tcBorders>
              <w:top w:val="nil"/>
              <w:left w:val="nil"/>
              <w:bottom w:val="single" w:sz="4" w:space="0" w:color="auto"/>
              <w:right w:val="single" w:sz="4" w:space="0" w:color="auto"/>
            </w:tcBorders>
            <w:shd w:val="clear" w:color="auto" w:fill="auto"/>
            <w:vAlign w:val="center"/>
          </w:tcPr>
          <w:p w14:paraId="77D158D1" w14:textId="61EF3310" w:rsidR="005E1D74" w:rsidRPr="0086167C" w:rsidRDefault="005E1D74" w:rsidP="005E1D74">
            <w:pPr>
              <w:widowControl/>
              <w:autoSpaceDE/>
              <w:autoSpaceDN/>
              <w:adjustRightInd/>
              <w:jc w:val="center"/>
              <w:rPr>
                <w:b/>
              </w:rPr>
            </w:pPr>
            <w:r>
              <w:rPr>
                <w:bCs/>
                <w:color w:val="000000"/>
              </w:rPr>
              <w:t>5 200,00</w:t>
            </w:r>
          </w:p>
        </w:tc>
        <w:tc>
          <w:tcPr>
            <w:tcW w:w="4939" w:type="dxa"/>
            <w:tcBorders>
              <w:top w:val="single" w:sz="4" w:space="0" w:color="auto"/>
              <w:left w:val="single" w:sz="4" w:space="0" w:color="auto"/>
              <w:bottom w:val="single" w:sz="4" w:space="0" w:color="auto"/>
              <w:right w:val="single" w:sz="4" w:space="0" w:color="auto"/>
            </w:tcBorders>
            <w:vAlign w:val="center"/>
          </w:tcPr>
          <w:p w14:paraId="35494183" w14:textId="3EDB5AFB" w:rsidR="005E1D74" w:rsidRPr="00D1388D" w:rsidRDefault="005E1D74" w:rsidP="005E1D74">
            <w:pPr>
              <w:widowControl/>
              <w:autoSpaceDE/>
              <w:autoSpaceDN/>
              <w:adjustRightInd/>
              <w:ind w:right="1"/>
              <w:jc w:val="both"/>
            </w:pPr>
            <w:r>
              <w:t>С</w:t>
            </w:r>
            <w:r w:rsidRPr="005E1D74">
              <w:t>иликоновый универсальный</w:t>
            </w:r>
            <w:r>
              <w:t>. Цвет: белый. Назначение: для влажных помещений, водостойкий, для ДСП, МДФ, для бетона, для гипсокартона, для дерева, для кафельной плитки, для кирпича, для металла. Объем: не</w:t>
            </w:r>
            <w:r w:rsidR="009750AD">
              <w:t xml:space="preserve"> менее 260 мл.</w:t>
            </w:r>
          </w:p>
        </w:tc>
      </w:tr>
      <w:tr w:rsidR="005E1D74" w:rsidRPr="0086167C" w14:paraId="3AA404AC" w14:textId="77777777" w:rsidTr="00446A55">
        <w:trPr>
          <w:trHeight w:val="804"/>
          <w:jc w:val="center"/>
        </w:trPr>
        <w:tc>
          <w:tcPr>
            <w:tcW w:w="1855" w:type="dxa"/>
            <w:tcBorders>
              <w:top w:val="single" w:sz="4" w:space="0" w:color="auto"/>
              <w:left w:val="single" w:sz="4" w:space="0" w:color="auto"/>
              <w:bottom w:val="single" w:sz="4" w:space="0" w:color="auto"/>
              <w:right w:val="single" w:sz="4" w:space="0" w:color="auto"/>
            </w:tcBorders>
            <w:vAlign w:val="center"/>
          </w:tcPr>
          <w:p w14:paraId="3F3E36D1" w14:textId="77777777" w:rsidR="005E1D74" w:rsidRDefault="005E1D74" w:rsidP="005E1D74">
            <w:pPr>
              <w:widowControl/>
              <w:shd w:val="clear" w:color="auto" w:fill="FFFFFF"/>
              <w:autoSpaceDE/>
              <w:autoSpaceDN/>
              <w:adjustRightInd/>
              <w:jc w:val="center"/>
              <w:textAlignment w:val="bottom"/>
              <w:outlineLvl w:val="0"/>
              <w:rPr>
                <w:rFonts w:eastAsia="Calibri"/>
                <w:lang w:eastAsia="en-US"/>
              </w:rPr>
            </w:pPr>
            <w:r>
              <w:rPr>
                <w:rFonts w:eastAsia="Calibri"/>
                <w:lang w:eastAsia="en-US"/>
              </w:rPr>
              <w:t>Клей монтажный</w:t>
            </w:r>
          </w:p>
          <w:p w14:paraId="1A6C0081" w14:textId="50C9D77A" w:rsidR="005E1D74" w:rsidRPr="008951E9" w:rsidRDefault="005E1D74" w:rsidP="005E1D74">
            <w:pPr>
              <w:widowControl/>
              <w:shd w:val="clear" w:color="auto" w:fill="FFFFFF"/>
              <w:autoSpaceDE/>
              <w:autoSpaceDN/>
              <w:adjustRightInd/>
              <w:jc w:val="center"/>
              <w:textAlignment w:val="bottom"/>
              <w:outlineLvl w:val="0"/>
            </w:pPr>
            <w:r w:rsidRPr="004A5D58">
              <w:t>20.52.10.190</w:t>
            </w:r>
          </w:p>
        </w:tc>
        <w:tc>
          <w:tcPr>
            <w:tcW w:w="779" w:type="dxa"/>
            <w:tcBorders>
              <w:top w:val="single" w:sz="4" w:space="0" w:color="auto"/>
              <w:left w:val="single" w:sz="4" w:space="0" w:color="auto"/>
              <w:bottom w:val="single" w:sz="4" w:space="0" w:color="auto"/>
              <w:right w:val="single" w:sz="4" w:space="0" w:color="auto"/>
            </w:tcBorders>
            <w:vAlign w:val="center"/>
          </w:tcPr>
          <w:p w14:paraId="3C5C2410" w14:textId="50958A83" w:rsidR="005E1D74" w:rsidRPr="00373FED" w:rsidRDefault="005E1D74" w:rsidP="005E1D74">
            <w:pPr>
              <w:widowControl/>
              <w:autoSpaceDE/>
              <w:autoSpaceDN/>
              <w:adjustRightInd/>
              <w:jc w:val="center"/>
              <w:rPr>
                <w:bCs/>
              </w:rPr>
            </w:pPr>
            <w:r>
              <w:rPr>
                <w:bCs/>
              </w:rPr>
              <w:t>20</w:t>
            </w:r>
          </w:p>
        </w:tc>
        <w:tc>
          <w:tcPr>
            <w:tcW w:w="779" w:type="dxa"/>
            <w:tcBorders>
              <w:top w:val="single" w:sz="4" w:space="0" w:color="auto"/>
              <w:left w:val="single" w:sz="4" w:space="0" w:color="auto"/>
              <w:bottom w:val="single" w:sz="4" w:space="0" w:color="auto"/>
              <w:right w:val="single" w:sz="4" w:space="0" w:color="auto"/>
            </w:tcBorders>
            <w:vAlign w:val="center"/>
          </w:tcPr>
          <w:p w14:paraId="35E0536D" w14:textId="223BEFA8" w:rsidR="005E1D74" w:rsidRDefault="005E1D74" w:rsidP="005E1D74">
            <w:pPr>
              <w:widowControl/>
              <w:autoSpaceDE/>
              <w:autoSpaceDN/>
              <w:adjustRightInd/>
              <w:jc w:val="center"/>
            </w:pPr>
            <w:r w:rsidRPr="00467BED">
              <w:t>Шт.</w:t>
            </w:r>
          </w:p>
        </w:tc>
        <w:tc>
          <w:tcPr>
            <w:tcW w:w="1038" w:type="dxa"/>
            <w:tcBorders>
              <w:top w:val="nil"/>
              <w:left w:val="nil"/>
              <w:bottom w:val="single" w:sz="4" w:space="0" w:color="auto"/>
              <w:right w:val="single" w:sz="4" w:space="0" w:color="auto"/>
            </w:tcBorders>
            <w:shd w:val="clear" w:color="auto" w:fill="auto"/>
            <w:vAlign w:val="center"/>
          </w:tcPr>
          <w:p w14:paraId="79ED5FB9" w14:textId="49D375A1" w:rsidR="005E1D74" w:rsidRPr="0086167C" w:rsidRDefault="005E1D74" w:rsidP="005E1D74">
            <w:pPr>
              <w:widowControl/>
              <w:autoSpaceDE/>
              <w:autoSpaceDN/>
              <w:adjustRightInd/>
              <w:jc w:val="center"/>
            </w:pPr>
            <w:r>
              <w:rPr>
                <w:bCs/>
                <w:color w:val="000000"/>
              </w:rPr>
              <w:t>254,10</w:t>
            </w:r>
          </w:p>
        </w:tc>
        <w:tc>
          <w:tcPr>
            <w:tcW w:w="1298" w:type="dxa"/>
            <w:tcBorders>
              <w:top w:val="nil"/>
              <w:left w:val="nil"/>
              <w:bottom w:val="single" w:sz="4" w:space="0" w:color="auto"/>
              <w:right w:val="single" w:sz="4" w:space="0" w:color="auto"/>
            </w:tcBorders>
            <w:shd w:val="clear" w:color="auto" w:fill="auto"/>
            <w:vAlign w:val="center"/>
          </w:tcPr>
          <w:p w14:paraId="227E4853" w14:textId="3086CD79" w:rsidR="005E1D74" w:rsidRPr="0086167C" w:rsidRDefault="005E1D74" w:rsidP="005E1D74">
            <w:pPr>
              <w:widowControl/>
              <w:autoSpaceDE/>
              <w:autoSpaceDN/>
              <w:adjustRightInd/>
              <w:jc w:val="center"/>
              <w:rPr>
                <w:b/>
              </w:rPr>
            </w:pPr>
            <w:r>
              <w:rPr>
                <w:bCs/>
                <w:color w:val="000000"/>
              </w:rPr>
              <w:t>5 082,00</w:t>
            </w:r>
          </w:p>
        </w:tc>
        <w:tc>
          <w:tcPr>
            <w:tcW w:w="4939" w:type="dxa"/>
            <w:tcBorders>
              <w:top w:val="single" w:sz="4" w:space="0" w:color="auto"/>
              <w:left w:val="single" w:sz="4" w:space="0" w:color="auto"/>
              <w:bottom w:val="single" w:sz="4" w:space="0" w:color="auto"/>
              <w:right w:val="single" w:sz="4" w:space="0" w:color="auto"/>
            </w:tcBorders>
            <w:vAlign w:val="center"/>
          </w:tcPr>
          <w:p w14:paraId="61A96567" w14:textId="533C5BB5" w:rsidR="005E1D74" w:rsidRPr="00D1388D" w:rsidRDefault="009750AD" w:rsidP="005E1D74">
            <w:pPr>
              <w:widowControl/>
              <w:autoSpaceDE/>
              <w:autoSpaceDN/>
              <w:adjustRightInd/>
              <w:ind w:right="1"/>
              <w:jc w:val="both"/>
            </w:pPr>
            <w:r>
              <w:t>Универсальный, влагостойкий, для внутренних и внешних работ, «жидкие гвозди». Цвет: белый. Объем: не менее 310 мл.</w:t>
            </w:r>
          </w:p>
        </w:tc>
      </w:tr>
      <w:tr w:rsidR="005E1D74" w:rsidRPr="0086167C" w14:paraId="4627B38C" w14:textId="77777777" w:rsidTr="00446A55">
        <w:trPr>
          <w:trHeight w:val="804"/>
          <w:jc w:val="center"/>
        </w:trPr>
        <w:tc>
          <w:tcPr>
            <w:tcW w:w="1855" w:type="dxa"/>
            <w:tcBorders>
              <w:top w:val="single" w:sz="4" w:space="0" w:color="auto"/>
              <w:left w:val="single" w:sz="4" w:space="0" w:color="auto"/>
              <w:bottom w:val="single" w:sz="4" w:space="0" w:color="auto"/>
              <w:right w:val="single" w:sz="4" w:space="0" w:color="auto"/>
            </w:tcBorders>
            <w:vAlign w:val="center"/>
          </w:tcPr>
          <w:p w14:paraId="6D202A74" w14:textId="77777777" w:rsidR="005E1D74" w:rsidRDefault="005E1D74" w:rsidP="005E1D74">
            <w:pPr>
              <w:widowControl/>
              <w:shd w:val="clear" w:color="auto" w:fill="FFFFFF"/>
              <w:autoSpaceDE/>
              <w:autoSpaceDN/>
              <w:adjustRightInd/>
              <w:jc w:val="center"/>
              <w:textAlignment w:val="bottom"/>
              <w:outlineLvl w:val="0"/>
              <w:rPr>
                <w:rFonts w:eastAsia="Calibri"/>
                <w:lang w:eastAsia="en-US"/>
              </w:rPr>
            </w:pPr>
            <w:r>
              <w:rPr>
                <w:rFonts w:eastAsia="Calibri"/>
                <w:lang w:eastAsia="en-US"/>
              </w:rPr>
              <w:t>Пена монтажная</w:t>
            </w:r>
          </w:p>
          <w:p w14:paraId="3820F722" w14:textId="0609A8EB" w:rsidR="005E1D74" w:rsidRPr="008951E9" w:rsidRDefault="005E1D74" w:rsidP="005E1D74">
            <w:pPr>
              <w:widowControl/>
              <w:shd w:val="clear" w:color="auto" w:fill="FFFFFF"/>
              <w:autoSpaceDE/>
              <w:autoSpaceDN/>
              <w:adjustRightInd/>
              <w:jc w:val="center"/>
              <w:textAlignment w:val="bottom"/>
              <w:outlineLvl w:val="0"/>
            </w:pPr>
            <w:r w:rsidRPr="004A5D58">
              <w:t>20.30.22.170</w:t>
            </w:r>
          </w:p>
        </w:tc>
        <w:tc>
          <w:tcPr>
            <w:tcW w:w="779" w:type="dxa"/>
            <w:tcBorders>
              <w:top w:val="single" w:sz="4" w:space="0" w:color="auto"/>
              <w:left w:val="single" w:sz="4" w:space="0" w:color="auto"/>
              <w:bottom w:val="single" w:sz="4" w:space="0" w:color="auto"/>
              <w:right w:val="single" w:sz="4" w:space="0" w:color="auto"/>
            </w:tcBorders>
            <w:vAlign w:val="center"/>
          </w:tcPr>
          <w:p w14:paraId="63B59DD4" w14:textId="69CDBE43" w:rsidR="005E1D74" w:rsidRPr="00373FED" w:rsidRDefault="005E1D74" w:rsidP="005E1D74">
            <w:pPr>
              <w:widowControl/>
              <w:autoSpaceDE/>
              <w:autoSpaceDN/>
              <w:adjustRightInd/>
              <w:jc w:val="center"/>
              <w:rPr>
                <w:bCs/>
              </w:rPr>
            </w:pPr>
            <w:r>
              <w:rPr>
                <w:bCs/>
              </w:rPr>
              <w:t>10</w:t>
            </w:r>
          </w:p>
        </w:tc>
        <w:tc>
          <w:tcPr>
            <w:tcW w:w="779" w:type="dxa"/>
            <w:tcBorders>
              <w:top w:val="single" w:sz="4" w:space="0" w:color="auto"/>
              <w:left w:val="single" w:sz="4" w:space="0" w:color="auto"/>
              <w:bottom w:val="single" w:sz="4" w:space="0" w:color="auto"/>
              <w:right w:val="single" w:sz="4" w:space="0" w:color="auto"/>
            </w:tcBorders>
            <w:vAlign w:val="center"/>
          </w:tcPr>
          <w:p w14:paraId="4974BCFC" w14:textId="7065B4A1" w:rsidR="005E1D74" w:rsidRDefault="005E1D74" w:rsidP="005E1D74">
            <w:pPr>
              <w:widowControl/>
              <w:autoSpaceDE/>
              <w:autoSpaceDN/>
              <w:adjustRightInd/>
              <w:jc w:val="center"/>
            </w:pPr>
            <w:r w:rsidRPr="00467BED">
              <w:t>Шт.</w:t>
            </w:r>
          </w:p>
        </w:tc>
        <w:tc>
          <w:tcPr>
            <w:tcW w:w="1038" w:type="dxa"/>
            <w:tcBorders>
              <w:top w:val="nil"/>
              <w:left w:val="nil"/>
              <w:bottom w:val="single" w:sz="4" w:space="0" w:color="auto"/>
              <w:right w:val="single" w:sz="4" w:space="0" w:color="auto"/>
            </w:tcBorders>
            <w:shd w:val="clear" w:color="auto" w:fill="auto"/>
            <w:vAlign w:val="center"/>
          </w:tcPr>
          <w:p w14:paraId="1E82E9C3" w14:textId="50546B11" w:rsidR="005E1D74" w:rsidRPr="0086167C" w:rsidRDefault="005E1D74" w:rsidP="005E1D74">
            <w:pPr>
              <w:widowControl/>
              <w:autoSpaceDE/>
              <w:autoSpaceDN/>
              <w:adjustRightInd/>
              <w:jc w:val="center"/>
            </w:pPr>
            <w:r>
              <w:rPr>
                <w:bCs/>
                <w:color w:val="000000"/>
              </w:rPr>
              <w:t>766,50</w:t>
            </w:r>
          </w:p>
        </w:tc>
        <w:tc>
          <w:tcPr>
            <w:tcW w:w="1298" w:type="dxa"/>
            <w:tcBorders>
              <w:top w:val="nil"/>
              <w:left w:val="nil"/>
              <w:bottom w:val="single" w:sz="4" w:space="0" w:color="auto"/>
              <w:right w:val="single" w:sz="4" w:space="0" w:color="auto"/>
            </w:tcBorders>
            <w:shd w:val="clear" w:color="auto" w:fill="auto"/>
            <w:vAlign w:val="center"/>
          </w:tcPr>
          <w:p w14:paraId="1F4EABFE" w14:textId="3E855A92" w:rsidR="005E1D74" w:rsidRPr="0086167C" w:rsidRDefault="005E1D74" w:rsidP="005E1D74">
            <w:pPr>
              <w:widowControl/>
              <w:autoSpaceDE/>
              <w:autoSpaceDN/>
              <w:adjustRightInd/>
              <w:jc w:val="center"/>
              <w:rPr>
                <w:b/>
              </w:rPr>
            </w:pPr>
            <w:r>
              <w:rPr>
                <w:bCs/>
                <w:color w:val="000000"/>
              </w:rPr>
              <w:t>7 665,00</w:t>
            </w:r>
          </w:p>
        </w:tc>
        <w:tc>
          <w:tcPr>
            <w:tcW w:w="4939" w:type="dxa"/>
            <w:tcBorders>
              <w:top w:val="single" w:sz="4" w:space="0" w:color="auto"/>
              <w:left w:val="single" w:sz="4" w:space="0" w:color="auto"/>
              <w:bottom w:val="single" w:sz="4" w:space="0" w:color="auto"/>
              <w:right w:val="single" w:sz="4" w:space="0" w:color="auto"/>
            </w:tcBorders>
            <w:vAlign w:val="center"/>
          </w:tcPr>
          <w:p w14:paraId="2828F40F" w14:textId="35B7A7A5" w:rsidR="005E1D74" w:rsidRPr="00D1388D" w:rsidRDefault="009750AD" w:rsidP="005E1D74">
            <w:pPr>
              <w:widowControl/>
              <w:autoSpaceDE/>
              <w:autoSpaceDN/>
              <w:adjustRightInd/>
              <w:ind w:right="1"/>
              <w:jc w:val="both"/>
            </w:pPr>
            <w:r>
              <w:t xml:space="preserve">Противопожарная, огнестойкая, профессиональная, пистолетная, универсальная. Объем: не менее 800 мл. </w:t>
            </w:r>
          </w:p>
        </w:tc>
      </w:tr>
      <w:tr w:rsidR="005E1D74" w:rsidRPr="0086167C" w14:paraId="7879C1DB" w14:textId="77777777" w:rsidTr="00446A55">
        <w:trPr>
          <w:trHeight w:val="804"/>
          <w:jc w:val="center"/>
        </w:trPr>
        <w:tc>
          <w:tcPr>
            <w:tcW w:w="1855" w:type="dxa"/>
            <w:tcBorders>
              <w:top w:val="single" w:sz="4" w:space="0" w:color="auto"/>
              <w:left w:val="single" w:sz="4" w:space="0" w:color="auto"/>
              <w:bottom w:val="single" w:sz="4" w:space="0" w:color="auto"/>
              <w:right w:val="single" w:sz="4" w:space="0" w:color="auto"/>
            </w:tcBorders>
            <w:vAlign w:val="center"/>
          </w:tcPr>
          <w:p w14:paraId="4243E623" w14:textId="77777777" w:rsidR="005E1D74" w:rsidRDefault="005E1D74" w:rsidP="005E1D74">
            <w:pPr>
              <w:widowControl/>
              <w:shd w:val="clear" w:color="auto" w:fill="FFFFFF"/>
              <w:autoSpaceDE/>
              <w:autoSpaceDN/>
              <w:adjustRightInd/>
              <w:jc w:val="center"/>
              <w:textAlignment w:val="bottom"/>
              <w:outlineLvl w:val="0"/>
              <w:rPr>
                <w:rFonts w:eastAsia="Calibri"/>
                <w:lang w:eastAsia="en-US"/>
              </w:rPr>
            </w:pPr>
            <w:r>
              <w:rPr>
                <w:rFonts w:eastAsia="Calibri"/>
                <w:lang w:eastAsia="en-US"/>
              </w:rPr>
              <w:t>Пистолет</w:t>
            </w:r>
          </w:p>
          <w:p w14:paraId="4993E20B" w14:textId="41E0A8CD" w:rsidR="005E1D74" w:rsidRPr="008951E9" w:rsidRDefault="005E1D74" w:rsidP="005E1D74">
            <w:pPr>
              <w:widowControl/>
              <w:shd w:val="clear" w:color="auto" w:fill="FFFFFF"/>
              <w:autoSpaceDE/>
              <w:autoSpaceDN/>
              <w:adjustRightInd/>
              <w:jc w:val="center"/>
              <w:textAlignment w:val="bottom"/>
              <w:outlineLvl w:val="0"/>
            </w:pPr>
            <w:r w:rsidRPr="004A5D58">
              <w:t>28.24.12.190</w:t>
            </w:r>
          </w:p>
        </w:tc>
        <w:tc>
          <w:tcPr>
            <w:tcW w:w="779" w:type="dxa"/>
            <w:tcBorders>
              <w:top w:val="single" w:sz="4" w:space="0" w:color="auto"/>
              <w:left w:val="single" w:sz="4" w:space="0" w:color="auto"/>
              <w:bottom w:val="single" w:sz="4" w:space="0" w:color="auto"/>
              <w:right w:val="single" w:sz="4" w:space="0" w:color="auto"/>
            </w:tcBorders>
            <w:vAlign w:val="center"/>
          </w:tcPr>
          <w:p w14:paraId="4953A885" w14:textId="1508F6B2" w:rsidR="005E1D74" w:rsidRPr="00373FED" w:rsidRDefault="005E1D74" w:rsidP="005E1D74">
            <w:pPr>
              <w:widowControl/>
              <w:autoSpaceDE/>
              <w:autoSpaceDN/>
              <w:adjustRightInd/>
              <w:jc w:val="center"/>
              <w:rPr>
                <w:bCs/>
              </w:rPr>
            </w:pPr>
            <w:r>
              <w:rPr>
                <w:bCs/>
              </w:rPr>
              <w:t>5</w:t>
            </w:r>
          </w:p>
        </w:tc>
        <w:tc>
          <w:tcPr>
            <w:tcW w:w="779" w:type="dxa"/>
            <w:tcBorders>
              <w:top w:val="single" w:sz="4" w:space="0" w:color="auto"/>
              <w:left w:val="single" w:sz="4" w:space="0" w:color="auto"/>
              <w:bottom w:val="single" w:sz="4" w:space="0" w:color="auto"/>
              <w:right w:val="single" w:sz="4" w:space="0" w:color="auto"/>
            </w:tcBorders>
            <w:vAlign w:val="center"/>
          </w:tcPr>
          <w:p w14:paraId="2974DF11" w14:textId="08CF71F6" w:rsidR="005E1D74" w:rsidRDefault="005E1D74" w:rsidP="005E1D74">
            <w:pPr>
              <w:widowControl/>
              <w:autoSpaceDE/>
              <w:autoSpaceDN/>
              <w:adjustRightInd/>
              <w:jc w:val="center"/>
            </w:pPr>
            <w:r w:rsidRPr="00467BED">
              <w:t>Шт.</w:t>
            </w:r>
          </w:p>
        </w:tc>
        <w:tc>
          <w:tcPr>
            <w:tcW w:w="1038" w:type="dxa"/>
            <w:tcBorders>
              <w:top w:val="nil"/>
              <w:left w:val="nil"/>
              <w:bottom w:val="single" w:sz="4" w:space="0" w:color="auto"/>
              <w:right w:val="single" w:sz="4" w:space="0" w:color="auto"/>
            </w:tcBorders>
            <w:shd w:val="clear" w:color="auto" w:fill="auto"/>
            <w:vAlign w:val="center"/>
          </w:tcPr>
          <w:p w14:paraId="039E6679" w14:textId="519C5340" w:rsidR="005E1D74" w:rsidRPr="0086167C" w:rsidRDefault="005E1D74" w:rsidP="005E1D74">
            <w:pPr>
              <w:widowControl/>
              <w:autoSpaceDE/>
              <w:autoSpaceDN/>
              <w:adjustRightInd/>
              <w:jc w:val="center"/>
            </w:pPr>
            <w:r>
              <w:rPr>
                <w:bCs/>
                <w:color w:val="000000"/>
              </w:rPr>
              <w:t>479,85</w:t>
            </w:r>
          </w:p>
        </w:tc>
        <w:tc>
          <w:tcPr>
            <w:tcW w:w="1298" w:type="dxa"/>
            <w:tcBorders>
              <w:top w:val="nil"/>
              <w:left w:val="nil"/>
              <w:bottom w:val="single" w:sz="4" w:space="0" w:color="auto"/>
              <w:right w:val="single" w:sz="4" w:space="0" w:color="auto"/>
            </w:tcBorders>
            <w:shd w:val="clear" w:color="auto" w:fill="auto"/>
            <w:vAlign w:val="center"/>
          </w:tcPr>
          <w:p w14:paraId="6ECDD485" w14:textId="1CF0750C" w:rsidR="005E1D74" w:rsidRPr="0086167C" w:rsidRDefault="005E1D74" w:rsidP="005E1D74">
            <w:pPr>
              <w:widowControl/>
              <w:autoSpaceDE/>
              <w:autoSpaceDN/>
              <w:adjustRightInd/>
              <w:jc w:val="center"/>
              <w:rPr>
                <w:b/>
              </w:rPr>
            </w:pPr>
            <w:r>
              <w:rPr>
                <w:bCs/>
                <w:color w:val="000000"/>
              </w:rPr>
              <w:t>2 399,25</w:t>
            </w:r>
          </w:p>
        </w:tc>
        <w:tc>
          <w:tcPr>
            <w:tcW w:w="4939" w:type="dxa"/>
            <w:tcBorders>
              <w:top w:val="single" w:sz="4" w:space="0" w:color="auto"/>
              <w:left w:val="single" w:sz="4" w:space="0" w:color="auto"/>
              <w:bottom w:val="single" w:sz="4" w:space="0" w:color="auto"/>
              <w:right w:val="single" w:sz="4" w:space="0" w:color="auto"/>
            </w:tcBorders>
            <w:vAlign w:val="center"/>
          </w:tcPr>
          <w:p w14:paraId="695EE4BB" w14:textId="1A29192E" w:rsidR="005E1D74" w:rsidRPr="00D1388D" w:rsidRDefault="009750AD" w:rsidP="005E1D74">
            <w:pPr>
              <w:widowControl/>
              <w:autoSpaceDE/>
              <w:autoSpaceDN/>
              <w:adjustRightInd/>
              <w:ind w:right="1"/>
              <w:jc w:val="both"/>
            </w:pPr>
            <w:proofErr w:type="gramStart"/>
            <w:r>
              <w:t>Для герметика</w:t>
            </w:r>
            <w:proofErr w:type="gramEnd"/>
            <w:r>
              <w:t>, объемом не менее 310 мл, закрытого типа.</w:t>
            </w:r>
          </w:p>
        </w:tc>
      </w:tr>
      <w:tr w:rsidR="005E1D74" w:rsidRPr="0086167C" w14:paraId="1A566160" w14:textId="77777777" w:rsidTr="00446A55">
        <w:trPr>
          <w:trHeight w:val="804"/>
          <w:jc w:val="center"/>
        </w:trPr>
        <w:tc>
          <w:tcPr>
            <w:tcW w:w="1855" w:type="dxa"/>
            <w:tcBorders>
              <w:top w:val="single" w:sz="4" w:space="0" w:color="auto"/>
              <w:left w:val="single" w:sz="4" w:space="0" w:color="auto"/>
              <w:bottom w:val="single" w:sz="4" w:space="0" w:color="auto"/>
              <w:right w:val="single" w:sz="4" w:space="0" w:color="auto"/>
            </w:tcBorders>
            <w:vAlign w:val="center"/>
          </w:tcPr>
          <w:p w14:paraId="2E132DDE" w14:textId="77777777" w:rsidR="005E1D74" w:rsidRDefault="005E1D74" w:rsidP="005E1D74">
            <w:pPr>
              <w:widowControl/>
              <w:shd w:val="clear" w:color="auto" w:fill="FFFFFF"/>
              <w:autoSpaceDE/>
              <w:autoSpaceDN/>
              <w:adjustRightInd/>
              <w:jc w:val="center"/>
              <w:textAlignment w:val="bottom"/>
              <w:outlineLvl w:val="0"/>
              <w:rPr>
                <w:rFonts w:eastAsia="Calibri"/>
                <w:lang w:eastAsia="en-US"/>
              </w:rPr>
            </w:pPr>
            <w:r>
              <w:rPr>
                <w:rFonts w:eastAsia="Calibri"/>
                <w:lang w:eastAsia="en-US"/>
              </w:rPr>
              <w:t>Пистолет</w:t>
            </w:r>
          </w:p>
          <w:p w14:paraId="720EEC49" w14:textId="30D35E76" w:rsidR="005E1D74" w:rsidRPr="008951E9" w:rsidRDefault="005E1D74" w:rsidP="005E1D74">
            <w:pPr>
              <w:widowControl/>
              <w:shd w:val="clear" w:color="auto" w:fill="FFFFFF"/>
              <w:autoSpaceDE/>
              <w:autoSpaceDN/>
              <w:adjustRightInd/>
              <w:jc w:val="center"/>
              <w:textAlignment w:val="bottom"/>
              <w:outlineLvl w:val="0"/>
            </w:pPr>
            <w:r w:rsidRPr="004A5D58">
              <w:t>28.24.12.190</w:t>
            </w:r>
          </w:p>
        </w:tc>
        <w:tc>
          <w:tcPr>
            <w:tcW w:w="779" w:type="dxa"/>
            <w:tcBorders>
              <w:top w:val="single" w:sz="4" w:space="0" w:color="auto"/>
              <w:left w:val="single" w:sz="4" w:space="0" w:color="auto"/>
              <w:bottom w:val="single" w:sz="4" w:space="0" w:color="auto"/>
              <w:right w:val="single" w:sz="4" w:space="0" w:color="auto"/>
            </w:tcBorders>
            <w:vAlign w:val="center"/>
          </w:tcPr>
          <w:p w14:paraId="418BA4EE" w14:textId="13ECC2CA" w:rsidR="005E1D74" w:rsidRPr="00373FED" w:rsidRDefault="005E1D74" w:rsidP="005E1D74">
            <w:pPr>
              <w:widowControl/>
              <w:autoSpaceDE/>
              <w:autoSpaceDN/>
              <w:adjustRightInd/>
              <w:jc w:val="center"/>
              <w:rPr>
                <w:bCs/>
              </w:rPr>
            </w:pPr>
            <w:r>
              <w:rPr>
                <w:bCs/>
              </w:rPr>
              <w:t>5</w:t>
            </w:r>
          </w:p>
        </w:tc>
        <w:tc>
          <w:tcPr>
            <w:tcW w:w="779" w:type="dxa"/>
            <w:tcBorders>
              <w:top w:val="single" w:sz="4" w:space="0" w:color="auto"/>
              <w:left w:val="single" w:sz="4" w:space="0" w:color="auto"/>
              <w:bottom w:val="single" w:sz="4" w:space="0" w:color="auto"/>
              <w:right w:val="single" w:sz="4" w:space="0" w:color="auto"/>
            </w:tcBorders>
            <w:vAlign w:val="center"/>
          </w:tcPr>
          <w:p w14:paraId="25431468" w14:textId="1953AC62" w:rsidR="005E1D74" w:rsidRDefault="005E1D74" w:rsidP="005E1D74">
            <w:pPr>
              <w:widowControl/>
              <w:autoSpaceDE/>
              <w:autoSpaceDN/>
              <w:adjustRightInd/>
              <w:jc w:val="center"/>
            </w:pPr>
            <w:r w:rsidRPr="00467BED">
              <w:t>Шт.</w:t>
            </w:r>
          </w:p>
        </w:tc>
        <w:tc>
          <w:tcPr>
            <w:tcW w:w="1038" w:type="dxa"/>
            <w:tcBorders>
              <w:top w:val="nil"/>
              <w:left w:val="nil"/>
              <w:bottom w:val="single" w:sz="4" w:space="0" w:color="auto"/>
              <w:right w:val="single" w:sz="4" w:space="0" w:color="auto"/>
            </w:tcBorders>
            <w:shd w:val="clear" w:color="auto" w:fill="auto"/>
            <w:vAlign w:val="center"/>
          </w:tcPr>
          <w:p w14:paraId="19729A5F" w14:textId="7532A38D" w:rsidR="005E1D74" w:rsidRPr="0086167C" w:rsidRDefault="005E1D74" w:rsidP="005E1D74">
            <w:pPr>
              <w:widowControl/>
              <w:autoSpaceDE/>
              <w:autoSpaceDN/>
              <w:adjustRightInd/>
              <w:jc w:val="center"/>
            </w:pPr>
            <w:r>
              <w:rPr>
                <w:bCs/>
                <w:color w:val="000000"/>
              </w:rPr>
              <w:t>993,30</w:t>
            </w:r>
          </w:p>
        </w:tc>
        <w:tc>
          <w:tcPr>
            <w:tcW w:w="1298" w:type="dxa"/>
            <w:tcBorders>
              <w:top w:val="nil"/>
              <w:left w:val="nil"/>
              <w:bottom w:val="single" w:sz="4" w:space="0" w:color="auto"/>
              <w:right w:val="single" w:sz="4" w:space="0" w:color="auto"/>
            </w:tcBorders>
            <w:shd w:val="clear" w:color="auto" w:fill="auto"/>
            <w:vAlign w:val="center"/>
          </w:tcPr>
          <w:p w14:paraId="5C98F804" w14:textId="4FC71750" w:rsidR="005E1D74" w:rsidRPr="0086167C" w:rsidRDefault="005E1D74" w:rsidP="005E1D74">
            <w:pPr>
              <w:widowControl/>
              <w:autoSpaceDE/>
              <w:autoSpaceDN/>
              <w:adjustRightInd/>
              <w:jc w:val="center"/>
              <w:rPr>
                <w:b/>
              </w:rPr>
            </w:pPr>
            <w:r>
              <w:rPr>
                <w:bCs/>
                <w:color w:val="000000"/>
              </w:rPr>
              <w:t>4 966,50</w:t>
            </w:r>
          </w:p>
        </w:tc>
        <w:tc>
          <w:tcPr>
            <w:tcW w:w="4939" w:type="dxa"/>
            <w:tcBorders>
              <w:top w:val="single" w:sz="4" w:space="0" w:color="auto"/>
              <w:left w:val="single" w:sz="4" w:space="0" w:color="auto"/>
              <w:bottom w:val="single" w:sz="4" w:space="0" w:color="auto"/>
              <w:right w:val="single" w:sz="4" w:space="0" w:color="auto"/>
            </w:tcBorders>
            <w:vAlign w:val="center"/>
          </w:tcPr>
          <w:p w14:paraId="736F928F" w14:textId="409473BE" w:rsidR="005E1D74" w:rsidRPr="00D1388D" w:rsidRDefault="009750AD" w:rsidP="005E1D74">
            <w:pPr>
              <w:widowControl/>
              <w:autoSpaceDE/>
              <w:autoSpaceDN/>
              <w:adjustRightInd/>
              <w:ind w:right="1"/>
              <w:jc w:val="both"/>
            </w:pPr>
            <w:r>
              <w:t>Для монтажной пены, объемом не менее 800 мл, цельнометаллический.</w:t>
            </w:r>
          </w:p>
        </w:tc>
      </w:tr>
      <w:tr w:rsidR="005E1D74" w:rsidRPr="0086167C" w14:paraId="6A5527DF" w14:textId="77777777" w:rsidTr="00446A55">
        <w:trPr>
          <w:trHeight w:val="804"/>
          <w:jc w:val="center"/>
        </w:trPr>
        <w:tc>
          <w:tcPr>
            <w:tcW w:w="1855" w:type="dxa"/>
            <w:tcBorders>
              <w:top w:val="single" w:sz="4" w:space="0" w:color="auto"/>
              <w:left w:val="single" w:sz="4" w:space="0" w:color="auto"/>
              <w:bottom w:val="single" w:sz="4" w:space="0" w:color="auto"/>
              <w:right w:val="single" w:sz="4" w:space="0" w:color="auto"/>
            </w:tcBorders>
            <w:vAlign w:val="center"/>
          </w:tcPr>
          <w:p w14:paraId="6EBF92DA" w14:textId="77777777" w:rsidR="005E1D74" w:rsidRDefault="005E1D74" w:rsidP="005E1D74">
            <w:pPr>
              <w:widowControl/>
              <w:shd w:val="clear" w:color="auto" w:fill="FFFFFF"/>
              <w:autoSpaceDE/>
              <w:autoSpaceDN/>
              <w:adjustRightInd/>
              <w:jc w:val="center"/>
              <w:textAlignment w:val="bottom"/>
              <w:outlineLvl w:val="0"/>
              <w:rPr>
                <w:rFonts w:eastAsia="Calibri"/>
                <w:lang w:eastAsia="en-US"/>
              </w:rPr>
            </w:pPr>
            <w:r>
              <w:rPr>
                <w:rFonts w:eastAsia="Calibri"/>
                <w:lang w:eastAsia="en-US"/>
              </w:rPr>
              <w:t>Лист ГКЛ</w:t>
            </w:r>
          </w:p>
          <w:p w14:paraId="7EE2693A" w14:textId="4671B0E7" w:rsidR="005E1D74" w:rsidRPr="008951E9" w:rsidRDefault="005E1D74" w:rsidP="005E1D74">
            <w:pPr>
              <w:widowControl/>
              <w:shd w:val="clear" w:color="auto" w:fill="FFFFFF"/>
              <w:autoSpaceDE/>
              <w:autoSpaceDN/>
              <w:adjustRightInd/>
              <w:jc w:val="center"/>
              <w:textAlignment w:val="bottom"/>
              <w:outlineLvl w:val="0"/>
            </w:pPr>
            <w:r w:rsidRPr="004A5D58">
              <w:t>23.62.10.000</w:t>
            </w:r>
          </w:p>
        </w:tc>
        <w:tc>
          <w:tcPr>
            <w:tcW w:w="779" w:type="dxa"/>
            <w:tcBorders>
              <w:top w:val="single" w:sz="4" w:space="0" w:color="auto"/>
              <w:left w:val="single" w:sz="4" w:space="0" w:color="auto"/>
              <w:bottom w:val="single" w:sz="4" w:space="0" w:color="auto"/>
              <w:right w:val="single" w:sz="4" w:space="0" w:color="auto"/>
            </w:tcBorders>
            <w:vAlign w:val="center"/>
          </w:tcPr>
          <w:p w14:paraId="4EEBCF9A" w14:textId="0900105D" w:rsidR="005E1D74" w:rsidRPr="00373FED" w:rsidRDefault="005E1D74" w:rsidP="005E1D74">
            <w:pPr>
              <w:widowControl/>
              <w:autoSpaceDE/>
              <w:autoSpaceDN/>
              <w:adjustRightInd/>
              <w:jc w:val="center"/>
              <w:rPr>
                <w:bCs/>
              </w:rPr>
            </w:pPr>
            <w:r>
              <w:rPr>
                <w:bCs/>
              </w:rPr>
              <w:t>10</w:t>
            </w:r>
          </w:p>
        </w:tc>
        <w:tc>
          <w:tcPr>
            <w:tcW w:w="779" w:type="dxa"/>
            <w:tcBorders>
              <w:top w:val="single" w:sz="4" w:space="0" w:color="auto"/>
              <w:left w:val="single" w:sz="4" w:space="0" w:color="auto"/>
              <w:bottom w:val="single" w:sz="4" w:space="0" w:color="auto"/>
              <w:right w:val="single" w:sz="4" w:space="0" w:color="auto"/>
            </w:tcBorders>
            <w:vAlign w:val="center"/>
          </w:tcPr>
          <w:p w14:paraId="478838C3" w14:textId="3A08E00D" w:rsidR="005E1D74" w:rsidRDefault="005E1D74" w:rsidP="005E1D74">
            <w:pPr>
              <w:widowControl/>
              <w:autoSpaceDE/>
              <w:autoSpaceDN/>
              <w:adjustRightInd/>
              <w:jc w:val="center"/>
            </w:pPr>
            <w:r w:rsidRPr="00467BED">
              <w:t>Шт.</w:t>
            </w:r>
          </w:p>
        </w:tc>
        <w:tc>
          <w:tcPr>
            <w:tcW w:w="1038" w:type="dxa"/>
            <w:tcBorders>
              <w:top w:val="nil"/>
              <w:left w:val="nil"/>
              <w:bottom w:val="single" w:sz="4" w:space="0" w:color="auto"/>
              <w:right w:val="single" w:sz="4" w:space="0" w:color="auto"/>
            </w:tcBorders>
            <w:shd w:val="clear" w:color="auto" w:fill="auto"/>
            <w:vAlign w:val="center"/>
          </w:tcPr>
          <w:p w14:paraId="4FF6674E" w14:textId="32B9483E" w:rsidR="005E1D74" w:rsidRPr="0086167C" w:rsidRDefault="005E1D74" w:rsidP="005E1D74">
            <w:pPr>
              <w:widowControl/>
              <w:autoSpaceDE/>
              <w:autoSpaceDN/>
              <w:adjustRightInd/>
              <w:jc w:val="center"/>
            </w:pPr>
            <w:r>
              <w:rPr>
                <w:bCs/>
                <w:color w:val="000000"/>
              </w:rPr>
              <w:t>472,50</w:t>
            </w:r>
          </w:p>
        </w:tc>
        <w:tc>
          <w:tcPr>
            <w:tcW w:w="1298" w:type="dxa"/>
            <w:tcBorders>
              <w:top w:val="nil"/>
              <w:left w:val="nil"/>
              <w:bottom w:val="single" w:sz="4" w:space="0" w:color="auto"/>
              <w:right w:val="single" w:sz="4" w:space="0" w:color="auto"/>
            </w:tcBorders>
            <w:shd w:val="clear" w:color="auto" w:fill="auto"/>
            <w:vAlign w:val="center"/>
          </w:tcPr>
          <w:p w14:paraId="3AE60CB4" w14:textId="23D63C9E" w:rsidR="005E1D74" w:rsidRPr="0086167C" w:rsidRDefault="005E1D74" w:rsidP="005E1D74">
            <w:pPr>
              <w:widowControl/>
              <w:autoSpaceDE/>
              <w:autoSpaceDN/>
              <w:adjustRightInd/>
              <w:jc w:val="center"/>
              <w:rPr>
                <w:b/>
              </w:rPr>
            </w:pPr>
            <w:r>
              <w:rPr>
                <w:bCs/>
                <w:color w:val="000000"/>
              </w:rPr>
              <w:t>4 725,00</w:t>
            </w:r>
          </w:p>
        </w:tc>
        <w:tc>
          <w:tcPr>
            <w:tcW w:w="4939" w:type="dxa"/>
            <w:tcBorders>
              <w:top w:val="single" w:sz="4" w:space="0" w:color="auto"/>
              <w:left w:val="single" w:sz="4" w:space="0" w:color="auto"/>
              <w:bottom w:val="single" w:sz="4" w:space="0" w:color="auto"/>
              <w:right w:val="single" w:sz="4" w:space="0" w:color="auto"/>
            </w:tcBorders>
            <w:vAlign w:val="center"/>
          </w:tcPr>
          <w:p w14:paraId="2682286A" w14:textId="47D0D197" w:rsidR="005E1D74" w:rsidRPr="00D1388D" w:rsidRDefault="009750AD" w:rsidP="005E1D74">
            <w:pPr>
              <w:widowControl/>
              <w:autoSpaceDE/>
              <w:autoSpaceDN/>
              <w:adjustRightInd/>
              <w:ind w:right="1"/>
              <w:jc w:val="both"/>
            </w:pPr>
            <w:r>
              <w:t>Влагостойкий. Размеры: 2500×1200×12,5 мм</w:t>
            </w:r>
          </w:p>
        </w:tc>
      </w:tr>
    </w:tbl>
    <w:p w14:paraId="1AE3F669" w14:textId="77777777" w:rsidR="00A6657B" w:rsidRDefault="00A6657B" w:rsidP="0035425B">
      <w:pPr>
        <w:widowControl/>
        <w:autoSpaceDE/>
        <w:autoSpaceDN/>
        <w:adjustRightInd/>
        <w:rPr>
          <w:bCs/>
          <w:sz w:val="24"/>
          <w:szCs w:val="24"/>
        </w:rPr>
      </w:pPr>
    </w:p>
    <w:p w14:paraId="3670DC4F" w14:textId="4B169B67" w:rsidR="008310CE" w:rsidRPr="00344146" w:rsidRDefault="008310CE" w:rsidP="00265A2E">
      <w:pPr>
        <w:widowControl/>
        <w:autoSpaceDE/>
        <w:autoSpaceDN/>
        <w:adjustRightInd/>
        <w:ind w:firstLine="567"/>
        <w:jc w:val="both"/>
        <w:rPr>
          <w:bCs/>
          <w:sz w:val="22"/>
          <w:szCs w:val="22"/>
        </w:rPr>
      </w:pPr>
      <w:r w:rsidRPr="00344146">
        <w:rPr>
          <w:bCs/>
          <w:sz w:val="22"/>
          <w:szCs w:val="22"/>
        </w:rPr>
        <w:t xml:space="preserve">Место поставки товаров: </w:t>
      </w:r>
      <w:r w:rsidR="007732CF" w:rsidRPr="00344146">
        <w:rPr>
          <w:bCs/>
          <w:sz w:val="22"/>
          <w:szCs w:val="22"/>
        </w:rPr>
        <w:t>г. Владимир, ул. Судогодское шоссе, д. 69</w:t>
      </w:r>
      <w:r w:rsidRPr="00344146">
        <w:rPr>
          <w:bCs/>
          <w:sz w:val="22"/>
          <w:szCs w:val="22"/>
        </w:rPr>
        <w:t xml:space="preserve"> (обед с 1</w:t>
      </w:r>
      <w:r w:rsidR="009A3BC8" w:rsidRPr="00344146">
        <w:rPr>
          <w:bCs/>
          <w:sz w:val="22"/>
          <w:szCs w:val="22"/>
        </w:rPr>
        <w:t>3</w:t>
      </w:r>
      <w:r w:rsidRPr="00344146">
        <w:rPr>
          <w:bCs/>
          <w:sz w:val="22"/>
          <w:szCs w:val="22"/>
        </w:rPr>
        <w:t>.00 до 13.</w:t>
      </w:r>
      <w:r w:rsidR="009A3BC8" w:rsidRPr="00344146">
        <w:rPr>
          <w:bCs/>
          <w:sz w:val="22"/>
          <w:szCs w:val="22"/>
        </w:rPr>
        <w:t>3</w:t>
      </w:r>
      <w:r w:rsidRPr="00344146">
        <w:rPr>
          <w:bCs/>
          <w:sz w:val="22"/>
          <w:szCs w:val="22"/>
        </w:rPr>
        <w:t>0, при</w:t>
      </w:r>
      <w:r w:rsidR="0035425B" w:rsidRPr="00344146">
        <w:rPr>
          <w:bCs/>
          <w:sz w:val="22"/>
          <w:szCs w:val="22"/>
        </w:rPr>
        <w:t>ё</w:t>
      </w:r>
      <w:r w:rsidRPr="00344146">
        <w:rPr>
          <w:bCs/>
          <w:sz w:val="22"/>
          <w:szCs w:val="22"/>
        </w:rPr>
        <w:t>мка товара до 1</w:t>
      </w:r>
      <w:r w:rsidR="009A3BC8" w:rsidRPr="00344146">
        <w:rPr>
          <w:bCs/>
          <w:sz w:val="22"/>
          <w:szCs w:val="22"/>
        </w:rPr>
        <w:t>7</w:t>
      </w:r>
      <w:r w:rsidRPr="00344146">
        <w:rPr>
          <w:bCs/>
          <w:sz w:val="22"/>
          <w:szCs w:val="22"/>
        </w:rPr>
        <w:t>.00).</w:t>
      </w:r>
    </w:p>
    <w:p w14:paraId="22C08516" w14:textId="3D54A6F2" w:rsidR="008310CE" w:rsidRPr="00344146" w:rsidRDefault="008310CE" w:rsidP="00265A2E">
      <w:pPr>
        <w:widowControl/>
        <w:autoSpaceDE/>
        <w:autoSpaceDN/>
        <w:adjustRightInd/>
        <w:ind w:firstLine="567"/>
        <w:jc w:val="both"/>
        <w:rPr>
          <w:bCs/>
          <w:sz w:val="22"/>
          <w:szCs w:val="22"/>
        </w:rPr>
      </w:pPr>
      <w:r w:rsidRPr="00344146">
        <w:rPr>
          <w:bCs/>
          <w:sz w:val="22"/>
          <w:szCs w:val="22"/>
        </w:rPr>
        <w:t xml:space="preserve">Доставка до склада Заказчика, транспортом поставщика, разгрузка на склад Заказчиками силами и средствами Поставщика. Товар должен быть упакован в тару, обеспечивающую его сохранность при перевозке и хранении. </w:t>
      </w:r>
    </w:p>
    <w:p w14:paraId="4EBE7448" w14:textId="7395544C" w:rsidR="008310CE" w:rsidRPr="00344146" w:rsidRDefault="008310CE" w:rsidP="00265A2E">
      <w:pPr>
        <w:widowControl/>
        <w:ind w:firstLine="567"/>
        <w:jc w:val="both"/>
        <w:rPr>
          <w:sz w:val="22"/>
          <w:szCs w:val="22"/>
        </w:rPr>
      </w:pPr>
      <w:r w:rsidRPr="00344146">
        <w:rPr>
          <w:sz w:val="22"/>
          <w:szCs w:val="22"/>
        </w:rPr>
        <w:t>Качество товара должно подтверждаться надлежащим образом оформленными сопроводительными документами, подтверждающими качество и безопасность товара.</w:t>
      </w:r>
      <w:r w:rsidR="00265A2E" w:rsidRPr="00344146">
        <w:rPr>
          <w:sz w:val="22"/>
          <w:szCs w:val="22"/>
        </w:rPr>
        <w:t xml:space="preserve"> Не допускается поставка товара с отклонениями размеров в большую или меньшую сторону от размеров, указанных в приложении №1.</w:t>
      </w:r>
    </w:p>
    <w:p w14:paraId="2A270A8D" w14:textId="2FB3E212" w:rsidR="00265A2E" w:rsidRPr="00344146" w:rsidRDefault="00265A2E" w:rsidP="00265A2E">
      <w:pPr>
        <w:widowControl/>
        <w:autoSpaceDE/>
        <w:adjustRightInd/>
        <w:ind w:firstLine="567"/>
        <w:jc w:val="both"/>
        <w:rPr>
          <w:bCs/>
          <w:sz w:val="22"/>
          <w:szCs w:val="22"/>
          <w:lang w:eastAsia="ar-SA"/>
        </w:rPr>
      </w:pPr>
      <w:r w:rsidRPr="00344146">
        <w:rPr>
          <w:bCs/>
          <w:sz w:val="22"/>
          <w:szCs w:val="22"/>
        </w:rPr>
        <w:t>Поставляемый товар должен быть новым товаром (товаром, который не был в употреблении, в ремонте, в т. ч. который не был восстановлен, у которого не была осуществлена замена составных частей, не были восстановлены потребительские свойства, не мятый, не грязный, без пятен, без царапин, равномерно прокрашенный, упаковка товара должна быть целая, неповрежденная).</w:t>
      </w:r>
      <w:r w:rsidRPr="00344146">
        <w:rPr>
          <w:bCs/>
          <w:sz w:val="22"/>
          <w:szCs w:val="22"/>
          <w:lang w:eastAsia="ar-SA"/>
        </w:rPr>
        <w:t xml:space="preserve"> Поставляемый товар должен быть упакован в соответствии с действующим законодательством РФ, с учетом его специфических свойств и особенностей для обеспечения сохранности при транспортировке и хранении.</w:t>
      </w:r>
    </w:p>
    <w:p w14:paraId="2BDDFD49" w14:textId="09C99ACB" w:rsidR="00265A2E" w:rsidRPr="00344146" w:rsidRDefault="00265A2E" w:rsidP="00265A2E">
      <w:pPr>
        <w:widowControl/>
        <w:autoSpaceDE/>
        <w:adjustRightInd/>
        <w:ind w:firstLine="567"/>
        <w:jc w:val="both"/>
        <w:rPr>
          <w:bCs/>
          <w:sz w:val="22"/>
          <w:szCs w:val="22"/>
        </w:rPr>
      </w:pPr>
      <w:r w:rsidRPr="00344146">
        <w:rPr>
          <w:bCs/>
          <w:sz w:val="22"/>
          <w:szCs w:val="22"/>
        </w:rPr>
        <w:t>Поставляемый товар должен быть упакован в соответствии с действующим законодательством РФ, с учетом его специфических свойств и особенностей для обеспечения сохранности при транспортировке и хранении.</w:t>
      </w:r>
    </w:p>
    <w:p w14:paraId="52048DA6" w14:textId="0CD233E6" w:rsidR="002B6B9E" w:rsidRPr="00344146" w:rsidRDefault="002B6B9E" w:rsidP="002B6B9E">
      <w:pPr>
        <w:widowControl/>
        <w:autoSpaceDE/>
        <w:adjustRightInd/>
        <w:ind w:firstLine="567"/>
        <w:jc w:val="both"/>
        <w:rPr>
          <w:bCs/>
          <w:sz w:val="22"/>
          <w:szCs w:val="22"/>
        </w:rPr>
      </w:pPr>
      <w:r w:rsidRPr="00344146">
        <w:rPr>
          <w:bCs/>
          <w:sz w:val="22"/>
          <w:szCs w:val="22"/>
        </w:rPr>
        <w:t>Комплектация и доставка товара осуществляется Поставщиком в соответствии с требованиями настоящего Договора.</w:t>
      </w:r>
    </w:p>
    <w:p w14:paraId="7B7FDF72" w14:textId="733109BA" w:rsidR="008310CE" w:rsidRPr="00344146" w:rsidRDefault="002B6B9E" w:rsidP="00265A2E">
      <w:pPr>
        <w:widowControl/>
        <w:ind w:firstLine="567"/>
        <w:jc w:val="both"/>
        <w:rPr>
          <w:sz w:val="22"/>
          <w:szCs w:val="22"/>
        </w:rPr>
      </w:pPr>
      <w:r w:rsidRPr="00344146">
        <w:rPr>
          <w:sz w:val="22"/>
          <w:szCs w:val="22"/>
        </w:rPr>
        <w:t>Товар должен сопровождаться соответствующими техническими паспортами и сертификатами, выданными в соответствии с законодательством Российской Федерации</w:t>
      </w:r>
    </w:p>
    <w:p w14:paraId="4939ECEA" w14:textId="4DFBCB8A" w:rsidR="002B6B9E" w:rsidRPr="00344146" w:rsidRDefault="009750AD" w:rsidP="00265A2E">
      <w:pPr>
        <w:widowControl/>
        <w:autoSpaceDE/>
        <w:adjustRightInd/>
        <w:ind w:firstLine="567"/>
        <w:jc w:val="both"/>
        <w:rPr>
          <w:bCs/>
          <w:sz w:val="22"/>
          <w:szCs w:val="22"/>
          <w:lang w:eastAsia="ar-SA"/>
        </w:rPr>
      </w:pPr>
      <w:r w:rsidRPr="009750AD">
        <w:rPr>
          <w:bCs/>
          <w:sz w:val="22"/>
          <w:szCs w:val="22"/>
          <w:lang w:eastAsia="ar-SA"/>
        </w:rPr>
        <w:t>Остаточный срок годности</w:t>
      </w:r>
      <w:r w:rsidR="002B6B9E" w:rsidRPr="009750AD">
        <w:rPr>
          <w:bCs/>
          <w:sz w:val="22"/>
          <w:szCs w:val="22"/>
          <w:lang w:eastAsia="ar-SA"/>
        </w:rPr>
        <w:t xml:space="preserve"> составляет </w:t>
      </w:r>
      <w:r w:rsidRPr="009750AD">
        <w:rPr>
          <w:bCs/>
          <w:sz w:val="22"/>
          <w:szCs w:val="22"/>
          <w:lang w:eastAsia="ar-SA"/>
        </w:rPr>
        <w:t xml:space="preserve">не менее </w:t>
      </w:r>
      <w:r w:rsidR="002B01DC" w:rsidRPr="009750AD">
        <w:rPr>
          <w:bCs/>
          <w:sz w:val="22"/>
          <w:szCs w:val="22"/>
          <w:lang w:eastAsia="ar-SA"/>
        </w:rPr>
        <w:t>12</w:t>
      </w:r>
      <w:r w:rsidR="002B6B9E" w:rsidRPr="009750AD">
        <w:rPr>
          <w:bCs/>
          <w:sz w:val="22"/>
          <w:szCs w:val="22"/>
          <w:lang w:eastAsia="ar-SA"/>
        </w:rPr>
        <w:t xml:space="preserve"> (</w:t>
      </w:r>
      <w:r w:rsidR="002B01DC" w:rsidRPr="009750AD">
        <w:rPr>
          <w:bCs/>
          <w:sz w:val="22"/>
          <w:szCs w:val="22"/>
          <w:lang w:eastAsia="ar-SA"/>
        </w:rPr>
        <w:t>двенадцати</w:t>
      </w:r>
      <w:r w:rsidR="002B6B9E" w:rsidRPr="009750AD">
        <w:rPr>
          <w:bCs/>
          <w:sz w:val="22"/>
          <w:szCs w:val="22"/>
          <w:lang w:eastAsia="ar-SA"/>
        </w:rPr>
        <w:t>) месяц</w:t>
      </w:r>
      <w:r w:rsidR="002B01DC" w:rsidRPr="009750AD">
        <w:rPr>
          <w:bCs/>
          <w:sz w:val="22"/>
          <w:szCs w:val="22"/>
          <w:lang w:eastAsia="ar-SA"/>
        </w:rPr>
        <w:t>ев</w:t>
      </w:r>
      <w:r>
        <w:rPr>
          <w:bCs/>
          <w:sz w:val="22"/>
          <w:szCs w:val="22"/>
          <w:lang w:eastAsia="ar-SA"/>
        </w:rPr>
        <w:t xml:space="preserve"> на момент поставки товара</w:t>
      </w:r>
      <w:r w:rsidR="002B6B9E" w:rsidRPr="00344146">
        <w:rPr>
          <w:bCs/>
          <w:sz w:val="22"/>
          <w:szCs w:val="22"/>
          <w:lang w:eastAsia="ar-SA"/>
        </w:rPr>
        <w:t>.</w:t>
      </w:r>
    </w:p>
    <w:p w14:paraId="5FEB05A8" w14:textId="36D94BB3" w:rsidR="00265A2E" w:rsidRPr="00344146" w:rsidRDefault="008310CE" w:rsidP="00265A2E">
      <w:pPr>
        <w:widowControl/>
        <w:autoSpaceDE/>
        <w:adjustRightInd/>
        <w:ind w:firstLine="567"/>
        <w:jc w:val="both"/>
        <w:rPr>
          <w:bCs/>
          <w:sz w:val="22"/>
          <w:szCs w:val="22"/>
          <w:lang w:eastAsia="ar-SA"/>
        </w:rPr>
      </w:pPr>
      <w:r w:rsidRPr="00344146">
        <w:rPr>
          <w:bCs/>
          <w:sz w:val="22"/>
          <w:szCs w:val="22"/>
          <w:lang w:eastAsia="ar-SA"/>
        </w:rPr>
        <w:lastRenderedPageBreak/>
        <w:t>Срок предоставления гарантии качества – в течение действия договора в 100% объеме.</w:t>
      </w:r>
    </w:p>
    <w:p w14:paraId="2DF733B3" w14:textId="77777777" w:rsidR="00265A2E" w:rsidRDefault="002B6B9E" w:rsidP="002B6B9E">
      <w:pPr>
        <w:widowControl/>
        <w:autoSpaceDE/>
        <w:adjustRightInd/>
        <w:ind w:firstLine="567"/>
        <w:rPr>
          <w:bCs/>
          <w:sz w:val="22"/>
          <w:szCs w:val="22"/>
          <w:lang w:eastAsia="ar-SA"/>
        </w:rPr>
      </w:pPr>
      <w:r w:rsidRPr="00344146">
        <w:rPr>
          <w:bCs/>
          <w:sz w:val="22"/>
          <w:szCs w:val="22"/>
          <w:lang w:eastAsia="ar-SA"/>
        </w:rPr>
        <w:t>Заказчик вправе отказаться от приемки товара, поставляемого с нарушением условий, установленных настоящим Техническим заданием и проектом Договора.</w:t>
      </w:r>
    </w:p>
    <w:p w14:paraId="7E3C241C" w14:textId="77777777" w:rsidR="00F955AE" w:rsidRDefault="00F955AE" w:rsidP="002B6B9E">
      <w:pPr>
        <w:widowControl/>
        <w:autoSpaceDE/>
        <w:adjustRightInd/>
        <w:ind w:firstLine="567"/>
        <w:rPr>
          <w:bCs/>
          <w:sz w:val="22"/>
          <w:szCs w:val="22"/>
          <w:lang w:eastAsia="ar-SA"/>
        </w:rPr>
      </w:pPr>
    </w:p>
    <w:p w14:paraId="5BEC2118" w14:textId="77777777" w:rsidR="00F955AE" w:rsidRDefault="00F955AE" w:rsidP="002B6B9E">
      <w:pPr>
        <w:widowControl/>
        <w:autoSpaceDE/>
        <w:adjustRightInd/>
        <w:ind w:firstLine="567"/>
        <w:rPr>
          <w:bCs/>
          <w:sz w:val="22"/>
          <w:szCs w:val="22"/>
          <w:lang w:eastAsia="ar-SA"/>
        </w:rPr>
      </w:pPr>
    </w:p>
    <w:p w14:paraId="051D40D6" w14:textId="77777777" w:rsidR="00F955AE" w:rsidRDefault="00F955AE" w:rsidP="002B6B9E">
      <w:pPr>
        <w:widowControl/>
        <w:autoSpaceDE/>
        <w:adjustRightInd/>
        <w:ind w:firstLine="567"/>
        <w:rPr>
          <w:bCs/>
          <w:sz w:val="22"/>
          <w:szCs w:val="22"/>
          <w:lang w:eastAsia="ar-SA"/>
        </w:rPr>
      </w:pPr>
    </w:p>
    <w:p w14:paraId="22F494FF" w14:textId="42CA48CE" w:rsidR="00F955AE" w:rsidRPr="00344146" w:rsidRDefault="00F955AE" w:rsidP="002B6B9E">
      <w:pPr>
        <w:widowControl/>
        <w:autoSpaceDE/>
        <w:adjustRightInd/>
        <w:ind w:firstLine="567"/>
        <w:rPr>
          <w:bCs/>
          <w:sz w:val="22"/>
          <w:szCs w:val="22"/>
          <w:lang w:eastAsia="ar-SA"/>
        </w:rPr>
        <w:sectPr w:rsidR="00F955AE" w:rsidRPr="00344146" w:rsidSect="000F0961">
          <w:pgSz w:w="11906" w:h="16838"/>
          <w:pgMar w:top="851" w:right="567" w:bottom="567" w:left="851" w:header="709" w:footer="709" w:gutter="0"/>
          <w:cols w:space="708"/>
          <w:docGrid w:linePitch="360"/>
        </w:sectPr>
      </w:pPr>
      <w:r>
        <w:rPr>
          <w:bCs/>
          <w:sz w:val="22"/>
          <w:szCs w:val="22"/>
          <w:lang w:eastAsia="ar-SA"/>
        </w:rPr>
        <w:t>Директор</w:t>
      </w:r>
      <w:r>
        <w:rPr>
          <w:bCs/>
          <w:sz w:val="22"/>
          <w:szCs w:val="22"/>
          <w:lang w:eastAsia="ar-SA"/>
        </w:rPr>
        <w:tab/>
      </w:r>
      <w:r>
        <w:rPr>
          <w:bCs/>
          <w:sz w:val="22"/>
          <w:szCs w:val="22"/>
          <w:lang w:eastAsia="ar-SA"/>
        </w:rPr>
        <w:tab/>
      </w:r>
      <w:r>
        <w:rPr>
          <w:bCs/>
          <w:sz w:val="22"/>
          <w:szCs w:val="22"/>
          <w:lang w:eastAsia="ar-SA"/>
        </w:rPr>
        <w:tab/>
      </w:r>
      <w:r>
        <w:rPr>
          <w:bCs/>
          <w:sz w:val="22"/>
          <w:szCs w:val="22"/>
          <w:lang w:eastAsia="ar-SA"/>
        </w:rPr>
        <w:tab/>
      </w:r>
      <w:r>
        <w:rPr>
          <w:bCs/>
          <w:sz w:val="22"/>
          <w:szCs w:val="22"/>
          <w:lang w:eastAsia="ar-SA"/>
        </w:rPr>
        <w:tab/>
      </w:r>
      <w:r>
        <w:rPr>
          <w:bCs/>
          <w:sz w:val="22"/>
          <w:szCs w:val="22"/>
          <w:lang w:eastAsia="ar-SA"/>
        </w:rPr>
        <w:tab/>
      </w:r>
      <w:r>
        <w:rPr>
          <w:bCs/>
          <w:sz w:val="22"/>
          <w:szCs w:val="22"/>
          <w:lang w:eastAsia="ar-SA"/>
        </w:rPr>
        <w:tab/>
      </w:r>
      <w:r>
        <w:rPr>
          <w:bCs/>
          <w:sz w:val="22"/>
          <w:szCs w:val="22"/>
          <w:lang w:eastAsia="ar-SA"/>
        </w:rPr>
        <w:tab/>
      </w:r>
      <w:r>
        <w:rPr>
          <w:bCs/>
          <w:sz w:val="22"/>
          <w:szCs w:val="22"/>
          <w:lang w:eastAsia="ar-SA"/>
        </w:rPr>
        <w:tab/>
        <w:t xml:space="preserve">           С.М. Кунтышева</w:t>
      </w:r>
    </w:p>
    <w:p w14:paraId="1065EF0A" w14:textId="22B826BE" w:rsidR="0035425B" w:rsidRPr="002B6B9E" w:rsidRDefault="0035425B" w:rsidP="002B6B9E">
      <w:pPr>
        <w:widowControl/>
        <w:autoSpaceDE/>
        <w:autoSpaceDN/>
        <w:adjustRightInd/>
        <w:rPr>
          <w:b/>
          <w:bCs/>
          <w:sz w:val="24"/>
          <w:szCs w:val="24"/>
        </w:rPr>
      </w:pPr>
    </w:p>
    <w:p w14:paraId="0E381422" w14:textId="71602485" w:rsidR="00FC40EE" w:rsidRPr="0035425B" w:rsidRDefault="00FC40EE" w:rsidP="006E0309">
      <w:pPr>
        <w:jc w:val="right"/>
        <w:rPr>
          <w:bCs/>
          <w:i/>
          <w:sz w:val="28"/>
          <w:szCs w:val="28"/>
        </w:rPr>
      </w:pPr>
      <w:r w:rsidRPr="0035425B">
        <w:rPr>
          <w:bCs/>
          <w:i/>
          <w:sz w:val="28"/>
          <w:szCs w:val="28"/>
        </w:rPr>
        <w:t xml:space="preserve">Приложение № </w:t>
      </w:r>
      <w:r w:rsidR="002161C4" w:rsidRPr="0035425B">
        <w:rPr>
          <w:bCs/>
          <w:i/>
          <w:sz w:val="28"/>
          <w:szCs w:val="28"/>
        </w:rPr>
        <w:t xml:space="preserve">2 </w:t>
      </w:r>
    </w:p>
    <w:p w14:paraId="18691839" w14:textId="77777777" w:rsidR="00FC40EE" w:rsidRPr="004856F6" w:rsidRDefault="00FC40EE" w:rsidP="00A63AB6">
      <w:pPr>
        <w:jc w:val="right"/>
        <w:rPr>
          <w:i/>
          <w:sz w:val="24"/>
          <w:szCs w:val="24"/>
        </w:rPr>
      </w:pPr>
      <w:r w:rsidRPr="004856F6">
        <w:rPr>
          <w:i/>
          <w:sz w:val="24"/>
          <w:szCs w:val="24"/>
        </w:rPr>
        <w:t>Форма предложения:</w:t>
      </w:r>
    </w:p>
    <w:p w14:paraId="12D2FB35" w14:textId="77777777" w:rsidR="00FC40EE" w:rsidRPr="004856F6" w:rsidRDefault="00FC40EE" w:rsidP="00FC40EE">
      <w:pPr>
        <w:jc w:val="center"/>
        <w:rPr>
          <w:i/>
          <w:sz w:val="24"/>
          <w:szCs w:val="24"/>
        </w:rPr>
      </w:pPr>
    </w:p>
    <w:p w14:paraId="42FBD215" w14:textId="77777777" w:rsidR="00FC40EE" w:rsidRPr="004856F6" w:rsidRDefault="00FC40EE" w:rsidP="00FC40EE">
      <w:pPr>
        <w:rPr>
          <w:i/>
          <w:sz w:val="24"/>
          <w:szCs w:val="24"/>
        </w:rPr>
      </w:pPr>
      <w:r w:rsidRPr="004856F6">
        <w:rPr>
          <w:i/>
          <w:sz w:val="24"/>
          <w:szCs w:val="24"/>
          <w:highlight w:val="yellow"/>
        </w:rPr>
        <w:t xml:space="preserve">Заполняется на бланке участника.  </w:t>
      </w:r>
    </w:p>
    <w:p w14:paraId="51B74173" w14:textId="77777777" w:rsidR="00FC40EE" w:rsidRPr="004856F6" w:rsidRDefault="00FC40EE" w:rsidP="00FC40EE">
      <w:pPr>
        <w:tabs>
          <w:tab w:val="left" w:pos="3491"/>
        </w:tabs>
        <w:rPr>
          <w:sz w:val="24"/>
          <w:szCs w:val="24"/>
        </w:rPr>
      </w:pPr>
    </w:p>
    <w:p w14:paraId="611491CA" w14:textId="0B52D6CE" w:rsidR="00FC40EE" w:rsidRPr="004856F6" w:rsidRDefault="00FC40EE" w:rsidP="006E0309">
      <w:pPr>
        <w:widowControl/>
        <w:autoSpaceDE/>
        <w:autoSpaceDN/>
        <w:adjustRightInd/>
        <w:spacing w:after="120"/>
        <w:ind w:left="5668"/>
        <w:rPr>
          <w:sz w:val="24"/>
          <w:szCs w:val="24"/>
          <w:lang w:eastAsia="en-US"/>
        </w:rPr>
      </w:pPr>
      <w:r w:rsidRPr="004856F6">
        <w:rPr>
          <w:sz w:val="24"/>
          <w:szCs w:val="24"/>
          <w:lang w:eastAsia="en-US"/>
        </w:rPr>
        <w:t>Руководителю Заказчика</w:t>
      </w:r>
    </w:p>
    <w:p w14:paraId="6D29E565" w14:textId="77777777" w:rsidR="00FC40EE" w:rsidRPr="004856F6" w:rsidRDefault="00FC40EE" w:rsidP="00FC40EE">
      <w:pPr>
        <w:widowControl/>
        <w:autoSpaceDE/>
        <w:autoSpaceDN/>
        <w:adjustRightInd/>
        <w:ind w:left="5668"/>
        <w:rPr>
          <w:i/>
          <w:sz w:val="24"/>
          <w:szCs w:val="24"/>
          <w:lang w:eastAsia="en-US"/>
        </w:rPr>
      </w:pPr>
      <w:r w:rsidRPr="004856F6">
        <w:rPr>
          <w:i/>
          <w:sz w:val="24"/>
          <w:szCs w:val="24"/>
          <w:lang w:eastAsia="en-US"/>
        </w:rPr>
        <w:t>(наименование заказчика)</w:t>
      </w:r>
    </w:p>
    <w:p w14:paraId="7B524CEC" w14:textId="77777777" w:rsidR="00FC40EE" w:rsidRPr="004856F6" w:rsidRDefault="00FC40EE" w:rsidP="00FC40EE">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14:paraId="1F5DF60B" w14:textId="77777777" w:rsidR="00FC40EE" w:rsidRPr="004856F6" w:rsidRDefault="00FC40EE" w:rsidP="00FC40EE">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14:paraId="72B4C4A8" w14:textId="77777777" w:rsidR="00FC40EE" w:rsidRPr="004856F6" w:rsidRDefault="00FC40EE" w:rsidP="00FC40EE">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(Наименование и почтовый адрес)</w:t>
      </w:r>
      <w:r w:rsidRPr="004856F6">
        <w:rPr>
          <w:i/>
          <w:sz w:val="24"/>
          <w:szCs w:val="24"/>
          <w:u w:val="single"/>
        </w:rPr>
        <w:t xml:space="preserve"> </w:t>
      </w:r>
      <w:r>
        <w:rPr>
          <w:sz w:val="24"/>
          <w:szCs w:val="24"/>
        </w:rPr>
        <w:t>предлагает следующую</w:t>
      </w:r>
      <w:r w:rsidRPr="004856F6">
        <w:rPr>
          <w:sz w:val="24"/>
          <w:szCs w:val="24"/>
        </w:rPr>
        <w:t xml:space="preserve"> цен</w:t>
      </w:r>
      <w:r>
        <w:rPr>
          <w:sz w:val="24"/>
          <w:szCs w:val="24"/>
        </w:rPr>
        <w:t>у</w:t>
      </w:r>
      <w:r w:rsidRPr="004856F6">
        <w:rPr>
          <w:sz w:val="24"/>
          <w:szCs w:val="24"/>
        </w:rPr>
        <w:t xml:space="preserve"> на </w:t>
      </w:r>
      <w:r>
        <w:rPr>
          <w:sz w:val="24"/>
          <w:szCs w:val="24"/>
        </w:rPr>
        <w:t>п</w:t>
      </w:r>
      <w:r w:rsidRPr="00F4357A">
        <w:rPr>
          <w:sz w:val="24"/>
          <w:szCs w:val="24"/>
        </w:rPr>
        <w:t xml:space="preserve">оставку товара, выполнение работы, оказание услуги </w:t>
      </w:r>
      <w:r w:rsidRPr="004856F6">
        <w:rPr>
          <w:sz w:val="24"/>
          <w:szCs w:val="24"/>
        </w:rPr>
        <w:t xml:space="preserve">товар </w:t>
      </w:r>
      <w:r w:rsidRPr="004856F6">
        <w:rPr>
          <w:sz w:val="24"/>
          <w:szCs w:val="24"/>
          <w:highlight w:val="yellow"/>
        </w:rPr>
        <w:t xml:space="preserve">(указывается </w:t>
      </w:r>
      <w:r w:rsidRPr="004856F6">
        <w:rPr>
          <w:sz w:val="24"/>
          <w:szCs w:val="24"/>
          <w:highlight w:val="yellow"/>
          <w:u w:val="single"/>
        </w:rPr>
        <w:t>№ закупки)</w:t>
      </w:r>
      <w:r w:rsidRPr="004856F6">
        <w:rPr>
          <w:sz w:val="24"/>
          <w:szCs w:val="24"/>
        </w:rPr>
        <w:t>:</w:t>
      </w:r>
    </w:p>
    <w:p w14:paraId="1BE957DF" w14:textId="77777777" w:rsidR="00FC40EE" w:rsidRPr="004856F6" w:rsidRDefault="00FC40EE" w:rsidP="00FC40EE">
      <w:pPr>
        <w:autoSpaceDE/>
        <w:autoSpaceDN/>
        <w:adjustRightInd/>
        <w:ind w:firstLine="708"/>
        <w:jc w:val="both"/>
        <w:rPr>
          <w:sz w:val="24"/>
          <w:szCs w:val="24"/>
        </w:rPr>
      </w:pPr>
    </w:p>
    <w:p w14:paraId="61DCBCC8" w14:textId="77777777" w:rsidR="00FC40EE" w:rsidRDefault="00FC40EE" w:rsidP="002161C4">
      <w:pPr>
        <w:widowControl/>
        <w:autoSpaceDE/>
        <w:autoSpaceDN/>
        <w:adjustRightInd/>
        <w:spacing w:line="360" w:lineRule="auto"/>
        <w:jc w:val="center"/>
        <w:rPr>
          <w:sz w:val="24"/>
          <w:szCs w:val="24"/>
        </w:rPr>
      </w:pPr>
      <w:r w:rsidRPr="004856F6">
        <w:rPr>
          <w:sz w:val="24"/>
          <w:szCs w:val="24"/>
          <w:highlight w:val="yellow"/>
        </w:rPr>
        <w:t>____________________</w:t>
      </w:r>
      <w:proofErr w:type="gramStart"/>
      <w:r w:rsidRPr="004856F6">
        <w:rPr>
          <w:sz w:val="24"/>
          <w:szCs w:val="24"/>
          <w:highlight w:val="yellow"/>
        </w:rPr>
        <w:t>_(</w:t>
      </w:r>
      <w:proofErr w:type="gramEnd"/>
      <w:r w:rsidRPr="004856F6">
        <w:rPr>
          <w:i/>
          <w:sz w:val="24"/>
          <w:szCs w:val="24"/>
          <w:highlight w:val="yellow"/>
          <w:u w:val="single"/>
        </w:rPr>
        <w:t>сумма прописью</w:t>
      </w:r>
      <w:r w:rsidRPr="004856F6">
        <w:rPr>
          <w:sz w:val="24"/>
          <w:szCs w:val="24"/>
          <w:highlight w:val="yellow"/>
        </w:rPr>
        <w:t>) руб</w:t>
      </w:r>
      <w:r w:rsidRPr="004856F6">
        <w:rPr>
          <w:sz w:val="24"/>
          <w:szCs w:val="24"/>
        </w:rPr>
        <w:t>.</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25"/>
        <w:gridCol w:w="850"/>
        <w:gridCol w:w="851"/>
        <w:gridCol w:w="1134"/>
        <w:gridCol w:w="1247"/>
        <w:gridCol w:w="2835"/>
        <w:gridCol w:w="1134"/>
      </w:tblGrid>
      <w:tr w:rsidR="002161C4" w:rsidRPr="0035425B" w14:paraId="0FE9F92E" w14:textId="77777777" w:rsidTr="0035425B">
        <w:trPr>
          <w:trHeight w:val="1177"/>
        </w:trPr>
        <w:tc>
          <w:tcPr>
            <w:tcW w:w="540" w:type="dxa"/>
            <w:tcBorders>
              <w:top w:val="single" w:sz="4" w:space="0" w:color="auto"/>
              <w:left w:val="single" w:sz="4" w:space="0" w:color="auto"/>
              <w:bottom w:val="single" w:sz="4" w:space="0" w:color="auto"/>
              <w:right w:val="single" w:sz="4" w:space="0" w:color="auto"/>
            </w:tcBorders>
            <w:hideMark/>
          </w:tcPr>
          <w:p w14:paraId="6C433C64" w14:textId="77777777" w:rsidR="002161C4" w:rsidRPr="0035425B" w:rsidRDefault="002161C4" w:rsidP="0036702C">
            <w:pPr>
              <w:widowControl/>
              <w:suppressAutoHyphens/>
              <w:autoSpaceDE/>
              <w:autoSpaceDN/>
              <w:adjustRightInd/>
              <w:spacing w:after="120"/>
              <w:jc w:val="center"/>
              <w:rPr>
                <w:b/>
                <w:lang w:eastAsia="ar-SA"/>
              </w:rPr>
            </w:pPr>
            <w:r w:rsidRPr="0035425B">
              <w:rPr>
                <w:b/>
                <w:lang w:eastAsia="ar-SA"/>
              </w:rPr>
              <w:t>№ п/п</w:t>
            </w:r>
          </w:p>
        </w:tc>
        <w:tc>
          <w:tcPr>
            <w:tcW w:w="2325" w:type="dxa"/>
            <w:tcBorders>
              <w:top w:val="single" w:sz="4" w:space="0" w:color="auto"/>
              <w:left w:val="single" w:sz="4" w:space="0" w:color="auto"/>
              <w:bottom w:val="single" w:sz="4" w:space="0" w:color="auto"/>
              <w:right w:val="single" w:sz="4" w:space="0" w:color="auto"/>
            </w:tcBorders>
            <w:hideMark/>
          </w:tcPr>
          <w:p w14:paraId="6A70AC35" w14:textId="77777777" w:rsidR="002161C4" w:rsidRPr="0035425B" w:rsidRDefault="002161C4" w:rsidP="0036702C">
            <w:pPr>
              <w:widowControl/>
              <w:suppressAutoHyphens/>
              <w:autoSpaceDE/>
              <w:autoSpaceDN/>
              <w:adjustRightInd/>
              <w:spacing w:after="120"/>
              <w:jc w:val="center"/>
              <w:rPr>
                <w:b/>
                <w:lang w:eastAsia="ar-SA"/>
              </w:rPr>
            </w:pPr>
            <w:r w:rsidRPr="0035425B">
              <w:rPr>
                <w:b/>
                <w:lang w:eastAsia="ar-SA"/>
              </w:rPr>
              <w:t>Наименование товара</w:t>
            </w:r>
          </w:p>
        </w:tc>
        <w:tc>
          <w:tcPr>
            <w:tcW w:w="850" w:type="dxa"/>
            <w:tcBorders>
              <w:top w:val="single" w:sz="4" w:space="0" w:color="auto"/>
              <w:left w:val="single" w:sz="4" w:space="0" w:color="auto"/>
              <w:bottom w:val="single" w:sz="4" w:space="0" w:color="auto"/>
              <w:right w:val="single" w:sz="4" w:space="0" w:color="auto"/>
            </w:tcBorders>
            <w:hideMark/>
          </w:tcPr>
          <w:p w14:paraId="7F8B4C09" w14:textId="72B331DB" w:rsidR="002161C4" w:rsidRPr="0035425B" w:rsidRDefault="0053611E" w:rsidP="0036702C">
            <w:pPr>
              <w:widowControl/>
              <w:suppressAutoHyphens/>
              <w:autoSpaceDE/>
              <w:autoSpaceDN/>
              <w:adjustRightInd/>
              <w:spacing w:after="120"/>
              <w:jc w:val="center"/>
              <w:rPr>
                <w:b/>
                <w:lang w:eastAsia="ar-SA"/>
              </w:rPr>
            </w:pPr>
            <w:r w:rsidRPr="0035425B">
              <w:rPr>
                <w:b/>
                <w:lang w:eastAsia="ar-SA"/>
              </w:rPr>
              <w:t>Кол</w:t>
            </w:r>
            <w:r w:rsidR="0035425B" w:rsidRPr="0035425B">
              <w:rPr>
                <w:b/>
                <w:lang w:eastAsia="ar-SA"/>
              </w:rPr>
              <w:t>-</w:t>
            </w:r>
            <w:r w:rsidRPr="0035425B">
              <w:rPr>
                <w:b/>
                <w:lang w:eastAsia="ar-SA"/>
              </w:rPr>
              <w:t>во</w:t>
            </w:r>
          </w:p>
        </w:tc>
        <w:tc>
          <w:tcPr>
            <w:tcW w:w="851" w:type="dxa"/>
            <w:tcBorders>
              <w:top w:val="single" w:sz="4" w:space="0" w:color="auto"/>
              <w:left w:val="single" w:sz="4" w:space="0" w:color="auto"/>
              <w:bottom w:val="single" w:sz="4" w:space="0" w:color="auto"/>
              <w:right w:val="single" w:sz="4" w:space="0" w:color="auto"/>
            </w:tcBorders>
            <w:hideMark/>
          </w:tcPr>
          <w:p w14:paraId="1DF0ECDC" w14:textId="7EE2A4D9" w:rsidR="002161C4" w:rsidRPr="0035425B" w:rsidRDefault="0053611E" w:rsidP="0036702C">
            <w:pPr>
              <w:widowControl/>
              <w:suppressAutoHyphens/>
              <w:autoSpaceDE/>
              <w:autoSpaceDN/>
              <w:adjustRightInd/>
              <w:spacing w:after="120"/>
              <w:jc w:val="center"/>
              <w:rPr>
                <w:b/>
                <w:lang w:eastAsia="ar-SA"/>
              </w:rPr>
            </w:pPr>
            <w:r w:rsidRPr="0035425B">
              <w:rPr>
                <w:b/>
                <w:lang w:eastAsia="ar-SA"/>
              </w:rPr>
              <w:t>Ед. изм</w:t>
            </w:r>
            <w:r w:rsidR="0035425B" w:rsidRPr="0035425B">
              <w:rPr>
                <w:b/>
                <w:lang w:eastAsia="ar-SA"/>
              </w:rPr>
              <w:t>.</w:t>
            </w:r>
          </w:p>
        </w:tc>
        <w:tc>
          <w:tcPr>
            <w:tcW w:w="1134" w:type="dxa"/>
            <w:tcBorders>
              <w:top w:val="single" w:sz="4" w:space="0" w:color="auto"/>
              <w:left w:val="single" w:sz="4" w:space="0" w:color="auto"/>
              <w:bottom w:val="single" w:sz="4" w:space="0" w:color="auto"/>
              <w:right w:val="single" w:sz="4" w:space="0" w:color="auto"/>
            </w:tcBorders>
            <w:hideMark/>
          </w:tcPr>
          <w:p w14:paraId="3EBB6380" w14:textId="77777777" w:rsidR="002161C4" w:rsidRPr="0035425B" w:rsidRDefault="002161C4" w:rsidP="0036702C">
            <w:pPr>
              <w:widowControl/>
              <w:suppressAutoHyphens/>
              <w:autoSpaceDE/>
              <w:autoSpaceDN/>
              <w:adjustRightInd/>
              <w:spacing w:after="120"/>
              <w:jc w:val="center"/>
              <w:rPr>
                <w:b/>
                <w:lang w:eastAsia="ar-SA"/>
              </w:rPr>
            </w:pPr>
            <w:r w:rsidRPr="0035425B">
              <w:rPr>
                <w:b/>
                <w:lang w:eastAsia="ar-SA"/>
              </w:rPr>
              <w:t>Цена за ед.</w:t>
            </w:r>
          </w:p>
          <w:p w14:paraId="35E50C74" w14:textId="77777777" w:rsidR="002161C4" w:rsidRPr="0035425B" w:rsidRDefault="002161C4" w:rsidP="0036702C">
            <w:pPr>
              <w:widowControl/>
              <w:suppressAutoHyphens/>
              <w:autoSpaceDE/>
              <w:autoSpaceDN/>
              <w:adjustRightInd/>
              <w:spacing w:after="120"/>
              <w:jc w:val="center"/>
              <w:rPr>
                <w:b/>
                <w:lang w:eastAsia="ar-SA"/>
              </w:rPr>
            </w:pPr>
            <w:r w:rsidRPr="0035425B">
              <w:rPr>
                <w:b/>
                <w:lang w:eastAsia="ar-SA"/>
              </w:rPr>
              <w:t>руб.</w:t>
            </w:r>
          </w:p>
        </w:tc>
        <w:tc>
          <w:tcPr>
            <w:tcW w:w="1247" w:type="dxa"/>
            <w:tcBorders>
              <w:top w:val="single" w:sz="4" w:space="0" w:color="auto"/>
              <w:left w:val="single" w:sz="4" w:space="0" w:color="auto"/>
              <w:bottom w:val="single" w:sz="4" w:space="0" w:color="auto"/>
              <w:right w:val="single" w:sz="4" w:space="0" w:color="auto"/>
            </w:tcBorders>
            <w:hideMark/>
          </w:tcPr>
          <w:p w14:paraId="2F1B87A6" w14:textId="77777777" w:rsidR="002161C4" w:rsidRPr="0035425B" w:rsidRDefault="002161C4" w:rsidP="0036702C">
            <w:pPr>
              <w:widowControl/>
              <w:suppressAutoHyphens/>
              <w:autoSpaceDE/>
              <w:autoSpaceDN/>
              <w:adjustRightInd/>
              <w:spacing w:after="120"/>
              <w:jc w:val="center"/>
              <w:rPr>
                <w:b/>
                <w:lang w:eastAsia="ar-SA"/>
              </w:rPr>
            </w:pPr>
            <w:r w:rsidRPr="0035425B">
              <w:rPr>
                <w:b/>
                <w:lang w:eastAsia="ar-SA"/>
              </w:rPr>
              <w:t>Сумма</w:t>
            </w:r>
          </w:p>
          <w:p w14:paraId="4E2FA60C" w14:textId="77777777" w:rsidR="002161C4" w:rsidRPr="0035425B" w:rsidRDefault="002161C4" w:rsidP="0036702C">
            <w:pPr>
              <w:widowControl/>
              <w:suppressAutoHyphens/>
              <w:autoSpaceDE/>
              <w:autoSpaceDN/>
              <w:adjustRightInd/>
              <w:spacing w:after="120"/>
              <w:jc w:val="center"/>
              <w:rPr>
                <w:b/>
                <w:lang w:eastAsia="ar-SA"/>
              </w:rPr>
            </w:pPr>
            <w:r w:rsidRPr="0035425B">
              <w:rPr>
                <w:b/>
                <w:lang w:eastAsia="ar-SA"/>
              </w:rPr>
              <w:t>руб.</w:t>
            </w:r>
          </w:p>
        </w:tc>
        <w:tc>
          <w:tcPr>
            <w:tcW w:w="2835" w:type="dxa"/>
            <w:tcBorders>
              <w:top w:val="single" w:sz="4" w:space="0" w:color="auto"/>
              <w:left w:val="single" w:sz="4" w:space="0" w:color="auto"/>
              <w:bottom w:val="single" w:sz="4" w:space="0" w:color="auto"/>
              <w:right w:val="single" w:sz="4" w:space="0" w:color="auto"/>
            </w:tcBorders>
          </w:tcPr>
          <w:p w14:paraId="150203C9" w14:textId="77777777" w:rsidR="002161C4" w:rsidRPr="0035425B" w:rsidRDefault="002161C4" w:rsidP="0036702C">
            <w:pPr>
              <w:widowControl/>
              <w:suppressAutoHyphens/>
              <w:autoSpaceDE/>
              <w:autoSpaceDN/>
              <w:adjustRightInd/>
              <w:spacing w:after="120"/>
              <w:jc w:val="center"/>
              <w:rPr>
                <w:b/>
                <w:lang w:eastAsia="ar-SA"/>
              </w:rPr>
            </w:pPr>
            <w:r w:rsidRPr="0035425B">
              <w:rPr>
                <w:b/>
                <w:bCs/>
                <w:lang w:eastAsia="ar-SA"/>
              </w:rPr>
              <w:t>Требования к качеству, функциональным характеристикам (потребительские свойства) товара</w:t>
            </w:r>
          </w:p>
        </w:tc>
        <w:tc>
          <w:tcPr>
            <w:tcW w:w="1134" w:type="dxa"/>
            <w:tcBorders>
              <w:top w:val="single" w:sz="4" w:space="0" w:color="auto"/>
              <w:left w:val="single" w:sz="4" w:space="0" w:color="auto"/>
              <w:bottom w:val="single" w:sz="4" w:space="0" w:color="auto"/>
              <w:right w:val="single" w:sz="4" w:space="0" w:color="auto"/>
            </w:tcBorders>
          </w:tcPr>
          <w:p w14:paraId="0957FF4E" w14:textId="77777777" w:rsidR="002161C4" w:rsidRPr="0035425B" w:rsidRDefault="002161C4" w:rsidP="0036702C">
            <w:pPr>
              <w:widowControl/>
              <w:suppressAutoHyphens/>
              <w:autoSpaceDE/>
              <w:autoSpaceDN/>
              <w:adjustRightInd/>
              <w:spacing w:after="120"/>
              <w:jc w:val="center"/>
              <w:rPr>
                <w:b/>
                <w:lang w:eastAsia="ar-SA"/>
              </w:rPr>
            </w:pPr>
            <w:r w:rsidRPr="0035425B">
              <w:rPr>
                <w:b/>
                <w:lang w:eastAsia="ar-SA"/>
              </w:rPr>
              <w:t>Страна происхождения товара</w:t>
            </w:r>
          </w:p>
        </w:tc>
      </w:tr>
      <w:tr w:rsidR="00246DAE" w:rsidRPr="0035425B" w14:paraId="61041614" w14:textId="77777777" w:rsidTr="0035425B">
        <w:trPr>
          <w:trHeight w:val="556"/>
        </w:trPr>
        <w:tc>
          <w:tcPr>
            <w:tcW w:w="540" w:type="dxa"/>
            <w:tcBorders>
              <w:top w:val="single" w:sz="4" w:space="0" w:color="auto"/>
              <w:left w:val="single" w:sz="4" w:space="0" w:color="auto"/>
              <w:bottom w:val="single" w:sz="4" w:space="0" w:color="auto"/>
              <w:right w:val="single" w:sz="4" w:space="0" w:color="auto"/>
            </w:tcBorders>
            <w:vAlign w:val="center"/>
          </w:tcPr>
          <w:p w14:paraId="1E0902C6" w14:textId="5F08CBFF" w:rsidR="00246DAE" w:rsidRPr="00F547AB" w:rsidRDefault="00F547AB" w:rsidP="00246DAE">
            <w:pPr>
              <w:widowControl/>
              <w:suppressAutoHyphens/>
              <w:autoSpaceDE/>
              <w:autoSpaceDN/>
              <w:adjustRightInd/>
              <w:spacing w:after="120"/>
              <w:jc w:val="center"/>
              <w:rPr>
                <w:bCs/>
                <w:lang w:eastAsia="ar-SA"/>
              </w:rPr>
            </w:pPr>
            <w:r w:rsidRPr="00F547AB">
              <w:rPr>
                <w:bCs/>
                <w:lang w:eastAsia="ar-SA"/>
              </w:rPr>
              <w:t>1</w:t>
            </w:r>
          </w:p>
        </w:tc>
        <w:tc>
          <w:tcPr>
            <w:tcW w:w="2325" w:type="dxa"/>
            <w:tcBorders>
              <w:top w:val="single" w:sz="4" w:space="0" w:color="auto"/>
              <w:left w:val="single" w:sz="4" w:space="0" w:color="auto"/>
              <w:bottom w:val="single" w:sz="4" w:space="0" w:color="auto"/>
              <w:right w:val="single" w:sz="4" w:space="0" w:color="auto"/>
            </w:tcBorders>
            <w:vAlign w:val="center"/>
          </w:tcPr>
          <w:p w14:paraId="0040D8C3" w14:textId="3E9DCB87" w:rsidR="00246DAE" w:rsidRPr="00F547AB" w:rsidRDefault="00246DAE" w:rsidP="00246DAE">
            <w:pPr>
              <w:widowControl/>
              <w:jc w:val="both"/>
              <w:rPr>
                <w:bCs/>
              </w:rPr>
            </w:pPr>
          </w:p>
        </w:tc>
        <w:tc>
          <w:tcPr>
            <w:tcW w:w="850" w:type="dxa"/>
            <w:tcBorders>
              <w:top w:val="single" w:sz="4" w:space="0" w:color="auto"/>
              <w:left w:val="single" w:sz="4" w:space="0" w:color="auto"/>
              <w:bottom w:val="single" w:sz="4" w:space="0" w:color="auto"/>
              <w:right w:val="single" w:sz="4" w:space="0" w:color="auto"/>
            </w:tcBorders>
            <w:vAlign w:val="center"/>
          </w:tcPr>
          <w:p w14:paraId="52C8715A" w14:textId="7F5DC6C3" w:rsidR="00246DAE" w:rsidRPr="00F547AB" w:rsidRDefault="00246DAE" w:rsidP="00246DAE">
            <w:pPr>
              <w:widowControl/>
              <w:autoSpaceDE/>
              <w:autoSpaceDN/>
              <w:adjustRightInd/>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14:paraId="6EB17298" w14:textId="4F90C18B" w:rsidR="00246DAE" w:rsidRPr="00F547AB" w:rsidRDefault="00246DAE" w:rsidP="00246DAE">
            <w:pPr>
              <w:widowControl/>
              <w:autoSpaceDE/>
              <w:autoSpaceDN/>
              <w:adjustRightInd/>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14:paraId="288624D6" w14:textId="77777777" w:rsidR="00246DAE" w:rsidRPr="00F547AB" w:rsidRDefault="00246DAE" w:rsidP="00246DAE">
            <w:pPr>
              <w:widowControl/>
              <w:suppressAutoHyphens/>
              <w:autoSpaceDE/>
              <w:autoSpaceDN/>
              <w:adjustRightInd/>
              <w:spacing w:after="120"/>
              <w:jc w:val="center"/>
              <w:rPr>
                <w:bCs/>
                <w:lang w:eastAsia="ar-SA"/>
              </w:rPr>
            </w:pPr>
          </w:p>
        </w:tc>
        <w:tc>
          <w:tcPr>
            <w:tcW w:w="1247" w:type="dxa"/>
            <w:tcBorders>
              <w:top w:val="single" w:sz="4" w:space="0" w:color="auto"/>
              <w:left w:val="single" w:sz="4" w:space="0" w:color="auto"/>
              <w:bottom w:val="single" w:sz="4" w:space="0" w:color="auto"/>
              <w:right w:val="single" w:sz="4" w:space="0" w:color="auto"/>
            </w:tcBorders>
            <w:vAlign w:val="center"/>
            <w:hideMark/>
          </w:tcPr>
          <w:p w14:paraId="3D3FE3B5" w14:textId="77777777" w:rsidR="00246DAE" w:rsidRPr="00F547AB" w:rsidRDefault="00246DAE" w:rsidP="00246DAE">
            <w:pPr>
              <w:widowControl/>
              <w:suppressAutoHyphens/>
              <w:autoSpaceDE/>
              <w:autoSpaceDN/>
              <w:adjustRightInd/>
              <w:spacing w:after="120"/>
              <w:jc w:val="center"/>
              <w:rPr>
                <w:bCs/>
                <w:lang w:eastAsia="ar-SA"/>
              </w:rPr>
            </w:pPr>
          </w:p>
        </w:tc>
        <w:tc>
          <w:tcPr>
            <w:tcW w:w="2835" w:type="dxa"/>
            <w:tcBorders>
              <w:top w:val="single" w:sz="4" w:space="0" w:color="auto"/>
              <w:left w:val="single" w:sz="4" w:space="0" w:color="auto"/>
              <w:bottom w:val="single" w:sz="4" w:space="0" w:color="auto"/>
              <w:right w:val="single" w:sz="4" w:space="0" w:color="auto"/>
            </w:tcBorders>
            <w:vAlign w:val="center"/>
          </w:tcPr>
          <w:p w14:paraId="570F78E9" w14:textId="77777777" w:rsidR="00246DAE" w:rsidRPr="00F547AB" w:rsidRDefault="00246DAE" w:rsidP="00246DAE">
            <w:pPr>
              <w:widowControl/>
              <w:suppressAutoHyphens/>
              <w:autoSpaceDE/>
              <w:autoSpaceDN/>
              <w:adjustRightInd/>
              <w:spacing w:after="120"/>
              <w:jc w:val="center"/>
              <w:rPr>
                <w:bCs/>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079E5A8A" w14:textId="77777777" w:rsidR="00246DAE" w:rsidRPr="00F547AB" w:rsidRDefault="00246DAE" w:rsidP="00246DAE">
            <w:pPr>
              <w:widowControl/>
              <w:suppressAutoHyphens/>
              <w:autoSpaceDE/>
              <w:autoSpaceDN/>
              <w:adjustRightInd/>
              <w:spacing w:after="120"/>
              <w:jc w:val="center"/>
              <w:rPr>
                <w:bCs/>
                <w:lang w:eastAsia="ar-SA"/>
              </w:rPr>
            </w:pPr>
          </w:p>
        </w:tc>
      </w:tr>
    </w:tbl>
    <w:p w14:paraId="0B0EF7E2" w14:textId="77777777" w:rsidR="002161C4" w:rsidRPr="004856F6" w:rsidRDefault="002161C4" w:rsidP="006E0309">
      <w:pPr>
        <w:widowControl/>
        <w:autoSpaceDE/>
        <w:autoSpaceDN/>
        <w:adjustRightInd/>
        <w:spacing w:line="360" w:lineRule="auto"/>
        <w:rPr>
          <w:sz w:val="24"/>
          <w:szCs w:val="24"/>
        </w:rPr>
      </w:pPr>
    </w:p>
    <w:p w14:paraId="66F9AF18" w14:textId="0A22846D" w:rsidR="00FC40EE" w:rsidRPr="004856F6" w:rsidRDefault="00FC40EE" w:rsidP="006E0309">
      <w:pPr>
        <w:widowControl/>
        <w:autoSpaceDE/>
        <w:autoSpaceDN/>
        <w:adjustRightInd/>
        <w:ind w:firstLine="708"/>
        <w:jc w:val="both"/>
        <w:rPr>
          <w:sz w:val="24"/>
          <w:szCs w:val="24"/>
        </w:rPr>
      </w:pPr>
      <w:r w:rsidRPr="004856F6">
        <w:rPr>
          <w:sz w:val="24"/>
          <w:szCs w:val="24"/>
        </w:rPr>
        <w:t>Цена запрашиваемого товара, работы, услуги включает в себя все налоги и другие обязательные платежи, стоимость всех сопутствующих услуг, в том числе транспортные расходы, страхование, оформление сертификатов, паспортов и т.д., а также все скидки, предлагаемые Участником.</w:t>
      </w:r>
    </w:p>
    <w:p w14:paraId="2416BBAC" w14:textId="762CB44A" w:rsidR="00FC40EE" w:rsidRPr="004856F6" w:rsidRDefault="00FC40EE" w:rsidP="006E0309">
      <w:pPr>
        <w:widowControl/>
        <w:autoSpaceDE/>
        <w:autoSpaceDN/>
        <w:adjustRightInd/>
        <w:ind w:firstLine="708"/>
        <w:rPr>
          <w:sz w:val="24"/>
          <w:szCs w:val="24"/>
        </w:rPr>
      </w:pPr>
      <w:r w:rsidRPr="004856F6">
        <w:rPr>
          <w:sz w:val="24"/>
          <w:szCs w:val="24"/>
        </w:rPr>
        <w:t>Цены действительны до «___»</w:t>
      </w:r>
      <w:r w:rsidR="0035425B">
        <w:rPr>
          <w:sz w:val="24"/>
          <w:szCs w:val="24"/>
        </w:rPr>
        <w:t xml:space="preserve"> </w:t>
      </w:r>
      <w:r w:rsidRPr="004856F6">
        <w:rPr>
          <w:sz w:val="24"/>
          <w:szCs w:val="24"/>
        </w:rPr>
        <w:t>________ 20___г.</w:t>
      </w:r>
    </w:p>
    <w:p w14:paraId="172A7F71" w14:textId="77777777" w:rsidR="00FC40EE" w:rsidRPr="004856F6" w:rsidRDefault="00FC40EE" w:rsidP="00FC40EE">
      <w:pPr>
        <w:widowControl/>
        <w:autoSpaceDE/>
        <w:autoSpaceDN/>
        <w:adjustRightInd/>
        <w:ind w:firstLine="708"/>
        <w:jc w:val="both"/>
        <w:rPr>
          <w:sz w:val="24"/>
          <w:szCs w:val="24"/>
        </w:rPr>
      </w:pPr>
      <w:r w:rsidRPr="004856F6">
        <w:rPr>
          <w:sz w:val="24"/>
          <w:szCs w:val="24"/>
        </w:rPr>
        <w:t xml:space="preserve">В случае если наше ценовое предложение будет признано лучшим, согласны заключить </w:t>
      </w:r>
      <w:r w:rsidRPr="00CA1ED4">
        <w:rPr>
          <w:sz w:val="24"/>
          <w:szCs w:val="24"/>
        </w:rPr>
        <w:t>договор и поставить товар (выполнить работы, оказать услуги) в указанные Вами сроки.</w:t>
      </w:r>
    </w:p>
    <w:p w14:paraId="5467D03E" w14:textId="77777777" w:rsidR="00FC40EE" w:rsidRPr="004856F6" w:rsidRDefault="00FC40EE" w:rsidP="00FC40EE">
      <w:pPr>
        <w:widowControl/>
        <w:autoSpaceDE/>
        <w:autoSpaceDN/>
        <w:adjustRightInd/>
        <w:spacing w:line="360" w:lineRule="auto"/>
        <w:ind w:left="6372" w:firstLine="708"/>
        <w:jc w:val="center"/>
        <w:rPr>
          <w:sz w:val="24"/>
          <w:szCs w:val="24"/>
        </w:rPr>
      </w:pPr>
    </w:p>
    <w:p w14:paraId="2DACAB39" w14:textId="77777777" w:rsidR="00FC40EE" w:rsidRPr="004856F6" w:rsidRDefault="00FC40EE" w:rsidP="00FC40EE">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14:paraId="5431753C" w14:textId="77777777" w:rsidR="00FC40EE" w:rsidRPr="004856F6" w:rsidRDefault="00FC40EE" w:rsidP="00FC40EE">
      <w:pPr>
        <w:widowControl/>
        <w:autoSpaceDE/>
        <w:autoSpaceDN/>
        <w:adjustRightInd/>
        <w:spacing w:line="360" w:lineRule="auto"/>
        <w:ind w:left="7788" w:firstLine="708"/>
        <w:rPr>
          <w:sz w:val="24"/>
          <w:szCs w:val="24"/>
        </w:rPr>
      </w:pPr>
      <w:r w:rsidRPr="004856F6">
        <w:rPr>
          <w:sz w:val="24"/>
          <w:szCs w:val="24"/>
        </w:rPr>
        <w:t>М.П.</w:t>
      </w:r>
    </w:p>
    <w:p w14:paraId="086B5C3C" w14:textId="77777777" w:rsidR="00FC40EE" w:rsidRPr="004856F6" w:rsidRDefault="00FC40EE" w:rsidP="00FC40EE">
      <w:pPr>
        <w:widowControl/>
        <w:autoSpaceDE/>
        <w:autoSpaceDN/>
        <w:adjustRightInd/>
        <w:rPr>
          <w:sz w:val="24"/>
          <w:szCs w:val="24"/>
        </w:rPr>
      </w:pPr>
      <w:r w:rsidRPr="004856F6">
        <w:rPr>
          <w:sz w:val="24"/>
          <w:szCs w:val="24"/>
        </w:rPr>
        <w:t>Контакты:</w:t>
      </w:r>
    </w:p>
    <w:p w14:paraId="19BE30AF" w14:textId="77777777" w:rsidR="00FC40EE" w:rsidRPr="004856F6" w:rsidRDefault="00FC40EE" w:rsidP="00FC40EE">
      <w:pPr>
        <w:widowControl/>
        <w:autoSpaceDE/>
        <w:autoSpaceDN/>
        <w:adjustRightInd/>
        <w:rPr>
          <w:sz w:val="24"/>
          <w:szCs w:val="24"/>
        </w:rPr>
      </w:pPr>
      <w:r w:rsidRPr="004856F6">
        <w:rPr>
          <w:sz w:val="24"/>
          <w:szCs w:val="24"/>
        </w:rPr>
        <w:t>Должность, ФИО</w:t>
      </w:r>
    </w:p>
    <w:p w14:paraId="305E569B" w14:textId="77777777" w:rsidR="00FC40EE" w:rsidRPr="004856F6" w:rsidRDefault="00FC40EE" w:rsidP="00FC40EE">
      <w:pPr>
        <w:widowControl/>
        <w:autoSpaceDE/>
        <w:autoSpaceDN/>
        <w:adjustRightInd/>
        <w:rPr>
          <w:sz w:val="24"/>
          <w:szCs w:val="24"/>
        </w:rPr>
      </w:pPr>
      <w:r w:rsidRPr="004856F6">
        <w:rPr>
          <w:sz w:val="24"/>
          <w:szCs w:val="24"/>
        </w:rPr>
        <w:t>Тел. рабочий, мобильный</w:t>
      </w:r>
    </w:p>
    <w:p w14:paraId="2E2D5885" w14:textId="2C0D716C" w:rsidR="00FC40EE" w:rsidRPr="004856F6" w:rsidRDefault="00FC40EE" w:rsidP="00FC40EE">
      <w:pPr>
        <w:widowControl/>
        <w:autoSpaceDE/>
        <w:autoSpaceDN/>
        <w:adjustRightInd/>
        <w:rPr>
          <w:sz w:val="24"/>
          <w:szCs w:val="24"/>
        </w:rPr>
      </w:pPr>
      <w:r w:rsidRPr="004856F6">
        <w:rPr>
          <w:sz w:val="24"/>
          <w:szCs w:val="24"/>
          <w:lang w:val="en-US"/>
        </w:rPr>
        <w:t>E</w:t>
      </w:r>
      <w:r w:rsidR="0035425B" w:rsidRPr="00373FED">
        <w:rPr>
          <w:sz w:val="24"/>
          <w:szCs w:val="24"/>
        </w:rPr>
        <w:t>-</w:t>
      </w:r>
      <w:r w:rsidRPr="004856F6">
        <w:rPr>
          <w:sz w:val="24"/>
          <w:szCs w:val="24"/>
        </w:rPr>
        <w:t>mail:</w:t>
      </w:r>
    </w:p>
    <w:p w14:paraId="123DD2FF" w14:textId="77777777" w:rsidR="0035425B" w:rsidRDefault="0035425B" w:rsidP="00F06513">
      <w:pPr>
        <w:tabs>
          <w:tab w:val="left" w:pos="3491"/>
        </w:tabs>
        <w:jc w:val="right"/>
        <w:rPr>
          <w:b/>
          <w:sz w:val="24"/>
          <w:szCs w:val="24"/>
        </w:rPr>
      </w:pPr>
    </w:p>
    <w:p w14:paraId="3127BF77" w14:textId="77777777" w:rsidR="0035425B" w:rsidRDefault="0035425B" w:rsidP="00F06513">
      <w:pPr>
        <w:tabs>
          <w:tab w:val="left" w:pos="3491"/>
        </w:tabs>
        <w:jc w:val="right"/>
        <w:rPr>
          <w:b/>
          <w:sz w:val="24"/>
          <w:szCs w:val="24"/>
        </w:rPr>
      </w:pPr>
    </w:p>
    <w:p w14:paraId="72EB9F47" w14:textId="77777777" w:rsidR="0035425B" w:rsidRDefault="0035425B" w:rsidP="00F06513">
      <w:pPr>
        <w:tabs>
          <w:tab w:val="left" w:pos="3491"/>
        </w:tabs>
        <w:jc w:val="right"/>
        <w:rPr>
          <w:b/>
          <w:sz w:val="24"/>
          <w:szCs w:val="24"/>
        </w:rPr>
      </w:pPr>
    </w:p>
    <w:p w14:paraId="46554B43" w14:textId="77777777" w:rsidR="0035425B" w:rsidRDefault="0035425B" w:rsidP="00F06513">
      <w:pPr>
        <w:tabs>
          <w:tab w:val="left" w:pos="3491"/>
        </w:tabs>
        <w:jc w:val="right"/>
        <w:rPr>
          <w:b/>
          <w:sz w:val="24"/>
          <w:szCs w:val="24"/>
        </w:rPr>
      </w:pPr>
    </w:p>
    <w:p w14:paraId="7E2ED1E8" w14:textId="77777777" w:rsidR="0035425B" w:rsidRDefault="0035425B" w:rsidP="00F06513">
      <w:pPr>
        <w:tabs>
          <w:tab w:val="left" w:pos="3491"/>
        </w:tabs>
        <w:jc w:val="right"/>
        <w:rPr>
          <w:b/>
          <w:sz w:val="24"/>
          <w:szCs w:val="24"/>
        </w:rPr>
      </w:pPr>
    </w:p>
    <w:p w14:paraId="232DE48E" w14:textId="77777777" w:rsidR="0035425B" w:rsidRDefault="0035425B" w:rsidP="00F06513">
      <w:pPr>
        <w:tabs>
          <w:tab w:val="left" w:pos="3491"/>
        </w:tabs>
        <w:jc w:val="right"/>
        <w:rPr>
          <w:b/>
          <w:sz w:val="24"/>
          <w:szCs w:val="24"/>
        </w:rPr>
      </w:pPr>
    </w:p>
    <w:p w14:paraId="1F38FCA6" w14:textId="77777777" w:rsidR="0035425B" w:rsidRDefault="0035425B" w:rsidP="00F06513">
      <w:pPr>
        <w:tabs>
          <w:tab w:val="left" w:pos="3491"/>
        </w:tabs>
        <w:jc w:val="right"/>
        <w:rPr>
          <w:b/>
          <w:sz w:val="24"/>
          <w:szCs w:val="24"/>
        </w:rPr>
      </w:pPr>
    </w:p>
    <w:p w14:paraId="28444C9C" w14:textId="77777777" w:rsidR="0035425B" w:rsidRDefault="0035425B" w:rsidP="00F06513">
      <w:pPr>
        <w:tabs>
          <w:tab w:val="left" w:pos="3491"/>
        </w:tabs>
        <w:jc w:val="right"/>
        <w:rPr>
          <w:b/>
          <w:sz w:val="24"/>
          <w:szCs w:val="24"/>
        </w:rPr>
      </w:pPr>
    </w:p>
    <w:p w14:paraId="148A5DCF" w14:textId="77777777" w:rsidR="0035425B" w:rsidRDefault="0035425B" w:rsidP="00F06513">
      <w:pPr>
        <w:tabs>
          <w:tab w:val="left" w:pos="3491"/>
        </w:tabs>
        <w:jc w:val="right"/>
        <w:rPr>
          <w:b/>
          <w:sz w:val="24"/>
          <w:szCs w:val="24"/>
        </w:rPr>
      </w:pPr>
    </w:p>
    <w:p w14:paraId="23FD607E" w14:textId="77777777" w:rsidR="0035425B" w:rsidRDefault="0035425B" w:rsidP="00F06513">
      <w:pPr>
        <w:tabs>
          <w:tab w:val="left" w:pos="3491"/>
        </w:tabs>
        <w:jc w:val="right"/>
        <w:rPr>
          <w:b/>
          <w:sz w:val="24"/>
          <w:szCs w:val="24"/>
        </w:rPr>
      </w:pPr>
    </w:p>
    <w:p w14:paraId="1A94665C" w14:textId="77777777" w:rsidR="0035425B" w:rsidRDefault="0035425B" w:rsidP="00F06513">
      <w:pPr>
        <w:tabs>
          <w:tab w:val="left" w:pos="3491"/>
        </w:tabs>
        <w:jc w:val="right"/>
        <w:rPr>
          <w:b/>
          <w:sz w:val="24"/>
          <w:szCs w:val="24"/>
        </w:rPr>
      </w:pPr>
    </w:p>
    <w:p w14:paraId="6C9AAD9C" w14:textId="77777777" w:rsidR="0035425B" w:rsidRDefault="0035425B" w:rsidP="00F06513">
      <w:pPr>
        <w:tabs>
          <w:tab w:val="left" w:pos="3491"/>
        </w:tabs>
        <w:jc w:val="right"/>
        <w:rPr>
          <w:b/>
          <w:sz w:val="24"/>
          <w:szCs w:val="24"/>
        </w:rPr>
      </w:pPr>
    </w:p>
    <w:p w14:paraId="644C60AC" w14:textId="77777777" w:rsidR="0035425B" w:rsidRDefault="0035425B" w:rsidP="00F06513">
      <w:pPr>
        <w:tabs>
          <w:tab w:val="left" w:pos="3491"/>
        </w:tabs>
        <w:jc w:val="right"/>
        <w:rPr>
          <w:b/>
          <w:sz w:val="24"/>
          <w:szCs w:val="24"/>
        </w:rPr>
      </w:pPr>
    </w:p>
    <w:p w14:paraId="7C53214A" w14:textId="77777777" w:rsidR="0035425B" w:rsidRDefault="0035425B" w:rsidP="00F06513">
      <w:pPr>
        <w:tabs>
          <w:tab w:val="left" w:pos="3491"/>
        </w:tabs>
        <w:jc w:val="right"/>
        <w:rPr>
          <w:b/>
          <w:sz w:val="24"/>
          <w:szCs w:val="24"/>
        </w:rPr>
      </w:pPr>
    </w:p>
    <w:p w14:paraId="1E52EA67" w14:textId="77777777" w:rsidR="0035425B" w:rsidRDefault="0035425B" w:rsidP="00F06513">
      <w:pPr>
        <w:tabs>
          <w:tab w:val="left" w:pos="3491"/>
        </w:tabs>
        <w:jc w:val="right"/>
        <w:rPr>
          <w:b/>
          <w:sz w:val="24"/>
          <w:szCs w:val="24"/>
        </w:rPr>
      </w:pPr>
    </w:p>
    <w:p w14:paraId="7FED964F" w14:textId="420F2029" w:rsidR="00F06513" w:rsidRPr="0035425B" w:rsidRDefault="00F06513" w:rsidP="00F06513">
      <w:pPr>
        <w:tabs>
          <w:tab w:val="left" w:pos="3491"/>
        </w:tabs>
        <w:jc w:val="right"/>
        <w:rPr>
          <w:bCs/>
          <w:i/>
          <w:iCs/>
          <w:sz w:val="28"/>
          <w:szCs w:val="28"/>
        </w:rPr>
      </w:pPr>
      <w:r w:rsidRPr="0035425B">
        <w:rPr>
          <w:bCs/>
          <w:i/>
          <w:iCs/>
          <w:sz w:val="28"/>
          <w:szCs w:val="28"/>
        </w:rPr>
        <w:t xml:space="preserve">Приложение №3 </w:t>
      </w:r>
    </w:p>
    <w:p w14:paraId="58AC476A" w14:textId="77777777" w:rsidR="00F06513" w:rsidRPr="008413A9" w:rsidRDefault="00F06513" w:rsidP="00F06513">
      <w:pPr>
        <w:rPr>
          <w:b/>
          <w:bCs/>
          <w:sz w:val="24"/>
          <w:szCs w:val="24"/>
        </w:rPr>
      </w:pPr>
    </w:p>
    <w:p w14:paraId="643C8AF1" w14:textId="77777777" w:rsidR="00F06513" w:rsidRPr="004856F6" w:rsidRDefault="00F06513" w:rsidP="00F06513">
      <w:pPr>
        <w:rPr>
          <w:b/>
          <w:bCs/>
          <w:sz w:val="24"/>
          <w:szCs w:val="24"/>
        </w:rPr>
      </w:pPr>
    </w:p>
    <w:p w14:paraId="6DC37212" w14:textId="3324CFAB" w:rsidR="00F06513" w:rsidRPr="004856F6" w:rsidRDefault="00F06513" w:rsidP="0035425B">
      <w:pPr>
        <w:jc w:val="center"/>
        <w:rPr>
          <w:b/>
          <w:sz w:val="24"/>
          <w:szCs w:val="24"/>
        </w:rPr>
      </w:pPr>
      <w:r w:rsidRPr="004856F6">
        <w:rPr>
          <w:b/>
          <w:sz w:val="24"/>
          <w:szCs w:val="24"/>
        </w:rPr>
        <w:t>Договор</w:t>
      </w:r>
      <w:r>
        <w:rPr>
          <w:b/>
          <w:sz w:val="24"/>
          <w:szCs w:val="24"/>
        </w:rPr>
        <w:t xml:space="preserve"> </w:t>
      </w:r>
      <w:r w:rsidRPr="004856F6">
        <w:rPr>
          <w:b/>
          <w:sz w:val="24"/>
          <w:szCs w:val="24"/>
        </w:rPr>
        <w:t>на поставку</w:t>
      </w:r>
      <w:r>
        <w:rPr>
          <w:b/>
          <w:sz w:val="24"/>
          <w:szCs w:val="24"/>
        </w:rPr>
        <w:t xml:space="preserve"> </w:t>
      </w:r>
      <w:r w:rsidRPr="004856F6">
        <w:rPr>
          <w:b/>
          <w:bCs/>
          <w:sz w:val="24"/>
          <w:szCs w:val="24"/>
        </w:rPr>
        <w:t xml:space="preserve">товаров </w:t>
      </w:r>
      <w:r w:rsidRPr="0035425B">
        <w:rPr>
          <w:b/>
          <w:bCs/>
          <w:sz w:val="24"/>
          <w:szCs w:val="24"/>
        </w:rPr>
        <w:t>№</w:t>
      </w:r>
      <w:r w:rsidRPr="004856F6">
        <w:rPr>
          <w:sz w:val="24"/>
          <w:szCs w:val="24"/>
        </w:rPr>
        <w:t xml:space="preserve"> </w:t>
      </w:r>
    </w:p>
    <w:p w14:paraId="7DFC1612" w14:textId="77777777" w:rsidR="00F06513" w:rsidRPr="004856F6" w:rsidRDefault="00F06513" w:rsidP="00F06513">
      <w:pPr>
        <w:jc w:val="center"/>
        <w:rPr>
          <w:sz w:val="24"/>
          <w:szCs w:val="24"/>
        </w:rPr>
      </w:pPr>
    </w:p>
    <w:p w14:paraId="4AE7A25B" w14:textId="769036CF" w:rsidR="00F06513" w:rsidRPr="00284722" w:rsidRDefault="00F06513" w:rsidP="00F06513">
      <w:pPr>
        <w:tabs>
          <w:tab w:val="right" w:pos="10490"/>
        </w:tabs>
        <w:spacing w:before="120" w:after="240"/>
        <w:rPr>
          <w:sz w:val="22"/>
          <w:szCs w:val="22"/>
        </w:rPr>
      </w:pPr>
      <w:r w:rsidRPr="00284722">
        <w:rPr>
          <w:sz w:val="22"/>
          <w:szCs w:val="22"/>
        </w:rPr>
        <w:t xml:space="preserve">г. </w:t>
      </w:r>
      <w:r w:rsidR="0035425B" w:rsidRPr="00284722">
        <w:rPr>
          <w:sz w:val="22"/>
          <w:szCs w:val="22"/>
        </w:rPr>
        <w:t>Владимир</w:t>
      </w:r>
      <w:r w:rsidRPr="00284722">
        <w:rPr>
          <w:sz w:val="22"/>
          <w:szCs w:val="22"/>
        </w:rPr>
        <w:tab/>
        <w:t>«___» __________ 2024г.</w:t>
      </w:r>
    </w:p>
    <w:p w14:paraId="334C539A" w14:textId="03053482" w:rsidR="00F06513" w:rsidRPr="00284722" w:rsidRDefault="00F06513" w:rsidP="0035425B">
      <w:pPr>
        <w:pStyle w:val="ConsPlusNormal"/>
        <w:ind w:firstLine="567"/>
        <w:jc w:val="both"/>
        <w:rPr>
          <w:sz w:val="22"/>
          <w:szCs w:val="22"/>
        </w:rPr>
      </w:pPr>
      <w:r w:rsidRPr="00284722">
        <w:rPr>
          <w:iCs/>
          <w:sz w:val="22"/>
          <w:szCs w:val="22"/>
        </w:rPr>
        <w:t>Государственное бюджетное учреждение социального обслуживания Владимирской области «Областной комплексный  реабилитационный центр» (ГБУСОВО «ОКРЦ»)</w:t>
      </w:r>
      <w:r w:rsidRPr="00284722">
        <w:rPr>
          <w:b w:val="0"/>
          <w:iCs/>
          <w:sz w:val="22"/>
          <w:szCs w:val="22"/>
        </w:rPr>
        <w:t xml:space="preserve">, именуемое в дальнейшем «Заказчик», в лице директора Кунтышевой Светланы Михайловны, действующей на основании </w:t>
      </w:r>
      <w:r w:rsidR="0035425B" w:rsidRPr="00284722">
        <w:rPr>
          <w:b w:val="0"/>
          <w:iCs/>
          <w:sz w:val="22"/>
          <w:szCs w:val="22"/>
        </w:rPr>
        <w:t>приказа департамента социальной защиты населения администрации Владимирской области № 265л/с от 03.06.2019 г. и в соответствии с Уставом</w:t>
      </w:r>
      <w:r w:rsidRPr="00284722">
        <w:rPr>
          <w:b w:val="0"/>
          <w:sz w:val="22"/>
          <w:szCs w:val="22"/>
        </w:rPr>
        <w:t xml:space="preserve">,  с одной стороны, и </w:t>
      </w:r>
      <w:r w:rsidRPr="00284722">
        <w:rPr>
          <w:b w:val="0"/>
          <w:bCs w:val="0"/>
          <w:sz w:val="22"/>
          <w:szCs w:val="22"/>
        </w:rPr>
        <w:t>_________________</w:t>
      </w:r>
      <w:r w:rsidRPr="00284722">
        <w:rPr>
          <w:b w:val="0"/>
          <w:sz w:val="22"/>
          <w:szCs w:val="22"/>
        </w:rPr>
        <w:t xml:space="preserve">,  далее именуемое  «Поставщик», в лице _________________, действующей на основании Устава, именуемый в дальнейшем «Поставщик», с другой стороны, вместе именуемые «Стороны»  руководствуясь ГК РФ (в том числе </w:t>
      </w:r>
      <w:proofErr w:type="spellStart"/>
      <w:r w:rsidRPr="00284722">
        <w:rPr>
          <w:b w:val="0"/>
          <w:sz w:val="22"/>
          <w:szCs w:val="22"/>
        </w:rPr>
        <w:t>ст.ст</w:t>
      </w:r>
      <w:proofErr w:type="spellEnd"/>
      <w:r w:rsidRPr="00284722">
        <w:rPr>
          <w:b w:val="0"/>
          <w:sz w:val="22"/>
          <w:szCs w:val="22"/>
        </w:rPr>
        <w:t>.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о нижеследующем:</w:t>
      </w:r>
    </w:p>
    <w:p w14:paraId="12300CEC" w14:textId="77777777" w:rsidR="00F06513" w:rsidRPr="00284722" w:rsidRDefault="00F06513" w:rsidP="00F06513">
      <w:pPr>
        <w:pStyle w:val="1"/>
        <w:numPr>
          <w:ilvl w:val="0"/>
          <w:numId w:val="3"/>
        </w:numPr>
        <w:spacing w:before="57" w:after="57"/>
        <w:ind w:left="927"/>
        <w:jc w:val="center"/>
        <w:rPr>
          <w:bCs w:val="0"/>
          <w:sz w:val="22"/>
          <w:szCs w:val="22"/>
        </w:rPr>
      </w:pPr>
      <w:r w:rsidRPr="00284722">
        <w:rPr>
          <w:bCs w:val="0"/>
          <w:sz w:val="22"/>
          <w:szCs w:val="22"/>
        </w:rPr>
        <w:t>Предмет Договора.</w:t>
      </w:r>
    </w:p>
    <w:p w14:paraId="586C6245" w14:textId="3BEE1B22" w:rsidR="00F06513" w:rsidRPr="00284722" w:rsidRDefault="00F06513" w:rsidP="0035425B">
      <w:pPr>
        <w:pStyle w:val="ConsPlusNonformat"/>
        <w:ind w:firstLine="567"/>
        <w:jc w:val="both"/>
        <w:rPr>
          <w:rFonts w:ascii="Times New Roman" w:hAnsi="Times New Roman" w:cs="Times New Roman"/>
          <w:i/>
          <w:sz w:val="22"/>
          <w:szCs w:val="22"/>
          <w:u w:val="single"/>
        </w:rPr>
      </w:pPr>
      <w:r w:rsidRPr="00284722">
        <w:rPr>
          <w:rFonts w:ascii="Times New Roman" w:hAnsi="Times New Roman" w:cs="Times New Roman"/>
          <w:sz w:val="22"/>
          <w:szCs w:val="22"/>
        </w:rPr>
        <w:t xml:space="preserve">1.1. В целях обеспечения нужд Заказчика Поставщик обязуется в соответствии с требованиями и условиями настоящего Договора поставить и передать Заказчику </w:t>
      </w:r>
      <w:r w:rsidR="00E66BD1">
        <w:rPr>
          <w:rFonts w:ascii="Times New Roman" w:hAnsi="Times New Roman" w:cs="Times New Roman"/>
          <w:b/>
          <w:i/>
          <w:sz w:val="22"/>
          <w:szCs w:val="22"/>
          <w:u w:val="single"/>
        </w:rPr>
        <w:t>строительные материалы</w:t>
      </w:r>
      <w:r w:rsidRPr="00284722">
        <w:rPr>
          <w:rFonts w:ascii="Times New Roman" w:hAnsi="Times New Roman" w:cs="Times New Roman"/>
          <w:b/>
          <w:i/>
          <w:sz w:val="22"/>
          <w:szCs w:val="22"/>
          <w:u w:val="single"/>
        </w:rPr>
        <w:t xml:space="preserve"> </w:t>
      </w:r>
      <w:r w:rsidRPr="00284722">
        <w:rPr>
          <w:rFonts w:ascii="Times New Roman" w:hAnsi="Times New Roman" w:cs="Times New Roman"/>
          <w:sz w:val="22"/>
          <w:szCs w:val="22"/>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14:paraId="5102D52B" w14:textId="28FD6AB2" w:rsidR="00F06513" w:rsidRPr="00284722" w:rsidRDefault="00F06513" w:rsidP="0035425B">
      <w:pPr>
        <w:pStyle w:val="22"/>
        <w:tabs>
          <w:tab w:val="left" w:pos="142"/>
          <w:tab w:val="left" w:pos="567"/>
        </w:tabs>
        <w:ind w:firstLine="567"/>
        <w:jc w:val="both"/>
        <w:rPr>
          <w:sz w:val="22"/>
          <w:szCs w:val="22"/>
        </w:rPr>
      </w:pPr>
      <w:r w:rsidRPr="00284722">
        <w:rPr>
          <w:sz w:val="22"/>
          <w:szCs w:val="22"/>
        </w:rPr>
        <w:t xml:space="preserve">1.2. Заказчик обязуется принять и оплатить </w:t>
      </w:r>
      <w:r w:rsidRPr="00284722">
        <w:rPr>
          <w:bCs/>
          <w:iCs/>
          <w:sz w:val="22"/>
          <w:szCs w:val="22"/>
        </w:rPr>
        <w:t xml:space="preserve">Товар в </w:t>
      </w:r>
      <w:r w:rsidRPr="00284722">
        <w:rPr>
          <w:sz w:val="22"/>
          <w:szCs w:val="22"/>
        </w:rPr>
        <w:t>сроки, в порядке и на условиях, оговоренных в настоящем Договоре.</w:t>
      </w:r>
    </w:p>
    <w:p w14:paraId="74B8C63C" w14:textId="77BF3F16" w:rsidR="00F06513" w:rsidRPr="00284722" w:rsidRDefault="00F06513" w:rsidP="0035425B">
      <w:pPr>
        <w:pStyle w:val="ConsPlusNonformat"/>
        <w:widowControl w:val="0"/>
        <w:numPr>
          <w:ilvl w:val="1"/>
          <w:numId w:val="5"/>
        </w:numPr>
        <w:ind w:left="0" w:firstLine="567"/>
        <w:jc w:val="both"/>
        <w:rPr>
          <w:rFonts w:ascii="Times New Roman" w:hAnsi="Times New Roman" w:cs="Times New Roman"/>
          <w:b/>
          <w:sz w:val="22"/>
          <w:szCs w:val="22"/>
        </w:rPr>
      </w:pPr>
      <w:r w:rsidRPr="00284722">
        <w:rPr>
          <w:rFonts w:ascii="Times New Roman" w:hAnsi="Times New Roman" w:cs="Times New Roman"/>
          <w:sz w:val="22"/>
          <w:szCs w:val="22"/>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284722">
        <w:rPr>
          <w:rFonts w:ascii="Times New Roman" w:hAnsi="Times New Roman" w:cs="Times New Roman"/>
          <w:b/>
          <w:sz w:val="22"/>
          <w:szCs w:val="22"/>
          <w:highlight w:val="yellow"/>
        </w:rPr>
        <w:t>итоговый протокол от «__» ______ 202</w:t>
      </w:r>
      <w:r w:rsidR="0035425B" w:rsidRPr="00284722">
        <w:rPr>
          <w:rFonts w:ascii="Times New Roman" w:hAnsi="Times New Roman" w:cs="Times New Roman"/>
          <w:b/>
          <w:sz w:val="22"/>
          <w:szCs w:val="22"/>
          <w:highlight w:val="yellow"/>
        </w:rPr>
        <w:t>4</w:t>
      </w:r>
      <w:r w:rsidRPr="00284722">
        <w:rPr>
          <w:rFonts w:ascii="Times New Roman" w:hAnsi="Times New Roman" w:cs="Times New Roman"/>
          <w:b/>
          <w:sz w:val="22"/>
          <w:szCs w:val="22"/>
          <w:highlight w:val="yellow"/>
        </w:rPr>
        <w:t xml:space="preserve"> года № ___________</w:t>
      </w:r>
      <w:r w:rsidRPr="00284722">
        <w:rPr>
          <w:rFonts w:ascii="Times New Roman" w:hAnsi="Times New Roman" w:cs="Times New Roman"/>
          <w:sz w:val="22"/>
          <w:szCs w:val="22"/>
          <w:highlight w:val="yellow"/>
        </w:rPr>
        <w:t>).</w:t>
      </w:r>
    </w:p>
    <w:p w14:paraId="6F99D00C" w14:textId="77777777" w:rsidR="00F06513" w:rsidRPr="00284722" w:rsidRDefault="00F06513" w:rsidP="00284722">
      <w:pPr>
        <w:pStyle w:val="22"/>
        <w:tabs>
          <w:tab w:val="clear" w:pos="0"/>
          <w:tab w:val="left" w:pos="1134"/>
        </w:tabs>
        <w:spacing w:before="240" w:after="240"/>
        <w:ind w:firstLine="0"/>
        <w:jc w:val="center"/>
        <w:rPr>
          <w:b/>
          <w:sz w:val="22"/>
          <w:szCs w:val="22"/>
        </w:rPr>
      </w:pPr>
      <w:r w:rsidRPr="00284722">
        <w:rPr>
          <w:b/>
          <w:sz w:val="22"/>
          <w:szCs w:val="22"/>
        </w:rPr>
        <w:t>2. Цена Договора и порядок расчетов.</w:t>
      </w:r>
    </w:p>
    <w:p w14:paraId="7ACF5E0F" w14:textId="77777777" w:rsidR="00F06513" w:rsidRPr="00284722" w:rsidRDefault="00F06513" w:rsidP="0035425B">
      <w:pPr>
        <w:pStyle w:val="22"/>
        <w:tabs>
          <w:tab w:val="clear" w:pos="0"/>
          <w:tab w:val="left" w:pos="1134"/>
        </w:tabs>
        <w:ind w:firstLine="567"/>
        <w:jc w:val="both"/>
        <w:rPr>
          <w:sz w:val="22"/>
          <w:szCs w:val="22"/>
        </w:rPr>
      </w:pPr>
      <w:r w:rsidRPr="00284722">
        <w:rPr>
          <w:sz w:val="22"/>
          <w:szCs w:val="22"/>
        </w:rPr>
        <w:t xml:space="preserve">2.1. Цена Договора составляет </w:t>
      </w:r>
      <w:r w:rsidRPr="00284722">
        <w:rPr>
          <w:b/>
          <w:sz w:val="22"/>
          <w:szCs w:val="22"/>
          <w:highlight w:val="yellow"/>
        </w:rPr>
        <w:t>_________</w:t>
      </w:r>
      <w:r w:rsidRPr="00284722">
        <w:rPr>
          <w:sz w:val="22"/>
          <w:szCs w:val="22"/>
          <w:highlight w:val="yellow"/>
        </w:rPr>
        <w:t xml:space="preserve"> (____________________)</w:t>
      </w:r>
      <w:r w:rsidRPr="00284722">
        <w:rPr>
          <w:sz w:val="22"/>
          <w:szCs w:val="22"/>
        </w:rPr>
        <w:t xml:space="preserve"> рублей, без учета НДС.</w:t>
      </w:r>
    </w:p>
    <w:p w14:paraId="00584F7A" w14:textId="77777777" w:rsidR="00F06513" w:rsidRPr="00284722" w:rsidRDefault="00F06513" w:rsidP="0035425B">
      <w:pPr>
        <w:ind w:firstLine="567"/>
        <w:jc w:val="both"/>
        <w:rPr>
          <w:sz w:val="22"/>
          <w:szCs w:val="22"/>
        </w:rPr>
      </w:pPr>
      <w:r w:rsidRPr="00284722">
        <w:rPr>
          <w:sz w:val="22"/>
          <w:szCs w:val="22"/>
        </w:rPr>
        <w:t>При этом цены за единицу измерения каждой позиции Товара устанавливаются согласно Приложению № 1.</w:t>
      </w:r>
    </w:p>
    <w:p w14:paraId="56EDAFB2" w14:textId="77777777" w:rsidR="00F06513" w:rsidRPr="00284722" w:rsidRDefault="00F06513" w:rsidP="0035425B">
      <w:pPr>
        <w:pStyle w:val="22"/>
        <w:tabs>
          <w:tab w:val="clear" w:pos="0"/>
          <w:tab w:val="left" w:pos="1134"/>
        </w:tabs>
        <w:ind w:firstLine="567"/>
        <w:jc w:val="both"/>
        <w:rPr>
          <w:sz w:val="22"/>
          <w:szCs w:val="22"/>
        </w:rPr>
      </w:pPr>
      <w:r w:rsidRPr="00284722">
        <w:rPr>
          <w:sz w:val="22"/>
          <w:szCs w:val="22"/>
        </w:rPr>
        <w:t>2.2. Источник финансирования: внебюджетные средства.</w:t>
      </w:r>
    </w:p>
    <w:p w14:paraId="777A183A" w14:textId="77777777" w:rsidR="00F06513" w:rsidRPr="00284722" w:rsidRDefault="00F06513" w:rsidP="0035425B">
      <w:pPr>
        <w:tabs>
          <w:tab w:val="left" w:pos="1134"/>
        </w:tabs>
        <w:ind w:right="-1" w:firstLine="567"/>
        <w:jc w:val="both"/>
        <w:rPr>
          <w:color w:val="000000" w:themeColor="text1"/>
          <w:sz w:val="22"/>
          <w:szCs w:val="22"/>
        </w:rPr>
      </w:pPr>
      <w:r w:rsidRPr="00284722">
        <w:rPr>
          <w:sz w:val="22"/>
          <w:szCs w:val="22"/>
        </w:rPr>
        <w:t xml:space="preserve">2.3. Все расчеты по Договору производятся в рублях. Оплата Товара осуществляется Заказчиком по </w:t>
      </w:r>
      <w:r w:rsidRPr="00284722">
        <w:rPr>
          <w:color w:val="000000" w:themeColor="text1"/>
          <w:sz w:val="22"/>
          <w:szCs w:val="22"/>
        </w:rPr>
        <w:t xml:space="preserve">безналичному расчету путем перечисления Заказчиком денежных средств на расчетный счет Поставщика в течение 7 (семи) рабочих дней с даты подписания Заказчиком документов о приемке. </w:t>
      </w:r>
    </w:p>
    <w:p w14:paraId="22006C1F" w14:textId="77777777" w:rsidR="00F06513" w:rsidRPr="00284722" w:rsidRDefault="00F06513" w:rsidP="0035425B">
      <w:pPr>
        <w:pStyle w:val="2"/>
        <w:spacing w:before="0"/>
        <w:ind w:firstLine="567"/>
        <w:jc w:val="both"/>
        <w:rPr>
          <w:rFonts w:ascii="Times New Roman" w:hAnsi="Times New Roman" w:cs="Times New Roman"/>
          <w:b/>
          <w:i/>
          <w:color w:val="000000" w:themeColor="text1"/>
          <w:sz w:val="22"/>
          <w:szCs w:val="22"/>
        </w:rPr>
      </w:pPr>
      <w:r w:rsidRPr="00284722">
        <w:rPr>
          <w:rFonts w:ascii="Times New Roman" w:hAnsi="Times New Roman" w:cs="Times New Roman"/>
          <w:color w:val="000000" w:themeColor="text1"/>
          <w:sz w:val="22"/>
          <w:szCs w:val="22"/>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14:paraId="0540AF44" w14:textId="77777777" w:rsidR="00F06513" w:rsidRPr="00284722" w:rsidRDefault="00F06513" w:rsidP="0035425B">
      <w:pPr>
        <w:pStyle w:val="22"/>
        <w:numPr>
          <w:ilvl w:val="1"/>
          <w:numId w:val="4"/>
        </w:numPr>
        <w:tabs>
          <w:tab w:val="clear" w:pos="0"/>
          <w:tab w:val="left" w:pos="1134"/>
        </w:tabs>
        <w:ind w:left="0" w:firstLine="567"/>
        <w:jc w:val="both"/>
        <w:rPr>
          <w:sz w:val="22"/>
          <w:szCs w:val="22"/>
        </w:rPr>
      </w:pPr>
      <w:r w:rsidRPr="00284722">
        <w:rPr>
          <w:color w:val="000000" w:themeColor="text1"/>
          <w:sz w:val="22"/>
          <w:szCs w:val="22"/>
        </w:rPr>
        <w:t xml:space="preserve">Цена Товара включает </w:t>
      </w:r>
      <w:r w:rsidRPr="00284722">
        <w:rPr>
          <w:sz w:val="22"/>
          <w:szCs w:val="22"/>
        </w:rPr>
        <w:t>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14:paraId="1D907A8E" w14:textId="77777777" w:rsidR="00F06513" w:rsidRPr="00284722" w:rsidRDefault="00F06513" w:rsidP="00284722">
      <w:pPr>
        <w:pStyle w:val="22"/>
        <w:tabs>
          <w:tab w:val="clear" w:pos="0"/>
          <w:tab w:val="left" w:pos="1134"/>
        </w:tabs>
        <w:spacing w:before="240" w:after="240"/>
        <w:ind w:left="142" w:firstLine="0"/>
        <w:jc w:val="center"/>
        <w:rPr>
          <w:b/>
          <w:sz w:val="22"/>
          <w:szCs w:val="22"/>
        </w:rPr>
      </w:pPr>
      <w:r w:rsidRPr="00284722">
        <w:rPr>
          <w:b/>
          <w:sz w:val="22"/>
          <w:szCs w:val="22"/>
        </w:rPr>
        <w:t>3. Качество, ассортимент и упаковка поставляемого Товара.</w:t>
      </w:r>
    </w:p>
    <w:p w14:paraId="193E775F" w14:textId="1581779B" w:rsidR="00284722" w:rsidRPr="00284722" w:rsidRDefault="00F06513" w:rsidP="00284722">
      <w:pPr>
        <w:pStyle w:val="22"/>
        <w:tabs>
          <w:tab w:val="clear" w:pos="0"/>
          <w:tab w:val="left" w:pos="1134"/>
        </w:tabs>
        <w:spacing w:before="120" w:after="57"/>
        <w:ind w:firstLine="567"/>
        <w:jc w:val="both"/>
        <w:rPr>
          <w:sz w:val="22"/>
          <w:szCs w:val="22"/>
        </w:rPr>
      </w:pPr>
      <w:r w:rsidRPr="00284722">
        <w:rPr>
          <w:sz w:val="22"/>
          <w:szCs w:val="22"/>
        </w:rPr>
        <w:t>3.1. Качество поставляемого Товара должно соответствовать требованиям, указанным в Приложениях № </w:t>
      </w:r>
      <w:r w:rsidRPr="00284722">
        <w:rPr>
          <w:sz w:val="22"/>
          <w:szCs w:val="22"/>
        </w:rPr>
        <w:fldChar w:fldCharType="begin" w:fldLock="1"/>
      </w:r>
      <w:r w:rsidRPr="00284722">
        <w:rPr>
          <w:sz w:val="22"/>
          <w:szCs w:val="22"/>
        </w:rPr>
        <w:instrText xml:space="preserve"> REF _ref_16787711 \h \n \!  \* MERGEFORMAT </w:instrText>
      </w:r>
      <w:r w:rsidRPr="00284722">
        <w:rPr>
          <w:sz w:val="22"/>
          <w:szCs w:val="22"/>
        </w:rPr>
      </w:r>
      <w:r w:rsidRPr="00284722">
        <w:rPr>
          <w:sz w:val="22"/>
          <w:szCs w:val="22"/>
        </w:rPr>
        <w:fldChar w:fldCharType="separate"/>
      </w:r>
      <w:r w:rsidRPr="00284722">
        <w:rPr>
          <w:sz w:val="22"/>
          <w:szCs w:val="22"/>
        </w:rPr>
        <w:t>1</w:t>
      </w:r>
      <w:r w:rsidRPr="00284722">
        <w:rPr>
          <w:sz w:val="22"/>
          <w:szCs w:val="22"/>
        </w:rPr>
        <w:fldChar w:fldCharType="end"/>
      </w:r>
      <w:r w:rsidRPr="00284722">
        <w:rPr>
          <w:sz w:val="22"/>
          <w:szCs w:val="22"/>
        </w:rPr>
        <w:t xml:space="preserve"> и № 2 к Договору.</w:t>
      </w:r>
    </w:p>
    <w:p w14:paraId="67F1B312" w14:textId="77777777" w:rsidR="00F06513" w:rsidRPr="00284722" w:rsidRDefault="00F06513" w:rsidP="00284722">
      <w:pPr>
        <w:pStyle w:val="22"/>
        <w:tabs>
          <w:tab w:val="clear" w:pos="0"/>
          <w:tab w:val="left" w:pos="1134"/>
        </w:tabs>
        <w:spacing w:before="240" w:after="240"/>
        <w:ind w:left="142" w:firstLine="0"/>
        <w:jc w:val="center"/>
        <w:rPr>
          <w:b/>
          <w:sz w:val="22"/>
          <w:szCs w:val="22"/>
        </w:rPr>
      </w:pPr>
      <w:r w:rsidRPr="00284722">
        <w:rPr>
          <w:b/>
          <w:sz w:val="22"/>
          <w:szCs w:val="22"/>
        </w:rPr>
        <w:t>4. Порядок, сроки и условия поставки Товара.</w:t>
      </w:r>
    </w:p>
    <w:p w14:paraId="3E6F98A0" w14:textId="77777777" w:rsidR="00F06513" w:rsidRPr="00284722" w:rsidRDefault="00F06513" w:rsidP="0035425B">
      <w:pPr>
        <w:ind w:firstLine="567"/>
        <w:jc w:val="both"/>
        <w:rPr>
          <w:sz w:val="22"/>
          <w:szCs w:val="22"/>
        </w:rPr>
      </w:pPr>
      <w:r w:rsidRPr="00284722">
        <w:rPr>
          <w:sz w:val="22"/>
          <w:szCs w:val="22"/>
        </w:rPr>
        <w:t>4.1</w:t>
      </w:r>
      <w:r w:rsidRPr="00284722">
        <w:rPr>
          <w:b/>
          <w:sz w:val="22"/>
          <w:szCs w:val="22"/>
        </w:rPr>
        <w:t xml:space="preserve">. </w:t>
      </w:r>
      <w:r w:rsidRPr="00284722">
        <w:rPr>
          <w:sz w:val="22"/>
          <w:szCs w:val="22"/>
        </w:rPr>
        <w:t xml:space="preserve">Поставщик обязуется осуществить поставку Товара, предусмотренного Договором, в сроки и в количестве, установленные Приложениями № </w:t>
      </w:r>
      <w:r w:rsidRPr="00284722">
        <w:rPr>
          <w:sz w:val="22"/>
          <w:szCs w:val="22"/>
        </w:rPr>
        <w:fldChar w:fldCharType="begin" w:fldLock="1"/>
      </w:r>
      <w:r w:rsidRPr="00284722">
        <w:rPr>
          <w:sz w:val="22"/>
          <w:szCs w:val="22"/>
        </w:rPr>
        <w:instrText xml:space="preserve"> REF _ref_16787711 \h \n \!  \* MERGEFORMAT </w:instrText>
      </w:r>
      <w:r w:rsidRPr="00284722">
        <w:rPr>
          <w:sz w:val="22"/>
          <w:szCs w:val="22"/>
        </w:rPr>
      </w:r>
      <w:r w:rsidRPr="00284722">
        <w:rPr>
          <w:sz w:val="22"/>
          <w:szCs w:val="22"/>
        </w:rPr>
        <w:fldChar w:fldCharType="separate"/>
      </w:r>
      <w:r w:rsidRPr="00284722">
        <w:rPr>
          <w:sz w:val="22"/>
          <w:szCs w:val="22"/>
        </w:rPr>
        <w:t>1</w:t>
      </w:r>
      <w:r w:rsidRPr="00284722">
        <w:rPr>
          <w:sz w:val="22"/>
          <w:szCs w:val="22"/>
        </w:rPr>
        <w:fldChar w:fldCharType="end"/>
      </w:r>
      <w:r w:rsidRPr="00284722">
        <w:rPr>
          <w:sz w:val="22"/>
          <w:szCs w:val="22"/>
        </w:rPr>
        <w:t xml:space="preserve"> и № 2 к Контракту. </w:t>
      </w:r>
    </w:p>
    <w:p w14:paraId="5A3EF8DB" w14:textId="77777777" w:rsidR="00F06513" w:rsidRPr="00284722" w:rsidRDefault="00F06513" w:rsidP="00F06513">
      <w:pPr>
        <w:ind w:firstLine="540"/>
        <w:jc w:val="both"/>
        <w:rPr>
          <w:noProof/>
          <w:sz w:val="22"/>
          <w:szCs w:val="22"/>
        </w:rPr>
      </w:pPr>
      <w:r w:rsidRPr="00284722">
        <w:rPr>
          <w:noProof/>
          <w:sz w:val="22"/>
          <w:szCs w:val="22"/>
        </w:rPr>
        <w:t xml:space="preserve">Поставка Товара  осуществляется согласно </w:t>
      </w:r>
      <w:r w:rsidRPr="00284722">
        <w:rPr>
          <w:sz w:val="22"/>
          <w:szCs w:val="22"/>
        </w:rPr>
        <w:t xml:space="preserve">Приложениям № </w:t>
      </w:r>
      <w:r w:rsidRPr="00284722">
        <w:rPr>
          <w:sz w:val="22"/>
          <w:szCs w:val="22"/>
        </w:rPr>
        <w:fldChar w:fldCharType="begin" w:fldLock="1"/>
      </w:r>
      <w:r w:rsidRPr="00284722">
        <w:rPr>
          <w:sz w:val="22"/>
          <w:szCs w:val="22"/>
        </w:rPr>
        <w:instrText xml:space="preserve"> REF _ref_16787711 \h \n \!  \* MERGEFORMAT </w:instrText>
      </w:r>
      <w:r w:rsidRPr="00284722">
        <w:rPr>
          <w:sz w:val="22"/>
          <w:szCs w:val="22"/>
        </w:rPr>
      </w:r>
      <w:r w:rsidRPr="00284722">
        <w:rPr>
          <w:sz w:val="22"/>
          <w:szCs w:val="22"/>
        </w:rPr>
        <w:fldChar w:fldCharType="separate"/>
      </w:r>
      <w:r w:rsidRPr="00284722">
        <w:rPr>
          <w:sz w:val="22"/>
          <w:szCs w:val="22"/>
        </w:rPr>
        <w:t>1</w:t>
      </w:r>
      <w:r w:rsidRPr="00284722">
        <w:rPr>
          <w:sz w:val="22"/>
          <w:szCs w:val="22"/>
        </w:rPr>
        <w:fldChar w:fldCharType="end"/>
      </w:r>
      <w:r w:rsidRPr="00284722">
        <w:rPr>
          <w:sz w:val="22"/>
          <w:szCs w:val="22"/>
        </w:rPr>
        <w:t> и № 2 к Договору</w:t>
      </w:r>
      <w:r w:rsidRPr="00284722">
        <w:rPr>
          <w:b/>
          <w:noProof/>
          <w:sz w:val="22"/>
          <w:szCs w:val="22"/>
        </w:rPr>
        <w:t>.</w:t>
      </w:r>
    </w:p>
    <w:p w14:paraId="3CDDD562" w14:textId="77777777" w:rsidR="00F06513" w:rsidRPr="00284722" w:rsidRDefault="00F06513" w:rsidP="00F06513">
      <w:pPr>
        <w:ind w:firstLine="540"/>
        <w:jc w:val="both"/>
        <w:rPr>
          <w:iCs/>
          <w:sz w:val="22"/>
          <w:szCs w:val="22"/>
        </w:rPr>
      </w:pPr>
      <w:r w:rsidRPr="00284722">
        <w:rPr>
          <w:iCs/>
          <w:sz w:val="22"/>
          <w:szCs w:val="22"/>
        </w:rPr>
        <w:t>Доставка товара осуществляется Поставщиком до</w:t>
      </w:r>
      <w:r w:rsidRPr="00284722">
        <w:rPr>
          <w:sz w:val="22"/>
          <w:szCs w:val="22"/>
        </w:rPr>
        <w:t xml:space="preserve"> Заказчика по адресу: 600023, г. Владимир, Судогодское ш,69.  </w:t>
      </w:r>
      <w:r w:rsidRPr="00284722">
        <w:rPr>
          <w:iCs/>
          <w:sz w:val="22"/>
          <w:szCs w:val="22"/>
        </w:rPr>
        <w:t>Поставка, разгрузка осуществляется силами и средствами поставщика.</w:t>
      </w:r>
    </w:p>
    <w:p w14:paraId="254FD2B1" w14:textId="77777777" w:rsidR="00F06513" w:rsidRPr="00284722" w:rsidRDefault="00F06513" w:rsidP="00F06513">
      <w:pPr>
        <w:ind w:firstLine="540"/>
        <w:jc w:val="both"/>
        <w:rPr>
          <w:sz w:val="22"/>
          <w:szCs w:val="22"/>
        </w:rPr>
      </w:pPr>
      <w:r w:rsidRPr="00284722">
        <w:rPr>
          <w:sz w:val="22"/>
          <w:szCs w:val="22"/>
        </w:rPr>
        <w:t xml:space="preserve">4.2. Товар, поставляемый Поставщиком, должен соответствовать обязательным требованиям, согласно </w:t>
      </w:r>
      <w:r w:rsidRPr="00284722">
        <w:rPr>
          <w:sz w:val="22"/>
          <w:szCs w:val="22"/>
        </w:rPr>
        <w:lastRenderedPageBreak/>
        <w:t xml:space="preserve">Приложениям № </w:t>
      </w:r>
      <w:r w:rsidRPr="00284722">
        <w:rPr>
          <w:sz w:val="22"/>
          <w:szCs w:val="22"/>
        </w:rPr>
        <w:fldChar w:fldCharType="begin" w:fldLock="1"/>
      </w:r>
      <w:r w:rsidRPr="00284722">
        <w:rPr>
          <w:sz w:val="22"/>
          <w:szCs w:val="22"/>
        </w:rPr>
        <w:instrText xml:space="preserve"> REF _ref_16787711 \h \n \!  \* MERGEFORMAT </w:instrText>
      </w:r>
      <w:r w:rsidRPr="00284722">
        <w:rPr>
          <w:sz w:val="22"/>
          <w:szCs w:val="22"/>
        </w:rPr>
      </w:r>
      <w:r w:rsidRPr="00284722">
        <w:rPr>
          <w:sz w:val="22"/>
          <w:szCs w:val="22"/>
        </w:rPr>
        <w:fldChar w:fldCharType="separate"/>
      </w:r>
      <w:r w:rsidRPr="00284722">
        <w:rPr>
          <w:sz w:val="22"/>
          <w:szCs w:val="22"/>
        </w:rPr>
        <w:t>1</w:t>
      </w:r>
      <w:r w:rsidRPr="00284722">
        <w:rPr>
          <w:sz w:val="22"/>
          <w:szCs w:val="22"/>
        </w:rPr>
        <w:fldChar w:fldCharType="end"/>
      </w:r>
      <w:r w:rsidRPr="00284722">
        <w:rPr>
          <w:sz w:val="22"/>
          <w:szCs w:val="22"/>
        </w:rPr>
        <w:t xml:space="preserve"> и № 2 к Договору. </w:t>
      </w:r>
    </w:p>
    <w:p w14:paraId="02528BB9" w14:textId="77777777" w:rsidR="00F06513" w:rsidRPr="00284722" w:rsidRDefault="00F06513" w:rsidP="00F06513">
      <w:pPr>
        <w:pStyle w:val="23"/>
        <w:spacing w:after="0" w:line="240" w:lineRule="auto"/>
        <w:ind w:left="0" w:firstLine="540"/>
        <w:jc w:val="both"/>
        <w:rPr>
          <w:sz w:val="22"/>
          <w:szCs w:val="22"/>
        </w:rPr>
      </w:pPr>
      <w:r w:rsidRPr="00284722">
        <w:rPr>
          <w:sz w:val="22"/>
          <w:szCs w:val="22"/>
        </w:rPr>
        <w:t>4.3. Товар считается сданным Поставщиком и принятым Заказчиком с момента подписания Заказчиком документов о приемке (</w:t>
      </w:r>
      <w:r w:rsidRPr="00284722">
        <w:rPr>
          <w:snapToGrid w:val="0"/>
          <w:sz w:val="22"/>
          <w:szCs w:val="22"/>
        </w:rPr>
        <w:t>товарно-транспортной (товарной) накладной</w:t>
      </w:r>
      <w:r w:rsidRPr="00284722">
        <w:rPr>
          <w:sz w:val="22"/>
          <w:szCs w:val="22"/>
        </w:rPr>
        <w:t xml:space="preserve"> и (или) Акта приема-передачи Товара).</w:t>
      </w:r>
    </w:p>
    <w:p w14:paraId="33C6ED42" w14:textId="77777777" w:rsidR="00F06513" w:rsidRPr="00284722" w:rsidRDefault="00F06513" w:rsidP="00F06513">
      <w:pPr>
        <w:pStyle w:val="23"/>
        <w:spacing w:after="0" w:line="240" w:lineRule="auto"/>
        <w:ind w:left="0" w:firstLine="539"/>
        <w:jc w:val="both"/>
        <w:rPr>
          <w:sz w:val="22"/>
          <w:szCs w:val="22"/>
        </w:rPr>
      </w:pPr>
      <w:r w:rsidRPr="00284722">
        <w:rPr>
          <w:sz w:val="22"/>
          <w:szCs w:val="22"/>
        </w:rPr>
        <w:t xml:space="preserve">4.4. Товар, не соответствующий требованиям, указанным в Приложениях № 1 и № 2, считается недопоставленным. </w:t>
      </w:r>
    </w:p>
    <w:p w14:paraId="7188C788" w14:textId="77777777" w:rsidR="00F06513" w:rsidRPr="00284722" w:rsidRDefault="00F06513" w:rsidP="00F06513">
      <w:pPr>
        <w:pStyle w:val="1"/>
        <w:spacing w:before="240"/>
        <w:ind w:firstLine="539"/>
        <w:jc w:val="center"/>
        <w:rPr>
          <w:bCs w:val="0"/>
          <w:sz w:val="22"/>
          <w:szCs w:val="22"/>
        </w:rPr>
      </w:pPr>
      <w:r w:rsidRPr="00284722">
        <w:rPr>
          <w:bCs w:val="0"/>
          <w:sz w:val="22"/>
          <w:szCs w:val="22"/>
        </w:rPr>
        <w:t xml:space="preserve">5. Порядок приемки поставляемого Товара. </w:t>
      </w:r>
    </w:p>
    <w:p w14:paraId="275B92FC" w14:textId="77777777" w:rsidR="00F06513" w:rsidRPr="00284722" w:rsidRDefault="00F06513" w:rsidP="00F06513">
      <w:pPr>
        <w:pStyle w:val="2"/>
        <w:spacing w:before="0"/>
        <w:ind w:firstLine="539"/>
        <w:jc w:val="both"/>
        <w:rPr>
          <w:rFonts w:ascii="Times New Roman" w:hAnsi="Times New Roman" w:cs="Times New Roman"/>
          <w:b/>
          <w:bCs/>
          <w:i/>
          <w:iCs/>
          <w:color w:val="000000" w:themeColor="text1"/>
          <w:sz w:val="22"/>
          <w:szCs w:val="22"/>
        </w:rPr>
      </w:pPr>
      <w:r w:rsidRPr="00284722">
        <w:rPr>
          <w:rFonts w:ascii="Times New Roman" w:hAnsi="Times New Roman" w:cs="Times New Roman"/>
          <w:color w:val="000000" w:themeColor="text1"/>
          <w:sz w:val="22"/>
          <w:szCs w:val="22"/>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14:paraId="7F229AA5" w14:textId="77777777" w:rsidR="00F06513" w:rsidRPr="00284722" w:rsidRDefault="00F06513" w:rsidP="00F06513">
      <w:pPr>
        <w:pStyle w:val="2"/>
        <w:spacing w:before="0"/>
        <w:ind w:firstLine="539"/>
        <w:jc w:val="both"/>
        <w:rPr>
          <w:rFonts w:ascii="Times New Roman" w:hAnsi="Times New Roman" w:cs="Times New Roman"/>
          <w:b/>
          <w:bCs/>
          <w:i/>
          <w:iCs/>
          <w:color w:val="000000" w:themeColor="text1"/>
          <w:sz w:val="22"/>
          <w:szCs w:val="22"/>
        </w:rPr>
      </w:pPr>
      <w:r w:rsidRPr="00284722">
        <w:rPr>
          <w:rFonts w:ascii="Times New Roman" w:hAnsi="Times New Roman" w:cs="Times New Roman"/>
          <w:color w:val="000000" w:themeColor="text1"/>
          <w:sz w:val="22"/>
          <w:szCs w:val="22"/>
        </w:rPr>
        <w:t xml:space="preserve">5.2. Приемка товара осуществляется по адресу, указанному в заявке Заказчика. </w:t>
      </w:r>
    </w:p>
    <w:p w14:paraId="6D93A89F" w14:textId="77777777" w:rsidR="00F06513" w:rsidRPr="00284722" w:rsidRDefault="00F06513" w:rsidP="00F06513">
      <w:pPr>
        <w:pStyle w:val="2"/>
        <w:spacing w:before="0"/>
        <w:ind w:firstLine="539"/>
        <w:jc w:val="both"/>
        <w:rPr>
          <w:rFonts w:ascii="Times New Roman" w:hAnsi="Times New Roman" w:cs="Times New Roman"/>
          <w:b/>
          <w:bCs/>
          <w:color w:val="000000" w:themeColor="text1"/>
          <w:sz w:val="22"/>
          <w:szCs w:val="22"/>
        </w:rPr>
      </w:pPr>
      <w:r w:rsidRPr="00284722">
        <w:rPr>
          <w:rFonts w:ascii="Times New Roman" w:hAnsi="Times New Roman" w:cs="Times New Roman"/>
          <w:color w:val="000000" w:themeColor="text1"/>
          <w:sz w:val="22"/>
          <w:szCs w:val="22"/>
        </w:rPr>
        <w:t>5.3. Со стороны Заказчика приемку Товара будут осуществлять представитель Заказчика, действующий на основании соответствующего документа (доверенности, приказа, должностной инструкции и т.д.).</w:t>
      </w:r>
    </w:p>
    <w:p w14:paraId="54B8BF31" w14:textId="77777777" w:rsidR="00F06513" w:rsidRPr="00284722" w:rsidRDefault="00F06513" w:rsidP="00F06513">
      <w:pPr>
        <w:ind w:firstLine="539"/>
        <w:jc w:val="both"/>
        <w:rPr>
          <w:sz w:val="22"/>
          <w:szCs w:val="22"/>
        </w:rPr>
      </w:pPr>
      <w:r w:rsidRPr="00284722">
        <w:rPr>
          <w:sz w:val="22"/>
          <w:szCs w:val="22"/>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14:paraId="4E8B9623" w14:textId="77777777" w:rsidR="00F06513" w:rsidRPr="00284722" w:rsidRDefault="00F06513" w:rsidP="00E542A3">
      <w:pPr>
        <w:pStyle w:val="22"/>
        <w:tabs>
          <w:tab w:val="clear" w:pos="0"/>
          <w:tab w:val="left" w:pos="1134"/>
        </w:tabs>
        <w:spacing w:before="240" w:after="240"/>
        <w:ind w:firstLine="0"/>
        <w:jc w:val="center"/>
        <w:rPr>
          <w:b/>
          <w:sz w:val="22"/>
          <w:szCs w:val="22"/>
        </w:rPr>
      </w:pPr>
      <w:r w:rsidRPr="00284722">
        <w:rPr>
          <w:b/>
          <w:sz w:val="22"/>
          <w:szCs w:val="22"/>
        </w:rPr>
        <w:t>6. Права и обязанности сторон.</w:t>
      </w:r>
    </w:p>
    <w:p w14:paraId="5C0BA6A9" w14:textId="77777777" w:rsidR="00F06513" w:rsidRPr="00284722" w:rsidRDefault="00F06513" w:rsidP="00F06513">
      <w:pPr>
        <w:pStyle w:val="22"/>
        <w:tabs>
          <w:tab w:val="clear" w:pos="0"/>
          <w:tab w:val="left" w:pos="1134"/>
        </w:tabs>
        <w:ind w:firstLine="567"/>
        <w:jc w:val="both"/>
        <w:rPr>
          <w:sz w:val="22"/>
          <w:szCs w:val="22"/>
        </w:rPr>
      </w:pPr>
      <w:r w:rsidRPr="00284722">
        <w:rPr>
          <w:sz w:val="22"/>
          <w:szCs w:val="22"/>
        </w:rPr>
        <w:t>6.1. Поставщик обязан:</w:t>
      </w:r>
    </w:p>
    <w:p w14:paraId="46059B74" w14:textId="77777777" w:rsidR="00F06513" w:rsidRPr="00284722" w:rsidRDefault="00F06513" w:rsidP="00F06513">
      <w:pPr>
        <w:pStyle w:val="22"/>
        <w:tabs>
          <w:tab w:val="clear" w:pos="0"/>
          <w:tab w:val="left" w:pos="1134"/>
        </w:tabs>
        <w:ind w:firstLine="567"/>
        <w:jc w:val="both"/>
        <w:rPr>
          <w:sz w:val="22"/>
          <w:szCs w:val="22"/>
        </w:rPr>
      </w:pPr>
      <w:r w:rsidRPr="00284722">
        <w:rPr>
          <w:sz w:val="22"/>
          <w:szCs w:val="22"/>
        </w:rPr>
        <w:t>6.1.1. Поставить Заказчику Товар надлежащего качества и в надлежащей упаковке в соответствии с требованиями настоящего договора.</w:t>
      </w:r>
    </w:p>
    <w:p w14:paraId="602986DB" w14:textId="77777777" w:rsidR="00F06513" w:rsidRPr="00284722" w:rsidRDefault="00F06513" w:rsidP="00F06513">
      <w:pPr>
        <w:ind w:firstLine="567"/>
        <w:jc w:val="both"/>
        <w:rPr>
          <w:sz w:val="22"/>
          <w:szCs w:val="22"/>
        </w:rPr>
      </w:pPr>
      <w:r w:rsidRPr="00284722">
        <w:rPr>
          <w:sz w:val="22"/>
          <w:szCs w:val="22"/>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14:paraId="342777F8" w14:textId="77777777" w:rsidR="00F06513" w:rsidRPr="00284722" w:rsidRDefault="00F06513" w:rsidP="00F06513">
      <w:pPr>
        <w:pStyle w:val="22"/>
        <w:tabs>
          <w:tab w:val="clear" w:pos="0"/>
          <w:tab w:val="left" w:pos="1134"/>
        </w:tabs>
        <w:ind w:firstLine="567"/>
        <w:jc w:val="both"/>
        <w:rPr>
          <w:sz w:val="22"/>
          <w:szCs w:val="22"/>
        </w:rPr>
      </w:pPr>
      <w:r w:rsidRPr="00284722">
        <w:rPr>
          <w:sz w:val="22"/>
          <w:szCs w:val="22"/>
        </w:rPr>
        <w:t>6.1.3. Одновременно с поставкой Товара передать Заказчику всю необходимую документацию в соответствии с условиями настоящего Договора.</w:t>
      </w:r>
    </w:p>
    <w:p w14:paraId="69323AF6" w14:textId="77777777" w:rsidR="00F06513" w:rsidRPr="00284722" w:rsidRDefault="00F06513" w:rsidP="00F06513">
      <w:pPr>
        <w:pStyle w:val="22"/>
        <w:tabs>
          <w:tab w:val="clear" w:pos="0"/>
          <w:tab w:val="left" w:pos="1134"/>
        </w:tabs>
        <w:ind w:firstLine="567"/>
        <w:jc w:val="both"/>
        <w:rPr>
          <w:sz w:val="22"/>
          <w:szCs w:val="22"/>
        </w:rPr>
      </w:pPr>
      <w:r w:rsidRPr="00284722">
        <w:rPr>
          <w:sz w:val="22"/>
          <w:szCs w:val="22"/>
        </w:rPr>
        <w:t>6.1.4. Передать Заказчику Товар свободным от прав третьих лиц.</w:t>
      </w:r>
    </w:p>
    <w:p w14:paraId="470CCF5A" w14:textId="77777777" w:rsidR="00F06513" w:rsidRPr="00284722" w:rsidRDefault="00F06513" w:rsidP="00F06513">
      <w:pPr>
        <w:pStyle w:val="22"/>
        <w:tabs>
          <w:tab w:val="clear" w:pos="0"/>
          <w:tab w:val="left" w:pos="1134"/>
        </w:tabs>
        <w:ind w:firstLine="567"/>
        <w:jc w:val="both"/>
        <w:rPr>
          <w:sz w:val="22"/>
          <w:szCs w:val="22"/>
        </w:rPr>
      </w:pPr>
      <w:r w:rsidRPr="00284722">
        <w:rPr>
          <w:sz w:val="22"/>
          <w:szCs w:val="22"/>
        </w:rPr>
        <w:t>6.2. Поставщик вправе:</w:t>
      </w:r>
    </w:p>
    <w:p w14:paraId="517B7D52" w14:textId="77777777" w:rsidR="00F06513" w:rsidRPr="00284722" w:rsidRDefault="00F06513" w:rsidP="00F06513">
      <w:pPr>
        <w:pStyle w:val="22"/>
        <w:tabs>
          <w:tab w:val="clear" w:pos="0"/>
          <w:tab w:val="left" w:pos="1134"/>
        </w:tabs>
        <w:ind w:firstLine="567"/>
        <w:jc w:val="both"/>
        <w:rPr>
          <w:sz w:val="22"/>
          <w:szCs w:val="22"/>
        </w:rPr>
      </w:pPr>
      <w:r w:rsidRPr="00284722">
        <w:rPr>
          <w:sz w:val="22"/>
          <w:szCs w:val="22"/>
        </w:rPr>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14:paraId="09839386" w14:textId="77777777" w:rsidR="00F06513" w:rsidRPr="00284722" w:rsidRDefault="00F06513" w:rsidP="00F06513">
      <w:pPr>
        <w:pStyle w:val="22"/>
        <w:tabs>
          <w:tab w:val="clear" w:pos="0"/>
          <w:tab w:val="left" w:pos="1134"/>
        </w:tabs>
        <w:ind w:firstLine="567"/>
        <w:jc w:val="both"/>
        <w:rPr>
          <w:sz w:val="22"/>
          <w:szCs w:val="22"/>
        </w:rPr>
      </w:pPr>
      <w:r w:rsidRPr="00284722">
        <w:rPr>
          <w:sz w:val="22"/>
          <w:szCs w:val="22"/>
        </w:rPr>
        <w:t>6.3. Заказчик обязан:</w:t>
      </w:r>
    </w:p>
    <w:p w14:paraId="17BF4244" w14:textId="77777777" w:rsidR="00F06513" w:rsidRPr="00284722" w:rsidRDefault="00F06513" w:rsidP="00F06513">
      <w:pPr>
        <w:pStyle w:val="22"/>
        <w:tabs>
          <w:tab w:val="clear" w:pos="0"/>
          <w:tab w:val="left" w:pos="1134"/>
        </w:tabs>
        <w:ind w:firstLine="567"/>
        <w:jc w:val="both"/>
        <w:rPr>
          <w:sz w:val="22"/>
          <w:szCs w:val="22"/>
        </w:rPr>
      </w:pPr>
      <w:r w:rsidRPr="00284722">
        <w:rPr>
          <w:sz w:val="22"/>
          <w:szCs w:val="22"/>
        </w:rPr>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14:paraId="1F5DE23A" w14:textId="77777777" w:rsidR="00F06513" w:rsidRPr="00284722" w:rsidRDefault="00F06513" w:rsidP="00F06513">
      <w:pPr>
        <w:pStyle w:val="22"/>
        <w:tabs>
          <w:tab w:val="clear" w:pos="0"/>
          <w:tab w:val="left" w:pos="1134"/>
        </w:tabs>
        <w:ind w:firstLine="567"/>
        <w:jc w:val="both"/>
        <w:rPr>
          <w:sz w:val="22"/>
          <w:szCs w:val="22"/>
        </w:rPr>
      </w:pPr>
      <w:r w:rsidRPr="00284722">
        <w:rPr>
          <w:sz w:val="22"/>
          <w:szCs w:val="22"/>
        </w:rPr>
        <w:t>6.3.2. Произвести оплату Товара на условиях, предусмотренных настоящим Договором.</w:t>
      </w:r>
    </w:p>
    <w:p w14:paraId="6FBC9566" w14:textId="77777777" w:rsidR="00F06513" w:rsidRPr="00284722" w:rsidRDefault="00F06513" w:rsidP="00E542A3">
      <w:pPr>
        <w:pStyle w:val="22"/>
        <w:tabs>
          <w:tab w:val="clear" w:pos="0"/>
          <w:tab w:val="left" w:pos="1134"/>
        </w:tabs>
        <w:spacing w:before="240" w:after="240"/>
        <w:ind w:firstLine="567"/>
        <w:jc w:val="center"/>
        <w:rPr>
          <w:b/>
          <w:sz w:val="22"/>
          <w:szCs w:val="22"/>
        </w:rPr>
      </w:pPr>
      <w:r w:rsidRPr="00284722">
        <w:rPr>
          <w:b/>
          <w:bCs/>
          <w:sz w:val="22"/>
          <w:szCs w:val="22"/>
        </w:rPr>
        <w:t>7. Форс-мажорные обстоятельства.</w:t>
      </w:r>
    </w:p>
    <w:p w14:paraId="30BC4B17" w14:textId="77777777" w:rsidR="00F06513" w:rsidRPr="00284722" w:rsidRDefault="00F06513" w:rsidP="00F06513">
      <w:pPr>
        <w:pStyle w:val="22"/>
        <w:tabs>
          <w:tab w:val="clear" w:pos="0"/>
          <w:tab w:val="left" w:pos="1134"/>
        </w:tabs>
        <w:ind w:firstLine="539"/>
        <w:jc w:val="both"/>
        <w:rPr>
          <w:sz w:val="22"/>
          <w:szCs w:val="22"/>
        </w:rPr>
      </w:pPr>
      <w:r w:rsidRPr="00284722">
        <w:rPr>
          <w:sz w:val="22"/>
          <w:szCs w:val="22"/>
        </w:rPr>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14:paraId="42996D86" w14:textId="77777777" w:rsidR="00F06513" w:rsidRPr="00284722" w:rsidRDefault="00F06513" w:rsidP="00F06513">
      <w:pPr>
        <w:pStyle w:val="22"/>
        <w:tabs>
          <w:tab w:val="clear" w:pos="0"/>
          <w:tab w:val="left" w:pos="1134"/>
        </w:tabs>
        <w:ind w:firstLine="539"/>
        <w:jc w:val="both"/>
        <w:rPr>
          <w:sz w:val="22"/>
          <w:szCs w:val="22"/>
        </w:rPr>
      </w:pPr>
      <w:r w:rsidRPr="00284722">
        <w:rPr>
          <w:sz w:val="22"/>
          <w:szCs w:val="22"/>
        </w:rPr>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14:paraId="130B820D" w14:textId="77777777" w:rsidR="00F06513" w:rsidRPr="00284722" w:rsidRDefault="00F06513" w:rsidP="00F06513">
      <w:pPr>
        <w:pStyle w:val="22"/>
        <w:tabs>
          <w:tab w:val="clear" w:pos="0"/>
          <w:tab w:val="left" w:pos="1134"/>
        </w:tabs>
        <w:ind w:firstLine="539"/>
        <w:jc w:val="both"/>
        <w:rPr>
          <w:sz w:val="22"/>
          <w:szCs w:val="22"/>
        </w:rPr>
      </w:pPr>
      <w:r w:rsidRPr="00284722">
        <w:rPr>
          <w:sz w:val="22"/>
          <w:szCs w:val="22"/>
        </w:rPr>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14:paraId="3B88F46E" w14:textId="77777777" w:rsidR="00F06513" w:rsidRPr="00284722" w:rsidRDefault="00F06513" w:rsidP="00F06513">
      <w:pPr>
        <w:pStyle w:val="22"/>
        <w:tabs>
          <w:tab w:val="clear" w:pos="0"/>
          <w:tab w:val="left" w:pos="1134"/>
        </w:tabs>
        <w:ind w:firstLine="539"/>
        <w:jc w:val="both"/>
        <w:rPr>
          <w:sz w:val="22"/>
          <w:szCs w:val="22"/>
        </w:rPr>
      </w:pPr>
      <w:r w:rsidRPr="00284722">
        <w:rPr>
          <w:sz w:val="22"/>
          <w:szCs w:val="22"/>
        </w:rPr>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14:paraId="1015F349" w14:textId="77777777" w:rsidR="00F06513" w:rsidRPr="00284722" w:rsidRDefault="00F06513" w:rsidP="00E542A3">
      <w:pPr>
        <w:pStyle w:val="22"/>
        <w:tabs>
          <w:tab w:val="clear" w:pos="0"/>
          <w:tab w:val="left" w:pos="1134"/>
        </w:tabs>
        <w:spacing w:before="240" w:after="240"/>
        <w:ind w:firstLine="539"/>
        <w:jc w:val="center"/>
        <w:rPr>
          <w:b/>
          <w:sz w:val="22"/>
          <w:szCs w:val="22"/>
        </w:rPr>
      </w:pPr>
      <w:r w:rsidRPr="00284722">
        <w:rPr>
          <w:b/>
          <w:sz w:val="22"/>
          <w:szCs w:val="22"/>
        </w:rPr>
        <w:t>8. Разрешение споров.</w:t>
      </w:r>
    </w:p>
    <w:p w14:paraId="3522EA66" w14:textId="77777777" w:rsidR="00F06513" w:rsidRPr="00284722" w:rsidRDefault="00F06513" w:rsidP="00F06513">
      <w:pPr>
        <w:pStyle w:val="22"/>
        <w:tabs>
          <w:tab w:val="clear" w:pos="0"/>
          <w:tab w:val="left" w:pos="1134"/>
        </w:tabs>
        <w:ind w:firstLine="539"/>
        <w:jc w:val="both"/>
        <w:rPr>
          <w:sz w:val="22"/>
          <w:szCs w:val="22"/>
        </w:rPr>
      </w:pPr>
      <w:r w:rsidRPr="00284722">
        <w:rPr>
          <w:sz w:val="22"/>
          <w:szCs w:val="22"/>
        </w:rPr>
        <w:lastRenderedPageBreak/>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14:paraId="17870B59" w14:textId="77777777" w:rsidR="00F06513" w:rsidRPr="00284722" w:rsidRDefault="00F06513" w:rsidP="00F06513">
      <w:pPr>
        <w:pStyle w:val="22"/>
        <w:tabs>
          <w:tab w:val="clear" w:pos="0"/>
          <w:tab w:val="left" w:pos="1134"/>
        </w:tabs>
        <w:ind w:firstLine="539"/>
        <w:jc w:val="both"/>
        <w:rPr>
          <w:sz w:val="22"/>
          <w:szCs w:val="22"/>
        </w:rPr>
      </w:pPr>
      <w:r w:rsidRPr="00284722">
        <w:rPr>
          <w:sz w:val="22"/>
          <w:szCs w:val="22"/>
        </w:rPr>
        <w:t>8.2. Полученные претензии подлежат рассмотрению Стороной, получившей претензию, в течение 5 рабочих дней со дня получения претензии.</w:t>
      </w:r>
    </w:p>
    <w:p w14:paraId="32CB02F7" w14:textId="77777777" w:rsidR="00F06513" w:rsidRPr="00284722" w:rsidRDefault="00F06513" w:rsidP="00F06513">
      <w:pPr>
        <w:pStyle w:val="22"/>
        <w:tabs>
          <w:tab w:val="clear" w:pos="0"/>
          <w:tab w:val="left" w:pos="1134"/>
        </w:tabs>
        <w:ind w:firstLine="539"/>
        <w:jc w:val="both"/>
        <w:rPr>
          <w:sz w:val="22"/>
          <w:szCs w:val="22"/>
        </w:rPr>
      </w:pPr>
      <w:r w:rsidRPr="00284722">
        <w:rPr>
          <w:sz w:val="22"/>
          <w:szCs w:val="22"/>
        </w:rPr>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14:paraId="313D88F6" w14:textId="77777777" w:rsidR="00F06513" w:rsidRPr="00284722" w:rsidRDefault="00F06513" w:rsidP="00F06513">
      <w:pPr>
        <w:pStyle w:val="22"/>
        <w:tabs>
          <w:tab w:val="clear" w:pos="0"/>
          <w:tab w:val="left" w:pos="1134"/>
        </w:tabs>
        <w:ind w:firstLine="539"/>
        <w:jc w:val="both"/>
        <w:rPr>
          <w:sz w:val="22"/>
          <w:szCs w:val="22"/>
        </w:rPr>
      </w:pPr>
      <w:r w:rsidRPr="00284722">
        <w:rPr>
          <w:sz w:val="22"/>
          <w:szCs w:val="22"/>
        </w:rPr>
        <w:t>8.4. К правоотношениям Сторон по настоящему Договору применяется гражданское право.</w:t>
      </w:r>
    </w:p>
    <w:p w14:paraId="20BC06EF" w14:textId="77777777" w:rsidR="00F06513" w:rsidRPr="00284722" w:rsidRDefault="00F06513" w:rsidP="00E542A3">
      <w:pPr>
        <w:pStyle w:val="22"/>
        <w:tabs>
          <w:tab w:val="clear" w:pos="0"/>
          <w:tab w:val="left" w:pos="1134"/>
        </w:tabs>
        <w:spacing w:before="240" w:after="240"/>
        <w:ind w:firstLine="0"/>
        <w:jc w:val="center"/>
        <w:rPr>
          <w:b/>
          <w:sz w:val="22"/>
          <w:szCs w:val="22"/>
        </w:rPr>
      </w:pPr>
      <w:r w:rsidRPr="00284722">
        <w:rPr>
          <w:b/>
          <w:sz w:val="22"/>
          <w:szCs w:val="22"/>
        </w:rPr>
        <w:t>9. Ответственность сторон</w:t>
      </w:r>
    </w:p>
    <w:p w14:paraId="6862AFD3" w14:textId="77777777" w:rsidR="00F06513" w:rsidRPr="00284722" w:rsidRDefault="00F06513" w:rsidP="00F06513">
      <w:pPr>
        <w:pStyle w:val="21"/>
        <w:spacing w:after="0"/>
        <w:ind w:left="0" w:firstLine="539"/>
        <w:jc w:val="both"/>
        <w:rPr>
          <w:sz w:val="22"/>
          <w:szCs w:val="22"/>
        </w:rPr>
      </w:pPr>
      <w:r w:rsidRPr="00284722">
        <w:rPr>
          <w:color w:val="FF0000"/>
          <w:sz w:val="22"/>
          <w:szCs w:val="22"/>
        </w:rPr>
        <w:tab/>
      </w:r>
      <w:r w:rsidRPr="00284722">
        <w:rPr>
          <w:sz w:val="22"/>
          <w:szCs w:val="22"/>
        </w:rPr>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14:paraId="2D0029EA" w14:textId="02C6EBB2" w:rsidR="00F06513" w:rsidRPr="00284722" w:rsidRDefault="00F06513" w:rsidP="00F06513">
      <w:pPr>
        <w:pStyle w:val="Warning"/>
        <w:spacing w:before="0" w:after="0" w:line="240" w:lineRule="auto"/>
        <w:ind w:firstLine="539"/>
        <w:jc w:val="both"/>
        <w:rPr>
          <w:i w:val="0"/>
          <w:color w:val="auto"/>
        </w:rPr>
      </w:pPr>
      <w:r w:rsidRPr="00284722">
        <w:rPr>
          <w:i w:val="0"/>
          <w:color w:val="auto"/>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14:paraId="7A54BDF0" w14:textId="77777777" w:rsidR="00F06513" w:rsidRPr="00284722" w:rsidRDefault="00F06513" w:rsidP="00F06513">
      <w:pPr>
        <w:ind w:firstLine="539"/>
        <w:jc w:val="both"/>
        <w:rPr>
          <w:sz w:val="22"/>
          <w:szCs w:val="22"/>
        </w:rPr>
      </w:pPr>
      <w:r w:rsidRPr="00284722">
        <w:rPr>
          <w:sz w:val="22"/>
          <w:szCs w:val="22"/>
          <w:lang w:eastAsia="en-US"/>
        </w:rPr>
        <w:t xml:space="preserve">9.3. В </w:t>
      </w:r>
      <w:r w:rsidRPr="00284722">
        <w:rPr>
          <w:sz w:val="22"/>
          <w:szCs w:val="22"/>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2007886A" w14:textId="77777777" w:rsidR="00F06513" w:rsidRPr="00284722" w:rsidRDefault="00F06513" w:rsidP="00F06513">
      <w:pPr>
        <w:ind w:firstLine="539"/>
        <w:jc w:val="both"/>
        <w:rPr>
          <w:sz w:val="22"/>
          <w:szCs w:val="22"/>
        </w:rPr>
      </w:pPr>
      <w:r w:rsidRPr="00284722">
        <w:rPr>
          <w:sz w:val="22"/>
          <w:szCs w:val="22"/>
          <w:lang w:eastAsia="en-US"/>
        </w:rPr>
        <w:t xml:space="preserve">9.4. </w:t>
      </w:r>
      <w:r w:rsidRPr="00284722">
        <w:rPr>
          <w:sz w:val="22"/>
          <w:szCs w:val="22"/>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63D5D23F" w14:textId="77777777" w:rsidR="00F06513" w:rsidRPr="00284722" w:rsidRDefault="00F06513" w:rsidP="00E542A3">
      <w:pPr>
        <w:shd w:val="clear" w:color="auto" w:fill="FFFFFF"/>
        <w:tabs>
          <w:tab w:val="left" w:pos="682"/>
        </w:tabs>
        <w:spacing w:before="240" w:after="240"/>
        <w:ind w:firstLine="539"/>
        <w:jc w:val="center"/>
        <w:rPr>
          <w:b/>
          <w:sz w:val="22"/>
          <w:szCs w:val="22"/>
        </w:rPr>
      </w:pPr>
      <w:r w:rsidRPr="00284722">
        <w:rPr>
          <w:b/>
          <w:color w:val="000000"/>
          <w:sz w:val="22"/>
          <w:szCs w:val="22"/>
        </w:rPr>
        <w:t>10. Изменение Договора.</w:t>
      </w:r>
    </w:p>
    <w:p w14:paraId="1CEFA690" w14:textId="77777777" w:rsidR="00F06513" w:rsidRPr="00284722" w:rsidRDefault="00F06513" w:rsidP="00F06513">
      <w:pPr>
        <w:shd w:val="clear" w:color="auto" w:fill="FFFFFF"/>
        <w:ind w:firstLine="539"/>
        <w:jc w:val="both"/>
        <w:rPr>
          <w:color w:val="000000"/>
          <w:sz w:val="22"/>
          <w:szCs w:val="22"/>
        </w:rPr>
      </w:pPr>
      <w:r w:rsidRPr="00284722">
        <w:rPr>
          <w:color w:val="000000"/>
          <w:sz w:val="22"/>
          <w:szCs w:val="22"/>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14:paraId="30D59677" w14:textId="77777777" w:rsidR="00F06513" w:rsidRPr="00284722" w:rsidRDefault="00F06513" w:rsidP="00F06513">
      <w:pPr>
        <w:shd w:val="clear" w:color="auto" w:fill="FFFFFF"/>
        <w:ind w:firstLine="539"/>
        <w:jc w:val="both"/>
        <w:rPr>
          <w:color w:val="000000"/>
          <w:sz w:val="22"/>
          <w:szCs w:val="22"/>
        </w:rPr>
      </w:pPr>
      <w:r w:rsidRPr="00284722">
        <w:rPr>
          <w:color w:val="000000"/>
          <w:sz w:val="22"/>
          <w:szCs w:val="22"/>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CFA16E5" w14:textId="77777777" w:rsidR="00F06513" w:rsidRPr="00284722" w:rsidRDefault="00F06513" w:rsidP="00F06513">
      <w:pPr>
        <w:shd w:val="clear" w:color="auto" w:fill="FFFFFF"/>
        <w:ind w:firstLine="539"/>
        <w:jc w:val="both"/>
        <w:rPr>
          <w:color w:val="000000"/>
          <w:sz w:val="22"/>
          <w:szCs w:val="22"/>
        </w:rPr>
      </w:pPr>
      <w:r w:rsidRPr="00284722">
        <w:rPr>
          <w:color w:val="000000"/>
          <w:sz w:val="22"/>
          <w:szCs w:val="22"/>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14:paraId="714D037D" w14:textId="77777777" w:rsidR="00F06513" w:rsidRPr="00284722" w:rsidRDefault="00F06513" w:rsidP="00F06513">
      <w:pPr>
        <w:shd w:val="clear" w:color="auto" w:fill="FFFFFF"/>
        <w:ind w:firstLine="539"/>
        <w:jc w:val="both"/>
        <w:rPr>
          <w:color w:val="000000"/>
          <w:sz w:val="22"/>
          <w:szCs w:val="22"/>
        </w:rPr>
      </w:pPr>
      <w:r w:rsidRPr="00284722">
        <w:rPr>
          <w:color w:val="000000"/>
          <w:sz w:val="22"/>
          <w:szCs w:val="22"/>
        </w:rPr>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328BCA5F" w14:textId="65CBD7C4" w:rsidR="00F06513" w:rsidRPr="00284722" w:rsidRDefault="00F06513" w:rsidP="00F06513">
      <w:pPr>
        <w:pStyle w:val="ListParagraph1"/>
        <w:tabs>
          <w:tab w:val="left" w:pos="90"/>
        </w:tabs>
        <w:spacing w:line="100" w:lineRule="atLeast"/>
        <w:ind w:left="0" w:firstLine="539"/>
        <w:jc w:val="both"/>
        <w:rPr>
          <w:color w:val="000000"/>
        </w:rPr>
      </w:pPr>
      <w:r w:rsidRPr="00284722">
        <w:rPr>
          <w:color w:val="000000"/>
          <w:spacing w:val="-5"/>
        </w:rPr>
        <w:t>10.3.  Расторжение Контракта</w:t>
      </w:r>
    </w:p>
    <w:p w14:paraId="37DF7102" w14:textId="77777777" w:rsidR="00F06513" w:rsidRPr="00284722" w:rsidRDefault="00F06513" w:rsidP="00F06513">
      <w:pPr>
        <w:shd w:val="clear" w:color="auto" w:fill="FFFFFF"/>
        <w:ind w:firstLine="539"/>
        <w:jc w:val="both"/>
        <w:rPr>
          <w:sz w:val="22"/>
          <w:szCs w:val="22"/>
        </w:rPr>
      </w:pPr>
      <w:r w:rsidRPr="00284722">
        <w:rPr>
          <w:color w:val="000000"/>
          <w:sz w:val="22"/>
          <w:szCs w:val="22"/>
        </w:rPr>
        <w:t xml:space="preserve">10.3.1. Расторжение Контракта допускается по соглашению сторон, по решению суда либо в случае </w:t>
      </w:r>
      <w:r w:rsidRPr="00284722">
        <w:rPr>
          <w:kern w:val="1"/>
          <w:sz w:val="22"/>
          <w:szCs w:val="22"/>
        </w:rPr>
        <w:t xml:space="preserve">одностороннего отказа Стороны Контракта от исполнения своих обязательств </w:t>
      </w:r>
      <w:r w:rsidRPr="00284722">
        <w:rPr>
          <w:color w:val="000000"/>
          <w:sz w:val="22"/>
          <w:szCs w:val="22"/>
        </w:rPr>
        <w:t xml:space="preserve">по основаниям, установленным действующим гражданским законодательством Российской Федерации и </w:t>
      </w:r>
      <w:r w:rsidRPr="00284722">
        <w:rPr>
          <w:sz w:val="22"/>
          <w:szCs w:val="22"/>
        </w:rPr>
        <w:t>Федеральным законом от 18.07.2011 № 223-ФЗ.</w:t>
      </w:r>
    </w:p>
    <w:p w14:paraId="0655F442" w14:textId="77777777" w:rsidR="00F06513" w:rsidRPr="00284722" w:rsidRDefault="00F06513" w:rsidP="00F06513">
      <w:pPr>
        <w:pStyle w:val="1"/>
        <w:spacing w:before="0"/>
        <w:ind w:firstLine="539"/>
        <w:jc w:val="center"/>
        <w:rPr>
          <w:bCs w:val="0"/>
          <w:sz w:val="22"/>
          <w:szCs w:val="22"/>
        </w:rPr>
      </w:pPr>
      <w:r w:rsidRPr="00284722">
        <w:rPr>
          <w:bCs w:val="0"/>
          <w:sz w:val="22"/>
          <w:szCs w:val="22"/>
        </w:rPr>
        <w:t>11. Заключительные положения</w:t>
      </w:r>
    </w:p>
    <w:p w14:paraId="2A88317D" w14:textId="77777777" w:rsidR="00F06513" w:rsidRPr="00284722" w:rsidRDefault="00F06513" w:rsidP="00F06513">
      <w:pPr>
        <w:pStyle w:val="22"/>
        <w:tabs>
          <w:tab w:val="clear" w:pos="0"/>
          <w:tab w:val="left" w:pos="1134"/>
        </w:tabs>
        <w:ind w:firstLine="539"/>
        <w:jc w:val="both"/>
        <w:rPr>
          <w:sz w:val="22"/>
          <w:szCs w:val="22"/>
        </w:rPr>
      </w:pPr>
      <w:r w:rsidRPr="00284722">
        <w:rPr>
          <w:sz w:val="22"/>
          <w:szCs w:val="22"/>
        </w:rPr>
        <w:t xml:space="preserve">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w:t>
      </w:r>
      <w:r w:rsidRPr="00284722">
        <w:rPr>
          <w:sz w:val="22"/>
          <w:szCs w:val="22"/>
        </w:rPr>
        <w:lastRenderedPageBreak/>
        <w:t>одинаковую юридическую силу, по одному для каждой из Сторон.</w:t>
      </w:r>
    </w:p>
    <w:p w14:paraId="45DF5403" w14:textId="63A2B396" w:rsidR="00F06513" w:rsidRPr="00284722" w:rsidRDefault="00F06513" w:rsidP="00F06513">
      <w:pPr>
        <w:widowControl/>
        <w:tabs>
          <w:tab w:val="left" w:pos="360"/>
        </w:tabs>
        <w:autoSpaceDE/>
        <w:autoSpaceDN/>
        <w:adjustRightInd/>
        <w:jc w:val="both"/>
        <w:rPr>
          <w:b/>
          <w:sz w:val="22"/>
          <w:szCs w:val="22"/>
        </w:rPr>
      </w:pPr>
      <w:r w:rsidRPr="00284722">
        <w:rPr>
          <w:b/>
          <w:sz w:val="22"/>
          <w:szCs w:val="22"/>
        </w:rPr>
        <w:tab/>
      </w:r>
      <w:r w:rsidRPr="00284722">
        <w:rPr>
          <w:b/>
          <w:sz w:val="22"/>
          <w:szCs w:val="22"/>
        </w:rPr>
        <w:tab/>
        <w:t>Настоящий Договор заключен в форме электронного документа, подписанного электронно-цифровыми подписями лиц</w:t>
      </w:r>
      <w:r w:rsidR="00E542A3" w:rsidRPr="00284722">
        <w:rPr>
          <w:b/>
          <w:sz w:val="22"/>
          <w:szCs w:val="22"/>
        </w:rPr>
        <w:t>,</w:t>
      </w:r>
      <w:r w:rsidRPr="00284722">
        <w:rPr>
          <w:b/>
          <w:sz w:val="22"/>
          <w:szCs w:val="22"/>
        </w:rPr>
        <w:t xml:space="preserve"> уполномоченных действовать от имени Участника закупки и Заказчика с использованием </w:t>
      </w:r>
      <w:r w:rsidRPr="00284722">
        <w:rPr>
          <w:b/>
          <w:color w:val="000000"/>
          <w:sz w:val="22"/>
          <w:szCs w:val="22"/>
        </w:rPr>
        <w:t>программно-аппаратных средств электронной площадки</w:t>
      </w:r>
      <w:r w:rsidR="00E542A3" w:rsidRPr="00284722">
        <w:rPr>
          <w:b/>
          <w:color w:val="000000"/>
          <w:sz w:val="22"/>
          <w:szCs w:val="22"/>
        </w:rPr>
        <w:t xml:space="preserve"> </w:t>
      </w:r>
      <w:r w:rsidRPr="00284722">
        <w:rPr>
          <w:b/>
          <w:sz w:val="22"/>
          <w:szCs w:val="22"/>
        </w:rPr>
        <w:t>«</w:t>
      </w:r>
      <w:r w:rsidRPr="00284722">
        <w:rPr>
          <w:b/>
          <w:sz w:val="22"/>
          <w:szCs w:val="22"/>
          <w:lang w:val="en-US"/>
        </w:rPr>
        <w:t>VladZakupki</w:t>
      </w:r>
      <w:r w:rsidRPr="00284722">
        <w:rPr>
          <w:b/>
          <w:sz w:val="22"/>
          <w:szCs w:val="22"/>
        </w:rPr>
        <w:t xml:space="preserve">». </w:t>
      </w:r>
    </w:p>
    <w:p w14:paraId="23A6DB7F" w14:textId="77777777" w:rsidR="00F06513" w:rsidRPr="00284722" w:rsidRDefault="00F06513" w:rsidP="00F06513">
      <w:pPr>
        <w:widowControl/>
        <w:tabs>
          <w:tab w:val="left" w:pos="360"/>
        </w:tabs>
        <w:autoSpaceDE/>
        <w:autoSpaceDN/>
        <w:adjustRightInd/>
        <w:jc w:val="both"/>
        <w:rPr>
          <w:sz w:val="22"/>
          <w:szCs w:val="22"/>
        </w:rPr>
      </w:pPr>
      <w:r w:rsidRPr="00284722">
        <w:rPr>
          <w:b/>
          <w:i/>
          <w:sz w:val="22"/>
          <w:szCs w:val="22"/>
        </w:rPr>
        <w:tab/>
      </w:r>
      <w:r w:rsidRPr="00284722">
        <w:rPr>
          <w:sz w:val="22"/>
          <w:szCs w:val="22"/>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14:paraId="533F59E6" w14:textId="77777777" w:rsidR="00F06513" w:rsidRPr="00284722" w:rsidRDefault="00F06513" w:rsidP="00E542A3">
      <w:pPr>
        <w:shd w:val="clear" w:color="auto" w:fill="FFFFFF"/>
        <w:ind w:firstLine="567"/>
        <w:jc w:val="both"/>
        <w:rPr>
          <w:sz w:val="22"/>
          <w:szCs w:val="22"/>
        </w:rPr>
      </w:pPr>
      <w:r w:rsidRPr="00284722">
        <w:rPr>
          <w:sz w:val="22"/>
          <w:szCs w:val="22"/>
        </w:rPr>
        <w:t>11.3.  С момента заключения Договора Поставщик обязан:</w:t>
      </w:r>
    </w:p>
    <w:p w14:paraId="4068A053" w14:textId="77777777" w:rsidR="00F06513" w:rsidRPr="00284722" w:rsidRDefault="00F06513" w:rsidP="00F06513">
      <w:pPr>
        <w:shd w:val="clear" w:color="auto" w:fill="FFFFFF"/>
        <w:ind w:left="74" w:firstLine="635"/>
        <w:jc w:val="both"/>
        <w:rPr>
          <w:color w:val="000000" w:themeColor="text1"/>
          <w:sz w:val="22"/>
          <w:szCs w:val="22"/>
        </w:rPr>
      </w:pPr>
      <w:r w:rsidRPr="00284722">
        <w:rPr>
          <w:sz w:val="22"/>
          <w:szCs w:val="22"/>
        </w:rPr>
        <w:t xml:space="preserve">- </w:t>
      </w:r>
      <w:r w:rsidRPr="00284722">
        <w:rPr>
          <w:color w:val="000000" w:themeColor="text1"/>
          <w:sz w:val="22"/>
          <w:szCs w:val="22"/>
        </w:rPr>
        <w:t>обеспечить постоянно действующую работу собственных средств связи (телефон, факс, электронная почта), указанных в разделе «Поставщик» параграфа 11 настоящего Договора;</w:t>
      </w:r>
    </w:p>
    <w:p w14:paraId="08DB6CD8" w14:textId="77777777" w:rsidR="00F06513" w:rsidRPr="00284722" w:rsidRDefault="00F06513" w:rsidP="00F06513">
      <w:pPr>
        <w:pStyle w:val="2"/>
        <w:keepNext w:val="0"/>
        <w:numPr>
          <w:ilvl w:val="1"/>
          <w:numId w:val="0"/>
        </w:numPr>
        <w:spacing w:before="0"/>
        <w:ind w:firstLine="709"/>
        <w:jc w:val="both"/>
        <w:rPr>
          <w:rFonts w:ascii="Times New Roman" w:hAnsi="Times New Roman" w:cs="Times New Roman"/>
          <w:b/>
          <w:i/>
          <w:color w:val="000000" w:themeColor="text1"/>
          <w:sz w:val="22"/>
          <w:szCs w:val="22"/>
        </w:rPr>
      </w:pPr>
      <w:r w:rsidRPr="00284722">
        <w:rPr>
          <w:rFonts w:ascii="Times New Roman" w:hAnsi="Times New Roman" w:cs="Times New Roman"/>
          <w:color w:val="000000" w:themeColor="text1"/>
          <w:sz w:val="22"/>
          <w:szCs w:val="22"/>
        </w:rPr>
        <w:t>11.4. Перечень приложений к Договору:</w:t>
      </w:r>
    </w:p>
    <w:p w14:paraId="64EB4207" w14:textId="77777777" w:rsidR="00F06513" w:rsidRPr="00284722" w:rsidRDefault="00F06513" w:rsidP="00F06513">
      <w:pPr>
        <w:rPr>
          <w:color w:val="000000" w:themeColor="text1"/>
          <w:sz w:val="22"/>
          <w:szCs w:val="22"/>
        </w:rPr>
      </w:pPr>
      <w:r w:rsidRPr="00284722">
        <w:rPr>
          <w:color w:val="000000" w:themeColor="text1"/>
          <w:sz w:val="22"/>
          <w:szCs w:val="22"/>
        </w:rPr>
        <w:tab/>
        <w:t>- Приложение № 1</w:t>
      </w:r>
    </w:p>
    <w:p w14:paraId="30510326" w14:textId="77777777" w:rsidR="00F06513" w:rsidRPr="00284722" w:rsidRDefault="00F06513" w:rsidP="00F06513">
      <w:pPr>
        <w:ind w:firstLine="708"/>
        <w:rPr>
          <w:sz w:val="22"/>
          <w:szCs w:val="22"/>
        </w:rPr>
      </w:pPr>
      <w:r w:rsidRPr="00284722">
        <w:rPr>
          <w:sz w:val="22"/>
          <w:szCs w:val="22"/>
        </w:rPr>
        <w:t>- Приложение № 2</w:t>
      </w:r>
    </w:p>
    <w:p w14:paraId="2DBB0117" w14:textId="77777777" w:rsidR="00F06513" w:rsidRPr="004856F6" w:rsidRDefault="00F06513" w:rsidP="00F06513">
      <w:pPr>
        <w:pStyle w:val="1"/>
        <w:spacing w:before="0"/>
        <w:jc w:val="center"/>
        <w:rPr>
          <w:bCs w:val="0"/>
          <w:sz w:val="24"/>
          <w:szCs w:val="24"/>
        </w:rPr>
      </w:pPr>
      <w:r w:rsidRPr="004856F6">
        <w:rPr>
          <w:bCs w:val="0"/>
          <w:sz w:val="24"/>
          <w:szCs w:val="24"/>
        </w:rPr>
        <w:t>12. Юридические адреса, реквизиты и подписи сторон</w:t>
      </w:r>
    </w:p>
    <w:tbl>
      <w:tblPr>
        <w:tblW w:w="5000" w:type="pct"/>
        <w:tblLook w:val="04A0" w:firstRow="1" w:lastRow="0" w:firstColumn="1" w:lastColumn="0" w:noHBand="0" w:noVBand="1"/>
      </w:tblPr>
      <w:tblGrid>
        <w:gridCol w:w="5192"/>
        <w:gridCol w:w="5296"/>
      </w:tblGrid>
      <w:tr w:rsidR="00F06513" w:rsidRPr="002B6B9E" w14:paraId="1AF8EC66" w14:textId="77777777" w:rsidTr="00E542A3">
        <w:tc>
          <w:tcPr>
            <w:tcW w:w="2475" w:type="pct"/>
            <w:hideMark/>
          </w:tcPr>
          <w:p w14:paraId="7A258B98" w14:textId="77777777" w:rsidR="00F06513" w:rsidRPr="002B6B9E" w:rsidRDefault="00F06513" w:rsidP="00AA4848">
            <w:pPr>
              <w:keepNext/>
              <w:jc w:val="center"/>
              <w:rPr>
                <w:sz w:val="22"/>
                <w:szCs w:val="22"/>
              </w:rPr>
            </w:pPr>
            <w:r w:rsidRPr="002B6B9E">
              <w:rPr>
                <w:b/>
                <w:sz w:val="22"/>
                <w:szCs w:val="22"/>
              </w:rPr>
              <w:t>Заказчик</w:t>
            </w:r>
          </w:p>
        </w:tc>
        <w:tc>
          <w:tcPr>
            <w:tcW w:w="2525" w:type="pct"/>
            <w:hideMark/>
          </w:tcPr>
          <w:p w14:paraId="0D6947EC" w14:textId="77777777" w:rsidR="00F06513" w:rsidRPr="002B6B9E" w:rsidRDefault="00F06513" w:rsidP="00AA4848">
            <w:pPr>
              <w:keepNext/>
              <w:jc w:val="center"/>
              <w:rPr>
                <w:sz w:val="22"/>
                <w:szCs w:val="22"/>
              </w:rPr>
            </w:pPr>
            <w:r w:rsidRPr="002B6B9E">
              <w:rPr>
                <w:b/>
                <w:sz w:val="22"/>
                <w:szCs w:val="22"/>
              </w:rPr>
              <w:t>Поставщик</w:t>
            </w:r>
          </w:p>
        </w:tc>
      </w:tr>
      <w:tr w:rsidR="00F06513" w:rsidRPr="002B6B9E" w14:paraId="25011483" w14:textId="77777777" w:rsidTr="00E542A3">
        <w:tc>
          <w:tcPr>
            <w:tcW w:w="2475" w:type="pct"/>
            <w:hideMark/>
          </w:tcPr>
          <w:p w14:paraId="5A91B95A" w14:textId="77777777" w:rsidR="00F06513" w:rsidRPr="002B6B9E" w:rsidRDefault="00F06513" w:rsidP="00AA4848">
            <w:pPr>
              <w:rPr>
                <w:sz w:val="22"/>
                <w:szCs w:val="22"/>
              </w:rPr>
            </w:pPr>
            <w:r w:rsidRPr="002B6B9E">
              <w:rPr>
                <w:b/>
                <w:sz w:val="22"/>
                <w:szCs w:val="22"/>
              </w:rPr>
              <w:t>Государственное бюджетное учреждение социального обслуживания Владимирской области «Областной комплексный реабилитационный центр» (ГБУСОВО «ОКРЦ»)</w:t>
            </w:r>
            <w:r w:rsidRPr="002B6B9E">
              <w:rPr>
                <w:sz w:val="22"/>
                <w:szCs w:val="22"/>
              </w:rPr>
              <w:br/>
              <w:t>Место нахождения: 600023, г. Владимир, Судогодское шоссе, д. 69</w:t>
            </w:r>
          </w:p>
          <w:p w14:paraId="2380A9A8" w14:textId="77777777" w:rsidR="00F06513" w:rsidRPr="002B6B9E" w:rsidRDefault="00F06513" w:rsidP="00AA4848">
            <w:pPr>
              <w:rPr>
                <w:sz w:val="22"/>
                <w:szCs w:val="22"/>
              </w:rPr>
            </w:pPr>
            <w:r w:rsidRPr="002B6B9E">
              <w:rPr>
                <w:sz w:val="22"/>
                <w:szCs w:val="22"/>
              </w:rPr>
              <w:t>Почтовый адрес: 600023, г. Владимир, Судогодское шоссе, д. 69</w:t>
            </w:r>
          </w:p>
          <w:p w14:paraId="19F96474" w14:textId="77777777" w:rsidR="00F06513" w:rsidRPr="002B6B9E" w:rsidRDefault="00F06513" w:rsidP="00AA4848">
            <w:pPr>
              <w:rPr>
                <w:sz w:val="22"/>
                <w:szCs w:val="22"/>
              </w:rPr>
            </w:pPr>
            <w:r w:rsidRPr="002B6B9E">
              <w:rPr>
                <w:sz w:val="22"/>
                <w:szCs w:val="22"/>
              </w:rPr>
              <w:t>Телефон: (4922) 32-37-92</w:t>
            </w:r>
          </w:p>
          <w:p w14:paraId="0F8F887D" w14:textId="77777777" w:rsidR="00F06513" w:rsidRPr="002B6B9E" w:rsidRDefault="00F06513" w:rsidP="00AA4848">
            <w:pPr>
              <w:rPr>
                <w:sz w:val="22"/>
                <w:szCs w:val="22"/>
              </w:rPr>
            </w:pPr>
            <w:r w:rsidRPr="002B6B9E">
              <w:rPr>
                <w:sz w:val="22"/>
                <w:szCs w:val="22"/>
              </w:rPr>
              <w:t>Факс: (4922) 32-37-92</w:t>
            </w:r>
          </w:p>
          <w:p w14:paraId="1073EECB" w14:textId="77777777" w:rsidR="00F06513" w:rsidRPr="002B6B9E" w:rsidRDefault="00F06513" w:rsidP="00AA4848">
            <w:pPr>
              <w:rPr>
                <w:sz w:val="22"/>
                <w:szCs w:val="22"/>
              </w:rPr>
            </w:pPr>
            <w:r w:rsidRPr="002B6B9E">
              <w:rPr>
                <w:sz w:val="22"/>
                <w:szCs w:val="22"/>
              </w:rPr>
              <w:t xml:space="preserve">Электронная почта: </w:t>
            </w:r>
            <w:hyperlink r:id="rId9" w:history="1">
              <w:r w:rsidRPr="002B6B9E">
                <w:rPr>
                  <w:sz w:val="22"/>
                  <w:szCs w:val="22"/>
                </w:rPr>
                <w:t>okrc@uszn.avo.ru</w:t>
              </w:r>
            </w:hyperlink>
            <w:r w:rsidRPr="002B6B9E">
              <w:rPr>
                <w:sz w:val="22"/>
                <w:szCs w:val="22"/>
              </w:rPr>
              <w:t xml:space="preserve">, </w:t>
            </w:r>
            <w:hyperlink r:id="rId10" w:history="1">
              <w:r w:rsidRPr="002B6B9E">
                <w:rPr>
                  <w:rFonts w:eastAsia="Calibri"/>
                  <w:sz w:val="22"/>
                  <w:szCs w:val="22"/>
                  <w:lang w:val="en-US"/>
                </w:rPr>
                <w:t>sanzakl</w:t>
              </w:r>
              <w:r w:rsidRPr="002B6B9E">
                <w:rPr>
                  <w:rFonts w:eastAsia="Calibri"/>
                  <w:sz w:val="22"/>
                  <w:szCs w:val="22"/>
                </w:rPr>
                <w:t>2009@</w:t>
              </w:r>
              <w:r w:rsidRPr="002B6B9E">
                <w:rPr>
                  <w:rFonts w:eastAsia="Calibri"/>
                  <w:sz w:val="22"/>
                  <w:szCs w:val="22"/>
                  <w:lang w:val="en-US"/>
                </w:rPr>
                <w:t>mail</w:t>
              </w:r>
              <w:r w:rsidRPr="002B6B9E">
                <w:rPr>
                  <w:rFonts w:eastAsia="Calibri"/>
                  <w:sz w:val="22"/>
                  <w:szCs w:val="22"/>
                </w:rPr>
                <w:t>.</w:t>
              </w:r>
              <w:r w:rsidRPr="002B6B9E">
                <w:rPr>
                  <w:rFonts w:eastAsia="Calibri"/>
                  <w:sz w:val="22"/>
                  <w:szCs w:val="22"/>
                  <w:lang w:val="en-US"/>
                </w:rPr>
                <w:t>ru</w:t>
              </w:r>
            </w:hyperlink>
          </w:p>
          <w:p w14:paraId="4A9C8AE2" w14:textId="77777777" w:rsidR="00F06513" w:rsidRPr="002B6B9E" w:rsidRDefault="00F06513" w:rsidP="00AA4848">
            <w:pPr>
              <w:rPr>
                <w:sz w:val="22"/>
                <w:szCs w:val="22"/>
              </w:rPr>
            </w:pPr>
            <w:r w:rsidRPr="002B6B9E">
              <w:rPr>
                <w:sz w:val="22"/>
                <w:szCs w:val="22"/>
              </w:rPr>
              <w:t>ОГРН 1033303406355</w:t>
            </w:r>
            <w:r w:rsidRPr="002B6B9E">
              <w:rPr>
                <w:sz w:val="22"/>
                <w:szCs w:val="22"/>
              </w:rPr>
              <w:br/>
              <w:t>ИНН 3329009740</w:t>
            </w:r>
            <w:r w:rsidRPr="002B6B9E">
              <w:rPr>
                <w:sz w:val="22"/>
                <w:szCs w:val="22"/>
              </w:rPr>
              <w:br/>
              <w:t>КПП 332901001</w:t>
            </w:r>
          </w:p>
          <w:p w14:paraId="4746AC1F" w14:textId="77777777" w:rsidR="00E542A3" w:rsidRPr="002B6B9E" w:rsidRDefault="00E542A3" w:rsidP="00E542A3">
            <w:pPr>
              <w:rPr>
                <w:sz w:val="22"/>
                <w:szCs w:val="22"/>
              </w:rPr>
            </w:pPr>
            <w:r w:rsidRPr="002B6B9E">
              <w:rPr>
                <w:sz w:val="22"/>
                <w:szCs w:val="22"/>
              </w:rPr>
              <w:t xml:space="preserve">Р\с 03224643170000002800 </w:t>
            </w:r>
          </w:p>
          <w:p w14:paraId="7D46054A" w14:textId="77777777" w:rsidR="00E542A3" w:rsidRPr="002B6B9E" w:rsidRDefault="00E542A3" w:rsidP="00E542A3">
            <w:pPr>
              <w:rPr>
                <w:sz w:val="22"/>
                <w:szCs w:val="22"/>
              </w:rPr>
            </w:pPr>
            <w:r w:rsidRPr="002B6B9E">
              <w:rPr>
                <w:sz w:val="22"/>
                <w:szCs w:val="22"/>
              </w:rPr>
              <w:t xml:space="preserve">в Отделение Владимир Банка России // УФК по Владимирской области г. Владимир, </w:t>
            </w:r>
          </w:p>
          <w:p w14:paraId="0245D488" w14:textId="77777777" w:rsidR="00E542A3" w:rsidRPr="002B6B9E" w:rsidRDefault="00E542A3" w:rsidP="00E542A3">
            <w:pPr>
              <w:rPr>
                <w:sz w:val="22"/>
                <w:szCs w:val="22"/>
              </w:rPr>
            </w:pPr>
            <w:r w:rsidRPr="002B6B9E">
              <w:rPr>
                <w:sz w:val="22"/>
                <w:szCs w:val="22"/>
              </w:rPr>
              <w:t>К/c 40102810945370000020</w:t>
            </w:r>
          </w:p>
          <w:p w14:paraId="4BF72791" w14:textId="77777777" w:rsidR="00E542A3" w:rsidRPr="002B6B9E" w:rsidRDefault="00E542A3" w:rsidP="00E542A3">
            <w:pPr>
              <w:rPr>
                <w:sz w:val="22"/>
                <w:szCs w:val="22"/>
              </w:rPr>
            </w:pPr>
            <w:r w:rsidRPr="002B6B9E">
              <w:rPr>
                <w:sz w:val="22"/>
                <w:szCs w:val="22"/>
              </w:rPr>
              <w:t>БИК 011708377</w:t>
            </w:r>
          </w:p>
          <w:p w14:paraId="3ACC4F94" w14:textId="63B5CE6D" w:rsidR="00F06513" w:rsidRPr="002B6B9E" w:rsidRDefault="00E542A3" w:rsidP="00E542A3">
            <w:pPr>
              <w:pStyle w:val="Normalunindented"/>
              <w:spacing w:before="0" w:after="0" w:line="240" w:lineRule="auto"/>
              <w:jc w:val="left"/>
            </w:pPr>
            <w:r w:rsidRPr="002B6B9E">
              <w:t>Наименование: МФ ВО (ГБУСОВО «ОКРЦ»), л/с 20286Г87510, 21286Г87510</w:t>
            </w:r>
          </w:p>
          <w:p w14:paraId="4B15BCB4" w14:textId="77777777" w:rsidR="00F06513" w:rsidRPr="002B6B9E" w:rsidRDefault="00F06513" w:rsidP="00AA4848">
            <w:pPr>
              <w:pStyle w:val="Normalunindented"/>
              <w:spacing w:before="0" w:after="0" w:line="240" w:lineRule="auto"/>
              <w:jc w:val="left"/>
            </w:pPr>
          </w:p>
        </w:tc>
        <w:tc>
          <w:tcPr>
            <w:tcW w:w="2525" w:type="pct"/>
          </w:tcPr>
          <w:p w14:paraId="1BF51A5D" w14:textId="77777777" w:rsidR="00F06513" w:rsidRPr="002B6B9E" w:rsidRDefault="00F06513" w:rsidP="00AA4848">
            <w:pPr>
              <w:rPr>
                <w:sz w:val="22"/>
                <w:szCs w:val="22"/>
              </w:rPr>
            </w:pPr>
          </w:p>
        </w:tc>
      </w:tr>
      <w:tr w:rsidR="00F06513" w:rsidRPr="002B6B9E" w14:paraId="14C04191" w14:textId="77777777" w:rsidTr="00E542A3">
        <w:tc>
          <w:tcPr>
            <w:tcW w:w="2475" w:type="pct"/>
          </w:tcPr>
          <w:p w14:paraId="0B7E1479" w14:textId="77777777" w:rsidR="00284722" w:rsidRPr="002B6B9E" w:rsidRDefault="00F06513" w:rsidP="00AA4848">
            <w:pPr>
              <w:pStyle w:val="Normalunindented"/>
              <w:keepNext/>
              <w:spacing w:before="0" w:after="0" w:line="240" w:lineRule="auto"/>
              <w:jc w:val="left"/>
              <w:rPr>
                <w:b/>
              </w:rPr>
            </w:pPr>
            <w:r w:rsidRPr="002B6B9E">
              <w:t>от имени Заказчика:</w:t>
            </w:r>
            <w:r w:rsidRPr="002B6B9E">
              <w:br/>
            </w:r>
            <w:r w:rsidR="00E542A3" w:rsidRPr="002B6B9E">
              <w:rPr>
                <w:bCs/>
              </w:rPr>
              <w:t>Директор</w:t>
            </w:r>
            <w:r w:rsidRPr="002B6B9E">
              <w:rPr>
                <w:b/>
              </w:rPr>
              <w:t xml:space="preserve">  </w:t>
            </w:r>
          </w:p>
          <w:p w14:paraId="357CBE4E" w14:textId="37EC9E34" w:rsidR="00F06513" w:rsidRPr="002B6B9E" w:rsidRDefault="00F06513" w:rsidP="00AA4848">
            <w:pPr>
              <w:pStyle w:val="Normalunindented"/>
              <w:keepNext/>
              <w:spacing w:before="0" w:after="0" w:line="240" w:lineRule="auto"/>
              <w:jc w:val="left"/>
              <w:rPr>
                <w:b/>
              </w:rPr>
            </w:pPr>
            <w:r w:rsidRPr="002B6B9E">
              <w:rPr>
                <w:b/>
              </w:rPr>
              <w:t xml:space="preserve">  </w:t>
            </w:r>
            <w:r w:rsidRPr="002B6B9E">
              <w:br/>
            </w:r>
            <w:r w:rsidRPr="002B6B9E">
              <w:rPr>
                <w:u w:val="single"/>
              </w:rPr>
              <w:t xml:space="preserve">                              </w:t>
            </w:r>
            <w:r w:rsidRPr="002B6B9E">
              <w:t xml:space="preserve"> /С.М. Кунтышева/</w:t>
            </w:r>
          </w:p>
          <w:p w14:paraId="0D9D9293" w14:textId="77777777" w:rsidR="00F06513" w:rsidRPr="002B6B9E" w:rsidRDefault="00F06513" w:rsidP="00AA4848">
            <w:pPr>
              <w:pStyle w:val="Normalunindented"/>
              <w:keepNext/>
              <w:spacing w:before="0" w:after="0" w:line="240" w:lineRule="auto"/>
              <w:jc w:val="left"/>
            </w:pPr>
            <w:r w:rsidRPr="002B6B9E">
              <w:t>М.П.</w:t>
            </w:r>
          </w:p>
        </w:tc>
        <w:tc>
          <w:tcPr>
            <w:tcW w:w="2525" w:type="pct"/>
          </w:tcPr>
          <w:p w14:paraId="710CDBE1" w14:textId="77777777" w:rsidR="00F06513" w:rsidRPr="002B6B9E" w:rsidRDefault="00F06513" w:rsidP="00AA4848">
            <w:pPr>
              <w:pStyle w:val="Normalunindented"/>
              <w:keepNext/>
              <w:spacing w:before="0" w:after="0" w:line="240" w:lineRule="auto"/>
              <w:jc w:val="left"/>
            </w:pPr>
            <w:r w:rsidRPr="002B6B9E">
              <w:t>от имени Поставщика:</w:t>
            </w:r>
          </w:p>
          <w:p w14:paraId="155C35B6" w14:textId="4A7754B7" w:rsidR="00F06513" w:rsidRPr="002B6B9E" w:rsidRDefault="00284722" w:rsidP="00AA4848">
            <w:pPr>
              <w:pStyle w:val="Normalunindented"/>
              <w:keepNext/>
              <w:spacing w:before="0" w:after="0" w:line="240" w:lineRule="auto"/>
              <w:jc w:val="left"/>
              <w:rPr>
                <w:u w:val="single"/>
              </w:rPr>
            </w:pPr>
            <w:r w:rsidRPr="002B6B9E">
              <w:rPr>
                <w:u w:val="single"/>
              </w:rPr>
              <w:t>(Должность)</w:t>
            </w:r>
          </w:p>
          <w:p w14:paraId="11FDCE7D" w14:textId="77777777" w:rsidR="00284722" w:rsidRPr="002B6B9E" w:rsidRDefault="00284722" w:rsidP="00AA4848">
            <w:pPr>
              <w:pStyle w:val="Normalunindented"/>
              <w:keepNext/>
              <w:spacing w:before="0" w:after="0" w:line="240" w:lineRule="auto"/>
              <w:jc w:val="left"/>
              <w:rPr>
                <w:u w:val="single"/>
              </w:rPr>
            </w:pPr>
          </w:p>
          <w:p w14:paraId="0D853B0C" w14:textId="635DA8F9" w:rsidR="00F06513" w:rsidRPr="002B6B9E" w:rsidRDefault="00E542A3" w:rsidP="00AA4848">
            <w:pPr>
              <w:pStyle w:val="Normalunindented"/>
              <w:keepNext/>
              <w:spacing w:before="0" w:after="0" w:line="240" w:lineRule="auto"/>
              <w:jc w:val="left"/>
            </w:pPr>
            <w:r w:rsidRPr="002B6B9E">
              <w:t>______________</w:t>
            </w:r>
            <w:r w:rsidR="00F06513" w:rsidRPr="002B6B9E">
              <w:t xml:space="preserve"> /______/</w:t>
            </w:r>
          </w:p>
          <w:p w14:paraId="4B36EA1D" w14:textId="77777777" w:rsidR="00F06513" w:rsidRPr="002B6B9E" w:rsidRDefault="00F06513" w:rsidP="00AA4848">
            <w:pPr>
              <w:pStyle w:val="Normalunindented"/>
              <w:keepNext/>
              <w:spacing w:before="0" w:after="0" w:line="240" w:lineRule="auto"/>
              <w:jc w:val="left"/>
              <w:rPr>
                <w:u w:val="single"/>
              </w:rPr>
            </w:pPr>
            <w:r w:rsidRPr="002B6B9E">
              <w:t>М.П.</w:t>
            </w:r>
          </w:p>
        </w:tc>
      </w:tr>
    </w:tbl>
    <w:p w14:paraId="2EA001C9" w14:textId="77777777" w:rsidR="00F06513" w:rsidRPr="004856F6" w:rsidRDefault="00F06513" w:rsidP="00F06513">
      <w:pPr>
        <w:rPr>
          <w:sz w:val="24"/>
          <w:szCs w:val="24"/>
        </w:rPr>
      </w:pPr>
    </w:p>
    <w:p w14:paraId="4B715901" w14:textId="77777777" w:rsidR="00F06513" w:rsidRPr="004856F6" w:rsidRDefault="00F06513" w:rsidP="00F06513">
      <w:pPr>
        <w:rPr>
          <w:sz w:val="24"/>
          <w:szCs w:val="24"/>
        </w:rPr>
        <w:sectPr w:rsidR="00F06513" w:rsidRPr="004856F6" w:rsidSect="000F0961">
          <w:pgSz w:w="11906" w:h="16838"/>
          <w:pgMar w:top="851" w:right="567" w:bottom="567" w:left="851" w:header="709" w:footer="709" w:gutter="0"/>
          <w:cols w:space="708"/>
          <w:docGrid w:linePitch="360"/>
        </w:sectPr>
      </w:pPr>
    </w:p>
    <w:p w14:paraId="56706529" w14:textId="0091AB4B" w:rsidR="00F06513" w:rsidRPr="004856F6" w:rsidRDefault="00F06513" w:rsidP="00F06513">
      <w:pPr>
        <w:jc w:val="right"/>
        <w:rPr>
          <w:sz w:val="24"/>
          <w:szCs w:val="24"/>
        </w:rPr>
      </w:pPr>
      <w:r w:rsidRPr="004856F6">
        <w:rPr>
          <w:sz w:val="24"/>
          <w:szCs w:val="24"/>
        </w:rPr>
        <w:lastRenderedPageBreak/>
        <w:t xml:space="preserve">Приложение № </w:t>
      </w:r>
      <w:r>
        <w:fldChar w:fldCharType="begin" w:fldLock="1"/>
      </w:r>
      <w:r>
        <w:instrText xml:space="preserve"> REF _ref_16787711 \h \n \!  \* MERGEFORMAT </w:instrText>
      </w:r>
      <w:r>
        <w:fldChar w:fldCharType="separate"/>
      </w:r>
      <w:r w:rsidRPr="004856F6">
        <w:t>1</w:t>
      </w:r>
      <w:r>
        <w:fldChar w:fldCharType="end"/>
      </w:r>
      <w:r w:rsidR="00E542A3">
        <w:t xml:space="preserve"> </w:t>
      </w:r>
      <w:r w:rsidRPr="004856F6">
        <w:rPr>
          <w:sz w:val="24"/>
          <w:szCs w:val="24"/>
        </w:rPr>
        <w:t xml:space="preserve">к Договору </w:t>
      </w:r>
      <w:r w:rsidRPr="004856F6">
        <w:rPr>
          <w:sz w:val="24"/>
          <w:szCs w:val="24"/>
        </w:rPr>
        <w:br/>
        <w:t xml:space="preserve">№ </w:t>
      </w:r>
      <w:r w:rsidR="00E542A3">
        <w:rPr>
          <w:sz w:val="24"/>
          <w:szCs w:val="24"/>
        </w:rPr>
        <w:t>__</w:t>
      </w:r>
      <w:r w:rsidRPr="004856F6">
        <w:rPr>
          <w:sz w:val="24"/>
          <w:szCs w:val="24"/>
        </w:rPr>
        <w:t>от «____» _______ 202</w:t>
      </w:r>
      <w:r>
        <w:rPr>
          <w:sz w:val="24"/>
          <w:szCs w:val="24"/>
        </w:rPr>
        <w:t>4</w:t>
      </w:r>
      <w:r w:rsidRPr="004856F6">
        <w:rPr>
          <w:sz w:val="24"/>
          <w:szCs w:val="24"/>
        </w:rPr>
        <w:t>г.</w:t>
      </w:r>
    </w:p>
    <w:p w14:paraId="30E5C204" w14:textId="77777777" w:rsidR="00F06513" w:rsidRPr="004856F6" w:rsidRDefault="00F06513" w:rsidP="00F06513">
      <w:pPr>
        <w:ind w:firstLine="567"/>
        <w:jc w:val="center"/>
        <w:rPr>
          <w:b/>
          <w:bCs/>
          <w:kern w:val="28"/>
          <w:sz w:val="24"/>
          <w:szCs w:val="24"/>
        </w:rPr>
      </w:pPr>
      <w:r w:rsidRPr="004856F6">
        <w:rPr>
          <w:b/>
          <w:bCs/>
          <w:kern w:val="28"/>
          <w:sz w:val="24"/>
          <w:szCs w:val="24"/>
        </w:rPr>
        <w:t>Спецификация</w:t>
      </w:r>
    </w:p>
    <w:p w14:paraId="7950F169" w14:textId="77777777" w:rsidR="00F06513" w:rsidRDefault="00F06513" w:rsidP="00F06513">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 Заказчику:</w:t>
      </w:r>
    </w:p>
    <w:tbl>
      <w:tblP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1"/>
        <w:gridCol w:w="775"/>
        <w:gridCol w:w="775"/>
        <w:gridCol w:w="949"/>
        <w:gridCol w:w="1408"/>
        <w:gridCol w:w="4964"/>
      </w:tblGrid>
      <w:tr w:rsidR="00F06513" w:rsidRPr="00850651" w14:paraId="5817F2FA" w14:textId="77777777" w:rsidTr="002B01DC">
        <w:trPr>
          <w:trHeight w:val="422"/>
        </w:trPr>
        <w:tc>
          <w:tcPr>
            <w:tcW w:w="1741" w:type="dxa"/>
            <w:tcBorders>
              <w:top w:val="single" w:sz="4" w:space="0" w:color="auto"/>
              <w:left w:val="single" w:sz="4" w:space="0" w:color="auto"/>
              <w:right w:val="single" w:sz="4" w:space="0" w:color="auto"/>
            </w:tcBorders>
            <w:vAlign w:val="center"/>
          </w:tcPr>
          <w:p w14:paraId="314A40CE" w14:textId="77777777" w:rsidR="00F06513" w:rsidRPr="00850651" w:rsidRDefault="00F06513" w:rsidP="00AA4848">
            <w:pPr>
              <w:widowControl/>
              <w:autoSpaceDE/>
              <w:autoSpaceDN/>
              <w:adjustRightInd/>
              <w:contextualSpacing/>
              <w:jc w:val="center"/>
              <w:rPr>
                <w:b/>
              </w:rPr>
            </w:pPr>
            <w:r w:rsidRPr="00850651">
              <w:rPr>
                <w:b/>
              </w:rPr>
              <w:t>Наименование товара</w:t>
            </w:r>
          </w:p>
        </w:tc>
        <w:tc>
          <w:tcPr>
            <w:tcW w:w="775" w:type="dxa"/>
            <w:tcBorders>
              <w:top w:val="single" w:sz="4" w:space="0" w:color="auto"/>
              <w:left w:val="single" w:sz="4" w:space="0" w:color="auto"/>
              <w:right w:val="single" w:sz="4" w:space="0" w:color="auto"/>
            </w:tcBorders>
            <w:vAlign w:val="center"/>
          </w:tcPr>
          <w:p w14:paraId="08A4FBD3" w14:textId="77777777" w:rsidR="00F06513" w:rsidRPr="00850651" w:rsidRDefault="00F06513" w:rsidP="00AA4848">
            <w:pPr>
              <w:widowControl/>
              <w:autoSpaceDE/>
              <w:autoSpaceDN/>
              <w:adjustRightInd/>
              <w:contextualSpacing/>
              <w:jc w:val="center"/>
              <w:rPr>
                <w:b/>
              </w:rPr>
            </w:pPr>
            <w:r w:rsidRPr="00850651">
              <w:rPr>
                <w:b/>
              </w:rPr>
              <w:t>Кол-во</w:t>
            </w:r>
          </w:p>
        </w:tc>
        <w:tc>
          <w:tcPr>
            <w:tcW w:w="775" w:type="dxa"/>
            <w:tcBorders>
              <w:top w:val="single" w:sz="4" w:space="0" w:color="auto"/>
              <w:left w:val="single" w:sz="4" w:space="0" w:color="auto"/>
              <w:right w:val="single" w:sz="4" w:space="0" w:color="auto"/>
            </w:tcBorders>
            <w:vAlign w:val="center"/>
          </w:tcPr>
          <w:p w14:paraId="3C5D9117" w14:textId="77777777" w:rsidR="00F06513" w:rsidRPr="00850651" w:rsidRDefault="00F06513" w:rsidP="00AA4848">
            <w:pPr>
              <w:widowControl/>
              <w:autoSpaceDE/>
              <w:autoSpaceDN/>
              <w:adjustRightInd/>
              <w:contextualSpacing/>
              <w:jc w:val="center"/>
              <w:rPr>
                <w:b/>
              </w:rPr>
            </w:pPr>
            <w:r w:rsidRPr="00850651">
              <w:rPr>
                <w:b/>
              </w:rPr>
              <w:t>Ед. изм.</w:t>
            </w:r>
          </w:p>
        </w:tc>
        <w:tc>
          <w:tcPr>
            <w:tcW w:w="949" w:type="dxa"/>
            <w:tcBorders>
              <w:top w:val="single" w:sz="4" w:space="0" w:color="auto"/>
              <w:left w:val="single" w:sz="4" w:space="0" w:color="auto"/>
              <w:right w:val="single" w:sz="4" w:space="0" w:color="auto"/>
            </w:tcBorders>
            <w:vAlign w:val="center"/>
          </w:tcPr>
          <w:p w14:paraId="6C93E51C" w14:textId="77777777" w:rsidR="00F06513" w:rsidRPr="00850651" w:rsidRDefault="00F06513" w:rsidP="00AA4848">
            <w:pPr>
              <w:widowControl/>
              <w:autoSpaceDE/>
              <w:autoSpaceDN/>
              <w:adjustRightInd/>
              <w:contextualSpacing/>
              <w:jc w:val="center"/>
              <w:rPr>
                <w:b/>
              </w:rPr>
            </w:pPr>
            <w:r w:rsidRPr="00850651">
              <w:rPr>
                <w:b/>
              </w:rPr>
              <w:t>Цена за единицу в рублях</w:t>
            </w:r>
          </w:p>
        </w:tc>
        <w:tc>
          <w:tcPr>
            <w:tcW w:w="1408" w:type="dxa"/>
            <w:tcBorders>
              <w:top w:val="single" w:sz="4" w:space="0" w:color="auto"/>
              <w:left w:val="single" w:sz="4" w:space="0" w:color="auto"/>
              <w:right w:val="single" w:sz="4" w:space="0" w:color="auto"/>
            </w:tcBorders>
            <w:vAlign w:val="center"/>
          </w:tcPr>
          <w:p w14:paraId="00C96780" w14:textId="77777777" w:rsidR="00F06513" w:rsidRPr="00850651" w:rsidRDefault="00F06513" w:rsidP="00AA4848">
            <w:pPr>
              <w:widowControl/>
              <w:autoSpaceDE/>
              <w:autoSpaceDN/>
              <w:adjustRightInd/>
              <w:contextualSpacing/>
              <w:jc w:val="center"/>
              <w:rPr>
                <w:b/>
              </w:rPr>
            </w:pPr>
            <w:r w:rsidRPr="00850651">
              <w:rPr>
                <w:b/>
              </w:rPr>
              <w:t>Сумма в рублях</w:t>
            </w:r>
          </w:p>
        </w:tc>
        <w:tc>
          <w:tcPr>
            <w:tcW w:w="4964" w:type="dxa"/>
            <w:tcBorders>
              <w:top w:val="single" w:sz="4" w:space="0" w:color="auto"/>
              <w:left w:val="single" w:sz="4" w:space="0" w:color="auto"/>
              <w:right w:val="single" w:sz="4" w:space="0" w:color="auto"/>
            </w:tcBorders>
            <w:vAlign w:val="center"/>
          </w:tcPr>
          <w:p w14:paraId="49944495" w14:textId="77777777" w:rsidR="00F06513" w:rsidRPr="00850651" w:rsidRDefault="00F06513" w:rsidP="00AA4848">
            <w:pPr>
              <w:widowControl/>
              <w:autoSpaceDE/>
              <w:autoSpaceDN/>
              <w:adjustRightInd/>
              <w:contextualSpacing/>
              <w:jc w:val="center"/>
              <w:rPr>
                <w:b/>
              </w:rPr>
            </w:pPr>
            <w:r w:rsidRPr="00850651">
              <w:rPr>
                <w:b/>
              </w:rPr>
              <w:t>Характеристики</w:t>
            </w:r>
          </w:p>
        </w:tc>
      </w:tr>
      <w:tr w:rsidR="00F06513" w:rsidRPr="00850651" w14:paraId="7B41F8D3" w14:textId="77777777" w:rsidTr="00E66BD1">
        <w:trPr>
          <w:trHeight w:val="483"/>
        </w:trPr>
        <w:tc>
          <w:tcPr>
            <w:tcW w:w="1741" w:type="dxa"/>
            <w:tcBorders>
              <w:top w:val="single" w:sz="4" w:space="0" w:color="auto"/>
              <w:left w:val="single" w:sz="4" w:space="0" w:color="auto"/>
              <w:bottom w:val="single" w:sz="4" w:space="0" w:color="auto"/>
              <w:right w:val="single" w:sz="4" w:space="0" w:color="auto"/>
            </w:tcBorders>
            <w:vAlign w:val="center"/>
          </w:tcPr>
          <w:p w14:paraId="5C98C1FC" w14:textId="13BB50C4" w:rsidR="00F06513" w:rsidRPr="00850651" w:rsidRDefault="00F06513" w:rsidP="00F06513">
            <w:pPr>
              <w:contextualSpacing/>
              <w:jc w:val="center"/>
              <w:rPr>
                <w:color w:val="000000"/>
              </w:rPr>
            </w:pPr>
          </w:p>
        </w:tc>
        <w:tc>
          <w:tcPr>
            <w:tcW w:w="775" w:type="dxa"/>
            <w:tcBorders>
              <w:top w:val="single" w:sz="4" w:space="0" w:color="auto"/>
              <w:left w:val="single" w:sz="4" w:space="0" w:color="auto"/>
              <w:bottom w:val="single" w:sz="4" w:space="0" w:color="auto"/>
              <w:right w:val="single" w:sz="4" w:space="0" w:color="auto"/>
            </w:tcBorders>
            <w:vAlign w:val="center"/>
          </w:tcPr>
          <w:p w14:paraId="6B56CCBE" w14:textId="3893A8B1" w:rsidR="00F06513" w:rsidRPr="00850651" w:rsidRDefault="00F06513" w:rsidP="00F06513">
            <w:pPr>
              <w:contextualSpacing/>
              <w:jc w:val="center"/>
            </w:pPr>
          </w:p>
        </w:tc>
        <w:tc>
          <w:tcPr>
            <w:tcW w:w="775" w:type="dxa"/>
            <w:tcBorders>
              <w:top w:val="single" w:sz="4" w:space="0" w:color="auto"/>
              <w:left w:val="single" w:sz="4" w:space="0" w:color="auto"/>
              <w:bottom w:val="single" w:sz="4" w:space="0" w:color="auto"/>
              <w:right w:val="single" w:sz="4" w:space="0" w:color="auto"/>
            </w:tcBorders>
            <w:vAlign w:val="center"/>
          </w:tcPr>
          <w:p w14:paraId="7BF979F3" w14:textId="06BC6139" w:rsidR="00F06513" w:rsidRPr="00850651" w:rsidRDefault="00D245A5" w:rsidP="00F06513">
            <w:pPr>
              <w:contextualSpacing/>
              <w:jc w:val="center"/>
              <w:rPr>
                <w:color w:val="000000"/>
              </w:rPr>
            </w:pPr>
            <w:r>
              <w:rPr>
                <w:color w:val="000000"/>
              </w:rPr>
              <w:t>Шт.</w:t>
            </w:r>
          </w:p>
        </w:tc>
        <w:tc>
          <w:tcPr>
            <w:tcW w:w="949" w:type="dxa"/>
            <w:tcBorders>
              <w:top w:val="single" w:sz="4" w:space="0" w:color="auto"/>
              <w:left w:val="single" w:sz="4" w:space="0" w:color="auto"/>
              <w:bottom w:val="single" w:sz="4" w:space="0" w:color="auto"/>
              <w:right w:val="single" w:sz="4" w:space="0" w:color="auto"/>
            </w:tcBorders>
            <w:vAlign w:val="center"/>
          </w:tcPr>
          <w:p w14:paraId="2CC852E5" w14:textId="77777777" w:rsidR="00F06513" w:rsidRPr="00850651" w:rsidRDefault="00F06513" w:rsidP="00F06513">
            <w:pPr>
              <w:widowControl/>
              <w:autoSpaceDE/>
              <w:autoSpaceDN/>
              <w:adjustRightInd/>
              <w:contextualSpacing/>
              <w:jc w:val="center"/>
            </w:pPr>
          </w:p>
        </w:tc>
        <w:tc>
          <w:tcPr>
            <w:tcW w:w="1408" w:type="dxa"/>
            <w:tcBorders>
              <w:top w:val="single" w:sz="4" w:space="0" w:color="auto"/>
              <w:left w:val="single" w:sz="4" w:space="0" w:color="auto"/>
              <w:bottom w:val="single" w:sz="4" w:space="0" w:color="auto"/>
              <w:right w:val="single" w:sz="4" w:space="0" w:color="auto"/>
            </w:tcBorders>
            <w:vAlign w:val="center"/>
          </w:tcPr>
          <w:p w14:paraId="1C20D929" w14:textId="77777777" w:rsidR="00F06513" w:rsidRPr="00850651" w:rsidRDefault="00F06513" w:rsidP="00F06513">
            <w:pPr>
              <w:widowControl/>
              <w:autoSpaceDE/>
              <w:autoSpaceDN/>
              <w:adjustRightInd/>
              <w:contextualSpacing/>
              <w:jc w:val="center"/>
              <w:rPr>
                <w:b/>
              </w:rPr>
            </w:pPr>
          </w:p>
        </w:tc>
        <w:tc>
          <w:tcPr>
            <w:tcW w:w="4964" w:type="dxa"/>
            <w:tcBorders>
              <w:top w:val="single" w:sz="4" w:space="0" w:color="auto"/>
              <w:left w:val="single" w:sz="4" w:space="0" w:color="auto"/>
              <w:bottom w:val="single" w:sz="4" w:space="0" w:color="auto"/>
              <w:right w:val="single" w:sz="4" w:space="0" w:color="auto"/>
            </w:tcBorders>
            <w:vAlign w:val="center"/>
          </w:tcPr>
          <w:p w14:paraId="3337B5B0" w14:textId="77777777" w:rsidR="00F06513" w:rsidRPr="00850651" w:rsidRDefault="00F06513" w:rsidP="00F06513">
            <w:pPr>
              <w:contextualSpacing/>
              <w:jc w:val="center"/>
              <w:rPr>
                <w:lang w:eastAsia="en-US"/>
              </w:rPr>
            </w:pPr>
          </w:p>
        </w:tc>
      </w:tr>
      <w:tr w:rsidR="00E66BD1" w:rsidRPr="00850651" w14:paraId="1FB590C7" w14:textId="77777777" w:rsidTr="00E66BD1">
        <w:trPr>
          <w:trHeight w:val="483"/>
        </w:trPr>
        <w:tc>
          <w:tcPr>
            <w:tcW w:w="1741" w:type="dxa"/>
            <w:tcBorders>
              <w:top w:val="single" w:sz="4" w:space="0" w:color="auto"/>
              <w:left w:val="single" w:sz="4" w:space="0" w:color="auto"/>
              <w:bottom w:val="single" w:sz="4" w:space="0" w:color="auto"/>
              <w:right w:val="single" w:sz="4" w:space="0" w:color="auto"/>
            </w:tcBorders>
            <w:vAlign w:val="center"/>
          </w:tcPr>
          <w:p w14:paraId="78BDB1F4" w14:textId="77777777" w:rsidR="00E66BD1" w:rsidRPr="00850651" w:rsidRDefault="00E66BD1" w:rsidP="00E66BD1">
            <w:pPr>
              <w:contextualSpacing/>
              <w:jc w:val="center"/>
              <w:rPr>
                <w:color w:val="000000"/>
              </w:rPr>
            </w:pPr>
          </w:p>
        </w:tc>
        <w:tc>
          <w:tcPr>
            <w:tcW w:w="775" w:type="dxa"/>
            <w:tcBorders>
              <w:top w:val="single" w:sz="4" w:space="0" w:color="auto"/>
              <w:left w:val="single" w:sz="4" w:space="0" w:color="auto"/>
              <w:bottom w:val="single" w:sz="4" w:space="0" w:color="auto"/>
              <w:right w:val="single" w:sz="4" w:space="0" w:color="auto"/>
            </w:tcBorders>
            <w:vAlign w:val="center"/>
          </w:tcPr>
          <w:p w14:paraId="2060D1C8" w14:textId="77777777" w:rsidR="00E66BD1" w:rsidRPr="00850651" w:rsidRDefault="00E66BD1" w:rsidP="00E66BD1">
            <w:pPr>
              <w:contextualSpacing/>
              <w:jc w:val="center"/>
            </w:pPr>
          </w:p>
        </w:tc>
        <w:tc>
          <w:tcPr>
            <w:tcW w:w="775" w:type="dxa"/>
            <w:tcBorders>
              <w:top w:val="single" w:sz="4" w:space="0" w:color="auto"/>
              <w:left w:val="single" w:sz="4" w:space="0" w:color="auto"/>
              <w:bottom w:val="single" w:sz="4" w:space="0" w:color="auto"/>
              <w:right w:val="single" w:sz="4" w:space="0" w:color="auto"/>
            </w:tcBorders>
            <w:vAlign w:val="center"/>
          </w:tcPr>
          <w:p w14:paraId="3D5CAE1D" w14:textId="4D695518" w:rsidR="00E66BD1" w:rsidRDefault="00E66BD1" w:rsidP="00E66BD1">
            <w:pPr>
              <w:contextualSpacing/>
              <w:jc w:val="center"/>
              <w:rPr>
                <w:color w:val="000000"/>
              </w:rPr>
            </w:pPr>
            <w:r>
              <w:rPr>
                <w:color w:val="000000"/>
              </w:rPr>
              <w:t>Шт.</w:t>
            </w:r>
          </w:p>
        </w:tc>
        <w:tc>
          <w:tcPr>
            <w:tcW w:w="949" w:type="dxa"/>
            <w:tcBorders>
              <w:top w:val="single" w:sz="4" w:space="0" w:color="auto"/>
              <w:left w:val="single" w:sz="4" w:space="0" w:color="auto"/>
              <w:bottom w:val="single" w:sz="4" w:space="0" w:color="auto"/>
              <w:right w:val="single" w:sz="4" w:space="0" w:color="auto"/>
            </w:tcBorders>
            <w:vAlign w:val="center"/>
          </w:tcPr>
          <w:p w14:paraId="27905AD0" w14:textId="77777777" w:rsidR="00E66BD1" w:rsidRPr="00850651" w:rsidRDefault="00E66BD1" w:rsidP="00E66BD1">
            <w:pPr>
              <w:widowControl/>
              <w:autoSpaceDE/>
              <w:autoSpaceDN/>
              <w:adjustRightInd/>
              <w:contextualSpacing/>
              <w:jc w:val="center"/>
            </w:pPr>
          </w:p>
        </w:tc>
        <w:tc>
          <w:tcPr>
            <w:tcW w:w="1408" w:type="dxa"/>
            <w:tcBorders>
              <w:top w:val="single" w:sz="4" w:space="0" w:color="auto"/>
              <w:left w:val="single" w:sz="4" w:space="0" w:color="auto"/>
              <w:bottom w:val="single" w:sz="4" w:space="0" w:color="auto"/>
              <w:right w:val="single" w:sz="4" w:space="0" w:color="auto"/>
            </w:tcBorders>
            <w:vAlign w:val="center"/>
          </w:tcPr>
          <w:p w14:paraId="67F8B3F4" w14:textId="77777777" w:rsidR="00E66BD1" w:rsidRPr="00850651" w:rsidRDefault="00E66BD1" w:rsidP="00E66BD1">
            <w:pPr>
              <w:widowControl/>
              <w:autoSpaceDE/>
              <w:autoSpaceDN/>
              <w:adjustRightInd/>
              <w:contextualSpacing/>
              <w:jc w:val="center"/>
              <w:rPr>
                <w:b/>
              </w:rPr>
            </w:pPr>
          </w:p>
        </w:tc>
        <w:tc>
          <w:tcPr>
            <w:tcW w:w="4964" w:type="dxa"/>
            <w:tcBorders>
              <w:top w:val="single" w:sz="4" w:space="0" w:color="auto"/>
              <w:left w:val="single" w:sz="4" w:space="0" w:color="auto"/>
              <w:bottom w:val="single" w:sz="4" w:space="0" w:color="auto"/>
              <w:right w:val="single" w:sz="4" w:space="0" w:color="auto"/>
            </w:tcBorders>
            <w:vAlign w:val="center"/>
          </w:tcPr>
          <w:p w14:paraId="4B1C820A" w14:textId="77777777" w:rsidR="00E66BD1" w:rsidRPr="00850651" w:rsidRDefault="00E66BD1" w:rsidP="00E66BD1">
            <w:pPr>
              <w:contextualSpacing/>
              <w:jc w:val="center"/>
              <w:rPr>
                <w:lang w:eastAsia="en-US"/>
              </w:rPr>
            </w:pPr>
          </w:p>
        </w:tc>
      </w:tr>
      <w:tr w:rsidR="00E66BD1" w:rsidRPr="00850651" w14:paraId="59C5942B" w14:textId="77777777" w:rsidTr="00E66BD1">
        <w:trPr>
          <w:trHeight w:val="483"/>
        </w:trPr>
        <w:tc>
          <w:tcPr>
            <w:tcW w:w="1741" w:type="dxa"/>
            <w:tcBorders>
              <w:top w:val="single" w:sz="4" w:space="0" w:color="auto"/>
              <w:left w:val="single" w:sz="4" w:space="0" w:color="auto"/>
              <w:bottom w:val="single" w:sz="4" w:space="0" w:color="auto"/>
              <w:right w:val="single" w:sz="4" w:space="0" w:color="auto"/>
            </w:tcBorders>
            <w:vAlign w:val="center"/>
          </w:tcPr>
          <w:p w14:paraId="0BA34C1A" w14:textId="77777777" w:rsidR="00E66BD1" w:rsidRPr="00850651" w:rsidRDefault="00E66BD1" w:rsidP="00E66BD1">
            <w:pPr>
              <w:contextualSpacing/>
              <w:jc w:val="center"/>
              <w:rPr>
                <w:color w:val="000000"/>
              </w:rPr>
            </w:pPr>
          </w:p>
        </w:tc>
        <w:tc>
          <w:tcPr>
            <w:tcW w:w="775" w:type="dxa"/>
            <w:tcBorders>
              <w:top w:val="single" w:sz="4" w:space="0" w:color="auto"/>
              <w:left w:val="single" w:sz="4" w:space="0" w:color="auto"/>
              <w:bottom w:val="single" w:sz="4" w:space="0" w:color="auto"/>
              <w:right w:val="single" w:sz="4" w:space="0" w:color="auto"/>
            </w:tcBorders>
            <w:vAlign w:val="center"/>
          </w:tcPr>
          <w:p w14:paraId="12AB4ACE" w14:textId="77777777" w:rsidR="00E66BD1" w:rsidRPr="00850651" w:rsidRDefault="00E66BD1" w:rsidP="00E66BD1">
            <w:pPr>
              <w:contextualSpacing/>
              <w:jc w:val="center"/>
            </w:pPr>
          </w:p>
        </w:tc>
        <w:tc>
          <w:tcPr>
            <w:tcW w:w="775" w:type="dxa"/>
            <w:tcBorders>
              <w:top w:val="single" w:sz="4" w:space="0" w:color="auto"/>
              <w:left w:val="single" w:sz="4" w:space="0" w:color="auto"/>
              <w:bottom w:val="single" w:sz="4" w:space="0" w:color="auto"/>
              <w:right w:val="single" w:sz="4" w:space="0" w:color="auto"/>
            </w:tcBorders>
            <w:vAlign w:val="center"/>
          </w:tcPr>
          <w:p w14:paraId="50616DA4" w14:textId="047A6EC7" w:rsidR="00E66BD1" w:rsidRDefault="00E66BD1" w:rsidP="00E66BD1">
            <w:pPr>
              <w:contextualSpacing/>
              <w:jc w:val="center"/>
              <w:rPr>
                <w:color w:val="000000"/>
              </w:rPr>
            </w:pPr>
            <w:r>
              <w:rPr>
                <w:color w:val="000000"/>
              </w:rPr>
              <w:t>Шт.</w:t>
            </w:r>
          </w:p>
        </w:tc>
        <w:tc>
          <w:tcPr>
            <w:tcW w:w="949" w:type="dxa"/>
            <w:tcBorders>
              <w:top w:val="single" w:sz="4" w:space="0" w:color="auto"/>
              <w:left w:val="single" w:sz="4" w:space="0" w:color="auto"/>
              <w:bottom w:val="single" w:sz="4" w:space="0" w:color="auto"/>
              <w:right w:val="single" w:sz="4" w:space="0" w:color="auto"/>
            </w:tcBorders>
            <w:vAlign w:val="center"/>
          </w:tcPr>
          <w:p w14:paraId="44B81E3F" w14:textId="77777777" w:rsidR="00E66BD1" w:rsidRPr="00850651" w:rsidRDefault="00E66BD1" w:rsidP="00E66BD1">
            <w:pPr>
              <w:widowControl/>
              <w:autoSpaceDE/>
              <w:autoSpaceDN/>
              <w:adjustRightInd/>
              <w:contextualSpacing/>
              <w:jc w:val="center"/>
            </w:pPr>
          </w:p>
        </w:tc>
        <w:tc>
          <w:tcPr>
            <w:tcW w:w="1408" w:type="dxa"/>
            <w:tcBorders>
              <w:top w:val="single" w:sz="4" w:space="0" w:color="auto"/>
              <w:left w:val="single" w:sz="4" w:space="0" w:color="auto"/>
              <w:bottom w:val="single" w:sz="4" w:space="0" w:color="auto"/>
              <w:right w:val="single" w:sz="4" w:space="0" w:color="auto"/>
            </w:tcBorders>
            <w:vAlign w:val="center"/>
          </w:tcPr>
          <w:p w14:paraId="666D1F6A" w14:textId="77777777" w:rsidR="00E66BD1" w:rsidRPr="00850651" w:rsidRDefault="00E66BD1" w:rsidP="00E66BD1">
            <w:pPr>
              <w:widowControl/>
              <w:autoSpaceDE/>
              <w:autoSpaceDN/>
              <w:adjustRightInd/>
              <w:contextualSpacing/>
              <w:jc w:val="center"/>
              <w:rPr>
                <w:b/>
              </w:rPr>
            </w:pPr>
          </w:p>
        </w:tc>
        <w:tc>
          <w:tcPr>
            <w:tcW w:w="4964" w:type="dxa"/>
            <w:tcBorders>
              <w:top w:val="single" w:sz="4" w:space="0" w:color="auto"/>
              <w:left w:val="single" w:sz="4" w:space="0" w:color="auto"/>
              <w:bottom w:val="single" w:sz="4" w:space="0" w:color="auto"/>
              <w:right w:val="single" w:sz="4" w:space="0" w:color="auto"/>
            </w:tcBorders>
            <w:vAlign w:val="center"/>
          </w:tcPr>
          <w:p w14:paraId="035B1F1F" w14:textId="77777777" w:rsidR="00E66BD1" w:rsidRPr="00850651" w:rsidRDefault="00E66BD1" w:rsidP="00E66BD1">
            <w:pPr>
              <w:contextualSpacing/>
              <w:jc w:val="center"/>
              <w:rPr>
                <w:lang w:eastAsia="en-US"/>
              </w:rPr>
            </w:pPr>
          </w:p>
        </w:tc>
      </w:tr>
      <w:tr w:rsidR="00E66BD1" w:rsidRPr="00850651" w14:paraId="219C3095" w14:textId="77777777" w:rsidTr="00E66BD1">
        <w:trPr>
          <w:trHeight w:val="483"/>
        </w:trPr>
        <w:tc>
          <w:tcPr>
            <w:tcW w:w="1741" w:type="dxa"/>
            <w:tcBorders>
              <w:top w:val="single" w:sz="4" w:space="0" w:color="auto"/>
              <w:left w:val="single" w:sz="4" w:space="0" w:color="auto"/>
              <w:bottom w:val="single" w:sz="4" w:space="0" w:color="auto"/>
              <w:right w:val="single" w:sz="4" w:space="0" w:color="auto"/>
            </w:tcBorders>
            <w:vAlign w:val="center"/>
          </w:tcPr>
          <w:p w14:paraId="38860DAD" w14:textId="77777777" w:rsidR="00E66BD1" w:rsidRPr="00850651" w:rsidRDefault="00E66BD1" w:rsidP="00E66BD1">
            <w:pPr>
              <w:contextualSpacing/>
              <w:jc w:val="center"/>
              <w:rPr>
                <w:color w:val="000000"/>
              </w:rPr>
            </w:pPr>
          </w:p>
        </w:tc>
        <w:tc>
          <w:tcPr>
            <w:tcW w:w="775" w:type="dxa"/>
            <w:tcBorders>
              <w:top w:val="single" w:sz="4" w:space="0" w:color="auto"/>
              <w:left w:val="single" w:sz="4" w:space="0" w:color="auto"/>
              <w:bottom w:val="single" w:sz="4" w:space="0" w:color="auto"/>
              <w:right w:val="single" w:sz="4" w:space="0" w:color="auto"/>
            </w:tcBorders>
            <w:vAlign w:val="center"/>
          </w:tcPr>
          <w:p w14:paraId="09C784C9" w14:textId="77777777" w:rsidR="00E66BD1" w:rsidRPr="00850651" w:rsidRDefault="00E66BD1" w:rsidP="00E66BD1">
            <w:pPr>
              <w:contextualSpacing/>
              <w:jc w:val="center"/>
            </w:pPr>
          </w:p>
        </w:tc>
        <w:tc>
          <w:tcPr>
            <w:tcW w:w="775" w:type="dxa"/>
            <w:tcBorders>
              <w:top w:val="single" w:sz="4" w:space="0" w:color="auto"/>
              <w:left w:val="single" w:sz="4" w:space="0" w:color="auto"/>
              <w:bottom w:val="single" w:sz="4" w:space="0" w:color="auto"/>
              <w:right w:val="single" w:sz="4" w:space="0" w:color="auto"/>
            </w:tcBorders>
            <w:vAlign w:val="center"/>
          </w:tcPr>
          <w:p w14:paraId="463DCBD1" w14:textId="17B5E866" w:rsidR="00E66BD1" w:rsidRDefault="00E66BD1" w:rsidP="00E66BD1">
            <w:pPr>
              <w:contextualSpacing/>
              <w:jc w:val="center"/>
              <w:rPr>
                <w:color w:val="000000"/>
              </w:rPr>
            </w:pPr>
            <w:r>
              <w:rPr>
                <w:color w:val="000000"/>
              </w:rPr>
              <w:t>Шт.</w:t>
            </w:r>
          </w:p>
        </w:tc>
        <w:tc>
          <w:tcPr>
            <w:tcW w:w="949" w:type="dxa"/>
            <w:tcBorders>
              <w:top w:val="single" w:sz="4" w:space="0" w:color="auto"/>
              <w:left w:val="single" w:sz="4" w:space="0" w:color="auto"/>
              <w:bottom w:val="single" w:sz="4" w:space="0" w:color="auto"/>
              <w:right w:val="single" w:sz="4" w:space="0" w:color="auto"/>
            </w:tcBorders>
            <w:vAlign w:val="center"/>
          </w:tcPr>
          <w:p w14:paraId="4BC0DEA0" w14:textId="77777777" w:rsidR="00E66BD1" w:rsidRPr="00850651" w:rsidRDefault="00E66BD1" w:rsidP="00E66BD1">
            <w:pPr>
              <w:widowControl/>
              <w:autoSpaceDE/>
              <w:autoSpaceDN/>
              <w:adjustRightInd/>
              <w:contextualSpacing/>
              <w:jc w:val="center"/>
            </w:pPr>
          </w:p>
        </w:tc>
        <w:tc>
          <w:tcPr>
            <w:tcW w:w="1408" w:type="dxa"/>
            <w:tcBorders>
              <w:top w:val="single" w:sz="4" w:space="0" w:color="auto"/>
              <w:left w:val="single" w:sz="4" w:space="0" w:color="auto"/>
              <w:bottom w:val="single" w:sz="4" w:space="0" w:color="auto"/>
              <w:right w:val="single" w:sz="4" w:space="0" w:color="auto"/>
            </w:tcBorders>
            <w:vAlign w:val="center"/>
          </w:tcPr>
          <w:p w14:paraId="412987D3" w14:textId="77777777" w:rsidR="00E66BD1" w:rsidRPr="00850651" w:rsidRDefault="00E66BD1" w:rsidP="00E66BD1">
            <w:pPr>
              <w:widowControl/>
              <w:autoSpaceDE/>
              <w:autoSpaceDN/>
              <w:adjustRightInd/>
              <w:contextualSpacing/>
              <w:jc w:val="center"/>
              <w:rPr>
                <w:b/>
              </w:rPr>
            </w:pPr>
          </w:p>
        </w:tc>
        <w:tc>
          <w:tcPr>
            <w:tcW w:w="4964" w:type="dxa"/>
            <w:tcBorders>
              <w:top w:val="single" w:sz="4" w:space="0" w:color="auto"/>
              <w:left w:val="single" w:sz="4" w:space="0" w:color="auto"/>
              <w:bottom w:val="single" w:sz="4" w:space="0" w:color="auto"/>
              <w:right w:val="single" w:sz="4" w:space="0" w:color="auto"/>
            </w:tcBorders>
            <w:vAlign w:val="center"/>
          </w:tcPr>
          <w:p w14:paraId="714C9279" w14:textId="77777777" w:rsidR="00E66BD1" w:rsidRPr="00850651" w:rsidRDefault="00E66BD1" w:rsidP="00E66BD1">
            <w:pPr>
              <w:contextualSpacing/>
              <w:jc w:val="center"/>
              <w:rPr>
                <w:lang w:eastAsia="en-US"/>
              </w:rPr>
            </w:pPr>
          </w:p>
        </w:tc>
      </w:tr>
      <w:tr w:rsidR="00E66BD1" w:rsidRPr="00850651" w14:paraId="4025E99D" w14:textId="77777777" w:rsidTr="00E66BD1">
        <w:trPr>
          <w:trHeight w:val="483"/>
        </w:trPr>
        <w:tc>
          <w:tcPr>
            <w:tcW w:w="1741" w:type="dxa"/>
            <w:tcBorders>
              <w:top w:val="single" w:sz="4" w:space="0" w:color="auto"/>
              <w:left w:val="single" w:sz="4" w:space="0" w:color="auto"/>
              <w:bottom w:val="single" w:sz="4" w:space="0" w:color="auto"/>
              <w:right w:val="single" w:sz="4" w:space="0" w:color="auto"/>
            </w:tcBorders>
            <w:vAlign w:val="center"/>
          </w:tcPr>
          <w:p w14:paraId="148073DA" w14:textId="77777777" w:rsidR="00E66BD1" w:rsidRPr="00850651" w:rsidRDefault="00E66BD1" w:rsidP="00E66BD1">
            <w:pPr>
              <w:contextualSpacing/>
              <w:jc w:val="center"/>
              <w:rPr>
                <w:color w:val="000000"/>
              </w:rPr>
            </w:pPr>
          </w:p>
        </w:tc>
        <w:tc>
          <w:tcPr>
            <w:tcW w:w="775" w:type="dxa"/>
            <w:tcBorders>
              <w:top w:val="single" w:sz="4" w:space="0" w:color="auto"/>
              <w:left w:val="single" w:sz="4" w:space="0" w:color="auto"/>
              <w:bottom w:val="single" w:sz="4" w:space="0" w:color="auto"/>
              <w:right w:val="single" w:sz="4" w:space="0" w:color="auto"/>
            </w:tcBorders>
            <w:vAlign w:val="center"/>
          </w:tcPr>
          <w:p w14:paraId="1EE93E06" w14:textId="77777777" w:rsidR="00E66BD1" w:rsidRPr="00850651" w:rsidRDefault="00E66BD1" w:rsidP="00E66BD1">
            <w:pPr>
              <w:contextualSpacing/>
              <w:jc w:val="center"/>
            </w:pPr>
          </w:p>
        </w:tc>
        <w:tc>
          <w:tcPr>
            <w:tcW w:w="775" w:type="dxa"/>
            <w:tcBorders>
              <w:top w:val="single" w:sz="4" w:space="0" w:color="auto"/>
              <w:left w:val="single" w:sz="4" w:space="0" w:color="auto"/>
              <w:bottom w:val="single" w:sz="4" w:space="0" w:color="auto"/>
              <w:right w:val="single" w:sz="4" w:space="0" w:color="auto"/>
            </w:tcBorders>
            <w:vAlign w:val="center"/>
          </w:tcPr>
          <w:p w14:paraId="74FD3F1F" w14:textId="15BFDBFF" w:rsidR="00E66BD1" w:rsidRDefault="00E66BD1" w:rsidP="00E66BD1">
            <w:pPr>
              <w:contextualSpacing/>
              <w:jc w:val="center"/>
              <w:rPr>
                <w:color w:val="000000"/>
              </w:rPr>
            </w:pPr>
            <w:r>
              <w:rPr>
                <w:color w:val="000000"/>
              </w:rPr>
              <w:t>Шт.</w:t>
            </w:r>
          </w:p>
        </w:tc>
        <w:tc>
          <w:tcPr>
            <w:tcW w:w="949" w:type="dxa"/>
            <w:tcBorders>
              <w:top w:val="single" w:sz="4" w:space="0" w:color="auto"/>
              <w:left w:val="single" w:sz="4" w:space="0" w:color="auto"/>
              <w:bottom w:val="single" w:sz="4" w:space="0" w:color="auto"/>
              <w:right w:val="single" w:sz="4" w:space="0" w:color="auto"/>
            </w:tcBorders>
            <w:vAlign w:val="center"/>
          </w:tcPr>
          <w:p w14:paraId="326B8B63" w14:textId="77777777" w:rsidR="00E66BD1" w:rsidRPr="00850651" w:rsidRDefault="00E66BD1" w:rsidP="00E66BD1">
            <w:pPr>
              <w:widowControl/>
              <w:autoSpaceDE/>
              <w:autoSpaceDN/>
              <w:adjustRightInd/>
              <w:contextualSpacing/>
              <w:jc w:val="center"/>
            </w:pPr>
          </w:p>
        </w:tc>
        <w:tc>
          <w:tcPr>
            <w:tcW w:w="1408" w:type="dxa"/>
            <w:tcBorders>
              <w:top w:val="single" w:sz="4" w:space="0" w:color="auto"/>
              <w:left w:val="single" w:sz="4" w:space="0" w:color="auto"/>
              <w:bottom w:val="single" w:sz="4" w:space="0" w:color="auto"/>
              <w:right w:val="single" w:sz="4" w:space="0" w:color="auto"/>
            </w:tcBorders>
            <w:vAlign w:val="center"/>
          </w:tcPr>
          <w:p w14:paraId="62CF2A02" w14:textId="77777777" w:rsidR="00E66BD1" w:rsidRPr="00850651" w:rsidRDefault="00E66BD1" w:rsidP="00E66BD1">
            <w:pPr>
              <w:widowControl/>
              <w:autoSpaceDE/>
              <w:autoSpaceDN/>
              <w:adjustRightInd/>
              <w:contextualSpacing/>
              <w:jc w:val="center"/>
              <w:rPr>
                <w:b/>
              </w:rPr>
            </w:pPr>
          </w:p>
        </w:tc>
        <w:tc>
          <w:tcPr>
            <w:tcW w:w="4964" w:type="dxa"/>
            <w:tcBorders>
              <w:top w:val="single" w:sz="4" w:space="0" w:color="auto"/>
              <w:left w:val="single" w:sz="4" w:space="0" w:color="auto"/>
              <w:bottom w:val="single" w:sz="4" w:space="0" w:color="auto"/>
              <w:right w:val="single" w:sz="4" w:space="0" w:color="auto"/>
            </w:tcBorders>
            <w:vAlign w:val="center"/>
          </w:tcPr>
          <w:p w14:paraId="408B6EC9" w14:textId="77777777" w:rsidR="00E66BD1" w:rsidRPr="00850651" w:rsidRDefault="00E66BD1" w:rsidP="00E66BD1">
            <w:pPr>
              <w:contextualSpacing/>
              <w:jc w:val="center"/>
              <w:rPr>
                <w:lang w:eastAsia="en-US"/>
              </w:rPr>
            </w:pPr>
          </w:p>
        </w:tc>
      </w:tr>
      <w:tr w:rsidR="00E66BD1" w:rsidRPr="00850651" w14:paraId="78EBD921" w14:textId="77777777" w:rsidTr="00E66BD1">
        <w:trPr>
          <w:trHeight w:val="483"/>
        </w:trPr>
        <w:tc>
          <w:tcPr>
            <w:tcW w:w="1741" w:type="dxa"/>
            <w:tcBorders>
              <w:top w:val="single" w:sz="4" w:space="0" w:color="auto"/>
              <w:left w:val="single" w:sz="4" w:space="0" w:color="auto"/>
              <w:bottom w:val="single" w:sz="4" w:space="0" w:color="auto"/>
              <w:right w:val="single" w:sz="4" w:space="0" w:color="auto"/>
            </w:tcBorders>
            <w:vAlign w:val="center"/>
          </w:tcPr>
          <w:p w14:paraId="098008A6" w14:textId="77777777" w:rsidR="00E66BD1" w:rsidRPr="00850651" w:rsidRDefault="00E66BD1" w:rsidP="00E66BD1">
            <w:pPr>
              <w:contextualSpacing/>
              <w:jc w:val="center"/>
              <w:rPr>
                <w:color w:val="000000"/>
              </w:rPr>
            </w:pPr>
          </w:p>
        </w:tc>
        <w:tc>
          <w:tcPr>
            <w:tcW w:w="775" w:type="dxa"/>
            <w:tcBorders>
              <w:top w:val="single" w:sz="4" w:space="0" w:color="auto"/>
              <w:left w:val="single" w:sz="4" w:space="0" w:color="auto"/>
              <w:bottom w:val="single" w:sz="4" w:space="0" w:color="auto"/>
              <w:right w:val="single" w:sz="4" w:space="0" w:color="auto"/>
            </w:tcBorders>
            <w:vAlign w:val="center"/>
          </w:tcPr>
          <w:p w14:paraId="0FD88F44" w14:textId="77777777" w:rsidR="00E66BD1" w:rsidRPr="00850651" w:rsidRDefault="00E66BD1" w:rsidP="00E66BD1">
            <w:pPr>
              <w:contextualSpacing/>
              <w:jc w:val="center"/>
            </w:pPr>
          </w:p>
        </w:tc>
        <w:tc>
          <w:tcPr>
            <w:tcW w:w="775" w:type="dxa"/>
            <w:tcBorders>
              <w:top w:val="single" w:sz="4" w:space="0" w:color="auto"/>
              <w:left w:val="single" w:sz="4" w:space="0" w:color="auto"/>
              <w:bottom w:val="single" w:sz="4" w:space="0" w:color="auto"/>
              <w:right w:val="single" w:sz="4" w:space="0" w:color="auto"/>
            </w:tcBorders>
            <w:vAlign w:val="center"/>
          </w:tcPr>
          <w:p w14:paraId="01FCD7B5" w14:textId="5137AB18" w:rsidR="00E66BD1" w:rsidRDefault="00E66BD1" w:rsidP="00E66BD1">
            <w:pPr>
              <w:contextualSpacing/>
              <w:jc w:val="center"/>
              <w:rPr>
                <w:color w:val="000000"/>
              </w:rPr>
            </w:pPr>
            <w:r>
              <w:rPr>
                <w:color w:val="000000"/>
              </w:rPr>
              <w:t>Шт.</w:t>
            </w:r>
          </w:p>
        </w:tc>
        <w:tc>
          <w:tcPr>
            <w:tcW w:w="949" w:type="dxa"/>
            <w:tcBorders>
              <w:top w:val="single" w:sz="4" w:space="0" w:color="auto"/>
              <w:left w:val="single" w:sz="4" w:space="0" w:color="auto"/>
              <w:bottom w:val="single" w:sz="4" w:space="0" w:color="auto"/>
              <w:right w:val="single" w:sz="4" w:space="0" w:color="auto"/>
            </w:tcBorders>
            <w:vAlign w:val="center"/>
          </w:tcPr>
          <w:p w14:paraId="5BEBF07A" w14:textId="77777777" w:rsidR="00E66BD1" w:rsidRPr="00850651" w:rsidRDefault="00E66BD1" w:rsidP="00E66BD1">
            <w:pPr>
              <w:widowControl/>
              <w:autoSpaceDE/>
              <w:autoSpaceDN/>
              <w:adjustRightInd/>
              <w:contextualSpacing/>
              <w:jc w:val="center"/>
            </w:pPr>
          </w:p>
        </w:tc>
        <w:tc>
          <w:tcPr>
            <w:tcW w:w="1408" w:type="dxa"/>
            <w:tcBorders>
              <w:top w:val="single" w:sz="4" w:space="0" w:color="auto"/>
              <w:left w:val="single" w:sz="4" w:space="0" w:color="auto"/>
              <w:bottom w:val="single" w:sz="4" w:space="0" w:color="auto"/>
              <w:right w:val="single" w:sz="4" w:space="0" w:color="auto"/>
            </w:tcBorders>
            <w:vAlign w:val="center"/>
          </w:tcPr>
          <w:p w14:paraId="05755B3B" w14:textId="77777777" w:rsidR="00E66BD1" w:rsidRPr="00850651" w:rsidRDefault="00E66BD1" w:rsidP="00E66BD1">
            <w:pPr>
              <w:widowControl/>
              <w:autoSpaceDE/>
              <w:autoSpaceDN/>
              <w:adjustRightInd/>
              <w:contextualSpacing/>
              <w:jc w:val="center"/>
              <w:rPr>
                <w:b/>
              </w:rPr>
            </w:pPr>
          </w:p>
        </w:tc>
        <w:tc>
          <w:tcPr>
            <w:tcW w:w="4964" w:type="dxa"/>
            <w:tcBorders>
              <w:top w:val="single" w:sz="4" w:space="0" w:color="auto"/>
              <w:left w:val="single" w:sz="4" w:space="0" w:color="auto"/>
              <w:bottom w:val="single" w:sz="4" w:space="0" w:color="auto"/>
              <w:right w:val="single" w:sz="4" w:space="0" w:color="auto"/>
            </w:tcBorders>
            <w:vAlign w:val="center"/>
          </w:tcPr>
          <w:p w14:paraId="0239A7ED" w14:textId="77777777" w:rsidR="00E66BD1" w:rsidRPr="00850651" w:rsidRDefault="00E66BD1" w:rsidP="00E66BD1">
            <w:pPr>
              <w:contextualSpacing/>
              <w:jc w:val="center"/>
              <w:rPr>
                <w:lang w:eastAsia="en-US"/>
              </w:rPr>
            </w:pPr>
          </w:p>
        </w:tc>
      </w:tr>
      <w:tr w:rsidR="00E66BD1" w:rsidRPr="00850651" w14:paraId="1178FBA3" w14:textId="77777777" w:rsidTr="00E66BD1">
        <w:trPr>
          <w:trHeight w:val="483"/>
        </w:trPr>
        <w:tc>
          <w:tcPr>
            <w:tcW w:w="1741" w:type="dxa"/>
            <w:tcBorders>
              <w:top w:val="single" w:sz="4" w:space="0" w:color="auto"/>
              <w:left w:val="single" w:sz="4" w:space="0" w:color="auto"/>
              <w:bottom w:val="single" w:sz="4" w:space="0" w:color="auto"/>
              <w:right w:val="single" w:sz="4" w:space="0" w:color="auto"/>
            </w:tcBorders>
            <w:vAlign w:val="center"/>
          </w:tcPr>
          <w:p w14:paraId="0AF5C360" w14:textId="77777777" w:rsidR="00E66BD1" w:rsidRPr="00850651" w:rsidRDefault="00E66BD1" w:rsidP="00E66BD1">
            <w:pPr>
              <w:contextualSpacing/>
              <w:jc w:val="center"/>
              <w:rPr>
                <w:color w:val="000000"/>
              </w:rPr>
            </w:pPr>
          </w:p>
        </w:tc>
        <w:tc>
          <w:tcPr>
            <w:tcW w:w="775" w:type="dxa"/>
            <w:tcBorders>
              <w:top w:val="single" w:sz="4" w:space="0" w:color="auto"/>
              <w:left w:val="single" w:sz="4" w:space="0" w:color="auto"/>
              <w:bottom w:val="single" w:sz="4" w:space="0" w:color="auto"/>
              <w:right w:val="single" w:sz="4" w:space="0" w:color="auto"/>
            </w:tcBorders>
            <w:vAlign w:val="center"/>
          </w:tcPr>
          <w:p w14:paraId="1154F226" w14:textId="77777777" w:rsidR="00E66BD1" w:rsidRPr="00850651" w:rsidRDefault="00E66BD1" w:rsidP="00E66BD1">
            <w:pPr>
              <w:contextualSpacing/>
              <w:jc w:val="center"/>
            </w:pPr>
          </w:p>
        </w:tc>
        <w:tc>
          <w:tcPr>
            <w:tcW w:w="775" w:type="dxa"/>
            <w:tcBorders>
              <w:top w:val="single" w:sz="4" w:space="0" w:color="auto"/>
              <w:left w:val="single" w:sz="4" w:space="0" w:color="auto"/>
              <w:bottom w:val="single" w:sz="4" w:space="0" w:color="auto"/>
              <w:right w:val="single" w:sz="4" w:space="0" w:color="auto"/>
            </w:tcBorders>
            <w:vAlign w:val="center"/>
          </w:tcPr>
          <w:p w14:paraId="02DA5F18" w14:textId="7F556678" w:rsidR="00E66BD1" w:rsidRDefault="00E66BD1" w:rsidP="00E66BD1">
            <w:pPr>
              <w:contextualSpacing/>
              <w:jc w:val="center"/>
              <w:rPr>
                <w:color w:val="000000"/>
              </w:rPr>
            </w:pPr>
            <w:r>
              <w:rPr>
                <w:color w:val="000000"/>
              </w:rPr>
              <w:t>Шт.</w:t>
            </w:r>
          </w:p>
        </w:tc>
        <w:tc>
          <w:tcPr>
            <w:tcW w:w="949" w:type="dxa"/>
            <w:tcBorders>
              <w:top w:val="single" w:sz="4" w:space="0" w:color="auto"/>
              <w:left w:val="single" w:sz="4" w:space="0" w:color="auto"/>
              <w:bottom w:val="single" w:sz="4" w:space="0" w:color="auto"/>
              <w:right w:val="single" w:sz="4" w:space="0" w:color="auto"/>
            </w:tcBorders>
            <w:vAlign w:val="center"/>
          </w:tcPr>
          <w:p w14:paraId="0E7ED38B" w14:textId="77777777" w:rsidR="00E66BD1" w:rsidRPr="00850651" w:rsidRDefault="00E66BD1" w:rsidP="00E66BD1">
            <w:pPr>
              <w:widowControl/>
              <w:autoSpaceDE/>
              <w:autoSpaceDN/>
              <w:adjustRightInd/>
              <w:contextualSpacing/>
              <w:jc w:val="center"/>
            </w:pPr>
          </w:p>
        </w:tc>
        <w:tc>
          <w:tcPr>
            <w:tcW w:w="1408" w:type="dxa"/>
            <w:tcBorders>
              <w:top w:val="single" w:sz="4" w:space="0" w:color="auto"/>
              <w:left w:val="single" w:sz="4" w:space="0" w:color="auto"/>
              <w:bottom w:val="single" w:sz="4" w:space="0" w:color="auto"/>
              <w:right w:val="single" w:sz="4" w:space="0" w:color="auto"/>
            </w:tcBorders>
            <w:vAlign w:val="center"/>
          </w:tcPr>
          <w:p w14:paraId="32863B57" w14:textId="77777777" w:rsidR="00E66BD1" w:rsidRPr="00850651" w:rsidRDefault="00E66BD1" w:rsidP="00E66BD1">
            <w:pPr>
              <w:widowControl/>
              <w:autoSpaceDE/>
              <w:autoSpaceDN/>
              <w:adjustRightInd/>
              <w:contextualSpacing/>
              <w:jc w:val="center"/>
              <w:rPr>
                <w:b/>
              </w:rPr>
            </w:pPr>
          </w:p>
        </w:tc>
        <w:tc>
          <w:tcPr>
            <w:tcW w:w="4964" w:type="dxa"/>
            <w:tcBorders>
              <w:top w:val="single" w:sz="4" w:space="0" w:color="auto"/>
              <w:left w:val="single" w:sz="4" w:space="0" w:color="auto"/>
              <w:bottom w:val="single" w:sz="4" w:space="0" w:color="auto"/>
              <w:right w:val="single" w:sz="4" w:space="0" w:color="auto"/>
            </w:tcBorders>
            <w:vAlign w:val="center"/>
          </w:tcPr>
          <w:p w14:paraId="629F39CB" w14:textId="77777777" w:rsidR="00E66BD1" w:rsidRPr="00850651" w:rsidRDefault="00E66BD1" w:rsidP="00E66BD1">
            <w:pPr>
              <w:contextualSpacing/>
              <w:jc w:val="center"/>
              <w:rPr>
                <w:lang w:eastAsia="en-US"/>
              </w:rPr>
            </w:pPr>
          </w:p>
        </w:tc>
      </w:tr>
      <w:tr w:rsidR="00E66BD1" w:rsidRPr="00850651" w14:paraId="15716937" w14:textId="77777777" w:rsidTr="003542E9">
        <w:trPr>
          <w:trHeight w:val="483"/>
        </w:trPr>
        <w:tc>
          <w:tcPr>
            <w:tcW w:w="4240" w:type="dxa"/>
            <w:gridSpan w:val="4"/>
            <w:tcBorders>
              <w:top w:val="single" w:sz="4" w:space="0" w:color="auto"/>
              <w:left w:val="single" w:sz="4" w:space="0" w:color="auto"/>
              <w:bottom w:val="single" w:sz="4" w:space="0" w:color="auto"/>
              <w:right w:val="single" w:sz="4" w:space="0" w:color="auto"/>
            </w:tcBorders>
            <w:vAlign w:val="center"/>
          </w:tcPr>
          <w:p w14:paraId="12C4B275" w14:textId="38D07F41" w:rsidR="00E66BD1" w:rsidRPr="00850651" w:rsidRDefault="00E66BD1" w:rsidP="00E66BD1">
            <w:pPr>
              <w:widowControl/>
              <w:autoSpaceDE/>
              <w:autoSpaceDN/>
              <w:adjustRightInd/>
              <w:contextualSpacing/>
              <w:jc w:val="right"/>
            </w:pPr>
            <w:r>
              <w:t>ИТОГО:</w:t>
            </w:r>
          </w:p>
        </w:tc>
        <w:tc>
          <w:tcPr>
            <w:tcW w:w="1408" w:type="dxa"/>
            <w:tcBorders>
              <w:top w:val="single" w:sz="4" w:space="0" w:color="auto"/>
              <w:left w:val="single" w:sz="4" w:space="0" w:color="auto"/>
              <w:bottom w:val="single" w:sz="4" w:space="0" w:color="auto"/>
              <w:right w:val="single" w:sz="4" w:space="0" w:color="auto"/>
            </w:tcBorders>
            <w:vAlign w:val="center"/>
          </w:tcPr>
          <w:p w14:paraId="1EFEFF28" w14:textId="77777777" w:rsidR="00E66BD1" w:rsidRPr="00850651" w:rsidRDefault="00E66BD1" w:rsidP="00E66BD1">
            <w:pPr>
              <w:widowControl/>
              <w:autoSpaceDE/>
              <w:autoSpaceDN/>
              <w:adjustRightInd/>
              <w:contextualSpacing/>
              <w:jc w:val="center"/>
              <w:rPr>
                <w:b/>
              </w:rPr>
            </w:pPr>
          </w:p>
        </w:tc>
        <w:tc>
          <w:tcPr>
            <w:tcW w:w="4964" w:type="dxa"/>
            <w:tcBorders>
              <w:top w:val="single" w:sz="4" w:space="0" w:color="auto"/>
              <w:left w:val="single" w:sz="4" w:space="0" w:color="auto"/>
              <w:bottom w:val="single" w:sz="4" w:space="0" w:color="auto"/>
              <w:right w:val="single" w:sz="4" w:space="0" w:color="auto"/>
            </w:tcBorders>
            <w:vAlign w:val="center"/>
          </w:tcPr>
          <w:p w14:paraId="378F7467" w14:textId="77777777" w:rsidR="00E66BD1" w:rsidRPr="00850651" w:rsidRDefault="00E66BD1" w:rsidP="00E66BD1">
            <w:pPr>
              <w:contextualSpacing/>
              <w:jc w:val="center"/>
              <w:rPr>
                <w:lang w:eastAsia="en-US"/>
              </w:rPr>
            </w:pPr>
          </w:p>
        </w:tc>
      </w:tr>
    </w:tbl>
    <w:p w14:paraId="298FA124" w14:textId="77777777" w:rsidR="00F06513" w:rsidRDefault="00F06513" w:rsidP="00F06513">
      <w:pPr>
        <w:ind w:left="1416"/>
        <w:jc w:val="both"/>
        <w:rPr>
          <w:sz w:val="24"/>
          <w:szCs w:val="24"/>
        </w:rPr>
      </w:pPr>
    </w:p>
    <w:p w14:paraId="4FFD1786" w14:textId="77777777" w:rsidR="00E542A3" w:rsidRDefault="00E542A3" w:rsidP="00E542A3">
      <w:pPr>
        <w:rPr>
          <w:sz w:val="24"/>
          <w:szCs w:val="24"/>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1"/>
        <w:gridCol w:w="4411"/>
      </w:tblGrid>
      <w:tr w:rsidR="00E542A3" w14:paraId="6A5A7814" w14:textId="77777777" w:rsidTr="00E542A3">
        <w:trPr>
          <w:trHeight w:val="258"/>
          <w:jc w:val="center"/>
        </w:trPr>
        <w:tc>
          <w:tcPr>
            <w:tcW w:w="4411" w:type="dxa"/>
          </w:tcPr>
          <w:p w14:paraId="673CA5E4" w14:textId="3C5624E0" w:rsidR="00E542A3" w:rsidRDefault="00E542A3" w:rsidP="00E542A3">
            <w:pPr>
              <w:rPr>
                <w:sz w:val="24"/>
                <w:szCs w:val="24"/>
              </w:rPr>
            </w:pPr>
            <w:bookmarkStart w:id="0" w:name="_Hlk158386115"/>
            <w:r>
              <w:rPr>
                <w:sz w:val="24"/>
                <w:szCs w:val="24"/>
              </w:rPr>
              <w:t>Заказчик</w:t>
            </w:r>
          </w:p>
        </w:tc>
        <w:tc>
          <w:tcPr>
            <w:tcW w:w="4411" w:type="dxa"/>
          </w:tcPr>
          <w:p w14:paraId="1CB517B0" w14:textId="2A37DE41" w:rsidR="00E542A3" w:rsidRDefault="00E542A3" w:rsidP="00E542A3">
            <w:pPr>
              <w:rPr>
                <w:sz w:val="24"/>
                <w:szCs w:val="24"/>
              </w:rPr>
            </w:pPr>
            <w:r>
              <w:rPr>
                <w:sz w:val="24"/>
                <w:szCs w:val="24"/>
              </w:rPr>
              <w:t>Поставщик</w:t>
            </w:r>
          </w:p>
        </w:tc>
      </w:tr>
      <w:tr w:rsidR="00E542A3" w14:paraId="33069DD4" w14:textId="77777777" w:rsidTr="00E542A3">
        <w:trPr>
          <w:trHeight w:val="247"/>
          <w:jc w:val="center"/>
        </w:trPr>
        <w:tc>
          <w:tcPr>
            <w:tcW w:w="4411" w:type="dxa"/>
          </w:tcPr>
          <w:p w14:paraId="1434468F" w14:textId="77777777" w:rsidR="00E542A3" w:rsidRDefault="00E542A3" w:rsidP="00E542A3">
            <w:pPr>
              <w:rPr>
                <w:sz w:val="24"/>
                <w:szCs w:val="24"/>
              </w:rPr>
            </w:pPr>
            <w:r>
              <w:rPr>
                <w:sz w:val="24"/>
                <w:szCs w:val="24"/>
              </w:rPr>
              <w:t>Директор</w:t>
            </w:r>
          </w:p>
          <w:p w14:paraId="18A6ED09" w14:textId="77777777" w:rsidR="00E542A3" w:rsidRDefault="00E542A3" w:rsidP="00E542A3">
            <w:pPr>
              <w:rPr>
                <w:sz w:val="24"/>
                <w:szCs w:val="24"/>
              </w:rPr>
            </w:pPr>
            <w:r>
              <w:rPr>
                <w:sz w:val="24"/>
                <w:szCs w:val="24"/>
              </w:rPr>
              <w:t>____________ /С.М. Кунтышева/</w:t>
            </w:r>
          </w:p>
          <w:p w14:paraId="2BBD7980" w14:textId="27AFE47B" w:rsidR="00E542A3" w:rsidRDefault="00E542A3" w:rsidP="00E542A3">
            <w:pPr>
              <w:rPr>
                <w:sz w:val="24"/>
                <w:szCs w:val="24"/>
              </w:rPr>
            </w:pPr>
            <w:r>
              <w:rPr>
                <w:sz w:val="24"/>
                <w:szCs w:val="24"/>
              </w:rPr>
              <w:t>м.п.</w:t>
            </w:r>
          </w:p>
        </w:tc>
        <w:tc>
          <w:tcPr>
            <w:tcW w:w="4411" w:type="dxa"/>
          </w:tcPr>
          <w:p w14:paraId="5B38FB87" w14:textId="77777777" w:rsidR="00E542A3" w:rsidRDefault="00E542A3" w:rsidP="00E542A3">
            <w:pPr>
              <w:rPr>
                <w:sz w:val="24"/>
                <w:szCs w:val="24"/>
              </w:rPr>
            </w:pPr>
            <w:r>
              <w:rPr>
                <w:sz w:val="24"/>
                <w:szCs w:val="24"/>
              </w:rPr>
              <w:t>(Должность)</w:t>
            </w:r>
          </w:p>
          <w:p w14:paraId="2E10724B" w14:textId="77777777" w:rsidR="00E542A3" w:rsidRDefault="00E542A3" w:rsidP="00E542A3">
            <w:pPr>
              <w:rPr>
                <w:sz w:val="24"/>
                <w:szCs w:val="24"/>
              </w:rPr>
            </w:pPr>
            <w:r>
              <w:rPr>
                <w:sz w:val="24"/>
                <w:szCs w:val="24"/>
              </w:rPr>
              <w:t>_____________ /______/</w:t>
            </w:r>
          </w:p>
          <w:p w14:paraId="1EEADC00" w14:textId="4A900C4F" w:rsidR="00E542A3" w:rsidRDefault="00E542A3" w:rsidP="00E542A3">
            <w:pPr>
              <w:rPr>
                <w:sz w:val="24"/>
                <w:szCs w:val="24"/>
              </w:rPr>
            </w:pPr>
            <w:r>
              <w:rPr>
                <w:sz w:val="24"/>
                <w:szCs w:val="24"/>
              </w:rPr>
              <w:t>м.п.</w:t>
            </w:r>
          </w:p>
        </w:tc>
      </w:tr>
      <w:bookmarkEnd w:id="0"/>
    </w:tbl>
    <w:p w14:paraId="2900B1CB" w14:textId="77777777" w:rsidR="00E542A3" w:rsidRDefault="00E542A3" w:rsidP="00E542A3">
      <w:pPr>
        <w:jc w:val="center"/>
        <w:rPr>
          <w:sz w:val="24"/>
          <w:szCs w:val="24"/>
        </w:rPr>
      </w:pPr>
    </w:p>
    <w:p w14:paraId="06855BDC" w14:textId="1AB18420" w:rsidR="00E542A3" w:rsidRPr="00E542A3" w:rsidRDefault="00E542A3" w:rsidP="00E542A3">
      <w:pPr>
        <w:tabs>
          <w:tab w:val="center" w:pos="7852"/>
        </w:tabs>
        <w:rPr>
          <w:sz w:val="24"/>
          <w:szCs w:val="24"/>
        </w:rPr>
        <w:sectPr w:rsidR="00E542A3" w:rsidRPr="00E542A3" w:rsidSect="000F0961">
          <w:headerReference w:type="even" r:id="rId11"/>
          <w:headerReference w:type="default" r:id="rId12"/>
          <w:footerReference w:type="even" r:id="rId13"/>
          <w:footerReference w:type="default" r:id="rId14"/>
          <w:headerReference w:type="first" r:id="rId15"/>
          <w:footerReference w:type="first" r:id="rId16"/>
          <w:pgSz w:w="11906" w:h="16838"/>
          <w:pgMar w:top="851" w:right="567" w:bottom="567" w:left="851" w:header="284" w:footer="284" w:gutter="0"/>
          <w:cols w:space="60"/>
          <w:noEndnote/>
        </w:sectPr>
      </w:pPr>
      <w:r>
        <w:rPr>
          <w:sz w:val="24"/>
          <w:szCs w:val="24"/>
        </w:rPr>
        <w:tab/>
      </w:r>
    </w:p>
    <w:p w14:paraId="4521A844" w14:textId="77777777" w:rsidR="00F06513" w:rsidRPr="004856F6" w:rsidRDefault="00F06513" w:rsidP="00F06513">
      <w:pPr>
        <w:keepNext/>
        <w:keepLines/>
        <w:tabs>
          <w:tab w:val="left" w:pos="2373"/>
          <w:tab w:val="center" w:pos="4818"/>
        </w:tabs>
        <w:jc w:val="right"/>
        <w:rPr>
          <w:sz w:val="24"/>
          <w:szCs w:val="24"/>
        </w:rPr>
      </w:pPr>
      <w:r w:rsidRPr="004856F6">
        <w:rPr>
          <w:sz w:val="24"/>
          <w:szCs w:val="24"/>
        </w:rPr>
        <w:lastRenderedPageBreak/>
        <w:t>Приложение № 2 к Договору</w:t>
      </w:r>
    </w:p>
    <w:p w14:paraId="37410C06" w14:textId="5289CA9E" w:rsidR="00F06513" w:rsidRPr="004856F6" w:rsidRDefault="00E542A3" w:rsidP="00F06513">
      <w:pPr>
        <w:ind w:left="5580"/>
        <w:jc w:val="right"/>
        <w:rPr>
          <w:sz w:val="24"/>
          <w:szCs w:val="24"/>
        </w:rPr>
      </w:pPr>
      <w:r w:rsidRPr="004856F6">
        <w:rPr>
          <w:sz w:val="24"/>
          <w:szCs w:val="24"/>
        </w:rPr>
        <w:t>№ __</w:t>
      </w:r>
      <w:r>
        <w:rPr>
          <w:sz w:val="24"/>
          <w:szCs w:val="24"/>
        </w:rPr>
        <w:t xml:space="preserve"> </w:t>
      </w:r>
      <w:r w:rsidR="00F06513" w:rsidRPr="004856F6">
        <w:rPr>
          <w:sz w:val="24"/>
          <w:szCs w:val="24"/>
        </w:rPr>
        <w:t>от «__»</w:t>
      </w:r>
      <w:r>
        <w:rPr>
          <w:sz w:val="24"/>
          <w:szCs w:val="24"/>
        </w:rPr>
        <w:t xml:space="preserve"> </w:t>
      </w:r>
      <w:r w:rsidR="00F06513" w:rsidRPr="004856F6">
        <w:rPr>
          <w:sz w:val="24"/>
          <w:szCs w:val="24"/>
        </w:rPr>
        <w:t>_______202</w:t>
      </w:r>
      <w:r w:rsidR="00F06513">
        <w:rPr>
          <w:sz w:val="24"/>
          <w:szCs w:val="24"/>
        </w:rPr>
        <w:t>4</w:t>
      </w:r>
      <w:r w:rsidR="00F06513" w:rsidRPr="004856F6">
        <w:rPr>
          <w:sz w:val="24"/>
          <w:szCs w:val="24"/>
        </w:rPr>
        <w:t xml:space="preserve">г. </w:t>
      </w:r>
    </w:p>
    <w:p w14:paraId="55771B6B" w14:textId="77777777" w:rsidR="00F06513" w:rsidRPr="004856F6" w:rsidRDefault="00F06513" w:rsidP="00F06513">
      <w:pPr>
        <w:jc w:val="center"/>
        <w:rPr>
          <w:b/>
          <w:bCs/>
          <w:sz w:val="24"/>
          <w:szCs w:val="24"/>
        </w:rPr>
      </w:pPr>
      <w:r w:rsidRPr="004856F6">
        <w:rPr>
          <w:b/>
          <w:bCs/>
          <w:sz w:val="24"/>
          <w:szCs w:val="24"/>
        </w:rPr>
        <w:t>КАЛЕНДАРНЫЙ ПЛАН</w:t>
      </w:r>
    </w:p>
    <w:p w14:paraId="5563BE86" w14:textId="77777777" w:rsidR="00F06513" w:rsidRPr="004856F6" w:rsidRDefault="00F06513" w:rsidP="00F06513">
      <w:pPr>
        <w:jc w:val="center"/>
        <w:rPr>
          <w:b/>
          <w:bCs/>
          <w:sz w:val="24"/>
          <w:szCs w:val="24"/>
        </w:rPr>
      </w:pPr>
      <w:r w:rsidRPr="004856F6">
        <w:rPr>
          <w:b/>
          <w:bCs/>
          <w:sz w:val="24"/>
          <w:szCs w:val="24"/>
        </w:rPr>
        <w:t>выполнения поставки по Договору</w:t>
      </w:r>
    </w:p>
    <w:p w14:paraId="6E90EEAC" w14:textId="77777777" w:rsidR="00F06513" w:rsidRPr="004856F6" w:rsidRDefault="00F06513" w:rsidP="00F06513">
      <w:pPr>
        <w:jc w:val="center"/>
        <w:rPr>
          <w:b/>
          <w:bCs/>
          <w:sz w:val="24"/>
          <w:szCs w:val="24"/>
        </w:rPr>
      </w:pPr>
    </w:p>
    <w:tbl>
      <w:tblPr>
        <w:tblW w:w="10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224"/>
        <w:gridCol w:w="1738"/>
        <w:gridCol w:w="2147"/>
        <w:gridCol w:w="2036"/>
        <w:gridCol w:w="1869"/>
      </w:tblGrid>
      <w:tr w:rsidR="00F06513" w:rsidRPr="004856F6" w14:paraId="232B262A" w14:textId="77777777" w:rsidTr="00E66BD1">
        <w:trPr>
          <w:trHeight w:val="745"/>
        </w:trPr>
        <w:tc>
          <w:tcPr>
            <w:tcW w:w="513" w:type="dxa"/>
            <w:vAlign w:val="center"/>
          </w:tcPr>
          <w:p w14:paraId="49212E13" w14:textId="77777777" w:rsidR="00F06513" w:rsidRPr="00E542A3" w:rsidRDefault="00F06513" w:rsidP="00AA4848">
            <w:pPr>
              <w:jc w:val="center"/>
              <w:rPr>
                <w:sz w:val="22"/>
                <w:szCs w:val="22"/>
              </w:rPr>
            </w:pPr>
            <w:r w:rsidRPr="00E542A3">
              <w:rPr>
                <w:sz w:val="22"/>
                <w:szCs w:val="22"/>
              </w:rPr>
              <w:t>№</w:t>
            </w:r>
          </w:p>
          <w:p w14:paraId="18F176D5" w14:textId="77777777" w:rsidR="00F06513" w:rsidRPr="00E542A3" w:rsidRDefault="00F06513" w:rsidP="00AA4848">
            <w:pPr>
              <w:jc w:val="center"/>
              <w:rPr>
                <w:sz w:val="22"/>
                <w:szCs w:val="22"/>
              </w:rPr>
            </w:pPr>
            <w:r w:rsidRPr="00E542A3">
              <w:rPr>
                <w:sz w:val="22"/>
                <w:szCs w:val="22"/>
              </w:rPr>
              <w:t>п/п</w:t>
            </w:r>
          </w:p>
        </w:tc>
        <w:tc>
          <w:tcPr>
            <w:tcW w:w="2224" w:type="dxa"/>
            <w:vAlign w:val="center"/>
          </w:tcPr>
          <w:p w14:paraId="02687A63" w14:textId="77777777" w:rsidR="00F06513" w:rsidRPr="00E542A3" w:rsidRDefault="00F06513" w:rsidP="00AA4848">
            <w:pPr>
              <w:jc w:val="center"/>
              <w:rPr>
                <w:sz w:val="22"/>
                <w:szCs w:val="22"/>
              </w:rPr>
            </w:pPr>
            <w:r w:rsidRPr="00E542A3">
              <w:rPr>
                <w:sz w:val="22"/>
                <w:szCs w:val="22"/>
              </w:rPr>
              <w:t>Наименование Товара, ОКПД2</w:t>
            </w:r>
          </w:p>
        </w:tc>
        <w:tc>
          <w:tcPr>
            <w:tcW w:w="1738" w:type="dxa"/>
            <w:vAlign w:val="center"/>
          </w:tcPr>
          <w:p w14:paraId="7D2BD37F" w14:textId="77777777" w:rsidR="00F06513" w:rsidRPr="00E542A3" w:rsidRDefault="00F06513" w:rsidP="00AA4848">
            <w:pPr>
              <w:jc w:val="center"/>
              <w:rPr>
                <w:sz w:val="22"/>
                <w:szCs w:val="22"/>
              </w:rPr>
            </w:pPr>
            <w:r w:rsidRPr="00E542A3">
              <w:rPr>
                <w:sz w:val="22"/>
                <w:szCs w:val="22"/>
              </w:rPr>
              <w:t>Срок поставки Товара</w:t>
            </w:r>
          </w:p>
        </w:tc>
        <w:tc>
          <w:tcPr>
            <w:tcW w:w="2147" w:type="dxa"/>
            <w:vAlign w:val="center"/>
          </w:tcPr>
          <w:p w14:paraId="155D9D70" w14:textId="77777777" w:rsidR="00F06513" w:rsidRPr="00E542A3" w:rsidRDefault="00F06513" w:rsidP="00AA4848">
            <w:pPr>
              <w:jc w:val="center"/>
              <w:rPr>
                <w:sz w:val="22"/>
                <w:szCs w:val="22"/>
              </w:rPr>
            </w:pPr>
            <w:r w:rsidRPr="00E542A3">
              <w:rPr>
                <w:sz w:val="22"/>
                <w:szCs w:val="22"/>
              </w:rPr>
              <w:t>Требования к размерам и упаковке Товара</w:t>
            </w:r>
          </w:p>
        </w:tc>
        <w:tc>
          <w:tcPr>
            <w:tcW w:w="2036" w:type="dxa"/>
            <w:vAlign w:val="center"/>
          </w:tcPr>
          <w:p w14:paraId="436D8444" w14:textId="77777777" w:rsidR="00F06513" w:rsidRPr="00E542A3" w:rsidRDefault="00F06513" w:rsidP="00AA4848">
            <w:pPr>
              <w:jc w:val="center"/>
              <w:rPr>
                <w:sz w:val="22"/>
                <w:szCs w:val="22"/>
              </w:rPr>
            </w:pPr>
            <w:r w:rsidRPr="00E542A3">
              <w:rPr>
                <w:sz w:val="22"/>
                <w:szCs w:val="22"/>
              </w:rPr>
              <w:t>Место и условия поставки Товара</w:t>
            </w:r>
          </w:p>
        </w:tc>
        <w:tc>
          <w:tcPr>
            <w:tcW w:w="1869" w:type="dxa"/>
            <w:vAlign w:val="center"/>
          </w:tcPr>
          <w:p w14:paraId="5B77EF7B" w14:textId="77777777" w:rsidR="00F06513" w:rsidRPr="00E542A3" w:rsidRDefault="00F06513" w:rsidP="00AA4848">
            <w:pPr>
              <w:jc w:val="center"/>
              <w:rPr>
                <w:sz w:val="22"/>
                <w:szCs w:val="22"/>
              </w:rPr>
            </w:pPr>
            <w:r w:rsidRPr="00E542A3">
              <w:rPr>
                <w:sz w:val="22"/>
                <w:szCs w:val="22"/>
              </w:rPr>
              <w:t>Документы, предоставляемые Поставщиком Заказчику при поставке Товара</w:t>
            </w:r>
          </w:p>
        </w:tc>
      </w:tr>
      <w:tr w:rsidR="00E66BD1" w:rsidRPr="004856F6" w14:paraId="17C3BA0C" w14:textId="77777777" w:rsidTr="00E66BD1">
        <w:trPr>
          <w:trHeight w:val="618"/>
        </w:trPr>
        <w:tc>
          <w:tcPr>
            <w:tcW w:w="513" w:type="dxa"/>
            <w:vAlign w:val="center"/>
          </w:tcPr>
          <w:p w14:paraId="4963E2FD" w14:textId="4623BF25" w:rsidR="00E66BD1" w:rsidRPr="00E542A3" w:rsidRDefault="00E66BD1" w:rsidP="00F06513">
            <w:pPr>
              <w:jc w:val="center"/>
              <w:rPr>
                <w:bCs/>
              </w:rPr>
            </w:pPr>
            <w:r>
              <w:rPr>
                <w:bCs/>
              </w:rPr>
              <w:t>1</w:t>
            </w:r>
          </w:p>
        </w:tc>
        <w:tc>
          <w:tcPr>
            <w:tcW w:w="2224" w:type="dxa"/>
            <w:tcBorders>
              <w:top w:val="single" w:sz="4" w:space="0" w:color="auto"/>
              <w:left w:val="single" w:sz="4" w:space="0" w:color="auto"/>
              <w:bottom w:val="single" w:sz="4" w:space="0" w:color="auto"/>
              <w:right w:val="single" w:sz="4" w:space="0" w:color="auto"/>
            </w:tcBorders>
            <w:vAlign w:val="center"/>
          </w:tcPr>
          <w:p w14:paraId="7F4BF202" w14:textId="31AEC492" w:rsidR="00E66BD1" w:rsidRPr="00850651" w:rsidRDefault="00E66BD1" w:rsidP="002B01DC">
            <w:pPr>
              <w:contextualSpacing/>
              <w:jc w:val="center"/>
              <w:rPr>
                <w:color w:val="000000"/>
              </w:rPr>
            </w:pPr>
          </w:p>
        </w:tc>
        <w:tc>
          <w:tcPr>
            <w:tcW w:w="1738" w:type="dxa"/>
            <w:vMerge w:val="restart"/>
            <w:vAlign w:val="center"/>
          </w:tcPr>
          <w:p w14:paraId="1F90277F" w14:textId="33700E9C" w:rsidR="00E66BD1" w:rsidRPr="0086566D" w:rsidRDefault="00E66BD1" w:rsidP="00F06513">
            <w:pPr>
              <w:jc w:val="center"/>
            </w:pPr>
            <w:r w:rsidRPr="0086566D">
              <w:t xml:space="preserve">С момента заключения договора </w:t>
            </w:r>
            <w:r>
              <w:rPr>
                <w:iCs/>
              </w:rPr>
              <w:t>в течение 20 рабочих дней</w:t>
            </w:r>
          </w:p>
        </w:tc>
        <w:tc>
          <w:tcPr>
            <w:tcW w:w="2147" w:type="dxa"/>
            <w:vMerge w:val="restart"/>
            <w:shd w:val="clear" w:color="auto" w:fill="auto"/>
            <w:vAlign w:val="center"/>
          </w:tcPr>
          <w:p w14:paraId="7847F4D9" w14:textId="611ADC93" w:rsidR="00E66BD1" w:rsidRPr="004856F6" w:rsidRDefault="00E66BD1" w:rsidP="00F06513">
            <w:pPr>
              <w:jc w:val="center"/>
              <w:rPr>
                <w:sz w:val="24"/>
                <w:szCs w:val="24"/>
              </w:rPr>
            </w:pPr>
            <w:r w:rsidRPr="002B01DC">
              <w:t>Поставляемый товар должен быть упакован в соответствии с действующим законодательством РФ, с учетом его специфических свойств и особенностей для обеспечения сохранности при транспортировке и хранении.</w:t>
            </w:r>
          </w:p>
        </w:tc>
        <w:tc>
          <w:tcPr>
            <w:tcW w:w="2036" w:type="dxa"/>
            <w:vMerge w:val="restart"/>
            <w:vAlign w:val="center"/>
          </w:tcPr>
          <w:p w14:paraId="7B890E22" w14:textId="5FBAFADE" w:rsidR="00E66BD1" w:rsidRPr="004856F6" w:rsidRDefault="00E66BD1" w:rsidP="00F06513">
            <w:pPr>
              <w:jc w:val="center"/>
              <w:rPr>
                <w:sz w:val="24"/>
                <w:szCs w:val="24"/>
              </w:rPr>
            </w:pPr>
            <w:r>
              <w:t xml:space="preserve">Доставка товара до склада Заказчика </w:t>
            </w:r>
            <w:r>
              <w:rPr>
                <w:iCs/>
                <w:color w:val="000000"/>
              </w:rPr>
              <w:t>по адресу: г. Владимир, Судогодское ш., д. 69</w:t>
            </w:r>
            <w:r>
              <w:t xml:space="preserve"> осуществляется транспортом Поставщика, Разгрузка на склад осуществляется силами и средствами Поставщика. </w:t>
            </w:r>
          </w:p>
        </w:tc>
        <w:tc>
          <w:tcPr>
            <w:tcW w:w="1869" w:type="dxa"/>
            <w:vMerge w:val="restart"/>
            <w:vAlign w:val="center"/>
          </w:tcPr>
          <w:p w14:paraId="53F01E5E" w14:textId="610EBF23" w:rsidR="00E66BD1" w:rsidRPr="00777706" w:rsidRDefault="00E66BD1" w:rsidP="00F06513">
            <w:r w:rsidRPr="00777706">
              <w:t xml:space="preserve">- Копию </w:t>
            </w:r>
            <w:r>
              <w:t>сертификата соответствия</w:t>
            </w:r>
            <w:r w:rsidRPr="00777706">
              <w:t xml:space="preserve">; </w:t>
            </w:r>
          </w:p>
          <w:p w14:paraId="3DC9EB44" w14:textId="77777777" w:rsidR="00E66BD1" w:rsidRPr="00777706" w:rsidRDefault="00E66BD1" w:rsidP="00F06513">
            <w:r w:rsidRPr="00777706">
              <w:t>- Товарная накладная;</w:t>
            </w:r>
          </w:p>
          <w:p w14:paraId="065377DB" w14:textId="77777777" w:rsidR="00E66BD1" w:rsidRPr="00777706" w:rsidRDefault="00E66BD1" w:rsidP="00F06513">
            <w:r w:rsidRPr="00777706">
              <w:t>- Счет;</w:t>
            </w:r>
          </w:p>
          <w:p w14:paraId="4B29D277" w14:textId="77777777" w:rsidR="00E66BD1" w:rsidRPr="00777706" w:rsidRDefault="00E66BD1" w:rsidP="00F06513">
            <w:r w:rsidRPr="00777706">
              <w:t>- Счет-фактура  </w:t>
            </w:r>
          </w:p>
          <w:p w14:paraId="1E7C0B21" w14:textId="77777777" w:rsidR="00E66BD1" w:rsidRPr="004856F6" w:rsidRDefault="00E66BD1" w:rsidP="00F06513">
            <w:pPr>
              <w:jc w:val="both"/>
              <w:rPr>
                <w:sz w:val="24"/>
                <w:szCs w:val="24"/>
              </w:rPr>
            </w:pPr>
          </w:p>
        </w:tc>
      </w:tr>
      <w:tr w:rsidR="00E66BD1" w:rsidRPr="004856F6" w14:paraId="335DDC27" w14:textId="77777777" w:rsidTr="00E66BD1">
        <w:trPr>
          <w:trHeight w:val="618"/>
        </w:trPr>
        <w:tc>
          <w:tcPr>
            <w:tcW w:w="513" w:type="dxa"/>
            <w:vAlign w:val="center"/>
          </w:tcPr>
          <w:p w14:paraId="3C13758A" w14:textId="6468BBD8" w:rsidR="00E66BD1" w:rsidRPr="00E542A3" w:rsidRDefault="00E66BD1" w:rsidP="00F06513">
            <w:pPr>
              <w:jc w:val="center"/>
              <w:rPr>
                <w:bCs/>
              </w:rPr>
            </w:pPr>
            <w:r>
              <w:rPr>
                <w:bCs/>
              </w:rPr>
              <w:t>2</w:t>
            </w:r>
          </w:p>
        </w:tc>
        <w:tc>
          <w:tcPr>
            <w:tcW w:w="2224" w:type="dxa"/>
            <w:tcBorders>
              <w:top w:val="single" w:sz="4" w:space="0" w:color="auto"/>
              <w:left w:val="single" w:sz="4" w:space="0" w:color="auto"/>
              <w:bottom w:val="single" w:sz="4" w:space="0" w:color="auto"/>
              <w:right w:val="single" w:sz="4" w:space="0" w:color="auto"/>
            </w:tcBorders>
            <w:vAlign w:val="center"/>
          </w:tcPr>
          <w:p w14:paraId="51911615" w14:textId="77777777" w:rsidR="00E66BD1" w:rsidRPr="00850651" w:rsidRDefault="00E66BD1" w:rsidP="002B01DC">
            <w:pPr>
              <w:contextualSpacing/>
              <w:jc w:val="center"/>
              <w:rPr>
                <w:color w:val="000000"/>
              </w:rPr>
            </w:pPr>
          </w:p>
        </w:tc>
        <w:tc>
          <w:tcPr>
            <w:tcW w:w="1738" w:type="dxa"/>
            <w:vMerge/>
            <w:vAlign w:val="center"/>
          </w:tcPr>
          <w:p w14:paraId="4609137F" w14:textId="77777777" w:rsidR="00E66BD1" w:rsidRPr="0086566D" w:rsidRDefault="00E66BD1" w:rsidP="00F06513">
            <w:pPr>
              <w:jc w:val="center"/>
            </w:pPr>
          </w:p>
        </w:tc>
        <w:tc>
          <w:tcPr>
            <w:tcW w:w="2147" w:type="dxa"/>
            <w:vMerge/>
            <w:shd w:val="clear" w:color="auto" w:fill="auto"/>
            <w:vAlign w:val="center"/>
          </w:tcPr>
          <w:p w14:paraId="653DD03E" w14:textId="77777777" w:rsidR="00E66BD1" w:rsidRPr="002B01DC" w:rsidRDefault="00E66BD1" w:rsidP="00F06513">
            <w:pPr>
              <w:jc w:val="center"/>
            </w:pPr>
          </w:p>
        </w:tc>
        <w:tc>
          <w:tcPr>
            <w:tcW w:w="2036" w:type="dxa"/>
            <w:vMerge/>
            <w:vAlign w:val="center"/>
          </w:tcPr>
          <w:p w14:paraId="0F6AC3F3" w14:textId="77777777" w:rsidR="00E66BD1" w:rsidRDefault="00E66BD1" w:rsidP="00F06513">
            <w:pPr>
              <w:jc w:val="center"/>
            </w:pPr>
          </w:p>
        </w:tc>
        <w:tc>
          <w:tcPr>
            <w:tcW w:w="1869" w:type="dxa"/>
            <w:vMerge/>
            <w:vAlign w:val="center"/>
          </w:tcPr>
          <w:p w14:paraId="0DEC0A90" w14:textId="77777777" w:rsidR="00E66BD1" w:rsidRPr="00777706" w:rsidRDefault="00E66BD1" w:rsidP="00F06513"/>
        </w:tc>
      </w:tr>
      <w:tr w:rsidR="00E66BD1" w:rsidRPr="004856F6" w14:paraId="49055E0E" w14:textId="77777777" w:rsidTr="00E66BD1">
        <w:trPr>
          <w:trHeight w:val="618"/>
        </w:trPr>
        <w:tc>
          <w:tcPr>
            <w:tcW w:w="513" w:type="dxa"/>
            <w:vAlign w:val="center"/>
          </w:tcPr>
          <w:p w14:paraId="743D6160" w14:textId="20FB26EF" w:rsidR="00E66BD1" w:rsidRPr="00E542A3" w:rsidRDefault="00E66BD1" w:rsidP="00F06513">
            <w:pPr>
              <w:jc w:val="center"/>
              <w:rPr>
                <w:bCs/>
              </w:rPr>
            </w:pPr>
            <w:r>
              <w:rPr>
                <w:bCs/>
              </w:rPr>
              <w:t>3</w:t>
            </w:r>
          </w:p>
        </w:tc>
        <w:tc>
          <w:tcPr>
            <w:tcW w:w="2224" w:type="dxa"/>
            <w:tcBorders>
              <w:top w:val="single" w:sz="4" w:space="0" w:color="auto"/>
              <w:left w:val="single" w:sz="4" w:space="0" w:color="auto"/>
              <w:bottom w:val="single" w:sz="4" w:space="0" w:color="auto"/>
              <w:right w:val="single" w:sz="4" w:space="0" w:color="auto"/>
            </w:tcBorders>
            <w:vAlign w:val="center"/>
          </w:tcPr>
          <w:p w14:paraId="71CD8BFE" w14:textId="77777777" w:rsidR="00E66BD1" w:rsidRPr="00850651" w:rsidRDefault="00E66BD1" w:rsidP="002B01DC">
            <w:pPr>
              <w:contextualSpacing/>
              <w:jc w:val="center"/>
              <w:rPr>
                <w:color w:val="000000"/>
              </w:rPr>
            </w:pPr>
          </w:p>
        </w:tc>
        <w:tc>
          <w:tcPr>
            <w:tcW w:w="1738" w:type="dxa"/>
            <w:vMerge/>
            <w:vAlign w:val="center"/>
          </w:tcPr>
          <w:p w14:paraId="758093AB" w14:textId="77777777" w:rsidR="00E66BD1" w:rsidRPr="0086566D" w:rsidRDefault="00E66BD1" w:rsidP="00F06513">
            <w:pPr>
              <w:jc w:val="center"/>
            </w:pPr>
          </w:p>
        </w:tc>
        <w:tc>
          <w:tcPr>
            <w:tcW w:w="2147" w:type="dxa"/>
            <w:vMerge/>
            <w:shd w:val="clear" w:color="auto" w:fill="auto"/>
            <w:vAlign w:val="center"/>
          </w:tcPr>
          <w:p w14:paraId="60AE05D3" w14:textId="77777777" w:rsidR="00E66BD1" w:rsidRPr="002B01DC" w:rsidRDefault="00E66BD1" w:rsidP="00F06513">
            <w:pPr>
              <w:jc w:val="center"/>
            </w:pPr>
          </w:p>
        </w:tc>
        <w:tc>
          <w:tcPr>
            <w:tcW w:w="2036" w:type="dxa"/>
            <w:vMerge/>
            <w:vAlign w:val="center"/>
          </w:tcPr>
          <w:p w14:paraId="0F224F7D" w14:textId="77777777" w:rsidR="00E66BD1" w:rsidRDefault="00E66BD1" w:rsidP="00F06513">
            <w:pPr>
              <w:jc w:val="center"/>
            </w:pPr>
          </w:p>
        </w:tc>
        <w:tc>
          <w:tcPr>
            <w:tcW w:w="1869" w:type="dxa"/>
            <w:vMerge/>
            <w:vAlign w:val="center"/>
          </w:tcPr>
          <w:p w14:paraId="32502E1A" w14:textId="77777777" w:rsidR="00E66BD1" w:rsidRPr="00777706" w:rsidRDefault="00E66BD1" w:rsidP="00F06513"/>
        </w:tc>
      </w:tr>
      <w:tr w:rsidR="00E66BD1" w:rsidRPr="004856F6" w14:paraId="3D8B89E8" w14:textId="77777777" w:rsidTr="00E66BD1">
        <w:trPr>
          <w:trHeight w:val="618"/>
        </w:trPr>
        <w:tc>
          <w:tcPr>
            <w:tcW w:w="513" w:type="dxa"/>
            <w:vAlign w:val="center"/>
          </w:tcPr>
          <w:p w14:paraId="7DB9C499" w14:textId="5E117404" w:rsidR="00E66BD1" w:rsidRPr="00E542A3" w:rsidRDefault="00E66BD1" w:rsidP="00F06513">
            <w:pPr>
              <w:jc w:val="center"/>
              <w:rPr>
                <w:bCs/>
              </w:rPr>
            </w:pPr>
            <w:r>
              <w:rPr>
                <w:bCs/>
              </w:rPr>
              <w:t>4</w:t>
            </w:r>
          </w:p>
        </w:tc>
        <w:tc>
          <w:tcPr>
            <w:tcW w:w="2224" w:type="dxa"/>
            <w:tcBorders>
              <w:top w:val="single" w:sz="4" w:space="0" w:color="auto"/>
              <w:left w:val="single" w:sz="4" w:space="0" w:color="auto"/>
              <w:bottom w:val="single" w:sz="4" w:space="0" w:color="auto"/>
              <w:right w:val="single" w:sz="4" w:space="0" w:color="auto"/>
            </w:tcBorders>
            <w:vAlign w:val="center"/>
          </w:tcPr>
          <w:p w14:paraId="5AB81CEA" w14:textId="77777777" w:rsidR="00E66BD1" w:rsidRPr="00850651" w:rsidRDefault="00E66BD1" w:rsidP="002B01DC">
            <w:pPr>
              <w:contextualSpacing/>
              <w:jc w:val="center"/>
              <w:rPr>
                <w:color w:val="000000"/>
              </w:rPr>
            </w:pPr>
          </w:p>
        </w:tc>
        <w:tc>
          <w:tcPr>
            <w:tcW w:w="1738" w:type="dxa"/>
            <w:vMerge/>
            <w:vAlign w:val="center"/>
          </w:tcPr>
          <w:p w14:paraId="643A163F" w14:textId="77777777" w:rsidR="00E66BD1" w:rsidRPr="0086566D" w:rsidRDefault="00E66BD1" w:rsidP="00F06513">
            <w:pPr>
              <w:jc w:val="center"/>
            </w:pPr>
          </w:p>
        </w:tc>
        <w:tc>
          <w:tcPr>
            <w:tcW w:w="2147" w:type="dxa"/>
            <w:vMerge/>
            <w:shd w:val="clear" w:color="auto" w:fill="auto"/>
            <w:vAlign w:val="center"/>
          </w:tcPr>
          <w:p w14:paraId="2374558A" w14:textId="77777777" w:rsidR="00E66BD1" w:rsidRPr="002B01DC" w:rsidRDefault="00E66BD1" w:rsidP="00F06513">
            <w:pPr>
              <w:jc w:val="center"/>
            </w:pPr>
          </w:p>
        </w:tc>
        <w:tc>
          <w:tcPr>
            <w:tcW w:w="2036" w:type="dxa"/>
            <w:vMerge/>
            <w:vAlign w:val="center"/>
          </w:tcPr>
          <w:p w14:paraId="41026321" w14:textId="77777777" w:rsidR="00E66BD1" w:rsidRDefault="00E66BD1" w:rsidP="00F06513">
            <w:pPr>
              <w:jc w:val="center"/>
            </w:pPr>
          </w:p>
        </w:tc>
        <w:tc>
          <w:tcPr>
            <w:tcW w:w="1869" w:type="dxa"/>
            <w:vMerge/>
            <w:vAlign w:val="center"/>
          </w:tcPr>
          <w:p w14:paraId="13A1B438" w14:textId="77777777" w:rsidR="00E66BD1" w:rsidRPr="00777706" w:rsidRDefault="00E66BD1" w:rsidP="00F06513"/>
        </w:tc>
      </w:tr>
      <w:tr w:rsidR="00E66BD1" w:rsidRPr="004856F6" w14:paraId="441057F0" w14:textId="77777777" w:rsidTr="00E66BD1">
        <w:trPr>
          <w:trHeight w:val="618"/>
        </w:trPr>
        <w:tc>
          <w:tcPr>
            <w:tcW w:w="513" w:type="dxa"/>
            <w:vAlign w:val="center"/>
          </w:tcPr>
          <w:p w14:paraId="1C1FE0FF" w14:textId="5E9CAB72" w:rsidR="00E66BD1" w:rsidRPr="00E542A3" w:rsidRDefault="00E66BD1" w:rsidP="00F06513">
            <w:pPr>
              <w:jc w:val="center"/>
              <w:rPr>
                <w:bCs/>
              </w:rPr>
            </w:pPr>
            <w:r>
              <w:rPr>
                <w:bCs/>
              </w:rPr>
              <w:t>5</w:t>
            </w:r>
          </w:p>
        </w:tc>
        <w:tc>
          <w:tcPr>
            <w:tcW w:w="2224" w:type="dxa"/>
            <w:tcBorders>
              <w:top w:val="single" w:sz="4" w:space="0" w:color="auto"/>
              <w:left w:val="single" w:sz="4" w:space="0" w:color="auto"/>
              <w:bottom w:val="single" w:sz="4" w:space="0" w:color="auto"/>
              <w:right w:val="single" w:sz="4" w:space="0" w:color="auto"/>
            </w:tcBorders>
            <w:vAlign w:val="center"/>
          </w:tcPr>
          <w:p w14:paraId="0E074924" w14:textId="77777777" w:rsidR="00E66BD1" w:rsidRPr="00850651" w:rsidRDefault="00E66BD1" w:rsidP="002B01DC">
            <w:pPr>
              <w:contextualSpacing/>
              <w:jc w:val="center"/>
              <w:rPr>
                <w:color w:val="000000"/>
              </w:rPr>
            </w:pPr>
          </w:p>
        </w:tc>
        <w:tc>
          <w:tcPr>
            <w:tcW w:w="1738" w:type="dxa"/>
            <w:vMerge/>
            <w:vAlign w:val="center"/>
          </w:tcPr>
          <w:p w14:paraId="488DADE3" w14:textId="77777777" w:rsidR="00E66BD1" w:rsidRPr="0086566D" w:rsidRDefault="00E66BD1" w:rsidP="00F06513">
            <w:pPr>
              <w:jc w:val="center"/>
            </w:pPr>
          </w:p>
        </w:tc>
        <w:tc>
          <w:tcPr>
            <w:tcW w:w="2147" w:type="dxa"/>
            <w:vMerge/>
            <w:shd w:val="clear" w:color="auto" w:fill="auto"/>
            <w:vAlign w:val="center"/>
          </w:tcPr>
          <w:p w14:paraId="7E54C610" w14:textId="77777777" w:rsidR="00E66BD1" w:rsidRPr="002B01DC" w:rsidRDefault="00E66BD1" w:rsidP="00F06513">
            <w:pPr>
              <w:jc w:val="center"/>
            </w:pPr>
          </w:p>
        </w:tc>
        <w:tc>
          <w:tcPr>
            <w:tcW w:w="2036" w:type="dxa"/>
            <w:vMerge/>
            <w:vAlign w:val="center"/>
          </w:tcPr>
          <w:p w14:paraId="153F4389" w14:textId="77777777" w:rsidR="00E66BD1" w:rsidRDefault="00E66BD1" w:rsidP="00F06513">
            <w:pPr>
              <w:jc w:val="center"/>
            </w:pPr>
          </w:p>
        </w:tc>
        <w:tc>
          <w:tcPr>
            <w:tcW w:w="1869" w:type="dxa"/>
            <w:vMerge/>
            <w:vAlign w:val="center"/>
          </w:tcPr>
          <w:p w14:paraId="370E8BA7" w14:textId="77777777" w:rsidR="00E66BD1" w:rsidRPr="00777706" w:rsidRDefault="00E66BD1" w:rsidP="00F06513"/>
        </w:tc>
      </w:tr>
      <w:tr w:rsidR="00E66BD1" w:rsidRPr="004856F6" w14:paraId="4F1EBB9E" w14:textId="77777777" w:rsidTr="00E66BD1">
        <w:trPr>
          <w:trHeight w:val="618"/>
        </w:trPr>
        <w:tc>
          <w:tcPr>
            <w:tcW w:w="513" w:type="dxa"/>
            <w:vAlign w:val="center"/>
          </w:tcPr>
          <w:p w14:paraId="420A7CF6" w14:textId="3B6A2721" w:rsidR="00E66BD1" w:rsidRPr="00E542A3" w:rsidRDefault="00E66BD1" w:rsidP="00F06513">
            <w:pPr>
              <w:jc w:val="center"/>
              <w:rPr>
                <w:bCs/>
              </w:rPr>
            </w:pPr>
            <w:r>
              <w:rPr>
                <w:bCs/>
              </w:rPr>
              <w:t>6</w:t>
            </w:r>
          </w:p>
        </w:tc>
        <w:tc>
          <w:tcPr>
            <w:tcW w:w="2224" w:type="dxa"/>
            <w:tcBorders>
              <w:top w:val="single" w:sz="4" w:space="0" w:color="auto"/>
              <w:left w:val="single" w:sz="4" w:space="0" w:color="auto"/>
              <w:bottom w:val="single" w:sz="4" w:space="0" w:color="auto"/>
              <w:right w:val="single" w:sz="4" w:space="0" w:color="auto"/>
            </w:tcBorders>
            <w:vAlign w:val="center"/>
          </w:tcPr>
          <w:p w14:paraId="2768BCFD" w14:textId="77777777" w:rsidR="00E66BD1" w:rsidRPr="00850651" w:rsidRDefault="00E66BD1" w:rsidP="002B01DC">
            <w:pPr>
              <w:contextualSpacing/>
              <w:jc w:val="center"/>
              <w:rPr>
                <w:color w:val="000000"/>
              </w:rPr>
            </w:pPr>
          </w:p>
        </w:tc>
        <w:tc>
          <w:tcPr>
            <w:tcW w:w="1738" w:type="dxa"/>
            <w:vMerge/>
            <w:vAlign w:val="center"/>
          </w:tcPr>
          <w:p w14:paraId="782704A8" w14:textId="77777777" w:rsidR="00E66BD1" w:rsidRPr="0086566D" w:rsidRDefault="00E66BD1" w:rsidP="00F06513">
            <w:pPr>
              <w:jc w:val="center"/>
            </w:pPr>
          </w:p>
        </w:tc>
        <w:tc>
          <w:tcPr>
            <w:tcW w:w="2147" w:type="dxa"/>
            <w:vMerge/>
            <w:shd w:val="clear" w:color="auto" w:fill="auto"/>
            <w:vAlign w:val="center"/>
          </w:tcPr>
          <w:p w14:paraId="0BEA9D91" w14:textId="77777777" w:rsidR="00E66BD1" w:rsidRPr="002B01DC" w:rsidRDefault="00E66BD1" w:rsidP="00F06513">
            <w:pPr>
              <w:jc w:val="center"/>
            </w:pPr>
          </w:p>
        </w:tc>
        <w:tc>
          <w:tcPr>
            <w:tcW w:w="2036" w:type="dxa"/>
            <w:vMerge/>
            <w:vAlign w:val="center"/>
          </w:tcPr>
          <w:p w14:paraId="42AB72F5" w14:textId="77777777" w:rsidR="00E66BD1" w:rsidRDefault="00E66BD1" w:rsidP="00F06513">
            <w:pPr>
              <w:jc w:val="center"/>
            </w:pPr>
          </w:p>
        </w:tc>
        <w:tc>
          <w:tcPr>
            <w:tcW w:w="1869" w:type="dxa"/>
            <w:vMerge/>
            <w:vAlign w:val="center"/>
          </w:tcPr>
          <w:p w14:paraId="4665EC15" w14:textId="77777777" w:rsidR="00E66BD1" w:rsidRPr="00777706" w:rsidRDefault="00E66BD1" w:rsidP="00F06513"/>
        </w:tc>
      </w:tr>
      <w:tr w:rsidR="00E66BD1" w:rsidRPr="004856F6" w14:paraId="5D6EF018" w14:textId="77777777" w:rsidTr="00E66BD1">
        <w:trPr>
          <w:trHeight w:val="618"/>
        </w:trPr>
        <w:tc>
          <w:tcPr>
            <w:tcW w:w="513" w:type="dxa"/>
            <w:vAlign w:val="center"/>
          </w:tcPr>
          <w:p w14:paraId="69107C01" w14:textId="726BFA59" w:rsidR="00E66BD1" w:rsidRPr="00E542A3" w:rsidRDefault="00E66BD1" w:rsidP="00F06513">
            <w:pPr>
              <w:jc w:val="center"/>
              <w:rPr>
                <w:bCs/>
              </w:rPr>
            </w:pPr>
            <w:r>
              <w:rPr>
                <w:bCs/>
              </w:rPr>
              <w:t>7</w:t>
            </w:r>
          </w:p>
        </w:tc>
        <w:tc>
          <w:tcPr>
            <w:tcW w:w="2224" w:type="dxa"/>
            <w:tcBorders>
              <w:top w:val="single" w:sz="4" w:space="0" w:color="auto"/>
              <w:left w:val="single" w:sz="4" w:space="0" w:color="auto"/>
              <w:bottom w:val="single" w:sz="4" w:space="0" w:color="auto"/>
              <w:right w:val="single" w:sz="4" w:space="0" w:color="auto"/>
            </w:tcBorders>
            <w:vAlign w:val="center"/>
          </w:tcPr>
          <w:p w14:paraId="387229E0" w14:textId="77777777" w:rsidR="00E66BD1" w:rsidRPr="00850651" w:rsidRDefault="00E66BD1" w:rsidP="002B01DC">
            <w:pPr>
              <w:contextualSpacing/>
              <w:jc w:val="center"/>
              <w:rPr>
                <w:color w:val="000000"/>
              </w:rPr>
            </w:pPr>
          </w:p>
        </w:tc>
        <w:tc>
          <w:tcPr>
            <w:tcW w:w="1738" w:type="dxa"/>
            <w:vMerge/>
            <w:vAlign w:val="center"/>
          </w:tcPr>
          <w:p w14:paraId="0EBD455A" w14:textId="77777777" w:rsidR="00E66BD1" w:rsidRPr="0086566D" w:rsidRDefault="00E66BD1" w:rsidP="00F06513">
            <w:pPr>
              <w:jc w:val="center"/>
            </w:pPr>
          </w:p>
        </w:tc>
        <w:tc>
          <w:tcPr>
            <w:tcW w:w="2147" w:type="dxa"/>
            <w:vMerge/>
            <w:shd w:val="clear" w:color="auto" w:fill="auto"/>
            <w:vAlign w:val="center"/>
          </w:tcPr>
          <w:p w14:paraId="0E1A5268" w14:textId="77777777" w:rsidR="00E66BD1" w:rsidRPr="002B01DC" w:rsidRDefault="00E66BD1" w:rsidP="00F06513">
            <w:pPr>
              <w:jc w:val="center"/>
            </w:pPr>
          </w:p>
        </w:tc>
        <w:tc>
          <w:tcPr>
            <w:tcW w:w="2036" w:type="dxa"/>
            <w:vMerge/>
            <w:vAlign w:val="center"/>
          </w:tcPr>
          <w:p w14:paraId="22D828EA" w14:textId="77777777" w:rsidR="00E66BD1" w:rsidRDefault="00E66BD1" w:rsidP="00F06513">
            <w:pPr>
              <w:jc w:val="center"/>
            </w:pPr>
          </w:p>
        </w:tc>
        <w:tc>
          <w:tcPr>
            <w:tcW w:w="1869" w:type="dxa"/>
            <w:vMerge/>
            <w:vAlign w:val="center"/>
          </w:tcPr>
          <w:p w14:paraId="59A65746" w14:textId="77777777" w:rsidR="00E66BD1" w:rsidRPr="00777706" w:rsidRDefault="00E66BD1" w:rsidP="00F06513"/>
        </w:tc>
      </w:tr>
    </w:tbl>
    <w:p w14:paraId="141D9270" w14:textId="77777777" w:rsidR="00F06513" w:rsidRPr="004856F6" w:rsidRDefault="00F06513" w:rsidP="00F06513">
      <w:pPr>
        <w:shd w:val="clear" w:color="auto" w:fill="FFFFFF"/>
        <w:ind w:right="883"/>
        <w:jc w:val="both"/>
        <w:rPr>
          <w:sz w:val="24"/>
          <w:szCs w:val="24"/>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1"/>
        <w:gridCol w:w="4411"/>
      </w:tblGrid>
      <w:tr w:rsidR="00E542A3" w14:paraId="25C58CF6" w14:textId="77777777" w:rsidTr="003A3E4A">
        <w:trPr>
          <w:trHeight w:val="258"/>
          <w:jc w:val="center"/>
        </w:trPr>
        <w:tc>
          <w:tcPr>
            <w:tcW w:w="4411" w:type="dxa"/>
          </w:tcPr>
          <w:p w14:paraId="6EB9CC42" w14:textId="77777777" w:rsidR="00E542A3" w:rsidRDefault="00E542A3" w:rsidP="003A3E4A">
            <w:pPr>
              <w:rPr>
                <w:sz w:val="24"/>
                <w:szCs w:val="24"/>
              </w:rPr>
            </w:pPr>
            <w:r>
              <w:rPr>
                <w:sz w:val="24"/>
                <w:szCs w:val="24"/>
              </w:rPr>
              <w:t>Заказчик</w:t>
            </w:r>
          </w:p>
        </w:tc>
        <w:tc>
          <w:tcPr>
            <w:tcW w:w="4411" w:type="dxa"/>
          </w:tcPr>
          <w:p w14:paraId="68DDF324" w14:textId="77777777" w:rsidR="00E542A3" w:rsidRDefault="00E542A3" w:rsidP="003A3E4A">
            <w:pPr>
              <w:rPr>
                <w:sz w:val="24"/>
                <w:szCs w:val="24"/>
              </w:rPr>
            </w:pPr>
            <w:r>
              <w:rPr>
                <w:sz w:val="24"/>
                <w:szCs w:val="24"/>
              </w:rPr>
              <w:t>Поставщик</w:t>
            </w:r>
          </w:p>
        </w:tc>
      </w:tr>
      <w:tr w:rsidR="00E542A3" w14:paraId="7DFF9758" w14:textId="77777777" w:rsidTr="003A3E4A">
        <w:trPr>
          <w:trHeight w:val="247"/>
          <w:jc w:val="center"/>
        </w:trPr>
        <w:tc>
          <w:tcPr>
            <w:tcW w:w="4411" w:type="dxa"/>
          </w:tcPr>
          <w:p w14:paraId="26BD8DE3" w14:textId="77777777" w:rsidR="00E542A3" w:rsidRDefault="00E542A3" w:rsidP="003A3E4A">
            <w:pPr>
              <w:rPr>
                <w:sz w:val="24"/>
                <w:szCs w:val="24"/>
              </w:rPr>
            </w:pPr>
            <w:r>
              <w:rPr>
                <w:sz w:val="24"/>
                <w:szCs w:val="24"/>
              </w:rPr>
              <w:t>Директор</w:t>
            </w:r>
          </w:p>
          <w:p w14:paraId="50F9131B" w14:textId="77777777" w:rsidR="00E542A3" w:rsidRDefault="00E542A3" w:rsidP="003A3E4A">
            <w:pPr>
              <w:rPr>
                <w:sz w:val="24"/>
                <w:szCs w:val="24"/>
              </w:rPr>
            </w:pPr>
            <w:r>
              <w:rPr>
                <w:sz w:val="24"/>
                <w:szCs w:val="24"/>
              </w:rPr>
              <w:t>____________ /С.М. Кунтышева/</w:t>
            </w:r>
          </w:p>
          <w:p w14:paraId="7E5EE43F" w14:textId="77777777" w:rsidR="00E542A3" w:rsidRDefault="00E542A3" w:rsidP="003A3E4A">
            <w:pPr>
              <w:rPr>
                <w:sz w:val="24"/>
                <w:szCs w:val="24"/>
              </w:rPr>
            </w:pPr>
            <w:r>
              <w:rPr>
                <w:sz w:val="24"/>
                <w:szCs w:val="24"/>
              </w:rPr>
              <w:t>м.п.</w:t>
            </w:r>
          </w:p>
        </w:tc>
        <w:tc>
          <w:tcPr>
            <w:tcW w:w="4411" w:type="dxa"/>
          </w:tcPr>
          <w:p w14:paraId="1967453E" w14:textId="77777777" w:rsidR="00E542A3" w:rsidRDefault="00E542A3" w:rsidP="003A3E4A">
            <w:pPr>
              <w:rPr>
                <w:sz w:val="24"/>
                <w:szCs w:val="24"/>
              </w:rPr>
            </w:pPr>
            <w:r>
              <w:rPr>
                <w:sz w:val="24"/>
                <w:szCs w:val="24"/>
              </w:rPr>
              <w:t>(Должность)</w:t>
            </w:r>
          </w:p>
          <w:p w14:paraId="29D814D8" w14:textId="77777777" w:rsidR="00E542A3" w:rsidRDefault="00E542A3" w:rsidP="003A3E4A">
            <w:pPr>
              <w:rPr>
                <w:sz w:val="24"/>
                <w:szCs w:val="24"/>
              </w:rPr>
            </w:pPr>
            <w:r>
              <w:rPr>
                <w:sz w:val="24"/>
                <w:szCs w:val="24"/>
              </w:rPr>
              <w:t>_____________ /______/</w:t>
            </w:r>
          </w:p>
          <w:p w14:paraId="61A47A95" w14:textId="77777777" w:rsidR="00E542A3" w:rsidRDefault="00E542A3" w:rsidP="003A3E4A">
            <w:pPr>
              <w:rPr>
                <w:sz w:val="24"/>
                <w:szCs w:val="24"/>
              </w:rPr>
            </w:pPr>
            <w:r>
              <w:rPr>
                <w:sz w:val="24"/>
                <w:szCs w:val="24"/>
              </w:rPr>
              <w:t>м.п.</w:t>
            </w:r>
          </w:p>
        </w:tc>
      </w:tr>
    </w:tbl>
    <w:p w14:paraId="6BB81B86" w14:textId="77777777" w:rsidR="00A820B5" w:rsidRDefault="00A820B5"/>
    <w:sectPr w:rsidR="00A820B5" w:rsidSect="000F0961">
      <w:pgSz w:w="11906" w:h="16838"/>
      <w:pgMar w:top="851" w:right="567"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4DA62" w14:textId="77777777" w:rsidR="000F0961" w:rsidRDefault="000F0961">
      <w:r>
        <w:separator/>
      </w:r>
    </w:p>
  </w:endnote>
  <w:endnote w:type="continuationSeparator" w:id="0">
    <w:p w14:paraId="360BAB87" w14:textId="77777777" w:rsidR="000F0961" w:rsidRDefault="000F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212E" w14:textId="77777777" w:rsidR="00F06513" w:rsidRDefault="00F06513" w:rsidP="00BD5DA0">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1070C6CB" w14:textId="77777777" w:rsidR="00F06513" w:rsidRDefault="00F06513" w:rsidP="00BD5DA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D30D" w14:textId="77777777" w:rsidR="00F06513" w:rsidRDefault="00F06513" w:rsidP="00BD5DA0">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11</w:t>
    </w:r>
    <w:r>
      <w:rPr>
        <w:rStyle w:val="a8"/>
      </w:rPr>
      <w:fldChar w:fldCharType="end"/>
    </w:r>
  </w:p>
  <w:p w14:paraId="491B75A9" w14:textId="77777777" w:rsidR="00F06513" w:rsidRDefault="00F06513" w:rsidP="00BD5DA0">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55A2" w14:textId="77777777" w:rsidR="00F06513" w:rsidRDefault="00F06513">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1453" w14:textId="77777777" w:rsidR="00F06513" w:rsidRDefault="00F06513">
    <w:pPr>
      <w:framePr w:wrap="auto" w:vAnchor="text" w:hAnchor="margin" w:xAlign="center" w:y="1"/>
    </w:pPr>
  </w:p>
  <w:p w14:paraId="4C5D9F4D" w14:textId="77777777" w:rsidR="00F06513" w:rsidRDefault="00F0651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C34E" w14:textId="77777777" w:rsidR="00F06513" w:rsidRDefault="00F0651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0F8CD" w14:textId="77777777" w:rsidR="000F0961" w:rsidRDefault="000F0961">
      <w:r>
        <w:separator/>
      </w:r>
    </w:p>
  </w:footnote>
  <w:footnote w:type="continuationSeparator" w:id="0">
    <w:p w14:paraId="396752BC" w14:textId="77777777" w:rsidR="000F0961" w:rsidRDefault="000F0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2DE1" w14:textId="77777777" w:rsidR="00F06513" w:rsidRDefault="00F065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2597" w14:textId="77777777" w:rsidR="00F06513" w:rsidRDefault="00F0651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1C0C" w14:textId="77777777" w:rsidR="00F06513" w:rsidRDefault="00F0651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17303EF9"/>
    <w:multiLevelType w:val="hybridMultilevel"/>
    <w:tmpl w:val="B4AA7C3A"/>
    <w:lvl w:ilvl="0" w:tplc="4AE0CD12">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4" w15:restartNumberingAfterBreak="0">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num w:numId="1" w16cid:durableId="804347655">
    <w:abstractNumId w:val="2"/>
  </w:num>
  <w:num w:numId="2" w16cid:durableId="1992559871">
    <w:abstractNumId w:val="4"/>
  </w:num>
  <w:num w:numId="3" w16cid:durableId="1436706831">
    <w:abstractNumId w:val="3"/>
  </w:num>
  <w:num w:numId="4" w16cid:durableId="791217107">
    <w:abstractNumId w:val="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1835629">
    <w:abstractNumId w:val="5"/>
  </w:num>
  <w:num w:numId="6" w16cid:durableId="336154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EE"/>
    <w:rsid w:val="00046D73"/>
    <w:rsid w:val="000659CE"/>
    <w:rsid w:val="000857E0"/>
    <w:rsid w:val="000926B5"/>
    <w:rsid w:val="00094933"/>
    <w:rsid w:val="000A1EF3"/>
    <w:rsid w:val="000A3CE6"/>
    <w:rsid w:val="000D33AF"/>
    <w:rsid w:val="000F0961"/>
    <w:rsid w:val="0010068F"/>
    <w:rsid w:val="00104A6B"/>
    <w:rsid w:val="00136129"/>
    <w:rsid w:val="001371D7"/>
    <w:rsid w:val="001374E5"/>
    <w:rsid w:val="0015409D"/>
    <w:rsid w:val="00192FD5"/>
    <w:rsid w:val="001B78F0"/>
    <w:rsid w:val="002161C4"/>
    <w:rsid w:val="00246DAE"/>
    <w:rsid w:val="00251DD3"/>
    <w:rsid w:val="00265318"/>
    <w:rsid w:val="00265A2E"/>
    <w:rsid w:val="00284722"/>
    <w:rsid w:val="00291440"/>
    <w:rsid w:val="002B01DC"/>
    <w:rsid w:val="002B2F8B"/>
    <w:rsid w:val="002B6B9E"/>
    <w:rsid w:val="0034017D"/>
    <w:rsid w:val="0034056A"/>
    <w:rsid w:val="00344146"/>
    <w:rsid w:val="00344238"/>
    <w:rsid w:val="00345F98"/>
    <w:rsid w:val="00347C24"/>
    <w:rsid w:val="0035425B"/>
    <w:rsid w:val="0036702C"/>
    <w:rsid w:val="00373FED"/>
    <w:rsid w:val="003773B8"/>
    <w:rsid w:val="00382BFF"/>
    <w:rsid w:val="0041110D"/>
    <w:rsid w:val="0044118A"/>
    <w:rsid w:val="004A30F4"/>
    <w:rsid w:val="004F1B14"/>
    <w:rsid w:val="004F49EA"/>
    <w:rsid w:val="00512827"/>
    <w:rsid w:val="00521466"/>
    <w:rsid w:val="00525AD1"/>
    <w:rsid w:val="005266CF"/>
    <w:rsid w:val="0053611E"/>
    <w:rsid w:val="00537A12"/>
    <w:rsid w:val="005445AF"/>
    <w:rsid w:val="00580D37"/>
    <w:rsid w:val="005971B3"/>
    <w:rsid w:val="005B46E3"/>
    <w:rsid w:val="005C1A25"/>
    <w:rsid w:val="005C7408"/>
    <w:rsid w:val="005E1D74"/>
    <w:rsid w:val="005F1712"/>
    <w:rsid w:val="005F5544"/>
    <w:rsid w:val="00631871"/>
    <w:rsid w:val="00642E16"/>
    <w:rsid w:val="0065215E"/>
    <w:rsid w:val="00655DCE"/>
    <w:rsid w:val="00684473"/>
    <w:rsid w:val="00695F60"/>
    <w:rsid w:val="006A7D1B"/>
    <w:rsid w:val="006C6A2F"/>
    <w:rsid w:val="006E0309"/>
    <w:rsid w:val="006F080C"/>
    <w:rsid w:val="007070F3"/>
    <w:rsid w:val="007142E2"/>
    <w:rsid w:val="007450E7"/>
    <w:rsid w:val="0076310A"/>
    <w:rsid w:val="00772566"/>
    <w:rsid w:val="007732CF"/>
    <w:rsid w:val="00794A2D"/>
    <w:rsid w:val="007A6950"/>
    <w:rsid w:val="007C5152"/>
    <w:rsid w:val="007E5328"/>
    <w:rsid w:val="007E6352"/>
    <w:rsid w:val="007E7001"/>
    <w:rsid w:val="007F76D0"/>
    <w:rsid w:val="008007BC"/>
    <w:rsid w:val="0081711C"/>
    <w:rsid w:val="008310CE"/>
    <w:rsid w:val="00866F6A"/>
    <w:rsid w:val="008951E9"/>
    <w:rsid w:val="008A0973"/>
    <w:rsid w:val="008F3670"/>
    <w:rsid w:val="00923BE0"/>
    <w:rsid w:val="0094049F"/>
    <w:rsid w:val="009750AD"/>
    <w:rsid w:val="00981074"/>
    <w:rsid w:val="00983277"/>
    <w:rsid w:val="00991ADA"/>
    <w:rsid w:val="009963B2"/>
    <w:rsid w:val="009A3BC8"/>
    <w:rsid w:val="009B3E72"/>
    <w:rsid w:val="009C177B"/>
    <w:rsid w:val="009C77B5"/>
    <w:rsid w:val="009E6F33"/>
    <w:rsid w:val="009F3AC0"/>
    <w:rsid w:val="00A3129C"/>
    <w:rsid w:val="00A63AB6"/>
    <w:rsid w:val="00A6657B"/>
    <w:rsid w:val="00A71D60"/>
    <w:rsid w:val="00A820B5"/>
    <w:rsid w:val="00A84781"/>
    <w:rsid w:val="00AB5233"/>
    <w:rsid w:val="00AB5CA9"/>
    <w:rsid w:val="00AC3971"/>
    <w:rsid w:val="00AC6AB6"/>
    <w:rsid w:val="00AF0B13"/>
    <w:rsid w:val="00AF7E53"/>
    <w:rsid w:val="00B24BB6"/>
    <w:rsid w:val="00B310A3"/>
    <w:rsid w:val="00B350FC"/>
    <w:rsid w:val="00B401F8"/>
    <w:rsid w:val="00B43A50"/>
    <w:rsid w:val="00B6349B"/>
    <w:rsid w:val="00B84220"/>
    <w:rsid w:val="00BC3389"/>
    <w:rsid w:val="00BD2857"/>
    <w:rsid w:val="00BF133D"/>
    <w:rsid w:val="00BF3776"/>
    <w:rsid w:val="00BF7753"/>
    <w:rsid w:val="00C1070C"/>
    <w:rsid w:val="00C233A1"/>
    <w:rsid w:val="00C331DA"/>
    <w:rsid w:val="00C42D76"/>
    <w:rsid w:val="00C618C5"/>
    <w:rsid w:val="00CA1ED4"/>
    <w:rsid w:val="00CA3CED"/>
    <w:rsid w:val="00D1388D"/>
    <w:rsid w:val="00D245A5"/>
    <w:rsid w:val="00D320B5"/>
    <w:rsid w:val="00D33E1B"/>
    <w:rsid w:val="00D40996"/>
    <w:rsid w:val="00D44109"/>
    <w:rsid w:val="00DA31D6"/>
    <w:rsid w:val="00DD4200"/>
    <w:rsid w:val="00E20764"/>
    <w:rsid w:val="00E252B0"/>
    <w:rsid w:val="00E45A85"/>
    <w:rsid w:val="00E542A3"/>
    <w:rsid w:val="00E637A9"/>
    <w:rsid w:val="00E66BD1"/>
    <w:rsid w:val="00E853DC"/>
    <w:rsid w:val="00E87FD4"/>
    <w:rsid w:val="00EB1A3E"/>
    <w:rsid w:val="00ED7228"/>
    <w:rsid w:val="00EE2E94"/>
    <w:rsid w:val="00F008AA"/>
    <w:rsid w:val="00F06513"/>
    <w:rsid w:val="00F207AE"/>
    <w:rsid w:val="00F207F3"/>
    <w:rsid w:val="00F4320B"/>
    <w:rsid w:val="00F52685"/>
    <w:rsid w:val="00F547AB"/>
    <w:rsid w:val="00F7597B"/>
    <w:rsid w:val="00F955AE"/>
    <w:rsid w:val="00FC4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661CE"/>
  <w15:docId w15:val="{DBFE12A9-64A2-4B05-97DD-5D4672E1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0E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0926B5"/>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F065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C40EE"/>
    <w:pPr>
      <w:ind w:left="720"/>
      <w:contextualSpacing/>
    </w:pPr>
  </w:style>
  <w:style w:type="character" w:styleId="a5">
    <w:name w:val="Strong"/>
    <w:basedOn w:val="a0"/>
    <w:uiPriority w:val="22"/>
    <w:qFormat/>
    <w:rsid w:val="008310CE"/>
    <w:rPr>
      <w:b/>
      <w:bCs/>
    </w:rPr>
  </w:style>
  <w:style w:type="character" w:customStyle="1" w:styleId="10">
    <w:name w:val="Заголовок 1 Знак"/>
    <w:basedOn w:val="a0"/>
    <w:link w:val="1"/>
    <w:uiPriority w:val="9"/>
    <w:rsid w:val="000926B5"/>
    <w:rPr>
      <w:rFonts w:ascii="Times New Roman" w:eastAsia="Times New Roman" w:hAnsi="Times New Roman" w:cs="Times New Roman"/>
      <w:b/>
      <w:bCs/>
      <w:kern w:val="36"/>
      <w:sz w:val="48"/>
      <w:szCs w:val="48"/>
      <w:lang w:eastAsia="ru-RU"/>
    </w:rPr>
  </w:style>
  <w:style w:type="character" w:customStyle="1" w:styleId="greycolor">
    <w:name w:val="greycolor"/>
    <w:rsid w:val="000926B5"/>
  </w:style>
  <w:style w:type="character" w:customStyle="1" w:styleId="a4">
    <w:name w:val="Абзац списка Знак"/>
    <w:link w:val="a3"/>
    <w:uiPriority w:val="34"/>
    <w:rsid w:val="00F008AA"/>
    <w:rPr>
      <w:rFonts w:ascii="Times New Roman" w:eastAsia="Times New Roman" w:hAnsi="Times New Roman" w:cs="Times New Roman"/>
      <w:sz w:val="20"/>
      <w:szCs w:val="20"/>
      <w:lang w:eastAsia="ru-RU"/>
    </w:rPr>
  </w:style>
  <w:style w:type="character" w:customStyle="1" w:styleId="t3">
    <w:name w:val="t3"/>
    <w:basedOn w:val="a0"/>
    <w:rsid w:val="006E0309"/>
  </w:style>
  <w:style w:type="character" w:customStyle="1" w:styleId="20">
    <w:name w:val="Заголовок 2 Знак"/>
    <w:basedOn w:val="a0"/>
    <w:link w:val="2"/>
    <w:uiPriority w:val="9"/>
    <w:semiHidden/>
    <w:rsid w:val="00F06513"/>
    <w:rPr>
      <w:rFonts w:asciiTheme="majorHAnsi" w:eastAsiaTheme="majorEastAsia" w:hAnsiTheme="majorHAnsi" w:cstheme="majorBidi"/>
      <w:color w:val="365F91" w:themeColor="accent1" w:themeShade="BF"/>
      <w:sz w:val="26"/>
      <w:szCs w:val="26"/>
      <w:lang w:eastAsia="ru-RU"/>
    </w:rPr>
  </w:style>
  <w:style w:type="paragraph" w:styleId="a6">
    <w:name w:val="header"/>
    <w:basedOn w:val="a"/>
    <w:link w:val="a7"/>
    <w:rsid w:val="00F06513"/>
    <w:pPr>
      <w:tabs>
        <w:tab w:val="center" w:pos="4677"/>
        <w:tab w:val="right" w:pos="9355"/>
      </w:tabs>
    </w:pPr>
  </w:style>
  <w:style w:type="character" w:customStyle="1" w:styleId="a7">
    <w:name w:val="Верхний колонтитул Знак"/>
    <w:basedOn w:val="a0"/>
    <w:link w:val="a6"/>
    <w:rsid w:val="00F06513"/>
    <w:rPr>
      <w:rFonts w:ascii="Times New Roman" w:eastAsia="Times New Roman" w:hAnsi="Times New Roman" w:cs="Times New Roman"/>
      <w:sz w:val="20"/>
      <w:szCs w:val="20"/>
      <w:lang w:eastAsia="ru-RU"/>
    </w:rPr>
  </w:style>
  <w:style w:type="character" w:styleId="a8">
    <w:name w:val="page number"/>
    <w:basedOn w:val="a0"/>
    <w:rsid w:val="00F06513"/>
  </w:style>
  <w:style w:type="paragraph" w:styleId="a9">
    <w:name w:val="footer"/>
    <w:basedOn w:val="a"/>
    <w:link w:val="aa"/>
    <w:rsid w:val="00F06513"/>
    <w:pPr>
      <w:tabs>
        <w:tab w:val="center" w:pos="4677"/>
        <w:tab w:val="right" w:pos="9355"/>
      </w:tabs>
    </w:pPr>
  </w:style>
  <w:style w:type="character" w:customStyle="1" w:styleId="aa">
    <w:name w:val="Нижний колонтитул Знак"/>
    <w:basedOn w:val="a0"/>
    <w:link w:val="a9"/>
    <w:rsid w:val="00F06513"/>
    <w:rPr>
      <w:rFonts w:ascii="Times New Roman" w:eastAsia="Times New Roman" w:hAnsi="Times New Roman" w:cs="Times New Roman"/>
      <w:sz w:val="20"/>
      <w:szCs w:val="20"/>
      <w:lang w:eastAsia="ru-RU"/>
    </w:rPr>
  </w:style>
  <w:style w:type="paragraph" w:customStyle="1" w:styleId="ConsPlusNormal">
    <w:name w:val="ConsPlusNormal"/>
    <w:rsid w:val="00F06513"/>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F0651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unindented">
    <w:name w:val="Normal unindented"/>
    <w:qFormat/>
    <w:rsid w:val="00F06513"/>
    <w:pPr>
      <w:spacing w:before="120" w:after="120"/>
      <w:jc w:val="both"/>
    </w:pPr>
    <w:rPr>
      <w:rFonts w:ascii="Times New Roman" w:eastAsia="Times New Roman" w:hAnsi="Times New Roman" w:cs="Times New Roman"/>
      <w:lang w:eastAsia="ru-RU"/>
    </w:rPr>
  </w:style>
  <w:style w:type="paragraph" w:customStyle="1" w:styleId="21">
    <w:name w:val="Список 21"/>
    <w:basedOn w:val="a"/>
    <w:rsid w:val="00F06513"/>
    <w:pPr>
      <w:widowControl/>
      <w:autoSpaceDE/>
      <w:autoSpaceDN/>
      <w:adjustRightInd/>
      <w:spacing w:after="60"/>
      <w:ind w:left="566" w:hanging="283"/>
    </w:pPr>
    <w:rPr>
      <w:rFonts w:eastAsia="Calibri"/>
      <w:sz w:val="24"/>
      <w:szCs w:val="24"/>
      <w:lang w:eastAsia="ar-SA"/>
    </w:rPr>
  </w:style>
  <w:style w:type="paragraph" w:customStyle="1" w:styleId="22">
    <w:name w:val="Заголовок 2 К"/>
    <w:basedOn w:val="a"/>
    <w:rsid w:val="00F06513"/>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F06513"/>
    <w:pPr>
      <w:widowControl/>
      <w:autoSpaceDE/>
      <w:autoSpaceDN/>
      <w:adjustRightInd/>
      <w:ind w:left="720"/>
    </w:pPr>
    <w:rPr>
      <w:rFonts w:eastAsia="Calibri"/>
      <w:sz w:val="22"/>
      <w:szCs w:val="22"/>
      <w:lang w:eastAsia="ar-SA"/>
    </w:rPr>
  </w:style>
  <w:style w:type="paragraph" w:customStyle="1" w:styleId="Warning">
    <w:name w:val="Warning"/>
    <w:basedOn w:val="a"/>
    <w:next w:val="a"/>
    <w:uiPriority w:val="99"/>
    <w:qFormat/>
    <w:rsid w:val="00F06513"/>
    <w:pPr>
      <w:widowControl/>
      <w:autoSpaceDE/>
      <w:autoSpaceDN/>
      <w:adjustRightInd/>
      <w:spacing w:before="120" w:after="120" w:line="276" w:lineRule="auto"/>
      <w:ind w:firstLine="708"/>
    </w:pPr>
    <w:rPr>
      <w:i/>
      <w:iCs/>
      <w:color w:val="E36C0A"/>
      <w:sz w:val="22"/>
      <w:szCs w:val="22"/>
    </w:rPr>
  </w:style>
  <w:style w:type="paragraph" w:styleId="23">
    <w:name w:val="Body Text Indent 2"/>
    <w:basedOn w:val="a"/>
    <w:link w:val="24"/>
    <w:rsid w:val="00F06513"/>
    <w:pPr>
      <w:spacing w:after="120" w:line="480" w:lineRule="auto"/>
      <w:ind w:left="283"/>
    </w:pPr>
  </w:style>
  <w:style w:type="character" w:customStyle="1" w:styleId="24">
    <w:name w:val="Основной текст с отступом 2 Знак"/>
    <w:basedOn w:val="a0"/>
    <w:link w:val="23"/>
    <w:rsid w:val="00F06513"/>
    <w:rPr>
      <w:rFonts w:ascii="Times New Roman" w:eastAsia="Times New Roman" w:hAnsi="Times New Roman" w:cs="Times New Roman"/>
      <w:sz w:val="20"/>
      <w:szCs w:val="20"/>
      <w:lang w:eastAsia="ru-RU"/>
    </w:rPr>
  </w:style>
  <w:style w:type="table" w:styleId="ab">
    <w:name w:val="Table Grid"/>
    <w:basedOn w:val="a1"/>
    <w:uiPriority w:val="59"/>
    <w:rsid w:val="00E54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937684">
      <w:bodyDiv w:val="1"/>
      <w:marLeft w:val="0"/>
      <w:marRight w:val="0"/>
      <w:marTop w:val="0"/>
      <w:marBottom w:val="0"/>
      <w:divBdr>
        <w:top w:val="none" w:sz="0" w:space="0" w:color="auto"/>
        <w:left w:val="none" w:sz="0" w:space="0" w:color="auto"/>
        <w:bottom w:val="none" w:sz="0" w:space="0" w:color="auto"/>
        <w:right w:val="none" w:sz="0" w:space="0" w:color="auto"/>
      </w:divBdr>
    </w:div>
    <w:div w:id="17288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anzakl2009@mail.ru" TargetMode="External"/><Relationship Id="rId4" Type="http://schemas.openxmlformats.org/officeDocument/2006/relationships/webSettings" Target="webSettings.xml"/><Relationship Id="rId9" Type="http://schemas.openxmlformats.org/officeDocument/2006/relationships/hyperlink" Target="mailto:okrc@uszn.avo.ru"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4130</Words>
  <Characters>23542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2024-02-19T08:39:00Z</cp:lastPrinted>
  <dcterms:created xsi:type="dcterms:W3CDTF">2023-12-22T09:19:00Z</dcterms:created>
  <dcterms:modified xsi:type="dcterms:W3CDTF">2024-02-19T08:39:00Z</dcterms:modified>
</cp:coreProperties>
</file>