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92470B" w:rsidP="008B4C15">
      <w:pPr>
        <w:widowControl/>
        <w:autoSpaceDE/>
        <w:autoSpaceDN/>
        <w:adjustRightInd/>
        <w:ind w:firstLine="567"/>
        <w:jc w:val="center"/>
        <w:rPr>
          <w:b/>
          <w:sz w:val="24"/>
          <w:szCs w:val="24"/>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5901690</wp:posOffset>
                </wp:positionH>
                <wp:positionV relativeFrom="paragraph">
                  <wp:posOffset>-169545</wp:posOffset>
                </wp:positionV>
                <wp:extent cx="781050" cy="368300"/>
                <wp:effectExtent l="12700" t="9525" r="63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8300"/>
                        </a:xfrm>
                        <a:prstGeom prst="rect">
                          <a:avLst/>
                        </a:prstGeom>
                        <a:solidFill>
                          <a:srgbClr val="FFFFFF"/>
                        </a:solidFill>
                        <a:ln w="9525">
                          <a:solidFill>
                            <a:srgbClr val="000000"/>
                          </a:solidFill>
                          <a:miter lim="800000"/>
                          <a:headEnd/>
                          <a:tailEnd/>
                        </a:ln>
                      </wps:spPr>
                      <wps:txbx>
                        <w:txbxContent>
                          <w:p w:rsidR="00EA4840" w:rsidRPr="00222A84" w:rsidRDefault="00EA4840">
                            <w:pPr>
                              <w:rPr>
                                <w:b/>
                                <w:color w:val="FF0000"/>
                                <w:sz w:val="28"/>
                              </w:rPr>
                            </w:pPr>
                            <w:r w:rsidRPr="00222A84">
                              <w:rPr>
                                <w:b/>
                                <w:color w:val="FF0000"/>
                                <w:sz w:val="28"/>
                              </w:rPr>
                              <w:t>223-ФЗ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EA4840" w:rsidRPr="00222A84" w:rsidRDefault="00EA4840">
                      <w:pPr>
                        <w:rPr>
                          <w:b/>
                          <w:color w:val="FF0000"/>
                          <w:sz w:val="28"/>
                        </w:rPr>
                      </w:pPr>
                      <w:r w:rsidRPr="00222A84">
                        <w:rPr>
                          <w:b/>
                          <w:color w:val="FF0000"/>
                          <w:sz w:val="28"/>
                        </w:rPr>
                        <w:t>223-ФЗ</w:t>
                      </w:r>
                    </w:p>
                  </w:txbxContent>
                </v:textbox>
              </v:shape>
            </w:pict>
          </mc:Fallback>
        </mc:AlternateConten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r w:rsidR="00222A84">
        <w:rPr>
          <w:b/>
          <w:sz w:val="24"/>
          <w:szCs w:val="24"/>
        </w:rPr>
        <w:t xml:space="preserve"> </w:t>
      </w:r>
    </w:p>
    <w:p w:rsidR="00C4677A" w:rsidRPr="004856F6" w:rsidRDefault="004F63E1" w:rsidP="00062DE2">
      <w:pPr>
        <w:jc w:val="both"/>
        <w:rPr>
          <w:sz w:val="24"/>
          <w:szCs w:val="24"/>
        </w:rPr>
      </w:pPr>
      <w:r>
        <w:rPr>
          <w:sz w:val="24"/>
          <w:szCs w:val="24"/>
        </w:rPr>
        <w:tab/>
      </w:r>
      <w:r w:rsidR="006A163A" w:rsidRPr="004856F6">
        <w:rPr>
          <w:sz w:val="24"/>
          <w:szCs w:val="24"/>
        </w:rPr>
        <w:t>1.Заказчик</w:t>
      </w:r>
      <w:r w:rsidR="00B1003D" w:rsidRPr="00B1003D">
        <w:rPr>
          <w:i/>
          <w:sz w:val="22"/>
          <w:szCs w:val="22"/>
        </w:rPr>
        <w:t xml:space="preserve"> </w:t>
      </w:r>
      <w:r w:rsidR="00B1003D">
        <w:rPr>
          <w:i/>
          <w:sz w:val="22"/>
          <w:szCs w:val="22"/>
        </w:rPr>
        <w:t>Государственное бюджетное учреждение социального обслуживания Владимирской области «Собинский психоневрологический интернат»</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w:t>
      </w:r>
      <w:r w:rsidR="00F4357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B1003D" w:rsidRPr="00FC384F">
        <w:rPr>
          <w:sz w:val="24"/>
          <w:szCs w:val="24"/>
          <w:u w:val="single"/>
        </w:rPr>
        <w:t xml:space="preserve">на </w:t>
      </w:r>
      <w:r w:rsidR="00B7309E">
        <w:rPr>
          <w:sz w:val="24"/>
          <w:szCs w:val="24"/>
          <w:u w:val="single"/>
        </w:rPr>
        <w:t>чистящие средства и бумагу</w:t>
      </w:r>
      <w:r w:rsidR="00062DE2">
        <w:rPr>
          <w:sz w:val="24"/>
          <w:szCs w:val="24"/>
          <w:u w:val="single"/>
        </w:rPr>
        <w:t>.</w:t>
      </w:r>
    </w:p>
    <w:p w:rsidR="006A163A" w:rsidRPr="004856F6" w:rsidRDefault="00C4677A" w:rsidP="008B4C15">
      <w:pPr>
        <w:ind w:firstLine="567"/>
        <w:jc w:val="both"/>
        <w:rPr>
          <w:sz w:val="24"/>
          <w:szCs w:val="24"/>
        </w:rPr>
      </w:pPr>
      <w:r w:rsidRPr="004856F6">
        <w:rPr>
          <w:sz w:val="24"/>
          <w:szCs w:val="24"/>
        </w:rPr>
        <w:t>Количество, требования к качеству, функциональным характеристикам (потребительским свойствам) представлены в</w:t>
      </w:r>
      <w:r w:rsidR="00CD6EC5">
        <w:rPr>
          <w:sz w:val="24"/>
          <w:szCs w:val="24"/>
        </w:rPr>
        <w:t xml:space="preserve"> Приложении №2 к Запросу и в</w:t>
      </w:r>
      <w:r w:rsidRPr="004856F6">
        <w:rPr>
          <w:sz w:val="24"/>
          <w:szCs w:val="24"/>
        </w:rPr>
        <w:t xml:space="preserve">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F4357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B65181" w:rsidRDefault="005E5B38" w:rsidP="008B4C15">
      <w:pPr>
        <w:ind w:firstLine="567"/>
        <w:jc w:val="both"/>
        <w:rPr>
          <w:b/>
          <w:color w:val="FF0000"/>
          <w:sz w:val="24"/>
          <w:szCs w:val="24"/>
          <w:u w:val="single"/>
        </w:rPr>
      </w:pPr>
      <w:r w:rsidRPr="004856F6">
        <w:rPr>
          <w:b/>
          <w:sz w:val="24"/>
          <w:szCs w:val="24"/>
        </w:rPr>
        <w:t>Цена не должна превышать</w:t>
      </w:r>
      <w:r w:rsidR="000D24B5">
        <w:rPr>
          <w:b/>
          <w:sz w:val="24"/>
          <w:szCs w:val="24"/>
        </w:rPr>
        <w:t xml:space="preserve">: </w:t>
      </w:r>
      <w:r w:rsidR="00B7309E">
        <w:rPr>
          <w:b/>
          <w:color w:val="FF0000"/>
          <w:sz w:val="24"/>
          <w:szCs w:val="24"/>
        </w:rPr>
        <w:t>100 000</w:t>
      </w:r>
      <w:r w:rsidRPr="000D24B5">
        <w:rPr>
          <w:b/>
          <w:i/>
          <w:color w:val="FF0000"/>
          <w:sz w:val="24"/>
          <w:szCs w:val="24"/>
        </w:rPr>
        <w:t xml:space="preserve"> </w:t>
      </w:r>
      <w:r w:rsidRPr="00B65181">
        <w:rPr>
          <w:b/>
          <w:i/>
          <w:color w:val="FF0000"/>
          <w:sz w:val="24"/>
          <w:szCs w:val="24"/>
        </w:rPr>
        <w:t>(</w:t>
      </w:r>
      <w:r w:rsidR="00B7309E">
        <w:rPr>
          <w:b/>
          <w:i/>
          <w:color w:val="FF0000"/>
          <w:sz w:val="24"/>
          <w:szCs w:val="24"/>
        </w:rPr>
        <w:t>Сто тысяч</w:t>
      </w:r>
      <w:r w:rsidR="000D24B5">
        <w:rPr>
          <w:b/>
          <w:i/>
          <w:color w:val="FF0000"/>
          <w:sz w:val="24"/>
          <w:szCs w:val="24"/>
        </w:rPr>
        <w:t xml:space="preserve">) рублей 60 </w:t>
      </w:r>
      <w:r w:rsidR="00FC384F">
        <w:rPr>
          <w:b/>
          <w:i/>
          <w:color w:val="FF0000"/>
          <w:sz w:val="24"/>
          <w:szCs w:val="24"/>
        </w:rPr>
        <w:t>копеек</w:t>
      </w:r>
      <w:r w:rsidR="00FD7D86">
        <w:rPr>
          <w:b/>
          <w:i/>
          <w:color w:val="FF0000"/>
          <w:sz w:val="24"/>
          <w:szCs w:val="24"/>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осуществляется силами и за счет средств Участника</w:t>
      </w:r>
      <w:r w:rsidR="00F34A07" w:rsidRPr="004856F6">
        <w:rPr>
          <w:sz w:val="24"/>
          <w:szCs w:val="24"/>
        </w:rPr>
        <w:t>.</w:t>
      </w:r>
    </w:p>
    <w:p w:rsidR="00D97C11" w:rsidRPr="004856F6" w:rsidRDefault="00D97C11" w:rsidP="00B1003D">
      <w:pPr>
        <w:widowControl/>
        <w:shd w:val="clear" w:color="auto" w:fill="FFFFFF" w:themeFill="background1"/>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062DE2">
        <w:rPr>
          <w:sz w:val="24"/>
          <w:szCs w:val="24"/>
        </w:rPr>
        <w:t xml:space="preserve"> </w:t>
      </w:r>
      <w:r w:rsidR="000D24B5">
        <w:rPr>
          <w:b/>
          <w:i/>
          <w:sz w:val="24"/>
          <w:szCs w:val="24"/>
        </w:rPr>
        <w:t>февраль 2024</w:t>
      </w:r>
      <w:r w:rsidRPr="00B1003D">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 xml:space="preserve">в форме </w:t>
      </w:r>
      <w:proofErr w:type="gramStart"/>
      <w:r w:rsidRPr="004856F6">
        <w:rPr>
          <w:b/>
          <w:i/>
          <w:sz w:val="24"/>
          <w:szCs w:val="24"/>
        </w:rPr>
        <w:t>электронного документа</w:t>
      </w:r>
      <w:proofErr w:type="gramEnd"/>
      <w:r w:rsidRPr="004856F6">
        <w:rPr>
          <w:b/>
          <w:i/>
          <w:sz w:val="24"/>
          <w:szCs w:val="24"/>
        </w:rPr>
        <w:t xml:space="preserve"> подписанного </w:t>
      </w:r>
      <w:r w:rsidR="000016F1">
        <w:rPr>
          <w:b/>
          <w:i/>
          <w:sz w:val="24"/>
          <w:szCs w:val="24"/>
        </w:rPr>
        <w:t xml:space="preserve">электронно-цифровыми подписями </w:t>
      </w:r>
      <w:r w:rsidRPr="004856F6">
        <w:rPr>
          <w:b/>
          <w:i/>
          <w:sz w:val="24"/>
          <w:szCs w:val="24"/>
        </w:rPr>
        <w:t>лиц</w:t>
      </w:r>
      <w:r w:rsidR="007B2E75">
        <w:rPr>
          <w:b/>
          <w:i/>
          <w:sz w:val="24"/>
          <w:szCs w:val="24"/>
        </w:rPr>
        <w:t>,</w:t>
      </w:r>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0016F1">
        <w:rPr>
          <w:b/>
          <w:i/>
          <w:sz w:val="24"/>
          <w:szCs w:val="24"/>
        </w:rPr>
        <w:t xml:space="preserve"> </w:t>
      </w:r>
      <w:r w:rsidRPr="004856F6">
        <w:rPr>
          <w:b/>
          <w:i/>
          <w:sz w:val="24"/>
          <w:szCs w:val="24"/>
        </w:rPr>
        <w:t>«</w:t>
      </w:r>
      <w:proofErr w:type="spellStart"/>
      <w:r w:rsidRPr="004856F6">
        <w:rPr>
          <w:b/>
          <w:i/>
          <w:sz w:val="24"/>
          <w:szCs w:val="24"/>
          <w:lang w:val="en-US"/>
        </w:rPr>
        <w:t>VladZakupki</w:t>
      </w:r>
      <w:proofErr w:type="spellEnd"/>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0D24B5">
        <w:rPr>
          <w:b/>
          <w:i/>
          <w:sz w:val="28"/>
          <w:szCs w:val="24"/>
        </w:rPr>
        <w:t>до 01.03.2024г</w:t>
      </w:r>
      <w:r w:rsidR="00707B59" w:rsidRPr="00B1003D">
        <w:rPr>
          <w:b/>
          <w:i/>
          <w:sz w:val="24"/>
          <w:szCs w:val="24"/>
        </w:rPr>
        <w:t>, разовая поставка всего объема.</w:t>
      </w:r>
    </w:p>
    <w:p w:rsidR="00C32FF6" w:rsidRPr="004856F6" w:rsidRDefault="00CA24F1" w:rsidP="00CA24F1">
      <w:pPr>
        <w:tabs>
          <w:tab w:val="left" w:pos="1134"/>
        </w:tabs>
        <w:spacing w:line="295" w:lineRule="exact"/>
        <w:ind w:right="-1"/>
        <w:jc w:val="both"/>
        <w:rPr>
          <w:i/>
          <w:sz w:val="24"/>
          <w:szCs w:val="24"/>
        </w:rPr>
      </w:pPr>
      <w:r>
        <w:rPr>
          <w:sz w:val="24"/>
          <w:szCs w:val="24"/>
        </w:rPr>
        <w:t xml:space="preserve">        </w:t>
      </w:r>
      <w:r w:rsidR="00B629F8" w:rsidRPr="004856F6">
        <w:rPr>
          <w:sz w:val="24"/>
          <w:szCs w:val="24"/>
        </w:rPr>
        <w:t>4</w:t>
      </w:r>
      <w:r w:rsidR="006A163A" w:rsidRPr="004856F6">
        <w:rPr>
          <w:sz w:val="24"/>
          <w:szCs w:val="24"/>
        </w:rPr>
        <w:t>. Порядок оплаты</w:t>
      </w:r>
      <w:r>
        <w:rPr>
          <w:sz w:val="24"/>
          <w:szCs w:val="24"/>
        </w:rPr>
        <w:t>:</w:t>
      </w:r>
      <w:r w:rsidRPr="00CA24F1">
        <w:rPr>
          <w:sz w:val="24"/>
          <w:szCs w:val="24"/>
        </w:rPr>
        <w:t xml:space="preserve"> </w:t>
      </w:r>
      <w:r w:rsidRPr="004856F6">
        <w:rPr>
          <w:sz w:val="24"/>
          <w:szCs w:val="24"/>
        </w:rPr>
        <w:t>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Pr>
          <w:sz w:val="24"/>
          <w:szCs w:val="24"/>
        </w:rPr>
        <w:t xml:space="preserve"> </w:t>
      </w:r>
      <w:r w:rsidR="009526BC">
        <w:rPr>
          <w:sz w:val="24"/>
          <w:szCs w:val="24"/>
        </w:rPr>
        <w:t>в течение 7</w:t>
      </w:r>
      <w:r w:rsidRPr="004856F6">
        <w:rPr>
          <w:sz w:val="24"/>
          <w:szCs w:val="24"/>
        </w:rPr>
        <w:t xml:space="preserve"> (</w:t>
      </w:r>
      <w:r w:rsidR="009526BC">
        <w:rPr>
          <w:sz w:val="24"/>
          <w:szCs w:val="24"/>
        </w:rPr>
        <w:t>сем</w:t>
      </w:r>
      <w:r w:rsidRPr="004856F6">
        <w:rPr>
          <w:sz w:val="24"/>
          <w:szCs w:val="24"/>
        </w:rPr>
        <w:t>и) рабочих дней с даты подписания</w:t>
      </w:r>
      <w:r>
        <w:rPr>
          <w:sz w:val="24"/>
          <w:szCs w:val="24"/>
        </w:rPr>
        <w:t xml:space="preserve"> </w:t>
      </w:r>
      <w:r w:rsidRPr="004856F6">
        <w:rPr>
          <w:sz w:val="24"/>
          <w:szCs w:val="24"/>
        </w:rPr>
        <w:t>Заказчиком документов о приемке.</w:t>
      </w:r>
      <w:r>
        <w:rPr>
          <w:sz w:val="24"/>
          <w:szCs w:val="24"/>
        </w:rPr>
        <w:t xml:space="preserve"> </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004360">
        <w:rPr>
          <w:b/>
          <w:i/>
          <w:sz w:val="24"/>
          <w:szCs w:val="24"/>
        </w:rPr>
        <w:t>,2</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B1003D">
        <w:rPr>
          <w:b/>
          <w:i/>
          <w:sz w:val="24"/>
          <w:szCs w:val="24"/>
        </w:rPr>
        <w:t>товара</w:t>
      </w:r>
      <w:r w:rsidR="00B1003D">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A00D41" w:rsidRPr="00A00D41">
        <w:rPr>
          <w:b/>
          <w:sz w:val="24"/>
          <w:szCs w:val="24"/>
        </w:rPr>
        <w:t>«</w:t>
      </w:r>
      <w:proofErr w:type="spellStart"/>
      <w:r w:rsidR="000B1E4F" w:rsidRPr="004856F6">
        <w:rPr>
          <w:b/>
          <w:i/>
          <w:sz w:val="24"/>
          <w:szCs w:val="24"/>
          <w:lang w:val="en-US"/>
        </w:rPr>
        <w:t>VladZakupki</w:t>
      </w:r>
      <w:proofErr w:type="spellEnd"/>
      <w:r w:rsidR="000B1E4F" w:rsidRPr="004856F6">
        <w:rPr>
          <w:b/>
          <w:i/>
          <w:sz w:val="24"/>
          <w:szCs w:val="24"/>
        </w:rPr>
        <w:t>»</w:t>
      </w:r>
      <w:r w:rsidR="00A00D41">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B1003D" w:rsidRDefault="00942C64" w:rsidP="00530C20">
      <w:pPr>
        <w:widowControl/>
        <w:autoSpaceDE/>
        <w:autoSpaceDN/>
        <w:adjustRightInd/>
        <w:ind w:firstLine="567"/>
        <w:jc w:val="both"/>
        <w:rPr>
          <w:sz w:val="24"/>
          <w:szCs w:val="24"/>
        </w:rPr>
      </w:pPr>
      <w:r w:rsidRPr="004856F6">
        <w:rPr>
          <w:sz w:val="24"/>
          <w:szCs w:val="24"/>
        </w:rPr>
        <w:t>Срок подачи ценовой информации:</w:t>
      </w:r>
      <w:r w:rsidR="00530C20" w:rsidRPr="00B1003D">
        <w:rPr>
          <w:sz w:val="24"/>
          <w:szCs w:val="24"/>
        </w:rPr>
        <w:t xml:space="preserve"> с </w:t>
      </w:r>
      <w:r w:rsidR="00FB35E0">
        <w:rPr>
          <w:sz w:val="24"/>
          <w:szCs w:val="24"/>
        </w:rPr>
        <w:t>13</w:t>
      </w:r>
      <w:r w:rsidR="000D24B5">
        <w:rPr>
          <w:sz w:val="24"/>
          <w:szCs w:val="24"/>
        </w:rPr>
        <w:t>.02.2024</w:t>
      </w:r>
      <w:r w:rsidR="00B1003D" w:rsidRPr="00B1003D">
        <w:rPr>
          <w:sz w:val="24"/>
          <w:szCs w:val="24"/>
        </w:rPr>
        <w:t>.</w:t>
      </w:r>
      <w:r w:rsidR="00530C20" w:rsidRPr="00B1003D">
        <w:rPr>
          <w:sz w:val="24"/>
          <w:szCs w:val="24"/>
        </w:rPr>
        <w:t xml:space="preserve">    </w:t>
      </w:r>
    </w:p>
    <w:p w:rsidR="00236756" w:rsidRPr="004856F6" w:rsidRDefault="00530C20" w:rsidP="00530C20">
      <w:pPr>
        <w:widowControl/>
        <w:autoSpaceDE/>
        <w:autoSpaceDN/>
        <w:adjustRightInd/>
        <w:ind w:firstLine="567"/>
        <w:jc w:val="both"/>
        <w:rPr>
          <w:b/>
          <w:i/>
          <w:sz w:val="24"/>
          <w:szCs w:val="24"/>
        </w:rPr>
      </w:pPr>
      <w:r w:rsidRPr="00B1003D">
        <w:rPr>
          <w:sz w:val="24"/>
          <w:szCs w:val="24"/>
        </w:rPr>
        <w:t xml:space="preserve">                                                        </w:t>
      </w:r>
      <w:r w:rsidR="009E58A9">
        <w:rPr>
          <w:sz w:val="24"/>
          <w:szCs w:val="24"/>
        </w:rPr>
        <w:t xml:space="preserve">  </w:t>
      </w:r>
      <w:r w:rsidRPr="00B1003D">
        <w:rPr>
          <w:sz w:val="24"/>
          <w:szCs w:val="24"/>
        </w:rPr>
        <w:t xml:space="preserve"> до </w:t>
      </w:r>
      <w:r w:rsidR="00FB35E0">
        <w:rPr>
          <w:sz w:val="24"/>
          <w:szCs w:val="24"/>
        </w:rPr>
        <w:t>15</w:t>
      </w:r>
      <w:r w:rsidR="000D24B5">
        <w:rPr>
          <w:sz w:val="24"/>
          <w:szCs w:val="24"/>
        </w:rPr>
        <w:t>.02.2024</w:t>
      </w:r>
      <w:r w:rsidRPr="00B1003D">
        <w:rPr>
          <w:sz w:val="24"/>
          <w:szCs w:val="24"/>
        </w:rPr>
        <w:t xml:space="preserve">. </w:t>
      </w:r>
      <w:r w:rsidR="00F90D2D">
        <w:rPr>
          <w:sz w:val="24"/>
          <w:szCs w:val="24"/>
        </w:rPr>
        <w:t>09</w:t>
      </w:r>
      <w:bookmarkStart w:id="0" w:name="_GoBack"/>
      <w:bookmarkEnd w:id="0"/>
      <w:r w:rsidRPr="00B1003D">
        <w:rPr>
          <w:sz w:val="24"/>
          <w:szCs w:val="24"/>
        </w:rPr>
        <w:t xml:space="preserve">ч. </w:t>
      </w:r>
      <w:r w:rsidR="00CB078D">
        <w:rPr>
          <w:sz w:val="24"/>
          <w:szCs w:val="24"/>
        </w:rPr>
        <w:t>0</w:t>
      </w:r>
      <w:r w:rsidR="007B2E75">
        <w:rPr>
          <w:sz w:val="24"/>
          <w:szCs w:val="24"/>
        </w:rPr>
        <w:t>0</w:t>
      </w:r>
      <w:r w:rsidRPr="00B1003D">
        <w:rPr>
          <w:sz w:val="24"/>
          <w:szCs w:val="24"/>
        </w:rPr>
        <w:t>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b/>
          <w:bCs/>
          <w:sz w:val="24"/>
          <w:szCs w:val="24"/>
        </w:rPr>
        <w:t xml:space="preserve">может закончиться </w:t>
      </w:r>
      <w:r w:rsidR="00DF5ECD" w:rsidRPr="004856F6">
        <w:rPr>
          <w:b/>
          <w:bCs/>
          <w:sz w:val="24"/>
          <w:szCs w:val="24"/>
        </w:rPr>
        <w:t xml:space="preserve">подписанием </w:t>
      </w:r>
      <w:r w:rsidR="00530C20" w:rsidRPr="00B1003D">
        <w:rPr>
          <w:b/>
          <w:bCs/>
          <w:sz w:val="24"/>
          <w:szCs w:val="24"/>
        </w:rPr>
        <w:t>договора</w:t>
      </w:r>
      <w:r w:rsidR="00621716" w:rsidRPr="004856F6">
        <w:rPr>
          <w:b/>
          <w:sz w:val="24"/>
          <w:szCs w:val="24"/>
        </w:rPr>
        <w:t xml:space="preserve"> </w:t>
      </w:r>
      <w:r w:rsidR="006A76FA" w:rsidRPr="004856F6">
        <w:rPr>
          <w:b/>
          <w:sz w:val="24"/>
          <w:szCs w:val="24"/>
        </w:rPr>
        <w:t>в случае принятия Заказчиком такого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 xml:space="preserve">лучшие </w:t>
      </w:r>
      <w:proofErr w:type="spellStart"/>
      <w:r w:rsidR="000D01C6" w:rsidRPr="004856F6">
        <w:rPr>
          <w:sz w:val="24"/>
          <w:szCs w:val="24"/>
        </w:rPr>
        <w:t>нестоимостные</w:t>
      </w:r>
      <w:proofErr w:type="spellEnd"/>
      <w:r w:rsidR="000D01C6" w:rsidRPr="004856F6">
        <w:rPr>
          <w:sz w:val="24"/>
          <w:szCs w:val="24"/>
        </w:rPr>
        <w:t xml:space="preserve">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lastRenderedPageBreak/>
        <w:t>1)</w:t>
      </w:r>
      <w:r w:rsidR="00222A84">
        <w:rPr>
          <w:b/>
          <w:sz w:val="24"/>
          <w:szCs w:val="24"/>
        </w:rPr>
        <w:t xml:space="preserve"> </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w:t>
      </w:r>
      <w:proofErr w:type="gramStart"/>
      <w:r w:rsidR="00222A84" w:rsidRPr="004856F6">
        <w:rPr>
          <w:b/>
          <w:sz w:val="24"/>
          <w:szCs w:val="24"/>
        </w:rPr>
        <w:t>просрочки  поставок</w:t>
      </w:r>
      <w:proofErr w:type="gramEnd"/>
      <w:r w:rsidR="00222A84" w:rsidRPr="004856F6">
        <w:rPr>
          <w:b/>
          <w:sz w:val="24"/>
          <w:szCs w:val="24"/>
        </w:rPr>
        <w:t xml:space="preserve">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Pr="004856F6">
        <w:rPr>
          <w:sz w:val="24"/>
          <w:szCs w:val="24"/>
        </w:rPr>
        <w:t xml:space="preserve"> </w:t>
      </w:r>
      <w:r w:rsidRPr="00B1003D">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w:t>
      </w:r>
      <w:proofErr w:type="gramStart"/>
      <w:r w:rsidRPr="004856F6">
        <w:rPr>
          <w:sz w:val="24"/>
          <w:szCs w:val="24"/>
        </w:rPr>
        <w:t>так же</w:t>
      </w:r>
      <w:proofErr w:type="gramEnd"/>
      <w:r w:rsidRPr="004856F6">
        <w:rPr>
          <w:sz w:val="24"/>
          <w:szCs w:val="24"/>
        </w:rPr>
        <w:t xml:space="preserve">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Pr>
          <w:b/>
          <w:sz w:val="24"/>
          <w:szCs w:val="24"/>
        </w:rPr>
        <w:t xml:space="preserve"> </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w:t>
      </w:r>
      <w:proofErr w:type="gramStart"/>
      <w:r w:rsidR="00222A84" w:rsidRPr="004856F6">
        <w:rPr>
          <w:b/>
          <w:sz w:val="24"/>
          <w:szCs w:val="24"/>
        </w:rPr>
        <w:t>поставщиков</w:t>
      </w:r>
      <w:r w:rsidR="00222A84" w:rsidRPr="004856F6">
        <w:rPr>
          <w:sz w:val="24"/>
          <w:szCs w:val="24"/>
        </w:rPr>
        <w:t xml:space="preserve">  (</w:t>
      </w:r>
      <w:proofErr w:type="gramEnd"/>
      <w:r w:rsidR="00222A84" w:rsidRPr="004856F6">
        <w:rPr>
          <w:sz w:val="24"/>
          <w:szCs w:val="24"/>
        </w:rPr>
        <w:t>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222A84">
        <w:rPr>
          <w:b/>
          <w:sz w:val="24"/>
          <w:szCs w:val="24"/>
        </w:rPr>
        <w:t xml:space="preserve"> </w:t>
      </w:r>
      <w:r w:rsidR="00222A84" w:rsidRPr="004856F6">
        <w:rPr>
          <w:b/>
          <w:sz w:val="24"/>
          <w:szCs w:val="24"/>
        </w:rPr>
        <w:t>участник закупки</w:t>
      </w:r>
      <w:r w:rsidR="00222A84" w:rsidRPr="004856F6">
        <w:rPr>
          <w:sz w:val="24"/>
          <w:szCs w:val="24"/>
        </w:rPr>
        <w:t xml:space="preserve">, предложивший цену </w:t>
      </w:r>
      <w:r w:rsidR="00222A84" w:rsidRPr="00B1003D">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C6003E" w:rsidRPr="000805AB" w:rsidRDefault="00DF5ECD" w:rsidP="0051389D">
      <w:pPr>
        <w:widowControl/>
        <w:ind w:firstLine="567"/>
        <w:jc w:val="both"/>
        <w:rPr>
          <w:color w:val="FF0000"/>
          <w:sz w:val="36"/>
          <w:szCs w:val="36"/>
        </w:rPr>
      </w:pPr>
      <w:r w:rsidRPr="004856F6">
        <w:rPr>
          <w:b/>
          <w:sz w:val="24"/>
          <w:szCs w:val="24"/>
        </w:rPr>
        <w:t>4</w:t>
      </w:r>
      <w:r w:rsidR="00532D48" w:rsidRPr="004856F6">
        <w:rPr>
          <w:b/>
          <w:sz w:val="24"/>
          <w:szCs w:val="24"/>
        </w:rPr>
        <w:t>)</w:t>
      </w:r>
      <w:r w:rsidR="00222A84">
        <w:rPr>
          <w:b/>
          <w:sz w:val="24"/>
          <w:szCs w:val="24"/>
        </w:rPr>
        <w:t xml:space="preserve"> </w:t>
      </w:r>
      <w:r w:rsidR="00E7417C" w:rsidRPr="000805AB">
        <w:rPr>
          <w:b/>
          <w:color w:val="FF0000"/>
          <w:sz w:val="36"/>
          <w:szCs w:val="36"/>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1E5277" w:rsidRPr="000805AB" w:rsidRDefault="001E5277" w:rsidP="00563354">
      <w:pPr>
        <w:widowControl/>
        <w:ind w:firstLine="567"/>
        <w:jc w:val="both"/>
        <w:rPr>
          <w:color w:val="FF0000"/>
          <w:sz w:val="36"/>
          <w:szCs w:val="36"/>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 xml:space="preserve">не соответствует требованиям, указанным в </w:t>
      </w:r>
      <w:proofErr w:type="spellStart"/>
      <w:r w:rsidR="00532D48" w:rsidRPr="004856F6">
        <w:rPr>
          <w:sz w:val="24"/>
          <w:szCs w:val="24"/>
        </w:rPr>
        <w:t>пп</w:t>
      </w:r>
      <w:proofErr w:type="spellEnd"/>
      <w:r w:rsidR="00D9080A" w:rsidRPr="004856F6">
        <w:rPr>
          <w:sz w:val="24"/>
          <w:szCs w:val="24"/>
        </w:rPr>
        <w:t>.</w:t>
      </w:r>
      <w:r w:rsidR="00532D48" w:rsidRPr="004856F6">
        <w:rPr>
          <w:sz w:val="24"/>
          <w:szCs w:val="24"/>
        </w:rPr>
        <w:t xml:space="preserve"> </w:t>
      </w:r>
      <w:r w:rsidR="001E5277" w:rsidRPr="004856F6">
        <w:rPr>
          <w:sz w:val="24"/>
          <w:szCs w:val="24"/>
        </w:rPr>
        <w:t>1-</w:t>
      </w:r>
      <w:r w:rsidR="00C6003E">
        <w:rPr>
          <w:sz w:val="24"/>
          <w:szCs w:val="24"/>
        </w:rPr>
        <w:t>4</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w:t>
      </w:r>
      <w:proofErr w:type="gramStart"/>
      <w:r w:rsidR="007D15F2" w:rsidRPr="004856F6">
        <w:rPr>
          <w:sz w:val="24"/>
          <w:szCs w:val="24"/>
        </w:rPr>
        <w:t>просрочки  поставок</w:t>
      </w:r>
      <w:proofErr w:type="gramEnd"/>
      <w:r w:rsidR="007D15F2" w:rsidRPr="004856F6">
        <w:rPr>
          <w:sz w:val="24"/>
          <w:szCs w:val="24"/>
        </w:rPr>
        <w:t xml:space="preserve">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w:t>
      </w:r>
      <w:proofErr w:type="spellStart"/>
      <w:r w:rsidR="008B4C15" w:rsidRPr="004856F6">
        <w:rPr>
          <w:sz w:val="24"/>
          <w:szCs w:val="24"/>
        </w:rPr>
        <w:t>топри</w:t>
      </w:r>
      <w:proofErr w:type="spellEnd"/>
      <w:r w:rsidR="008B4C15" w:rsidRPr="004856F6">
        <w:rPr>
          <w:sz w:val="24"/>
          <w:szCs w:val="24"/>
        </w:rPr>
        <w:t xml:space="preserve">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0D01C6" w:rsidRPr="004856F6">
        <w:rPr>
          <w:sz w:val="24"/>
          <w:szCs w:val="24"/>
        </w:rPr>
        <w:t xml:space="preserve"> </w:t>
      </w:r>
      <w:r w:rsidR="002118CC" w:rsidRPr="004856F6">
        <w:rPr>
          <w:sz w:val="24"/>
          <w:szCs w:val="24"/>
        </w:rPr>
        <w:t xml:space="preserve">о заключении </w:t>
      </w:r>
      <w:r w:rsidR="002118CC" w:rsidRPr="00C6003E">
        <w:rPr>
          <w:sz w:val="24"/>
          <w:szCs w:val="24"/>
        </w:rPr>
        <w:t>договора</w:t>
      </w:r>
      <w:r w:rsidR="002118CC" w:rsidRPr="004856F6">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lastRenderedPageBreak/>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21709C">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21709C">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CB078D">
        <w:rPr>
          <w:b/>
          <w:sz w:val="24"/>
          <w:szCs w:val="24"/>
        </w:rPr>
        <w:t xml:space="preserve">Михайлова Екатерина </w:t>
      </w:r>
      <w:r w:rsidR="00886F6B">
        <w:rPr>
          <w:b/>
          <w:sz w:val="24"/>
          <w:szCs w:val="24"/>
        </w:rPr>
        <w:t>М</w:t>
      </w:r>
      <w:r w:rsidR="00CB078D">
        <w:rPr>
          <w:b/>
          <w:sz w:val="24"/>
          <w:szCs w:val="24"/>
        </w:rPr>
        <w:t xml:space="preserve">аксимовна </w:t>
      </w:r>
      <w:r w:rsidRPr="004856F6">
        <w:rPr>
          <w:i/>
          <w:sz w:val="24"/>
          <w:szCs w:val="24"/>
        </w:rPr>
        <w:t>(Ф.И.О.)</w:t>
      </w:r>
      <w:r w:rsidRPr="004856F6">
        <w:rPr>
          <w:i/>
          <w:sz w:val="24"/>
          <w:szCs w:val="24"/>
          <w:u w:val="single"/>
        </w:rPr>
        <w:t xml:space="preserve"> </w:t>
      </w:r>
      <w:r w:rsidRPr="004856F6">
        <w:rPr>
          <w:i/>
          <w:sz w:val="24"/>
          <w:szCs w:val="24"/>
        </w:rPr>
        <w:t xml:space="preserve">тел. </w:t>
      </w:r>
      <w:r w:rsidR="00975951" w:rsidRPr="004856F6">
        <w:rPr>
          <w:i/>
          <w:sz w:val="24"/>
          <w:szCs w:val="24"/>
        </w:rPr>
        <w:t>8(</w:t>
      </w:r>
      <w:r w:rsidR="00C6003E">
        <w:rPr>
          <w:i/>
          <w:sz w:val="24"/>
          <w:szCs w:val="24"/>
        </w:rPr>
        <w:t>49242</w:t>
      </w:r>
      <w:r w:rsidR="002402AC" w:rsidRPr="004856F6">
        <w:rPr>
          <w:i/>
          <w:sz w:val="24"/>
          <w:szCs w:val="24"/>
        </w:rPr>
        <w:t>)</w:t>
      </w:r>
      <w:r w:rsidR="00C6003E">
        <w:rPr>
          <w:i/>
          <w:sz w:val="24"/>
          <w:szCs w:val="24"/>
        </w:rPr>
        <w:t>2-46-51</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21709C">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00004360">
        <w:rPr>
          <w:sz w:val="24"/>
          <w:szCs w:val="24"/>
        </w:rPr>
        <w:t>,2</w:t>
      </w:r>
      <w:r w:rsidRPr="004856F6">
        <w:rPr>
          <w:sz w:val="24"/>
          <w:szCs w:val="24"/>
        </w:rPr>
        <w:t>).</w:t>
      </w:r>
    </w:p>
    <w:p w:rsidR="00E31F9C" w:rsidRPr="004856F6" w:rsidRDefault="00E31F9C" w:rsidP="0021709C">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C6003E">
        <w:rPr>
          <w:b/>
          <w:i/>
          <w:sz w:val="24"/>
          <w:szCs w:val="24"/>
        </w:rPr>
        <w:t>поставки товара</w:t>
      </w:r>
      <w:r w:rsidRPr="004856F6">
        <w:rPr>
          <w:sz w:val="24"/>
          <w:szCs w:val="24"/>
        </w:rPr>
        <w:t xml:space="preserve"> (Приложение № </w:t>
      </w:r>
      <w:r w:rsidR="00004360">
        <w:rPr>
          <w:sz w:val="24"/>
          <w:szCs w:val="24"/>
        </w:rPr>
        <w:t>3</w:t>
      </w:r>
      <w:r w:rsidRPr="004856F6">
        <w:rPr>
          <w:sz w:val="24"/>
          <w:szCs w:val="24"/>
        </w:rPr>
        <w:t>).</w:t>
      </w:r>
    </w:p>
    <w:p w:rsidR="00C1380F" w:rsidRPr="004856F6" w:rsidRDefault="00C1380F" w:rsidP="008B4C15">
      <w:pPr>
        <w:widowControl/>
        <w:autoSpaceDE/>
        <w:autoSpaceDN/>
        <w:adjustRightInd/>
        <w:ind w:firstLine="567"/>
        <w:rPr>
          <w:sz w:val="24"/>
          <w:szCs w:val="24"/>
        </w:rPr>
      </w:pPr>
    </w:p>
    <w:p w:rsidR="004472DE" w:rsidRPr="004856F6" w:rsidRDefault="004472DE" w:rsidP="001308F4">
      <w:pPr>
        <w:jc w:val="right"/>
        <w:rPr>
          <w:sz w:val="24"/>
          <w:szCs w:val="24"/>
        </w:rPr>
      </w:pPr>
    </w:p>
    <w:tbl>
      <w:tblPr>
        <w:tblW w:w="10031" w:type="dxa"/>
        <w:tblLayout w:type="fixed"/>
        <w:tblLook w:val="01E0" w:firstRow="1" w:lastRow="1" w:firstColumn="1" w:lastColumn="1" w:noHBand="0" w:noVBand="0"/>
      </w:tblPr>
      <w:tblGrid>
        <w:gridCol w:w="10031"/>
      </w:tblGrid>
      <w:tr w:rsidR="004F2064" w:rsidRPr="004856F6" w:rsidTr="00E0481F">
        <w:tc>
          <w:tcPr>
            <w:tcW w:w="10031" w:type="dxa"/>
          </w:tcPr>
          <w:p w:rsidR="004F2064" w:rsidRPr="004856F6" w:rsidRDefault="000D24B5" w:rsidP="000D24B5">
            <w:pPr>
              <w:widowControl/>
              <w:autoSpaceDE/>
              <w:autoSpaceDN/>
              <w:adjustRightInd/>
              <w:ind w:right="493" w:firstLine="567"/>
              <w:rPr>
                <w:i/>
                <w:sz w:val="24"/>
                <w:szCs w:val="24"/>
              </w:rPr>
            </w:pPr>
            <w:proofErr w:type="spellStart"/>
            <w:r>
              <w:rPr>
                <w:sz w:val="24"/>
                <w:szCs w:val="24"/>
              </w:rPr>
              <w:t>И.о</w:t>
            </w:r>
            <w:proofErr w:type="spellEnd"/>
            <w:r>
              <w:rPr>
                <w:sz w:val="24"/>
                <w:szCs w:val="24"/>
              </w:rPr>
              <w:t>. директора</w:t>
            </w:r>
            <w:r w:rsidR="004F2064" w:rsidRPr="004856F6">
              <w:rPr>
                <w:sz w:val="24"/>
                <w:szCs w:val="24"/>
              </w:rPr>
              <w:t xml:space="preserve">     </w:t>
            </w:r>
            <w:r w:rsidR="007B2E75">
              <w:rPr>
                <w:sz w:val="24"/>
                <w:szCs w:val="24"/>
              </w:rPr>
              <w:t xml:space="preserve">           </w:t>
            </w:r>
            <w:r w:rsidR="004F2064" w:rsidRPr="004856F6">
              <w:rPr>
                <w:sz w:val="24"/>
                <w:szCs w:val="24"/>
              </w:rPr>
              <w:t xml:space="preserve">    </w:t>
            </w:r>
            <w:r w:rsidR="00C11304">
              <w:rPr>
                <w:sz w:val="24"/>
                <w:szCs w:val="24"/>
              </w:rPr>
              <w:t xml:space="preserve">      </w:t>
            </w:r>
            <w:r w:rsidR="004F2064" w:rsidRPr="004856F6">
              <w:rPr>
                <w:sz w:val="24"/>
                <w:szCs w:val="24"/>
              </w:rPr>
              <w:t>____________</w:t>
            </w:r>
            <w:r w:rsidR="00C11304">
              <w:rPr>
                <w:i/>
                <w:sz w:val="24"/>
                <w:szCs w:val="24"/>
              </w:rPr>
              <w:t xml:space="preserve">    </w:t>
            </w:r>
            <w:r>
              <w:rPr>
                <w:i/>
                <w:sz w:val="24"/>
                <w:szCs w:val="24"/>
              </w:rPr>
              <w:t xml:space="preserve">                          </w:t>
            </w:r>
            <w:r w:rsidR="00C11304">
              <w:rPr>
                <w:i/>
                <w:sz w:val="24"/>
                <w:szCs w:val="24"/>
              </w:rPr>
              <w:t xml:space="preserve">           </w:t>
            </w:r>
            <w:r>
              <w:rPr>
                <w:i/>
                <w:sz w:val="24"/>
                <w:szCs w:val="24"/>
              </w:rPr>
              <w:t>Г.В. Кудряшов</w:t>
            </w:r>
          </w:p>
        </w:tc>
      </w:tr>
    </w:tbl>
    <w:p w:rsidR="004F2064" w:rsidRPr="004856F6" w:rsidRDefault="004F2064" w:rsidP="004F2064">
      <w:pPr>
        <w:ind w:firstLine="567"/>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CD6EC5" w:rsidRDefault="00CD6EC5" w:rsidP="001308F4">
      <w:pPr>
        <w:jc w:val="right"/>
        <w:rPr>
          <w:sz w:val="24"/>
          <w:szCs w:val="24"/>
        </w:rPr>
      </w:pPr>
    </w:p>
    <w:p w:rsidR="00B7309E" w:rsidRDefault="00B7309E" w:rsidP="001308F4">
      <w:pPr>
        <w:jc w:val="right"/>
        <w:rPr>
          <w:sz w:val="24"/>
          <w:szCs w:val="24"/>
        </w:rPr>
      </w:pPr>
    </w:p>
    <w:p w:rsidR="00CD6EC5" w:rsidRDefault="00CD6EC5"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B25B0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w:t>
      </w:r>
      <w:proofErr w:type="gramStart"/>
      <w:r w:rsidRPr="004856F6">
        <w:rPr>
          <w:sz w:val="24"/>
          <w:szCs w:val="24"/>
          <w:highlight w:val="yellow"/>
        </w:rPr>
        <w:t>_(</w:t>
      </w:r>
      <w:proofErr w:type="gramEnd"/>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w:t>
      </w:r>
      <w:proofErr w:type="gramStart"/>
      <w:r w:rsidRPr="004856F6">
        <w:rPr>
          <w:sz w:val="24"/>
          <w:szCs w:val="24"/>
        </w:rPr>
        <w:t>_»_</w:t>
      </w:r>
      <w:proofErr w:type="gramEnd"/>
      <w:r w:rsidRPr="004856F6">
        <w:rPr>
          <w:sz w:val="24"/>
          <w:szCs w:val="24"/>
        </w:rPr>
        <w:t>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proofErr w:type="spellStart"/>
      <w:r w:rsidRPr="004856F6">
        <w:rPr>
          <w:sz w:val="24"/>
          <w:szCs w:val="24"/>
        </w:rPr>
        <w:t>mail</w:t>
      </w:r>
      <w:proofErr w:type="spellEnd"/>
      <w:r w:rsidRPr="004856F6">
        <w:rPr>
          <w:sz w:val="24"/>
          <w:szCs w:val="24"/>
        </w:rPr>
        <w:t>:</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563354" w:rsidRDefault="00563354" w:rsidP="00004360">
      <w:pPr>
        <w:jc w:val="right"/>
        <w:rPr>
          <w:b/>
          <w:sz w:val="28"/>
          <w:szCs w:val="28"/>
        </w:rPr>
      </w:pPr>
    </w:p>
    <w:p w:rsidR="00563354" w:rsidRDefault="00563354" w:rsidP="00004360">
      <w:pPr>
        <w:jc w:val="right"/>
        <w:rPr>
          <w:b/>
          <w:sz w:val="28"/>
          <w:szCs w:val="28"/>
        </w:rPr>
      </w:pPr>
    </w:p>
    <w:p w:rsidR="00C11304" w:rsidRDefault="00C11304" w:rsidP="00004360">
      <w:pPr>
        <w:jc w:val="right"/>
        <w:rPr>
          <w:b/>
          <w:sz w:val="28"/>
          <w:szCs w:val="28"/>
        </w:rPr>
      </w:pPr>
    </w:p>
    <w:p w:rsidR="00563354" w:rsidRDefault="00563354" w:rsidP="00004360">
      <w:pPr>
        <w:jc w:val="right"/>
        <w:rPr>
          <w:b/>
          <w:sz w:val="28"/>
          <w:szCs w:val="28"/>
        </w:rPr>
      </w:pPr>
    </w:p>
    <w:p w:rsidR="00563354" w:rsidRDefault="00563354" w:rsidP="00004360">
      <w:pPr>
        <w:jc w:val="right"/>
        <w:rPr>
          <w:b/>
          <w:sz w:val="28"/>
          <w:szCs w:val="28"/>
        </w:rPr>
      </w:pPr>
    </w:p>
    <w:p w:rsidR="00004360" w:rsidRDefault="00004360" w:rsidP="00004360">
      <w:pPr>
        <w:jc w:val="right"/>
        <w:rPr>
          <w:b/>
          <w:sz w:val="28"/>
          <w:szCs w:val="28"/>
        </w:rPr>
      </w:pPr>
      <w:r w:rsidRPr="00F547FC">
        <w:rPr>
          <w:b/>
          <w:sz w:val="28"/>
          <w:szCs w:val="28"/>
        </w:rPr>
        <w:lastRenderedPageBreak/>
        <w:t>Приложение №</w:t>
      </w:r>
      <w:r>
        <w:rPr>
          <w:b/>
          <w:sz w:val="28"/>
          <w:szCs w:val="28"/>
        </w:rPr>
        <w:t>2 к запросу</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5529"/>
        <w:gridCol w:w="992"/>
        <w:gridCol w:w="1134"/>
        <w:gridCol w:w="1134"/>
      </w:tblGrid>
      <w:tr w:rsidR="001C6B9E" w:rsidRPr="00651CDD" w:rsidTr="007422A5">
        <w:trPr>
          <w:trHeight w:val="668"/>
        </w:trPr>
        <w:tc>
          <w:tcPr>
            <w:tcW w:w="568" w:type="dxa"/>
          </w:tcPr>
          <w:p w:rsidR="001C6B9E" w:rsidRPr="00651CDD" w:rsidRDefault="001C6B9E" w:rsidP="00863555">
            <w:pPr>
              <w:jc w:val="center"/>
              <w:rPr>
                <w:sz w:val="24"/>
                <w:szCs w:val="24"/>
              </w:rPr>
            </w:pPr>
            <w:r w:rsidRPr="00651CDD">
              <w:rPr>
                <w:sz w:val="24"/>
                <w:szCs w:val="24"/>
              </w:rPr>
              <w:t>№</w:t>
            </w:r>
          </w:p>
        </w:tc>
        <w:tc>
          <w:tcPr>
            <w:tcW w:w="1842" w:type="dxa"/>
            <w:shd w:val="clear" w:color="auto" w:fill="auto"/>
          </w:tcPr>
          <w:p w:rsidR="001C6B9E" w:rsidRPr="00D05AFC" w:rsidRDefault="001C6B9E" w:rsidP="00863555">
            <w:pPr>
              <w:pStyle w:val="Normalunindented"/>
              <w:ind w:left="50" w:hanging="50"/>
              <w:jc w:val="center"/>
              <w:rPr>
                <w:sz w:val="24"/>
              </w:rPr>
            </w:pPr>
            <w:r w:rsidRPr="00D05AFC">
              <w:rPr>
                <w:sz w:val="24"/>
              </w:rPr>
              <w:t>Наименование</w:t>
            </w:r>
          </w:p>
        </w:tc>
        <w:tc>
          <w:tcPr>
            <w:tcW w:w="5529" w:type="dxa"/>
          </w:tcPr>
          <w:p w:rsidR="001C6B9E" w:rsidRPr="00651CDD" w:rsidRDefault="001C6B9E" w:rsidP="00863555">
            <w:pPr>
              <w:jc w:val="center"/>
              <w:rPr>
                <w:sz w:val="24"/>
                <w:szCs w:val="24"/>
              </w:rPr>
            </w:pPr>
            <w:r w:rsidRPr="00651CDD">
              <w:rPr>
                <w:sz w:val="24"/>
                <w:szCs w:val="24"/>
              </w:rPr>
              <w:t>Описание</w:t>
            </w:r>
          </w:p>
        </w:tc>
        <w:tc>
          <w:tcPr>
            <w:tcW w:w="992" w:type="dxa"/>
          </w:tcPr>
          <w:p w:rsidR="001C6B9E" w:rsidRPr="00651CDD" w:rsidRDefault="001C6B9E" w:rsidP="00863555">
            <w:pPr>
              <w:jc w:val="center"/>
              <w:rPr>
                <w:sz w:val="24"/>
                <w:szCs w:val="24"/>
              </w:rPr>
            </w:pPr>
            <w:r>
              <w:rPr>
                <w:sz w:val="24"/>
                <w:szCs w:val="24"/>
              </w:rPr>
              <w:t xml:space="preserve">Ед. </w:t>
            </w:r>
            <w:proofErr w:type="spellStart"/>
            <w:r>
              <w:rPr>
                <w:sz w:val="24"/>
                <w:szCs w:val="24"/>
              </w:rPr>
              <w:t>изм</w:t>
            </w:r>
            <w:proofErr w:type="spellEnd"/>
          </w:p>
        </w:tc>
        <w:tc>
          <w:tcPr>
            <w:tcW w:w="1134" w:type="dxa"/>
          </w:tcPr>
          <w:p w:rsidR="001C6B9E" w:rsidRPr="00651CDD" w:rsidRDefault="001C6B9E" w:rsidP="00863555">
            <w:pPr>
              <w:jc w:val="center"/>
              <w:rPr>
                <w:sz w:val="24"/>
                <w:szCs w:val="24"/>
              </w:rPr>
            </w:pPr>
            <w:r>
              <w:rPr>
                <w:sz w:val="24"/>
                <w:szCs w:val="24"/>
              </w:rPr>
              <w:t>Кол-во</w:t>
            </w:r>
          </w:p>
        </w:tc>
        <w:tc>
          <w:tcPr>
            <w:tcW w:w="1134" w:type="dxa"/>
          </w:tcPr>
          <w:p w:rsidR="001C6B9E" w:rsidRDefault="001C6B9E" w:rsidP="00863555">
            <w:pPr>
              <w:jc w:val="center"/>
              <w:rPr>
                <w:sz w:val="24"/>
                <w:szCs w:val="24"/>
              </w:rPr>
            </w:pPr>
            <w:r>
              <w:rPr>
                <w:sz w:val="24"/>
                <w:szCs w:val="24"/>
              </w:rPr>
              <w:t>Цена</w:t>
            </w:r>
          </w:p>
        </w:tc>
      </w:tr>
      <w:tr w:rsidR="007422A5" w:rsidRPr="00651CDD" w:rsidTr="001C6B9E">
        <w:trPr>
          <w:trHeight w:val="343"/>
        </w:trPr>
        <w:tc>
          <w:tcPr>
            <w:tcW w:w="568" w:type="dxa"/>
          </w:tcPr>
          <w:p w:rsidR="007422A5" w:rsidRPr="001C6B9E" w:rsidRDefault="007422A5" w:rsidP="007422A5">
            <w:pPr>
              <w:jc w:val="center"/>
              <w:rPr>
                <w:sz w:val="24"/>
                <w:szCs w:val="24"/>
              </w:rPr>
            </w:pPr>
            <w:r w:rsidRPr="001C6B9E">
              <w:rPr>
                <w:sz w:val="24"/>
                <w:szCs w:val="24"/>
              </w:rPr>
              <w:t>1</w:t>
            </w:r>
          </w:p>
        </w:tc>
        <w:tc>
          <w:tcPr>
            <w:tcW w:w="1842" w:type="dxa"/>
            <w:shd w:val="clear" w:color="auto" w:fill="auto"/>
            <w:vAlign w:val="center"/>
          </w:tcPr>
          <w:p w:rsidR="007422A5" w:rsidRPr="000A3FEE" w:rsidRDefault="007422A5" w:rsidP="007422A5">
            <w:pPr>
              <w:rPr>
                <w:sz w:val="24"/>
                <w:szCs w:val="24"/>
              </w:rPr>
            </w:pPr>
            <w:r>
              <w:rPr>
                <w:sz w:val="24"/>
                <w:szCs w:val="24"/>
              </w:rPr>
              <w:t>Чистящее средство</w:t>
            </w:r>
          </w:p>
        </w:tc>
        <w:tc>
          <w:tcPr>
            <w:tcW w:w="5529" w:type="dxa"/>
          </w:tcPr>
          <w:p w:rsidR="007422A5" w:rsidRPr="00DE0251" w:rsidRDefault="007422A5" w:rsidP="007422A5">
            <w:pPr>
              <w:textAlignment w:val="center"/>
              <w:rPr>
                <w:sz w:val="24"/>
                <w:szCs w:val="24"/>
              </w:rPr>
            </w:pPr>
            <w:r>
              <w:rPr>
                <w:sz w:val="24"/>
                <w:szCs w:val="24"/>
              </w:rPr>
              <w:t>«Пемолюкс» 480гр</w:t>
            </w:r>
          </w:p>
        </w:tc>
        <w:tc>
          <w:tcPr>
            <w:tcW w:w="992" w:type="dxa"/>
            <w:vAlign w:val="center"/>
          </w:tcPr>
          <w:p w:rsidR="007422A5" w:rsidRPr="001C6B9E" w:rsidRDefault="007422A5" w:rsidP="007422A5">
            <w:pPr>
              <w:jc w:val="center"/>
              <w:rPr>
                <w:sz w:val="24"/>
                <w:szCs w:val="24"/>
              </w:rPr>
            </w:pPr>
            <w:r>
              <w:rPr>
                <w:sz w:val="24"/>
                <w:szCs w:val="24"/>
              </w:rPr>
              <w:t>шт</w:t>
            </w:r>
          </w:p>
        </w:tc>
        <w:tc>
          <w:tcPr>
            <w:tcW w:w="1134" w:type="dxa"/>
          </w:tcPr>
          <w:p w:rsidR="007422A5" w:rsidRPr="001C6B9E" w:rsidRDefault="007422A5" w:rsidP="007422A5">
            <w:pPr>
              <w:jc w:val="center"/>
              <w:rPr>
                <w:sz w:val="24"/>
                <w:szCs w:val="24"/>
              </w:rPr>
            </w:pPr>
            <w:r>
              <w:rPr>
                <w:sz w:val="24"/>
                <w:szCs w:val="24"/>
              </w:rPr>
              <w:t>200</w:t>
            </w:r>
          </w:p>
        </w:tc>
        <w:tc>
          <w:tcPr>
            <w:tcW w:w="1134" w:type="dxa"/>
          </w:tcPr>
          <w:p w:rsidR="007422A5" w:rsidRPr="001C6B9E" w:rsidRDefault="007422A5" w:rsidP="007422A5">
            <w:pPr>
              <w:jc w:val="center"/>
              <w:rPr>
                <w:sz w:val="24"/>
                <w:szCs w:val="24"/>
                <w:highlight w:val="yellow"/>
              </w:rPr>
            </w:pPr>
          </w:p>
        </w:tc>
      </w:tr>
      <w:tr w:rsidR="007422A5" w:rsidRPr="00651CDD" w:rsidTr="001A488D">
        <w:trPr>
          <w:trHeight w:val="343"/>
        </w:trPr>
        <w:tc>
          <w:tcPr>
            <w:tcW w:w="568" w:type="dxa"/>
          </w:tcPr>
          <w:p w:rsidR="007422A5" w:rsidRPr="001C6B9E" w:rsidRDefault="007422A5" w:rsidP="007422A5">
            <w:pPr>
              <w:jc w:val="center"/>
              <w:rPr>
                <w:sz w:val="24"/>
                <w:szCs w:val="24"/>
              </w:rPr>
            </w:pPr>
            <w:r>
              <w:rPr>
                <w:sz w:val="24"/>
                <w:szCs w:val="24"/>
              </w:rPr>
              <w:t>2</w:t>
            </w:r>
          </w:p>
        </w:tc>
        <w:tc>
          <w:tcPr>
            <w:tcW w:w="1842" w:type="dxa"/>
            <w:shd w:val="clear" w:color="auto" w:fill="auto"/>
          </w:tcPr>
          <w:p w:rsidR="007422A5" w:rsidRPr="007422A5" w:rsidRDefault="007422A5" w:rsidP="007422A5">
            <w:pPr>
              <w:rPr>
                <w:sz w:val="24"/>
                <w:szCs w:val="24"/>
              </w:rPr>
            </w:pPr>
            <w:r w:rsidRPr="007422A5">
              <w:rPr>
                <w:sz w:val="24"/>
                <w:szCs w:val="24"/>
              </w:rPr>
              <w:t>Средство для мытья посуды</w:t>
            </w:r>
          </w:p>
        </w:tc>
        <w:tc>
          <w:tcPr>
            <w:tcW w:w="5529" w:type="dxa"/>
          </w:tcPr>
          <w:p w:rsidR="007422A5" w:rsidRPr="007422A5" w:rsidRDefault="007422A5" w:rsidP="007422A5">
            <w:pPr>
              <w:rPr>
                <w:sz w:val="24"/>
                <w:szCs w:val="24"/>
              </w:rPr>
            </w:pPr>
            <w:r w:rsidRPr="007422A5">
              <w:rPr>
                <w:sz w:val="24"/>
                <w:szCs w:val="24"/>
              </w:rPr>
              <w:t xml:space="preserve">Средство для мытья посуды «НИКА-СУПЕР» </w:t>
            </w:r>
            <w:r w:rsidR="00E45DDD" w:rsidRPr="00261AB1">
              <w:rPr>
                <w:sz w:val="24"/>
                <w:szCs w:val="24"/>
              </w:rPr>
              <w:t xml:space="preserve">Объем: </w:t>
            </w:r>
            <w:r w:rsidR="00E45DDD" w:rsidRPr="00FB35E0">
              <w:rPr>
                <w:b/>
                <w:sz w:val="24"/>
                <w:szCs w:val="24"/>
              </w:rPr>
              <w:t>Канистра 5л</w:t>
            </w:r>
          </w:p>
        </w:tc>
        <w:tc>
          <w:tcPr>
            <w:tcW w:w="992" w:type="dxa"/>
          </w:tcPr>
          <w:p w:rsidR="007422A5" w:rsidRPr="007422A5" w:rsidRDefault="007422A5" w:rsidP="007422A5">
            <w:pPr>
              <w:jc w:val="center"/>
              <w:rPr>
                <w:sz w:val="24"/>
                <w:szCs w:val="24"/>
              </w:rPr>
            </w:pPr>
            <w:r w:rsidRPr="007422A5">
              <w:rPr>
                <w:sz w:val="24"/>
                <w:szCs w:val="24"/>
              </w:rPr>
              <w:t>шт</w:t>
            </w:r>
          </w:p>
        </w:tc>
        <w:tc>
          <w:tcPr>
            <w:tcW w:w="1134" w:type="dxa"/>
          </w:tcPr>
          <w:p w:rsidR="007422A5" w:rsidRPr="007422A5" w:rsidRDefault="007422A5" w:rsidP="007422A5">
            <w:pPr>
              <w:jc w:val="center"/>
              <w:rPr>
                <w:sz w:val="24"/>
                <w:szCs w:val="24"/>
              </w:rPr>
            </w:pPr>
            <w:r w:rsidRPr="007422A5">
              <w:rPr>
                <w:sz w:val="24"/>
                <w:szCs w:val="24"/>
              </w:rPr>
              <w:t>16</w:t>
            </w:r>
          </w:p>
        </w:tc>
        <w:tc>
          <w:tcPr>
            <w:tcW w:w="1134" w:type="dxa"/>
          </w:tcPr>
          <w:p w:rsidR="007422A5" w:rsidRPr="001C6B9E" w:rsidRDefault="007422A5" w:rsidP="007422A5">
            <w:pPr>
              <w:jc w:val="center"/>
              <w:rPr>
                <w:sz w:val="24"/>
                <w:szCs w:val="24"/>
                <w:highlight w:val="yellow"/>
              </w:rPr>
            </w:pPr>
          </w:p>
        </w:tc>
      </w:tr>
      <w:tr w:rsidR="007422A5" w:rsidTr="00F94495">
        <w:tc>
          <w:tcPr>
            <w:tcW w:w="568" w:type="dxa"/>
          </w:tcPr>
          <w:p w:rsidR="007422A5" w:rsidRPr="001C6B9E" w:rsidRDefault="007422A5" w:rsidP="007422A5">
            <w:pPr>
              <w:jc w:val="center"/>
              <w:rPr>
                <w:sz w:val="24"/>
                <w:szCs w:val="24"/>
              </w:rPr>
            </w:pPr>
            <w:r>
              <w:rPr>
                <w:sz w:val="24"/>
                <w:szCs w:val="24"/>
              </w:rPr>
              <w:t>3</w:t>
            </w:r>
          </w:p>
        </w:tc>
        <w:tc>
          <w:tcPr>
            <w:tcW w:w="1842" w:type="dxa"/>
            <w:shd w:val="clear" w:color="auto" w:fill="auto"/>
            <w:vAlign w:val="center"/>
          </w:tcPr>
          <w:p w:rsidR="007422A5" w:rsidRPr="007422A5" w:rsidRDefault="007422A5" w:rsidP="007422A5">
            <w:pPr>
              <w:rPr>
                <w:sz w:val="24"/>
                <w:szCs w:val="24"/>
              </w:rPr>
            </w:pPr>
            <w:r w:rsidRPr="007422A5">
              <w:rPr>
                <w:sz w:val="24"/>
                <w:szCs w:val="24"/>
              </w:rPr>
              <w:t>Бумага туалетная</w:t>
            </w:r>
          </w:p>
        </w:tc>
        <w:tc>
          <w:tcPr>
            <w:tcW w:w="5529" w:type="dxa"/>
            <w:shd w:val="clear" w:color="auto" w:fill="auto"/>
          </w:tcPr>
          <w:p w:rsidR="007422A5" w:rsidRPr="007422A5" w:rsidRDefault="007422A5" w:rsidP="007422A5">
            <w:pPr>
              <w:rPr>
                <w:sz w:val="24"/>
                <w:szCs w:val="24"/>
              </w:rPr>
            </w:pPr>
            <w:r w:rsidRPr="007422A5">
              <w:rPr>
                <w:sz w:val="24"/>
                <w:szCs w:val="24"/>
              </w:rPr>
              <w:t>Бумага туалетная,  рулон на втулке, 100м, 1-слойная, белая или серая</w:t>
            </w:r>
          </w:p>
        </w:tc>
        <w:tc>
          <w:tcPr>
            <w:tcW w:w="992" w:type="dxa"/>
            <w:vAlign w:val="center"/>
          </w:tcPr>
          <w:p w:rsidR="007422A5" w:rsidRPr="007422A5" w:rsidRDefault="007422A5" w:rsidP="007422A5">
            <w:pPr>
              <w:jc w:val="center"/>
              <w:rPr>
                <w:sz w:val="24"/>
                <w:szCs w:val="24"/>
              </w:rPr>
            </w:pPr>
            <w:r w:rsidRPr="007422A5">
              <w:rPr>
                <w:sz w:val="24"/>
                <w:szCs w:val="24"/>
              </w:rPr>
              <w:t>шт</w:t>
            </w:r>
          </w:p>
        </w:tc>
        <w:tc>
          <w:tcPr>
            <w:tcW w:w="1134" w:type="dxa"/>
          </w:tcPr>
          <w:p w:rsidR="007422A5" w:rsidRPr="007422A5" w:rsidRDefault="007422A5" w:rsidP="007422A5">
            <w:pPr>
              <w:jc w:val="center"/>
              <w:rPr>
                <w:sz w:val="24"/>
                <w:szCs w:val="24"/>
              </w:rPr>
            </w:pPr>
            <w:r w:rsidRPr="007422A5">
              <w:rPr>
                <w:sz w:val="24"/>
                <w:szCs w:val="24"/>
              </w:rPr>
              <w:t>1500</w:t>
            </w:r>
          </w:p>
        </w:tc>
        <w:tc>
          <w:tcPr>
            <w:tcW w:w="1134" w:type="dxa"/>
          </w:tcPr>
          <w:p w:rsidR="007422A5" w:rsidRPr="001C6B9E" w:rsidRDefault="007422A5" w:rsidP="007422A5">
            <w:pPr>
              <w:jc w:val="center"/>
              <w:rPr>
                <w:sz w:val="24"/>
                <w:szCs w:val="24"/>
                <w:highlight w:val="yellow"/>
              </w:rPr>
            </w:pPr>
          </w:p>
        </w:tc>
      </w:tr>
      <w:tr w:rsidR="000D24B5" w:rsidTr="001C6B9E">
        <w:tc>
          <w:tcPr>
            <w:tcW w:w="568" w:type="dxa"/>
          </w:tcPr>
          <w:p w:rsidR="000D24B5" w:rsidRPr="001C6B9E" w:rsidRDefault="007422A5" w:rsidP="000D24B5">
            <w:pPr>
              <w:jc w:val="center"/>
              <w:rPr>
                <w:sz w:val="24"/>
                <w:szCs w:val="24"/>
              </w:rPr>
            </w:pPr>
            <w:r>
              <w:rPr>
                <w:sz w:val="24"/>
                <w:szCs w:val="24"/>
              </w:rPr>
              <w:t>4</w:t>
            </w:r>
          </w:p>
        </w:tc>
        <w:tc>
          <w:tcPr>
            <w:tcW w:w="1842" w:type="dxa"/>
            <w:shd w:val="clear" w:color="auto" w:fill="auto"/>
            <w:vAlign w:val="center"/>
          </w:tcPr>
          <w:p w:rsidR="000D24B5" w:rsidRPr="007422A5" w:rsidRDefault="007422A5" w:rsidP="007422A5">
            <w:pPr>
              <w:rPr>
                <w:sz w:val="24"/>
                <w:szCs w:val="24"/>
              </w:rPr>
            </w:pPr>
            <w:r w:rsidRPr="007422A5">
              <w:rPr>
                <w:sz w:val="24"/>
                <w:szCs w:val="24"/>
              </w:rPr>
              <w:t xml:space="preserve">Бумага туалетная </w:t>
            </w:r>
          </w:p>
        </w:tc>
        <w:tc>
          <w:tcPr>
            <w:tcW w:w="5529" w:type="dxa"/>
          </w:tcPr>
          <w:p w:rsidR="000D24B5" w:rsidRPr="007422A5" w:rsidRDefault="007422A5" w:rsidP="007422A5">
            <w:pPr>
              <w:textAlignment w:val="center"/>
              <w:rPr>
                <w:sz w:val="24"/>
                <w:szCs w:val="24"/>
              </w:rPr>
            </w:pPr>
            <w:r w:rsidRPr="007422A5">
              <w:rPr>
                <w:sz w:val="24"/>
                <w:szCs w:val="24"/>
              </w:rPr>
              <w:t>Эконом, 1слойная. Упак-12 рулонов</w:t>
            </w:r>
          </w:p>
        </w:tc>
        <w:tc>
          <w:tcPr>
            <w:tcW w:w="992" w:type="dxa"/>
            <w:vAlign w:val="center"/>
          </w:tcPr>
          <w:p w:rsidR="000D24B5" w:rsidRPr="001C6B9E" w:rsidRDefault="007422A5" w:rsidP="007422A5">
            <w:pPr>
              <w:jc w:val="center"/>
              <w:rPr>
                <w:sz w:val="24"/>
                <w:szCs w:val="24"/>
              </w:rPr>
            </w:pPr>
            <w:r>
              <w:rPr>
                <w:sz w:val="24"/>
                <w:szCs w:val="24"/>
              </w:rPr>
              <w:t>упак</w:t>
            </w:r>
          </w:p>
        </w:tc>
        <w:tc>
          <w:tcPr>
            <w:tcW w:w="1134" w:type="dxa"/>
          </w:tcPr>
          <w:p w:rsidR="000D24B5" w:rsidRPr="001C6B9E" w:rsidRDefault="007422A5" w:rsidP="007422A5">
            <w:pPr>
              <w:jc w:val="center"/>
              <w:rPr>
                <w:sz w:val="24"/>
                <w:szCs w:val="24"/>
              </w:rPr>
            </w:pPr>
            <w:r>
              <w:rPr>
                <w:sz w:val="24"/>
                <w:szCs w:val="24"/>
              </w:rPr>
              <w:t>4</w:t>
            </w:r>
          </w:p>
        </w:tc>
        <w:tc>
          <w:tcPr>
            <w:tcW w:w="1134" w:type="dxa"/>
          </w:tcPr>
          <w:p w:rsidR="000D24B5" w:rsidRPr="001C6B9E" w:rsidRDefault="000D24B5" w:rsidP="000D24B5">
            <w:pPr>
              <w:jc w:val="center"/>
              <w:rPr>
                <w:sz w:val="24"/>
                <w:szCs w:val="24"/>
                <w:highlight w:val="yellow"/>
              </w:rPr>
            </w:pPr>
          </w:p>
        </w:tc>
      </w:tr>
      <w:tr w:rsidR="007422A5" w:rsidTr="001C6B9E">
        <w:tc>
          <w:tcPr>
            <w:tcW w:w="568" w:type="dxa"/>
          </w:tcPr>
          <w:p w:rsidR="007422A5" w:rsidRPr="001C6B9E" w:rsidRDefault="007422A5" w:rsidP="007422A5">
            <w:pPr>
              <w:jc w:val="center"/>
              <w:rPr>
                <w:sz w:val="24"/>
                <w:szCs w:val="24"/>
              </w:rPr>
            </w:pPr>
            <w:r>
              <w:rPr>
                <w:sz w:val="24"/>
                <w:szCs w:val="24"/>
              </w:rPr>
              <w:t>5</w:t>
            </w:r>
          </w:p>
        </w:tc>
        <w:tc>
          <w:tcPr>
            <w:tcW w:w="1842" w:type="dxa"/>
            <w:shd w:val="clear" w:color="auto" w:fill="auto"/>
            <w:vAlign w:val="center"/>
          </w:tcPr>
          <w:p w:rsidR="007422A5" w:rsidRDefault="007422A5" w:rsidP="007422A5">
            <w:pPr>
              <w:rPr>
                <w:sz w:val="24"/>
                <w:szCs w:val="24"/>
              </w:rPr>
            </w:pPr>
            <w:r>
              <w:rPr>
                <w:sz w:val="24"/>
                <w:szCs w:val="24"/>
              </w:rPr>
              <w:t>Освежитель воздуха</w:t>
            </w:r>
          </w:p>
        </w:tc>
        <w:tc>
          <w:tcPr>
            <w:tcW w:w="5529" w:type="dxa"/>
          </w:tcPr>
          <w:p w:rsidR="007422A5" w:rsidRPr="006074AD" w:rsidRDefault="007422A5" w:rsidP="007422A5">
            <w:pPr>
              <w:rPr>
                <w:sz w:val="24"/>
                <w:szCs w:val="24"/>
              </w:rPr>
            </w:pPr>
            <w:r w:rsidRPr="006074AD">
              <w:rPr>
                <w:sz w:val="24"/>
                <w:szCs w:val="24"/>
              </w:rPr>
              <w:t>Symphony. Аэрозоль. Свежесть после дождя, весенняя св</w:t>
            </w:r>
            <w:r>
              <w:rPr>
                <w:sz w:val="24"/>
                <w:szCs w:val="24"/>
              </w:rPr>
              <w:t>ежесть или зеленый чай и фиалка</w:t>
            </w:r>
            <w:r w:rsidRPr="006074AD">
              <w:rPr>
                <w:sz w:val="24"/>
                <w:szCs w:val="24"/>
              </w:rPr>
              <w:t xml:space="preserve"> 300 мл.</w:t>
            </w:r>
          </w:p>
        </w:tc>
        <w:tc>
          <w:tcPr>
            <w:tcW w:w="992" w:type="dxa"/>
            <w:vAlign w:val="center"/>
          </w:tcPr>
          <w:p w:rsidR="007422A5" w:rsidRPr="001C6B9E" w:rsidRDefault="007422A5" w:rsidP="007422A5">
            <w:pPr>
              <w:jc w:val="center"/>
              <w:rPr>
                <w:sz w:val="24"/>
                <w:szCs w:val="24"/>
              </w:rPr>
            </w:pPr>
            <w:r>
              <w:rPr>
                <w:sz w:val="24"/>
                <w:szCs w:val="24"/>
              </w:rPr>
              <w:t>шт</w:t>
            </w:r>
          </w:p>
        </w:tc>
        <w:tc>
          <w:tcPr>
            <w:tcW w:w="1134" w:type="dxa"/>
          </w:tcPr>
          <w:p w:rsidR="007422A5" w:rsidRDefault="007422A5" w:rsidP="007422A5">
            <w:pPr>
              <w:jc w:val="center"/>
              <w:rPr>
                <w:sz w:val="24"/>
                <w:szCs w:val="24"/>
              </w:rPr>
            </w:pPr>
          </w:p>
          <w:p w:rsidR="007422A5" w:rsidRPr="001C6B9E" w:rsidRDefault="007422A5" w:rsidP="007422A5">
            <w:pPr>
              <w:jc w:val="center"/>
              <w:rPr>
                <w:sz w:val="24"/>
                <w:szCs w:val="24"/>
              </w:rPr>
            </w:pPr>
            <w:r>
              <w:rPr>
                <w:sz w:val="24"/>
                <w:szCs w:val="24"/>
              </w:rPr>
              <w:t>20</w:t>
            </w:r>
          </w:p>
        </w:tc>
        <w:tc>
          <w:tcPr>
            <w:tcW w:w="1134" w:type="dxa"/>
          </w:tcPr>
          <w:p w:rsidR="007422A5" w:rsidRPr="001C6B9E" w:rsidRDefault="007422A5" w:rsidP="007422A5">
            <w:pPr>
              <w:jc w:val="center"/>
              <w:rPr>
                <w:sz w:val="24"/>
                <w:szCs w:val="24"/>
                <w:highlight w:val="yellow"/>
              </w:rPr>
            </w:pPr>
          </w:p>
        </w:tc>
      </w:tr>
      <w:tr w:rsidR="007422A5" w:rsidTr="00AA6959">
        <w:tc>
          <w:tcPr>
            <w:tcW w:w="568" w:type="dxa"/>
          </w:tcPr>
          <w:p w:rsidR="007422A5" w:rsidRDefault="007422A5" w:rsidP="007422A5">
            <w:pPr>
              <w:jc w:val="center"/>
              <w:rPr>
                <w:sz w:val="24"/>
                <w:szCs w:val="24"/>
              </w:rPr>
            </w:pPr>
            <w:r>
              <w:rPr>
                <w:sz w:val="24"/>
                <w:szCs w:val="24"/>
              </w:rPr>
              <w:t>6</w:t>
            </w:r>
          </w:p>
        </w:tc>
        <w:tc>
          <w:tcPr>
            <w:tcW w:w="1842" w:type="dxa"/>
            <w:shd w:val="clear" w:color="auto" w:fill="auto"/>
          </w:tcPr>
          <w:p w:rsidR="007422A5" w:rsidRPr="007422A5" w:rsidRDefault="007422A5" w:rsidP="007422A5">
            <w:pPr>
              <w:rPr>
                <w:sz w:val="24"/>
                <w:szCs w:val="24"/>
              </w:rPr>
            </w:pPr>
            <w:r w:rsidRPr="007422A5">
              <w:rPr>
                <w:sz w:val="24"/>
                <w:szCs w:val="24"/>
              </w:rPr>
              <w:t>Салфетки</w:t>
            </w:r>
          </w:p>
        </w:tc>
        <w:tc>
          <w:tcPr>
            <w:tcW w:w="5529" w:type="dxa"/>
          </w:tcPr>
          <w:p w:rsidR="007422A5" w:rsidRPr="007422A5" w:rsidRDefault="007422A5" w:rsidP="007422A5">
            <w:pPr>
              <w:rPr>
                <w:sz w:val="24"/>
                <w:szCs w:val="24"/>
              </w:rPr>
            </w:pPr>
            <w:r w:rsidRPr="007422A5">
              <w:rPr>
                <w:sz w:val="24"/>
                <w:szCs w:val="24"/>
              </w:rPr>
              <w:t>Бумажные, белые, однослойные, 100% целлюлоза. В упаковке 100 шт.</w:t>
            </w:r>
          </w:p>
        </w:tc>
        <w:tc>
          <w:tcPr>
            <w:tcW w:w="992" w:type="dxa"/>
          </w:tcPr>
          <w:p w:rsidR="007422A5" w:rsidRPr="007422A5" w:rsidRDefault="007422A5" w:rsidP="007422A5">
            <w:pPr>
              <w:jc w:val="center"/>
              <w:rPr>
                <w:sz w:val="24"/>
                <w:szCs w:val="24"/>
              </w:rPr>
            </w:pPr>
            <w:r w:rsidRPr="007422A5">
              <w:rPr>
                <w:sz w:val="24"/>
                <w:szCs w:val="24"/>
              </w:rPr>
              <w:t>упак</w:t>
            </w:r>
          </w:p>
        </w:tc>
        <w:tc>
          <w:tcPr>
            <w:tcW w:w="1134" w:type="dxa"/>
          </w:tcPr>
          <w:p w:rsidR="007422A5" w:rsidRPr="007422A5" w:rsidRDefault="007422A5" w:rsidP="007422A5">
            <w:pPr>
              <w:jc w:val="center"/>
              <w:rPr>
                <w:sz w:val="24"/>
                <w:szCs w:val="24"/>
              </w:rPr>
            </w:pPr>
            <w:r>
              <w:rPr>
                <w:sz w:val="24"/>
                <w:szCs w:val="24"/>
              </w:rPr>
              <w:t>90</w:t>
            </w:r>
          </w:p>
        </w:tc>
        <w:tc>
          <w:tcPr>
            <w:tcW w:w="1134" w:type="dxa"/>
          </w:tcPr>
          <w:p w:rsidR="007422A5" w:rsidRPr="001C6B9E" w:rsidRDefault="007422A5" w:rsidP="007422A5">
            <w:pPr>
              <w:jc w:val="center"/>
              <w:rPr>
                <w:sz w:val="24"/>
                <w:szCs w:val="24"/>
                <w:highlight w:val="yellow"/>
              </w:rPr>
            </w:pPr>
          </w:p>
        </w:tc>
      </w:tr>
      <w:tr w:rsidR="007422A5" w:rsidTr="00AA6959">
        <w:tc>
          <w:tcPr>
            <w:tcW w:w="568" w:type="dxa"/>
          </w:tcPr>
          <w:p w:rsidR="007422A5" w:rsidRDefault="007422A5" w:rsidP="007422A5">
            <w:pPr>
              <w:jc w:val="center"/>
              <w:rPr>
                <w:sz w:val="24"/>
                <w:szCs w:val="24"/>
              </w:rPr>
            </w:pPr>
            <w:r>
              <w:rPr>
                <w:sz w:val="24"/>
                <w:szCs w:val="24"/>
              </w:rPr>
              <w:t>7</w:t>
            </w:r>
          </w:p>
        </w:tc>
        <w:tc>
          <w:tcPr>
            <w:tcW w:w="1842" w:type="dxa"/>
            <w:shd w:val="clear" w:color="auto" w:fill="auto"/>
          </w:tcPr>
          <w:p w:rsidR="007422A5" w:rsidRPr="007422A5" w:rsidRDefault="007422A5" w:rsidP="007422A5">
            <w:pPr>
              <w:rPr>
                <w:sz w:val="24"/>
                <w:szCs w:val="24"/>
              </w:rPr>
            </w:pPr>
            <w:r w:rsidRPr="007422A5">
              <w:rPr>
                <w:sz w:val="24"/>
                <w:szCs w:val="24"/>
              </w:rPr>
              <w:t>Средство чистящее</w:t>
            </w:r>
          </w:p>
        </w:tc>
        <w:tc>
          <w:tcPr>
            <w:tcW w:w="5529" w:type="dxa"/>
          </w:tcPr>
          <w:p w:rsidR="007422A5" w:rsidRPr="007422A5" w:rsidRDefault="007422A5" w:rsidP="007422A5">
            <w:pPr>
              <w:rPr>
                <w:sz w:val="24"/>
                <w:szCs w:val="24"/>
              </w:rPr>
            </w:pPr>
            <w:r w:rsidRPr="007422A5">
              <w:rPr>
                <w:sz w:val="24"/>
                <w:szCs w:val="24"/>
              </w:rPr>
              <w:t xml:space="preserve">«Санитарный» 1000 мл. </w:t>
            </w:r>
          </w:p>
        </w:tc>
        <w:tc>
          <w:tcPr>
            <w:tcW w:w="992" w:type="dxa"/>
          </w:tcPr>
          <w:p w:rsidR="007422A5" w:rsidRPr="007422A5" w:rsidRDefault="007422A5" w:rsidP="007422A5">
            <w:pPr>
              <w:jc w:val="center"/>
              <w:rPr>
                <w:sz w:val="24"/>
                <w:szCs w:val="24"/>
              </w:rPr>
            </w:pPr>
            <w:r w:rsidRPr="007422A5">
              <w:rPr>
                <w:sz w:val="24"/>
                <w:szCs w:val="24"/>
              </w:rPr>
              <w:t>шт</w:t>
            </w:r>
          </w:p>
        </w:tc>
        <w:tc>
          <w:tcPr>
            <w:tcW w:w="1134" w:type="dxa"/>
          </w:tcPr>
          <w:p w:rsidR="007422A5" w:rsidRPr="007422A5" w:rsidRDefault="007422A5" w:rsidP="007422A5">
            <w:pPr>
              <w:jc w:val="center"/>
              <w:rPr>
                <w:sz w:val="24"/>
                <w:szCs w:val="24"/>
              </w:rPr>
            </w:pPr>
            <w:r w:rsidRPr="007422A5">
              <w:rPr>
                <w:sz w:val="24"/>
                <w:szCs w:val="24"/>
              </w:rPr>
              <w:t>90</w:t>
            </w:r>
          </w:p>
        </w:tc>
        <w:tc>
          <w:tcPr>
            <w:tcW w:w="1134" w:type="dxa"/>
          </w:tcPr>
          <w:p w:rsidR="007422A5" w:rsidRPr="001C6B9E" w:rsidRDefault="007422A5" w:rsidP="007422A5">
            <w:pPr>
              <w:jc w:val="center"/>
              <w:rPr>
                <w:sz w:val="24"/>
                <w:szCs w:val="24"/>
                <w:highlight w:val="yellow"/>
              </w:rPr>
            </w:pPr>
          </w:p>
        </w:tc>
      </w:tr>
      <w:tr w:rsidR="00B7309E" w:rsidTr="00E7119B">
        <w:tc>
          <w:tcPr>
            <w:tcW w:w="568" w:type="dxa"/>
          </w:tcPr>
          <w:p w:rsidR="00B7309E" w:rsidRDefault="00B7309E" w:rsidP="00B7309E">
            <w:pPr>
              <w:jc w:val="center"/>
              <w:rPr>
                <w:sz w:val="24"/>
                <w:szCs w:val="24"/>
              </w:rPr>
            </w:pPr>
            <w:r>
              <w:rPr>
                <w:sz w:val="24"/>
                <w:szCs w:val="24"/>
              </w:rPr>
              <w:t>8</w:t>
            </w:r>
          </w:p>
        </w:tc>
        <w:tc>
          <w:tcPr>
            <w:tcW w:w="1842" w:type="dxa"/>
            <w:tcBorders>
              <w:top w:val="single" w:sz="4" w:space="0" w:color="auto"/>
              <w:left w:val="single" w:sz="4" w:space="0" w:color="auto"/>
              <w:bottom w:val="single" w:sz="4" w:space="0" w:color="auto"/>
              <w:right w:val="single" w:sz="4" w:space="0" w:color="auto"/>
            </w:tcBorders>
            <w:vAlign w:val="center"/>
          </w:tcPr>
          <w:p w:rsidR="00B7309E" w:rsidRPr="000A3FEE" w:rsidRDefault="00B7309E" w:rsidP="00B7309E">
            <w:pPr>
              <w:rPr>
                <w:sz w:val="24"/>
                <w:szCs w:val="24"/>
              </w:rPr>
            </w:pPr>
            <w:r>
              <w:rPr>
                <w:sz w:val="24"/>
                <w:szCs w:val="24"/>
              </w:rPr>
              <w:t>Средство чистящее «</w:t>
            </w:r>
            <w:proofErr w:type="spellStart"/>
            <w:r>
              <w:rPr>
                <w:sz w:val="24"/>
                <w:szCs w:val="24"/>
              </w:rPr>
              <w:t>Санокс</w:t>
            </w:r>
            <w:proofErr w:type="spellEnd"/>
            <w:r>
              <w:rPr>
                <w:sz w:val="24"/>
                <w:szCs w:val="24"/>
              </w:rPr>
              <w:t>»</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B7309E" w:rsidRPr="0077366F" w:rsidRDefault="00B7309E" w:rsidP="00B7309E">
            <w:pPr>
              <w:textAlignment w:val="center"/>
              <w:rPr>
                <w:sz w:val="24"/>
                <w:szCs w:val="24"/>
              </w:rPr>
            </w:pPr>
            <w:r>
              <w:rPr>
                <w:sz w:val="24"/>
                <w:szCs w:val="24"/>
              </w:rPr>
              <w:t>Гель 750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309E" w:rsidRPr="00147CC9" w:rsidRDefault="00B7309E" w:rsidP="00B7309E">
            <w:pPr>
              <w:jc w:val="center"/>
              <w:rPr>
                <w:sz w:val="24"/>
                <w:szCs w:val="24"/>
              </w:rPr>
            </w:pPr>
            <w:r>
              <w:rPr>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B7309E" w:rsidRPr="00B7309E" w:rsidRDefault="00B7309E" w:rsidP="00B7309E">
            <w:pPr>
              <w:jc w:val="center"/>
              <w:textAlignment w:val="center"/>
              <w:rPr>
                <w:sz w:val="24"/>
                <w:szCs w:val="24"/>
              </w:rPr>
            </w:pPr>
            <w:r w:rsidRPr="00B7309E">
              <w:rPr>
                <w:sz w:val="24"/>
                <w:szCs w:val="24"/>
              </w:rPr>
              <w:t>100</w:t>
            </w:r>
          </w:p>
        </w:tc>
        <w:tc>
          <w:tcPr>
            <w:tcW w:w="1134" w:type="dxa"/>
          </w:tcPr>
          <w:p w:rsidR="00B7309E" w:rsidRPr="001C6B9E" w:rsidRDefault="00B7309E" w:rsidP="00B7309E">
            <w:pPr>
              <w:jc w:val="center"/>
              <w:rPr>
                <w:sz w:val="24"/>
                <w:szCs w:val="24"/>
                <w:highlight w:val="yellow"/>
              </w:rPr>
            </w:pPr>
          </w:p>
        </w:tc>
      </w:tr>
    </w:tbl>
    <w:p w:rsidR="00563354" w:rsidRPr="001C6B9E" w:rsidRDefault="000805AB" w:rsidP="00004360">
      <w:pPr>
        <w:jc w:val="center"/>
        <w:rPr>
          <w:b/>
          <w:sz w:val="24"/>
          <w:szCs w:val="28"/>
        </w:rPr>
      </w:pPr>
      <w:r w:rsidRPr="001C6B9E">
        <w:rPr>
          <w:b/>
          <w:color w:val="FF0000"/>
          <w:sz w:val="32"/>
          <w:szCs w:val="36"/>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563354" w:rsidRDefault="00563354" w:rsidP="00004360">
      <w:pPr>
        <w:jc w:val="center"/>
        <w:rPr>
          <w:b/>
          <w:sz w:val="28"/>
          <w:szCs w:val="28"/>
        </w:rPr>
      </w:pPr>
    </w:p>
    <w:p w:rsidR="00004360" w:rsidRPr="001070AA" w:rsidRDefault="00004360" w:rsidP="00004360">
      <w:pPr>
        <w:jc w:val="center"/>
        <w:rPr>
          <w:color w:val="FF0000"/>
          <w:sz w:val="36"/>
          <w:szCs w:val="36"/>
        </w:rPr>
      </w:pPr>
      <w:r w:rsidRPr="001070AA">
        <w:rPr>
          <w:color w:val="FF0000"/>
          <w:sz w:val="36"/>
          <w:szCs w:val="36"/>
        </w:rPr>
        <w:t>Це</w:t>
      </w:r>
      <w:r w:rsidR="004A741E">
        <w:rPr>
          <w:color w:val="FF0000"/>
          <w:sz w:val="36"/>
          <w:szCs w:val="36"/>
        </w:rPr>
        <w:t xml:space="preserve">на договора не должна превышать </w:t>
      </w:r>
      <w:r w:rsidR="00B7309E">
        <w:rPr>
          <w:color w:val="FF0000"/>
          <w:sz w:val="36"/>
          <w:szCs w:val="36"/>
        </w:rPr>
        <w:t>100 000,00</w:t>
      </w:r>
    </w:p>
    <w:p w:rsidR="00765894" w:rsidRPr="008B7834" w:rsidRDefault="00004360" w:rsidP="00B2235C">
      <w:pPr>
        <w:widowControl/>
        <w:tabs>
          <w:tab w:val="left" w:pos="360"/>
        </w:tabs>
        <w:autoSpaceDE/>
        <w:autoSpaceDN/>
        <w:adjustRightInd/>
        <w:ind w:firstLine="567"/>
        <w:jc w:val="center"/>
        <w:rPr>
          <w:b/>
          <w:bCs/>
          <w:i/>
        </w:rPr>
      </w:pPr>
      <w:r w:rsidRPr="008B7834">
        <w:t xml:space="preserve">Сроки поставки: </w:t>
      </w:r>
      <w:r w:rsidR="000D24B5">
        <w:rPr>
          <w:b/>
          <w:i/>
        </w:rPr>
        <w:t>до 01.03.2024</w:t>
      </w:r>
      <w:r w:rsidR="00765894" w:rsidRPr="008B7834">
        <w:rPr>
          <w:b/>
          <w:i/>
        </w:rPr>
        <w:t>, разовая поставка всего объема.</w:t>
      </w:r>
    </w:p>
    <w:p w:rsidR="00004360" w:rsidRPr="008B7834" w:rsidRDefault="00004360" w:rsidP="00004360">
      <w:pPr>
        <w:jc w:val="center"/>
      </w:pPr>
    </w:p>
    <w:p w:rsidR="00004360" w:rsidRDefault="00004360" w:rsidP="00004360">
      <w:pPr>
        <w:jc w:val="center"/>
      </w:pPr>
      <w:r w:rsidRPr="008B7834">
        <w:t>Адрес поставки:</w:t>
      </w:r>
      <w:r w:rsidR="009D3461">
        <w:t xml:space="preserve"> </w:t>
      </w:r>
      <w:r w:rsidRPr="008B7834">
        <w:t xml:space="preserve">г.Собинка, </w:t>
      </w:r>
      <w:proofErr w:type="spellStart"/>
      <w:r w:rsidRPr="008B7834">
        <w:t>ул.Ленина</w:t>
      </w:r>
      <w:proofErr w:type="spellEnd"/>
      <w:r w:rsidRPr="008B7834">
        <w:t>, д.100</w:t>
      </w:r>
    </w:p>
    <w:p w:rsidR="004856F6" w:rsidRPr="008B7834" w:rsidRDefault="00062DE2" w:rsidP="00062DE2">
      <w:pPr>
        <w:jc w:val="center"/>
      </w:pPr>
      <w:r>
        <w:t>Периодичность поставки: разова</w:t>
      </w:r>
      <w:r w:rsidR="001C6B9E">
        <w:t>я</w:t>
      </w:r>
    </w:p>
    <w:p w:rsidR="00DF6300" w:rsidRDefault="00DF6300" w:rsidP="00DF6300">
      <w:pPr>
        <w:widowControl/>
        <w:autoSpaceDE/>
        <w:autoSpaceDN/>
        <w:adjustRightInd/>
        <w:spacing w:line="360" w:lineRule="auto"/>
        <w:ind w:left="6372" w:firstLine="708"/>
        <w:jc w:val="center"/>
        <w:rPr>
          <w:sz w:val="24"/>
          <w:szCs w:val="24"/>
        </w:rPr>
      </w:pPr>
    </w:p>
    <w:p w:rsidR="00DF6300" w:rsidRPr="004856F6" w:rsidRDefault="00DF6300" w:rsidP="00DF6300">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DF6300" w:rsidRPr="004856F6" w:rsidRDefault="00DF6300" w:rsidP="00DF6300">
      <w:pPr>
        <w:widowControl/>
        <w:autoSpaceDE/>
        <w:autoSpaceDN/>
        <w:adjustRightInd/>
        <w:spacing w:line="360" w:lineRule="auto"/>
        <w:ind w:left="7788" w:firstLine="708"/>
        <w:rPr>
          <w:sz w:val="24"/>
          <w:szCs w:val="24"/>
        </w:rPr>
      </w:pPr>
      <w:r w:rsidRPr="004856F6">
        <w:rPr>
          <w:sz w:val="24"/>
          <w:szCs w:val="24"/>
        </w:rPr>
        <w:t>М.П.</w:t>
      </w:r>
    </w:p>
    <w:p w:rsidR="004856F6" w:rsidRDefault="004856F6" w:rsidP="00DC0860">
      <w:pPr>
        <w:tabs>
          <w:tab w:val="left" w:pos="3491"/>
        </w:tabs>
        <w:rPr>
          <w:sz w:val="24"/>
          <w:szCs w:val="24"/>
        </w:rPr>
      </w:pPr>
    </w:p>
    <w:p w:rsidR="000D24B5" w:rsidRDefault="000D24B5" w:rsidP="00DC0860">
      <w:pPr>
        <w:tabs>
          <w:tab w:val="left" w:pos="3491"/>
        </w:tabs>
        <w:rPr>
          <w:sz w:val="24"/>
          <w:szCs w:val="24"/>
        </w:rPr>
      </w:pPr>
    </w:p>
    <w:p w:rsidR="000D24B5" w:rsidRDefault="000D24B5" w:rsidP="00DC0860">
      <w:pPr>
        <w:tabs>
          <w:tab w:val="left" w:pos="3491"/>
        </w:tabs>
        <w:rPr>
          <w:sz w:val="24"/>
          <w:szCs w:val="24"/>
        </w:rPr>
      </w:pPr>
    </w:p>
    <w:p w:rsidR="000D24B5" w:rsidRDefault="000D24B5"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B7309E" w:rsidRDefault="00B7309E" w:rsidP="00DC0860">
      <w:pPr>
        <w:tabs>
          <w:tab w:val="left" w:pos="3491"/>
        </w:tabs>
        <w:rPr>
          <w:sz w:val="24"/>
          <w:szCs w:val="24"/>
        </w:rPr>
      </w:pPr>
    </w:p>
    <w:p w:rsidR="000D24B5" w:rsidRDefault="000D24B5" w:rsidP="00DC0860">
      <w:pPr>
        <w:tabs>
          <w:tab w:val="left" w:pos="3491"/>
        </w:tabs>
        <w:rPr>
          <w:sz w:val="24"/>
          <w:szCs w:val="24"/>
        </w:rPr>
      </w:pPr>
    </w:p>
    <w:p w:rsidR="000D24B5" w:rsidRDefault="000D24B5" w:rsidP="00DC0860">
      <w:pPr>
        <w:tabs>
          <w:tab w:val="left" w:pos="3491"/>
        </w:tabs>
        <w:rPr>
          <w:sz w:val="24"/>
          <w:szCs w:val="24"/>
        </w:rPr>
      </w:pPr>
    </w:p>
    <w:p w:rsidR="000D24B5" w:rsidRDefault="000D24B5" w:rsidP="00DC0860">
      <w:pPr>
        <w:tabs>
          <w:tab w:val="left" w:pos="3491"/>
        </w:tabs>
        <w:rPr>
          <w:sz w:val="24"/>
          <w:szCs w:val="24"/>
        </w:rPr>
      </w:pPr>
    </w:p>
    <w:p w:rsidR="000D24B5" w:rsidRDefault="000D24B5" w:rsidP="00DC0860">
      <w:pPr>
        <w:tabs>
          <w:tab w:val="left" w:pos="3491"/>
        </w:tabs>
        <w:rPr>
          <w:sz w:val="24"/>
          <w:szCs w:val="24"/>
        </w:rPr>
      </w:pPr>
    </w:p>
    <w:p w:rsidR="00004360" w:rsidRDefault="00004360" w:rsidP="00DC0860">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t xml:space="preserve">Приложение № </w:t>
      </w:r>
      <w:r w:rsidR="00004360">
        <w:rPr>
          <w:sz w:val="24"/>
          <w:szCs w:val="24"/>
        </w:rPr>
        <w:t>3</w:t>
      </w:r>
      <w:r w:rsidRPr="004856F6">
        <w:rPr>
          <w:sz w:val="24"/>
          <w:szCs w:val="24"/>
        </w:rPr>
        <w:t xml:space="preserve"> к запросу</w:t>
      </w:r>
    </w:p>
    <w:p w:rsidR="00CA24F1" w:rsidRPr="004856F6" w:rsidRDefault="00CA24F1" w:rsidP="00CA24F1">
      <w:pPr>
        <w:rPr>
          <w:b/>
          <w:sz w:val="24"/>
          <w:szCs w:val="24"/>
        </w:rPr>
      </w:pPr>
      <w:r w:rsidRPr="004856F6">
        <w:rPr>
          <w:b/>
          <w:sz w:val="24"/>
          <w:szCs w:val="24"/>
        </w:rPr>
        <w:tab/>
      </w:r>
    </w:p>
    <w:p w:rsidR="00CA24F1" w:rsidRPr="004856F6" w:rsidRDefault="00CA24F1" w:rsidP="00CA24F1">
      <w:pPr>
        <w:rPr>
          <w:b/>
          <w:sz w:val="24"/>
          <w:szCs w:val="24"/>
        </w:rPr>
      </w:pPr>
    </w:p>
    <w:p w:rsidR="00CA24F1" w:rsidRPr="004856F6" w:rsidRDefault="00EC1979" w:rsidP="00CA24F1">
      <w:pPr>
        <w:jc w:val="center"/>
        <w:rPr>
          <w:b/>
          <w:sz w:val="24"/>
          <w:szCs w:val="24"/>
        </w:rPr>
      </w:pPr>
      <w:r>
        <w:rPr>
          <w:b/>
          <w:sz w:val="24"/>
          <w:szCs w:val="24"/>
        </w:rPr>
        <w:t>Д</w:t>
      </w:r>
      <w:r w:rsidR="00CA24F1" w:rsidRPr="004856F6">
        <w:rPr>
          <w:b/>
          <w:sz w:val="24"/>
          <w:szCs w:val="24"/>
        </w:rPr>
        <w:t>оговор</w:t>
      </w:r>
      <w:r w:rsidR="00CA24F1">
        <w:rPr>
          <w:b/>
          <w:sz w:val="24"/>
          <w:szCs w:val="24"/>
        </w:rPr>
        <w:t xml:space="preserve"> </w:t>
      </w:r>
      <w:r w:rsidR="00CA24F1" w:rsidRPr="004856F6">
        <w:rPr>
          <w:b/>
          <w:sz w:val="24"/>
          <w:szCs w:val="24"/>
        </w:rPr>
        <w:t>на поставку</w:t>
      </w:r>
      <w:r w:rsidR="00CA24F1">
        <w:rPr>
          <w:b/>
          <w:sz w:val="24"/>
          <w:szCs w:val="24"/>
        </w:rPr>
        <w:t xml:space="preserve"> </w:t>
      </w:r>
      <w:r w:rsidR="00CA24F1" w:rsidRPr="004856F6">
        <w:rPr>
          <w:b/>
          <w:bCs/>
          <w:sz w:val="24"/>
          <w:szCs w:val="24"/>
        </w:rPr>
        <w:t xml:space="preserve">товаров </w:t>
      </w:r>
      <w:r w:rsidR="00CA24F1" w:rsidRPr="004856F6">
        <w:rPr>
          <w:sz w:val="24"/>
          <w:szCs w:val="24"/>
        </w:rPr>
        <w:t>№ ________</w:t>
      </w:r>
    </w:p>
    <w:p w:rsidR="00CA24F1" w:rsidRPr="004856F6" w:rsidRDefault="00CA24F1" w:rsidP="00CA24F1">
      <w:pPr>
        <w:jc w:val="center"/>
        <w:rPr>
          <w:sz w:val="24"/>
          <w:szCs w:val="24"/>
        </w:rPr>
      </w:pPr>
    </w:p>
    <w:p w:rsidR="00CA24F1" w:rsidRPr="004856F6" w:rsidRDefault="00CA24F1" w:rsidP="00CA24F1">
      <w:pPr>
        <w:tabs>
          <w:tab w:val="right" w:pos="10490"/>
        </w:tabs>
        <w:spacing w:before="120" w:after="240"/>
        <w:rPr>
          <w:sz w:val="24"/>
          <w:szCs w:val="24"/>
        </w:rPr>
      </w:pPr>
      <w:r w:rsidRPr="00683750">
        <w:rPr>
          <w:sz w:val="24"/>
          <w:szCs w:val="24"/>
        </w:rPr>
        <w:t xml:space="preserve">г. </w:t>
      </w:r>
      <w:r>
        <w:rPr>
          <w:sz w:val="24"/>
          <w:szCs w:val="24"/>
        </w:rPr>
        <w:t>Собинка</w:t>
      </w:r>
      <w:r w:rsidRPr="004856F6">
        <w:rPr>
          <w:sz w:val="24"/>
          <w:szCs w:val="24"/>
        </w:rPr>
        <w:tab/>
      </w:r>
      <w:r w:rsidRPr="004856F6">
        <w:rPr>
          <w:sz w:val="24"/>
          <w:szCs w:val="24"/>
          <w:highlight w:val="yellow"/>
        </w:rPr>
        <w:t>«___» __________ 202_ г.</w:t>
      </w:r>
    </w:p>
    <w:p w:rsidR="00CA24F1" w:rsidRPr="004856F6" w:rsidRDefault="00CA24F1" w:rsidP="00CA24F1">
      <w:pPr>
        <w:pStyle w:val="ConsPlusNormal"/>
        <w:ind w:firstLine="648"/>
        <w:jc w:val="both"/>
        <w:rPr>
          <w:sz w:val="24"/>
          <w:szCs w:val="24"/>
        </w:rPr>
      </w:pPr>
      <w:r w:rsidRPr="00683750">
        <w:rPr>
          <w:sz w:val="24"/>
          <w:szCs w:val="24"/>
        </w:rPr>
        <w:t>Государственное бюджетное учреждение социального обслуживания Владимирской области «Собинский психоневрологический интернат»</w:t>
      </w:r>
      <w:r w:rsidRPr="007A000F">
        <w:rPr>
          <w:sz w:val="24"/>
          <w:szCs w:val="24"/>
        </w:rPr>
        <w:t xml:space="preserve">, </w:t>
      </w:r>
      <w:r w:rsidRPr="00683750">
        <w:rPr>
          <w:b w:val="0"/>
          <w:sz w:val="24"/>
          <w:szCs w:val="24"/>
        </w:rPr>
        <w:t>именуемое в дальнейшем</w:t>
      </w:r>
      <w:r w:rsidRPr="007A000F">
        <w:rPr>
          <w:sz w:val="24"/>
          <w:szCs w:val="24"/>
        </w:rPr>
        <w:t xml:space="preserve"> «Заказчик», </w:t>
      </w:r>
      <w:r w:rsidRPr="00683750">
        <w:rPr>
          <w:b w:val="0"/>
          <w:sz w:val="24"/>
          <w:szCs w:val="24"/>
        </w:rPr>
        <w:t>в лице</w:t>
      </w:r>
      <w:r w:rsidRPr="007A000F">
        <w:rPr>
          <w:sz w:val="24"/>
          <w:szCs w:val="24"/>
        </w:rPr>
        <w:t xml:space="preserve"> </w:t>
      </w:r>
      <w:proofErr w:type="spellStart"/>
      <w:r w:rsidR="000D24B5" w:rsidRPr="000D24B5">
        <w:rPr>
          <w:b w:val="0"/>
          <w:sz w:val="24"/>
          <w:szCs w:val="24"/>
        </w:rPr>
        <w:t>и.о</w:t>
      </w:r>
      <w:proofErr w:type="spellEnd"/>
      <w:r w:rsidR="000D24B5" w:rsidRPr="000D24B5">
        <w:rPr>
          <w:b w:val="0"/>
          <w:sz w:val="24"/>
          <w:szCs w:val="24"/>
        </w:rPr>
        <w:t>.</w:t>
      </w:r>
      <w:r w:rsidR="000D24B5">
        <w:rPr>
          <w:sz w:val="24"/>
          <w:szCs w:val="24"/>
        </w:rPr>
        <w:t xml:space="preserve"> </w:t>
      </w:r>
      <w:r w:rsidR="00E409A7" w:rsidRPr="00E409A7">
        <w:rPr>
          <w:b w:val="0"/>
          <w:sz w:val="24"/>
          <w:szCs w:val="24"/>
        </w:rPr>
        <w:t xml:space="preserve">директора </w:t>
      </w:r>
      <w:r w:rsidR="00BE753C">
        <w:rPr>
          <w:b w:val="0"/>
          <w:sz w:val="24"/>
          <w:szCs w:val="24"/>
        </w:rPr>
        <w:t>Кудряшова Геннадия Викторовича</w:t>
      </w:r>
      <w:r w:rsidR="007B2E75">
        <w:rPr>
          <w:b w:val="0"/>
          <w:sz w:val="24"/>
          <w:szCs w:val="24"/>
        </w:rPr>
        <w:t>,</w:t>
      </w:r>
      <w:r w:rsidR="00886F6B">
        <w:rPr>
          <w:b w:val="0"/>
          <w:sz w:val="24"/>
          <w:szCs w:val="24"/>
        </w:rPr>
        <w:t xml:space="preserve"> действующе</w:t>
      </w:r>
      <w:r w:rsidR="00BE753C">
        <w:rPr>
          <w:b w:val="0"/>
          <w:sz w:val="24"/>
          <w:szCs w:val="24"/>
        </w:rPr>
        <w:t>го</w:t>
      </w:r>
      <w:r w:rsidR="00E409A7" w:rsidRPr="00E409A7">
        <w:rPr>
          <w:b w:val="0"/>
          <w:sz w:val="24"/>
          <w:szCs w:val="24"/>
        </w:rPr>
        <w:t xml:space="preserve"> на основании </w:t>
      </w:r>
      <w:r w:rsidR="00BE753C">
        <w:rPr>
          <w:b w:val="0"/>
          <w:sz w:val="24"/>
          <w:szCs w:val="24"/>
        </w:rPr>
        <w:t>Приказ</w:t>
      </w:r>
      <w:r w:rsidR="007B2E75">
        <w:rPr>
          <w:b w:val="0"/>
          <w:sz w:val="24"/>
          <w:szCs w:val="24"/>
        </w:rPr>
        <w:t>а</w:t>
      </w:r>
      <w:r w:rsidRPr="007A000F">
        <w:rPr>
          <w:sz w:val="24"/>
          <w:szCs w:val="24"/>
        </w:rPr>
        <w:t>,</w:t>
      </w:r>
      <w:r w:rsidR="00114B44">
        <w:rPr>
          <w:sz w:val="24"/>
          <w:szCs w:val="24"/>
        </w:rPr>
        <w:t xml:space="preserve"> </w:t>
      </w:r>
      <w:r w:rsidRPr="004856F6">
        <w:rPr>
          <w:b w:val="0"/>
          <w:sz w:val="24"/>
          <w:szCs w:val="24"/>
        </w:rPr>
        <w:t xml:space="preserve">с одной стороны, и </w:t>
      </w:r>
      <w:r w:rsidRPr="004856F6">
        <w:rPr>
          <w:b w:val="0"/>
          <w:bCs w:val="0"/>
          <w:sz w:val="24"/>
          <w:szCs w:val="24"/>
        </w:rPr>
        <w:t>_________________</w:t>
      </w:r>
      <w:r w:rsidRPr="004856F6">
        <w:rPr>
          <w:b w:val="0"/>
          <w:sz w:val="24"/>
          <w:szCs w:val="24"/>
        </w:rPr>
        <w:t xml:space="preserve">,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w:t>
      </w:r>
      <w:proofErr w:type="spellStart"/>
      <w:r w:rsidRPr="004856F6">
        <w:rPr>
          <w:b w:val="0"/>
          <w:sz w:val="24"/>
          <w:szCs w:val="24"/>
        </w:rPr>
        <w:t>ст.ст</w:t>
      </w:r>
      <w:proofErr w:type="spellEnd"/>
      <w:r w:rsidRPr="004856F6">
        <w:rPr>
          <w:b w:val="0"/>
          <w:sz w:val="24"/>
          <w:szCs w:val="24"/>
        </w:rPr>
        <w:t>.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24F1" w:rsidRPr="004856F6" w:rsidRDefault="00CA24F1" w:rsidP="0021709C">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24F1" w:rsidRPr="00B2235C" w:rsidRDefault="00BE753C" w:rsidP="00B2235C">
      <w:pPr>
        <w:jc w:val="both"/>
        <w:rPr>
          <w:sz w:val="24"/>
          <w:szCs w:val="24"/>
        </w:rPr>
      </w:pPr>
      <w:r>
        <w:rPr>
          <w:sz w:val="24"/>
          <w:szCs w:val="24"/>
        </w:rPr>
        <w:t xml:space="preserve">     </w:t>
      </w:r>
      <w:r w:rsidR="00CA24F1" w:rsidRPr="004856F6">
        <w:rPr>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B7309E">
        <w:rPr>
          <w:b/>
          <w:sz w:val="24"/>
          <w:szCs w:val="24"/>
          <w:u w:val="single"/>
        </w:rPr>
        <w:t>чистящие средства и бумагу</w:t>
      </w:r>
      <w:r w:rsidR="004F7C70">
        <w:rPr>
          <w:sz w:val="24"/>
          <w:szCs w:val="24"/>
        </w:rPr>
        <w:t xml:space="preserve"> </w:t>
      </w:r>
      <w:r w:rsidR="00CA24F1" w:rsidRPr="004856F6">
        <w:rPr>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24F1" w:rsidRPr="004856F6" w:rsidRDefault="00CA24F1" w:rsidP="00CA24F1">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24F1" w:rsidRPr="004856F6" w:rsidRDefault="00CA24F1" w:rsidP="0021709C">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24F1" w:rsidRPr="004856F6" w:rsidRDefault="00CA24F1" w:rsidP="00CA24F1">
      <w:pPr>
        <w:pStyle w:val="22"/>
        <w:tabs>
          <w:tab w:val="clear" w:pos="0"/>
          <w:tab w:val="left" w:pos="1134"/>
        </w:tabs>
        <w:spacing w:before="57" w:after="57"/>
        <w:ind w:firstLine="0"/>
        <w:jc w:val="center"/>
        <w:rPr>
          <w:b/>
        </w:rPr>
      </w:pPr>
      <w:r w:rsidRPr="004856F6">
        <w:rPr>
          <w:b/>
        </w:rPr>
        <w:t>2. Цена Договора и порядок расчетов.</w:t>
      </w:r>
    </w:p>
    <w:p w:rsidR="00CA24F1" w:rsidRPr="004856F6" w:rsidRDefault="00CA24F1" w:rsidP="00CA24F1">
      <w:pPr>
        <w:pStyle w:val="22"/>
        <w:tabs>
          <w:tab w:val="clear" w:pos="0"/>
          <w:tab w:val="left" w:pos="1134"/>
        </w:tabs>
        <w:spacing w:before="120" w:after="57"/>
        <w:ind w:firstLine="567"/>
        <w:jc w:val="both"/>
      </w:pPr>
      <w:r w:rsidRPr="004856F6">
        <w:t>2.1. Цена Договора составляет</w:t>
      </w:r>
      <w:r>
        <w:t xml:space="preserve"> </w:t>
      </w:r>
      <w:r w:rsidRPr="004856F6">
        <w:rPr>
          <w:b/>
        </w:rPr>
        <w:t>________</w:t>
      </w:r>
      <w:proofErr w:type="gramStart"/>
      <w:r w:rsidRPr="004856F6">
        <w:rPr>
          <w:b/>
        </w:rPr>
        <w:t>_</w:t>
      </w:r>
      <w:r>
        <w:rPr>
          <w:b/>
        </w:rPr>
        <w:t xml:space="preserve">  </w:t>
      </w:r>
      <w:r w:rsidRPr="004856F6">
        <w:t>(</w:t>
      </w:r>
      <w:proofErr w:type="gramEnd"/>
      <w:r w:rsidRPr="004856F6">
        <w:t>____________________) рублей, без учета НДС.</w:t>
      </w:r>
    </w:p>
    <w:p w:rsidR="00CA24F1" w:rsidRPr="004856F6" w:rsidRDefault="00CA24F1" w:rsidP="00CA24F1">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24F1" w:rsidRPr="004856F6" w:rsidRDefault="00CA24F1" w:rsidP="00CA24F1">
      <w:pPr>
        <w:pStyle w:val="22"/>
        <w:tabs>
          <w:tab w:val="clear" w:pos="0"/>
          <w:tab w:val="left" w:pos="1134"/>
        </w:tabs>
        <w:spacing w:before="57" w:after="57"/>
        <w:ind w:firstLine="567"/>
        <w:jc w:val="both"/>
      </w:pPr>
      <w:r w:rsidRPr="004856F6">
        <w:t>2.2. Источник финансирования: внебюджетные средства.</w:t>
      </w:r>
    </w:p>
    <w:p w:rsidR="00CA24F1" w:rsidRPr="004856F6" w:rsidRDefault="007B2E75" w:rsidP="00CA24F1">
      <w:pPr>
        <w:tabs>
          <w:tab w:val="left" w:pos="1134"/>
        </w:tabs>
        <w:spacing w:line="295" w:lineRule="exact"/>
        <w:ind w:right="-1"/>
        <w:jc w:val="both"/>
        <w:rPr>
          <w:sz w:val="24"/>
          <w:szCs w:val="24"/>
        </w:rPr>
      </w:pPr>
      <w:r>
        <w:rPr>
          <w:sz w:val="24"/>
          <w:szCs w:val="24"/>
        </w:rPr>
        <w:t xml:space="preserve">         </w:t>
      </w:r>
      <w:r w:rsidR="00CA24F1" w:rsidRPr="004856F6">
        <w:rPr>
          <w:sz w:val="24"/>
          <w:szCs w:val="24"/>
        </w:rPr>
        <w:t>2.3.</w:t>
      </w:r>
      <w:r w:rsidR="00CA24F1">
        <w:rPr>
          <w:sz w:val="24"/>
          <w:szCs w:val="24"/>
        </w:rPr>
        <w:t xml:space="preserve"> </w:t>
      </w:r>
      <w:r w:rsidR="00CA24F1"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CA24F1">
        <w:rPr>
          <w:sz w:val="24"/>
          <w:szCs w:val="24"/>
        </w:rPr>
        <w:t xml:space="preserve"> </w:t>
      </w:r>
      <w:r w:rsidR="004538B1">
        <w:rPr>
          <w:sz w:val="24"/>
          <w:szCs w:val="24"/>
        </w:rPr>
        <w:t>в течение 7</w:t>
      </w:r>
      <w:r w:rsidR="00CA24F1" w:rsidRPr="004856F6">
        <w:rPr>
          <w:sz w:val="24"/>
          <w:szCs w:val="24"/>
        </w:rPr>
        <w:t xml:space="preserve"> (</w:t>
      </w:r>
      <w:r w:rsidR="004538B1">
        <w:rPr>
          <w:sz w:val="24"/>
          <w:szCs w:val="24"/>
        </w:rPr>
        <w:t>сем</w:t>
      </w:r>
      <w:r w:rsidR="00CA24F1" w:rsidRPr="004856F6">
        <w:rPr>
          <w:sz w:val="24"/>
          <w:szCs w:val="24"/>
        </w:rPr>
        <w:t>и) рабочих дней с даты подписания</w:t>
      </w:r>
      <w:r w:rsidR="00CA24F1">
        <w:rPr>
          <w:sz w:val="24"/>
          <w:szCs w:val="24"/>
        </w:rPr>
        <w:t xml:space="preserve"> </w:t>
      </w:r>
      <w:r w:rsidR="00CA24F1" w:rsidRPr="004856F6">
        <w:rPr>
          <w:sz w:val="24"/>
          <w:szCs w:val="24"/>
        </w:rPr>
        <w:t>Заказчиком документов о приемке.</w:t>
      </w:r>
      <w:r w:rsidR="00CA24F1">
        <w:rPr>
          <w:sz w:val="24"/>
          <w:szCs w:val="24"/>
        </w:rPr>
        <w:t xml:space="preserve"> </w:t>
      </w:r>
    </w:p>
    <w:p w:rsidR="00CA24F1" w:rsidRPr="004856F6" w:rsidRDefault="00CA24F1" w:rsidP="00CA24F1">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24F1" w:rsidRPr="004856F6" w:rsidRDefault="00CA24F1" w:rsidP="0021709C">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24F1" w:rsidRPr="004856F6" w:rsidRDefault="00CA24F1" w:rsidP="00CA24F1">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24F1" w:rsidRPr="004856F6" w:rsidRDefault="00CA24F1" w:rsidP="00CA24F1">
      <w:pPr>
        <w:pStyle w:val="22"/>
        <w:tabs>
          <w:tab w:val="clear" w:pos="0"/>
          <w:tab w:val="left" w:pos="1134"/>
        </w:tabs>
        <w:spacing w:before="120" w:after="57"/>
        <w:ind w:firstLine="567"/>
        <w:jc w:val="both"/>
      </w:pPr>
      <w:r w:rsidRPr="004856F6">
        <w:t>3.</w:t>
      </w:r>
      <w:proofErr w:type="gramStart"/>
      <w:r w:rsidRPr="004856F6">
        <w:t>1.Качество</w:t>
      </w:r>
      <w:proofErr w:type="gramEnd"/>
      <w:r w:rsidRPr="004856F6">
        <w:t xml:space="preserve"> поставляемого Товара должно соответствовать требованиям, указанным в Приложениях № 1 и № 2 к Договору.</w:t>
      </w:r>
    </w:p>
    <w:p w:rsidR="00CA24F1" w:rsidRPr="004856F6" w:rsidRDefault="00CA24F1" w:rsidP="00CA24F1">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24F1" w:rsidRPr="004856F6" w:rsidRDefault="007B2E75" w:rsidP="00CA24F1">
      <w:pPr>
        <w:jc w:val="both"/>
        <w:rPr>
          <w:sz w:val="24"/>
          <w:szCs w:val="24"/>
        </w:rPr>
      </w:pPr>
      <w:r>
        <w:rPr>
          <w:sz w:val="24"/>
          <w:szCs w:val="24"/>
        </w:rPr>
        <w:t xml:space="preserve">          </w:t>
      </w:r>
      <w:r w:rsidR="00CA24F1" w:rsidRPr="004856F6">
        <w:rPr>
          <w:sz w:val="24"/>
          <w:szCs w:val="24"/>
        </w:rPr>
        <w:t>4.1</w:t>
      </w:r>
      <w:r w:rsidR="00CA24F1" w:rsidRPr="004856F6">
        <w:rPr>
          <w:b/>
          <w:sz w:val="24"/>
          <w:szCs w:val="24"/>
        </w:rPr>
        <w:t xml:space="preserve">. </w:t>
      </w:r>
      <w:r w:rsidR="00CA24F1"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w:t>
      </w:r>
      <w:proofErr w:type="gramStart"/>
      <w:r w:rsidR="00CA24F1" w:rsidRPr="004856F6">
        <w:rPr>
          <w:sz w:val="24"/>
          <w:szCs w:val="24"/>
        </w:rPr>
        <w:t>Приложениями  №</w:t>
      </w:r>
      <w:proofErr w:type="gramEnd"/>
      <w:r w:rsidR="00CA24F1" w:rsidRPr="004856F6">
        <w:rPr>
          <w:sz w:val="24"/>
          <w:szCs w:val="24"/>
        </w:rPr>
        <w:t xml:space="preserve"> </w:t>
      </w:r>
      <w:r w:rsidR="00CA24F1" w:rsidRPr="004856F6">
        <w:t>1</w:t>
      </w:r>
      <w:r w:rsidR="00CA24F1" w:rsidRPr="004856F6">
        <w:rPr>
          <w:sz w:val="24"/>
          <w:szCs w:val="24"/>
        </w:rPr>
        <w:t xml:space="preserve"> и № 2 к Контракту. </w:t>
      </w:r>
    </w:p>
    <w:p w:rsidR="00CA24F1" w:rsidRPr="004856F6" w:rsidRDefault="00CA24F1" w:rsidP="00CA24F1">
      <w:pPr>
        <w:ind w:firstLine="540"/>
        <w:jc w:val="both"/>
        <w:rPr>
          <w:noProof/>
          <w:sz w:val="24"/>
          <w:szCs w:val="24"/>
        </w:rPr>
      </w:pPr>
      <w:r w:rsidRPr="004856F6">
        <w:rPr>
          <w:noProof/>
          <w:sz w:val="24"/>
          <w:szCs w:val="24"/>
        </w:rPr>
        <w:t xml:space="preserve">Поставка Товара  осуществляется согласно </w:t>
      </w:r>
      <w:proofErr w:type="gramStart"/>
      <w:r w:rsidRPr="004856F6">
        <w:rPr>
          <w:sz w:val="24"/>
          <w:szCs w:val="24"/>
        </w:rPr>
        <w:t>Приложениям  №</w:t>
      </w:r>
      <w:proofErr w:type="gramEnd"/>
      <w:r w:rsidRPr="004856F6">
        <w:rPr>
          <w:sz w:val="24"/>
          <w:szCs w:val="24"/>
        </w:rPr>
        <w:t xml:space="preserve"> </w:t>
      </w:r>
      <w:r w:rsidRPr="004856F6">
        <w:t>1</w:t>
      </w:r>
      <w:r w:rsidRPr="004856F6">
        <w:rPr>
          <w:sz w:val="24"/>
          <w:szCs w:val="24"/>
        </w:rPr>
        <w:t> и № 2 к Договору</w:t>
      </w:r>
      <w:r w:rsidRPr="004856F6">
        <w:rPr>
          <w:b/>
          <w:noProof/>
          <w:sz w:val="24"/>
          <w:szCs w:val="24"/>
        </w:rPr>
        <w:t>.</w:t>
      </w:r>
    </w:p>
    <w:p w:rsidR="00CA24F1" w:rsidRPr="004856F6" w:rsidRDefault="00CA24F1" w:rsidP="00CA24F1">
      <w:pPr>
        <w:ind w:firstLine="540"/>
        <w:jc w:val="both"/>
        <w:rPr>
          <w:iCs/>
          <w:sz w:val="24"/>
          <w:szCs w:val="24"/>
        </w:rPr>
      </w:pPr>
      <w:r w:rsidRPr="004856F6">
        <w:rPr>
          <w:iCs/>
          <w:sz w:val="24"/>
          <w:szCs w:val="24"/>
        </w:rPr>
        <w:t>Доставка товара осуществляется Поставщиком до</w:t>
      </w:r>
      <w:r>
        <w:rPr>
          <w:iCs/>
          <w:sz w:val="24"/>
          <w:szCs w:val="24"/>
        </w:rPr>
        <w:t xml:space="preserve"> склада</w:t>
      </w:r>
      <w:r w:rsidRPr="004856F6">
        <w:rPr>
          <w:sz w:val="24"/>
          <w:szCs w:val="24"/>
        </w:rPr>
        <w:t xml:space="preserve"> Заказчика по адресу: </w:t>
      </w:r>
      <w:r>
        <w:rPr>
          <w:sz w:val="24"/>
          <w:szCs w:val="24"/>
        </w:rPr>
        <w:t>Владимирская область, г. Собинка, ул. Ленина, д.100</w:t>
      </w:r>
      <w:r w:rsidRPr="004856F6">
        <w:rPr>
          <w:sz w:val="24"/>
          <w:szCs w:val="24"/>
        </w:rPr>
        <w:t>.</w:t>
      </w:r>
      <w:r w:rsidR="00CD6EC5">
        <w:rPr>
          <w:sz w:val="24"/>
          <w:szCs w:val="24"/>
        </w:rPr>
        <w:t xml:space="preserve"> </w:t>
      </w:r>
      <w:r w:rsidRPr="004856F6">
        <w:rPr>
          <w:iCs/>
          <w:sz w:val="24"/>
          <w:szCs w:val="24"/>
        </w:rPr>
        <w:t>Поставка, разгрузка осуществляется силами и средствами поставщика.</w:t>
      </w:r>
    </w:p>
    <w:p w:rsidR="00CA24F1" w:rsidRPr="004856F6" w:rsidRDefault="00CA24F1" w:rsidP="00CA24F1">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w:t>
      </w:r>
      <w:proofErr w:type="gramStart"/>
      <w:r w:rsidRPr="004856F6">
        <w:rPr>
          <w:sz w:val="24"/>
          <w:szCs w:val="24"/>
        </w:rPr>
        <w:t xml:space="preserve">требованиям,  </w:t>
      </w:r>
      <w:r w:rsidRPr="004856F6">
        <w:rPr>
          <w:sz w:val="24"/>
          <w:szCs w:val="24"/>
        </w:rPr>
        <w:lastRenderedPageBreak/>
        <w:t>согласно</w:t>
      </w:r>
      <w:proofErr w:type="gramEnd"/>
      <w:r w:rsidRPr="004856F6">
        <w:rPr>
          <w:sz w:val="24"/>
          <w:szCs w:val="24"/>
        </w:rPr>
        <w:t xml:space="preserve"> Приложениям  № </w:t>
      </w:r>
      <w:r w:rsidRPr="004856F6">
        <w:t>1</w:t>
      </w:r>
      <w:r w:rsidRPr="004856F6">
        <w:rPr>
          <w:sz w:val="24"/>
          <w:szCs w:val="24"/>
        </w:rPr>
        <w:t xml:space="preserve"> и № 2 к Договору. </w:t>
      </w:r>
    </w:p>
    <w:p w:rsidR="00CA24F1" w:rsidRPr="004856F6" w:rsidRDefault="00CA24F1" w:rsidP="00CA24F1">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24F1" w:rsidRPr="004856F6" w:rsidRDefault="00CA24F1" w:rsidP="00CA24F1">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24F1" w:rsidRPr="004856F6" w:rsidRDefault="00CA24F1" w:rsidP="00CA24F1">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24F1" w:rsidRPr="004856F6" w:rsidRDefault="00CA24F1" w:rsidP="00CA24F1">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24F1" w:rsidRPr="004856F6" w:rsidRDefault="00CA24F1" w:rsidP="00CA24F1">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24F1" w:rsidRPr="004856F6" w:rsidRDefault="00CA24F1" w:rsidP="00CA24F1">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24F1" w:rsidRPr="004856F6" w:rsidRDefault="00CA24F1" w:rsidP="00CA24F1">
      <w:pPr>
        <w:pStyle w:val="22"/>
        <w:tabs>
          <w:tab w:val="clear" w:pos="0"/>
          <w:tab w:val="left" w:pos="1134"/>
        </w:tabs>
        <w:ind w:firstLine="0"/>
        <w:jc w:val="center"/>
        <w:rPr>
          <w:b/>
        </w:rPr>
      </w:pPr>
      <w:r w:rsidRPr="004856F6">
        <w:rPr>
          <w:b/>
        </w:rPr>
        <w:t>6. Права и обязанности сторон.</w:t>
      </w:r>
    </w:p>
    <w:p w:rsidR="00CA24F1" w:rsidRPr="004856F6" w:rsidRDefault="00CA24F1" w:rsidP="00CA24F1">
      <w:pPr>
        <w:pStyle w:val="22"/>
        <w:tabs>
          <w:tab w:val="clear" w:pos="0"/>
          <w:tab w:val="left" w:pos="1134"/>
        </w:tabs>
        <w:ind w:firstLine="567"/>
        <w:jc w:val="both"/>
      </w:pPr>
      <w:r w:rsidRPr="004856F6">
        <w:t>6.1. Поставщик обязан:</w:t>
      </w:r>
    </w:p>
    <w:p w:rsidR="00CA24F1" w:rsidRPr="004856F6" w:rsidRDefault="00CA24F1" w:rsidP="00CA24F1">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24F1" w:rsidRPr="004856F6" w:rsidRDefault="00CA24F1" w:rsidP="00CA24F1">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24F1" w:rsidRPr="004856F6" w:rsidRDefault="00CA24F1" w:rsidP="00CA24F1">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24F1" w:rsidRPr="004856F6" w:rsidRDefault="00CA24F1" w:rsidP="00CA24F1">
      <w:pPr>
        <w:pStyle w:val="22"/>
        <w:tabs>
          <w:tab w:val="clear" w:pos="0"/>
          <w:tab w:val="left" w:pos="1134"/>
        </w:tabs>
        <w:ind w:firstLine="567"/>
        <w:jc w:val="both"/>
      </w:pPr>
      <w:r w:rsidRPr="004856F6">
        <w:t>6.1.4. Передать Заказчику Товар свободным от прав третьих лиц.</w:t>
      </w:r>
    </w:p>
    <w:p w:rsidR="00CA24F1" w:rsidRPr="004856F6" w:rsidRDefault="00CA24F1" w:rsidP="00CA24F1">
      <w:pPr>
        <w:pStyle w:val="22"/>
        <w:tabs>
          <w:tab w:val="clear" w:pos="0"/>
          <w:tab w:val="left" w:pos="1134"/>
        </w:tabs>
        <w:ind w:firstLine="567"/>
        <w:jc w:val="both"/>
      </w:pPr>
      <w:r w:rsidRPr="004856F6">
        <w:t>6.2. Поставщик вправе:</w:t>
      </w:r>
    </w:p>
    <w:p w:rsidR="00CA24F1" w:rsidRPr="004856F6" w:rsidRDefault="00CA24F1" w:rsidP="00CA24F1">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 Заказчик обязан:</w:t>
      </w:r>
    </w:p>
    <w:p w:rsidR="00CA24F1" w:rsidRPr="004856F6" w:rsidRDefault="00CA24F1" w:rsidP="00CA24F1">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24F1" w:rsidRPr="004856F6" w:rsidRDefault="00CA24F1" w:rsidP="00CA24F1">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24F1" w:rsidRPr="004856F6" w:rsidRDefault="00CA24F1" w:rsidP="00CA24F1">
      <w:pPr>
        <w:pStyle w:val="22"/>
        <w:tabs>
          <w:tab w:val="clear" w:pos="0"/>
          <w:tab w:val="left" w:pos="1134"/>
        </w:tabs>
        <w:ind w:firstLine="567"/>
        <w:jc w:val="center"/>
        <w:rPr>
          <w:b/>
        </w:rPr>
      </w:pPr>
      <w:r w:rsidRPr="004856F6">
        <w:rPr>
          <w:b/>
          <w:bCs/>
        </w:rPr>
        <w:t>7. Форс-мажорные обстоятельства.</w:t>
      </w:r>
    </w:p>
    <w:p w:rsidR="00CA24F1" w:rsidRPr="004856F6" w:rsidRDefault="00CA24F1" w:rsidP="00CA24F1">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24F1" w:rsidRPr="004856F6" w:rsidRDefault="00CA24F1" w:rsidP="00CA24F1">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24F1" w:rsidRPr="004856F6" w:rsidRDefault="00CA24F1" w:rsidP="00CA24F1">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24F1" w:rsidRPr="004856F6" w:rsidRDefault="00CA24F1" w:rsidP="00CA24F1">
      <w:pPr>
        <w:pStyle w:val="22"/>
        <w:tabs>
          <w:tab w:val="clear" w:pos="0"/>
          <w:tab w:val="left" w:pos="1134"/>
        </w:tabs>
        <w:ind w:firstLine="539"/>
        <w:jc w:val="both"/>
      </w:pPr>
      <w:r w:rsidRPr="004856F6">
        <w:t xml:space="preserve">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w:t>
      </w:r>
      <w:r w:rsidRPr="004856F6">
        <w:lastRenderedPageBreak/>
        <w:t>обязательств по Договору.</w:t>
      </w:r>
    </w:p>
    <w:p w:rsidR="00CA24F1" w:rsidRPr="004856F6" w:rsidRDefault="00CA24F1" w:rsidP="00CA24F1">
      <w:pPr>
        <w:pStyle w:val="22"/>
        <w:tabs>
          <w:tab w:val="clear" w:pos="0"/>
          <w:tab w:val="left" w:pos="1134"/>
        </w:tabs>
        <w:spacing w:after="60"/>
        <w:ind w:firstLine="539"/>
        <w:jc w:val="center"/>
        <w:rPr>
          <w:b/>
        </w:rPr>
      </w:pPr>
      <w:r w:rsidRPr="004856F6">
        <w:rPr>
          <w:b/>
        </w:rPr>
        <w:t>8. Разрешение споров.</w:t>
      </w:r>
    </w:p>
    <w:p w:rsidR="00CA24F1" w:rsidRPr="004856F6" w:rsidRDefault="00CA24F1" w:rsidP="00CA24F1">
      <w:pPr>
        <w:pStyle w:val="22"/>
        <w:tabs>
          <w:tab w:val="clear" w:pos="0"/>
          <w:tab w:val="left" w:pos="1134"/>
        </w:tabs>
        <w:ind w:firstLine="539"/>
        <w:jc w:val="both"/>
      </w:pPr>
      <w:r w:rsidRPr="004856F6">
        <w:t xml:space="preserve">8.1. Любой спор, разногласие, требование или претензия, возникающие при исполнении </w:t>
      </w:r>
      <w:proofErr w:type="gramStart"/>
      <w:r w:rsidRPr="004856F6">
        <w:t>настоящего</w:t>
      </w:r>
      <w:r w:rsidR="00C21684">
        <w:t xml:space="preserve"> </w:t>
      </w:r>
      <w:r w:rsidRPr="004856F6">
        <w:t>Договора</w:t>
      </w:r>
      <w:proofErr w:type="gramEnd"/>
      <w:r w:rsidRPr="004856F6">
        <w:t xml:space="preserve"> разрешаются Сторонами путем ведения переговоров или в претензионном порядке.</w:t>
      </w:r>
    </w:p>
    <w:p w:rsidR="00CA24F1" w:rsidRPr="004856F6" w:rsidRDefault="00CA24F1" w:rsidP="00CA24F1">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24F1" w:rsidRPr="004856F6" w:rsidRDefault="00CA24F1" w:rsidP="00CA24F1">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24F1" w:rsidRPr="004856F6" w:rsidRDefault="00CA24F1" w:rsidP="00CA24F1">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24F1" w:rsidRPr="004856F6" w:rsidRDefault="00CA24F1" w:rsidP="00CA24F1">
      <w:pPr>
        <w:pStyle w:val="22"/>
        <w:tabs>
          <w:tab w:val="clear" w:pos="0"/>
          <w:tab w:val="left" w:pos="1134"/>
        </w:tabs>
        <w:ind w:firstLine="0"/>
        <w:jc w:val="center"/>
        <w:rPr>
          <w:b/>
        </w:rPr>
      </w:pPr>
      <w:r w:rsidRPr="004856F6">
        <w:rPr>
          <w:b/>
        </w:rPr>
        <w:t>9. Ответственность сторон</w:t>
      </w:r>
    </w:p>
    <w:p w:rsidR="00CA24F1" w:rsidRPr="004856F6" w:rsidRDefault="00CA24F1" w:rsidP="00CA24F1">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24F1" w:rsidRPr="004856F6" w:rsidRDefault="00CA24F1" w:rsidP="00CA24F1">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24F1" w:rsidRPr="004856F6" w:rsidRDefault="00CA24F1" w:rsidP="00CA24F1">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24F1" w:rsidRPr="004856F6" w:rsidRDefault="00CA24F1" w:rsidP="00CA24F1">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24F1" w:rsidRPr="004856F6" w:rsidRDefault="00CA24F1" w:rsidP="00CA24F1">
      <w:pPr>
        <w:pStyle w:val="211"/>
        <w:spacing w:after="0"/>
        <w:ind w:left="0" w:firstLine="539"/>
        <w:jc w:val="both"/>
        <w:rPr>
          <w:b/>
          <w:bCs/>
          <w:color w:val="000000"/>
        </w:rPr>
      </w:pPr>
    </w:p>
    <w:p w:rsidR="00CA24F1" w:rsidRPr="004856F6" w:rsidRDefault="00CA24F1" w:rsidP="00CA24F1">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24F1" w:rsidRPr="004856F6" w:rsidRDefault="00CA24F1" w:rsidP="00CA24F1">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24F1" w:rsidRPr="004856F6" w:rsidRDefault="00CA24F1" w:rsidP="00CA24F1">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24F1" w:rsidRPr="004856F6" w:rsidRDefault="00CA24F1" w:rsidP="00CA24F1">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24F1" w:rsidRPr="004856F6" w:rsidRDefault="00CA24F1" w:rsidP="00CA24F1">
      <w:pPr>
        <w:shd w:val="clear" w:color="auto" w:fill="FFFFFF"/>
        <w:ind w:firstLine="539"/>
        <w:jc w:val="both"/>
        <w:rPr>
          <w:bCs/>
          <w:sz w:val="24"/>
          <w:szCs w:val="24"/>
        </w:rPr>
      </w:pPr>
    </w:p>
    <w:p w:rsidR="00CA24F1" w:rsidRPr="004856F6" w:rsidRDefault="00CA24F1" w:rsidP="00CA24F1">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24F1" w:rsidRPr="004856F6" w:rsidRDefault="00CA24F1" w:rsidP="00CA24F1">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24F1" w:rsidRPr="004856F6" w:rsidRDefault="00CA24F1" w:rsidP="00CA24F1">
      <w:pPr>
        <w:widowControl/>
        <w:tabs>
          <w:tab w:val="left" w:pos="360"/>
        </w:tabs>
        <w:autoSpaceDE/>
        <w:autoSpaceDN/>
        <w:adjustRightInd/>
        <w:jc w:val="both"/>
        <w:rPr>
          <w:sz w:val="24"/>
          <w:szCs w:val="24"/>
        </w:rPr>
      </w:pPr>
      <w:r w:rsidRPr="004856F6">
        <w:rPr>
          <w:b/>
          <w:sz w:val="24"/>
          <w:szCs w:val="24"/>
        </w:rPr>
        <w:tab/>
      </w:r>
      <w:r w:rsidR="00CD6EC5">
        <w:rPr>
          <w:b/>
          <w:sz w:val="24"/>
          <w:szCs w:val="24"/>
        </w:rPr>
        <w:t xml:space="preserve">   </w:t>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24F1" w:rsidRPr="004856F6" w:rsidRDefault="00CA24F1" w:rsidP="00CA24F1">
      <w:pPr>
        <w:shd w:val="clear" w:color="auto" w:fill="FFFFFF"/>
        <w:jc w:val="both"/>
        <w:rPr>
          <w:sz w:val="24"/>
          <w:szCs w:val="24"/>
        </w:rPr>
      </w:pPr>
      <w:r w:rsidRPr="004856F6">
        <w:rPr>
          <w:sz w:val="24"/>
          <w:szCs w:val="24"/>
        </w:rPr>
        <w:t>11.3.  С момента заключения Договора Поставщик обязан:</w:t>
      </w:r>
    </w:p>
    <w:p w:rsidR="00CA24F1" w:rsidRPr="004856F6" w:rsidRDefault="00CA24F1" w:rsidP="00CA24F1">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w:t>
      </w:r>
      <w:r w:rsidR="00BE753C">
        <w:rPr>
          <w:sz w:val="24"/>
          <w:szCs w:val="24"/>
        </w:rPr>
        <w:t>2</w:t>
      </w:r>
      <w:r w:rsidRPr="004856F6">
        <w:rPr>
          <w:sz w:val="24"/>
          <w:szCs w:val="24"/>
        </w:rPr>
        <w:t xml:space="preserve"> настоящего Договора;</w:t>
      </w:r>
    </w:p>
    <w:p w:rsidR="00CA24F1" w:rsidRPr="004856F6" w:rsidRDefault="00CA24F1" w:rsidP="00CA24F1">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24F1" w:rsidRPr="004856F6" w:rsidRDefault="00CA24F1" w:rsidP="00CA24F1">
      <w:pPr>
        <w:rPr>
          <w:sz w:val="24"/>
          <w:szCs w:val="24"/>
        </w:rPr>
      </w:pPr>
      <w:r w:rsidRPr="004856F6">
        <w:rPr>
          <w:sz w:val="24"/>
          <w:szCs w:val="24"/>
        </w:rPr>
        <w:tab/>
        <w:t>- Приложение № 1</w:t>
      </w:r>
    </w:p>
    <w:p w:rsidR="00CA24F1" w:rsidRPr="004856F6" w:rsidRDefault="00CA24F1" w:rsidP="00BE753C">
      <w:pPr>
        <w:ind w:firstLine="708"/>
        <w:rPr>
          <w:sz w:val="24"/>
          <w:szCs w:val="24"/>
        </w:rPr>
      </w:pPr>
      <w:r w:rsidRPr="004856F6">
        <w:rPr>
          <w:sz w:val="24"/>
          <w:szCs w:val="24"/>
        </w:rPr>
        <w:t>- Приложение № 2</w:t>
      </w:r>
    </w:p>
    <w:p w:rsidR="00CA24F1" w:rsidRPr="004856F6" w:rsidRDefault="00CA24F1" w:rsidP="00CA24F1">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9"/>
        <w:gridCol w:w="5294"/>
      </w:tblGrid>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24F1" w:rsidRPr="004856F6" w:rsidRDefault="00CA24F1" w:rsidP="007818C2">
            <w:pPr>
              <w:keepNext/>
              <w:jc w:val="center"/>
              <w:rPr>
                <w:sz w:val="24"/>
                <w:szCs w:val="24"/>
              </w:rPr>
            </w:pPr>
            <w:r w:rsidRPr="004856F6">
              <w:rPr>
                <w:b/>
                <w:sz w:val="24"/>
                <w:szCs w:val="24"/>
              </w:rPr>
              <w:t>Поставщик</w:t>
            </w: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hideMark/>
          </w:tcPr>
          <w:p w:rsidR="00CA24F1" w:rsidRPr="00F742AA" w:rsidRDefault="00CA24F1" w:rsidP="007818C2">
            <w:pPr>
              <w:rPr>
                <w:b/>
                <w:bCs/>
                <w:sz w:val="24"/>
                <w:szCs w:val="24"/>
              </w:rPr>
            </w:pPr>
            <w:r w:rsidRPr="00F742AA">
              <w:rPr>
                <w:b/>
                <w:bCs/>
                <w:sz w:val="24"/>
                <w:szCs w:val="24"/>
              </w:rPr>
              <w:t>Государственное бюджетное учреждение социального обслуживания Владимирской области «Собинский психоневрологический интернат»</w:t>
            </w:r>
          </w:p>
          <w:p w:rsidR="00CA24F1" w:rsidRPr="00E213E5" w:rsidRDefault="00CA24F1" w:rsidP="007818C2">
            <w:pPr>
              <w:pStyle w:val="af0"/>
              <w:suppressAutoHyphens/>
              <w:ind w:left="0"/>
              <w:rPr>
                <w:kern w:val="3"/>
                <w:sz w:val="24"/>
                <w:szCs w:val="24"/>
              </w:rPr>
            </w:pPr>
            <w:r w:rsidRPr="00E213E5">
              <w:rPr>
                <w:kern w:val="3"/>
                <w:sz w:val="24"/>
                <w:szCs w:val="24"/>
              </w:rPr>
              <w:t>ИНН 3309459733, КПП 330901001</w:t>
            </w:r>
          </w:p>
          <w:p w:rsidR="00CA24F1" w:rsidRPr="00E213E5" w:rsidRDefault="00CA24F1" w:rsidP="007818C2">
            <w:pPr>
              <w:suppressAutoHyphens/>
              <w:spacing w:before="100" w:beforeAutospacing="1" w:after="100" w:afterAutospacing="1"/>
              <w:contextualSpacing/>
              <w:rPr>
                <w:kern w:val="3"/>
                <w:sz w:val="24"/>
                <w:szCs w:val="24"/>
              </w:rPr>
            </w:pPr>
            <w:r w:rsidRPr="00E213E5">
              <w:rPr>
                <w:sz w:val="24"/>
                <w:szCs w:val="24"/>
              </w:rPr>
              <w:t>ОКПО 91001353, ОГРН 1113335000096</w:t>
            </w:r>
          </w:p>
          <w:p w:rsidR="00CA24F1" w:rsidRPr="00BC3808" w:rsidRDefault="00CA24F1" w:rsidP="007818C2">
            <w:pPr>
              <w:rPr>
                <w:bCs/>
                <w:sz w:val="24"/>
                <w:szCs w:val="24"/>
              </w:rPr>
            </w:pPr>
            <w:r w:rsidRPr="00BC3808">
              <w:rPr>
                <w:bCs/>
                <w:sz w:val="24"/>
                <w:szCs w:val="24"/>
              </w:rPr>
              <w:t>Получатель: УФК</w:t>
            </w:r>
            <w:r>
              <w:rPr>
                <w:bCs/>
                <w:sz w:val="24"/>
                <w:szCs w:val="24"/>
              </w:rPr>
              <w:t xml:space="preserve"> </w:t>
            </w:r>
            <w:r w:rsidRPr="00BC3808">
              <w:rPr>
                <w:bCs/>
                <w:sz w:val="24"/>
                <w:szCs w:val="24"/>
              </w:rPr>
              <w:t>по Владимирской области (ГБУСОВО «Собинский ПНИ» л/с 20286Х32020</w:t>
            </w:r>
            <w:r>
              <w:rPr>
                <w:bCs/>
                <w:sz w:val="24"/>
                <w:szCs w:val="24"/>
              </w:rPr>
              <w:t xml:space="preserve">, </w:t>
            </w:r>
            <w:r w:rsidRPr="00E213E5">
              <w:rPr>
                <w:kern w:val="3"/>
                <w:sz w:val="24"/>
                <w:szCs w:val="24"/>
              </w:rPr>
              <w:t>л/с 2</w:t>
            </w:r>
            <w:r>
              <w:rPr>
                <w:kern w:val="3"/>
                <w:sz w:val="24"/>
                <w:szCs w:val="24"/>
              </w:rPr>
              <w:t>1</w:t>
            </w:r>
            <w:r w:rsidRPr="00E213E5">
              <w:rPr>
                <w:kern w:val="3"/>
                <w:sz w:val="24"/>
                <w:szCs w:val="24"/>
              </w:rPr>
              <w:t>286Х32020</w:t>
            </w:r>
            <w:r w:rsidRPr="00BC3808">
              <w:rPr>
                <w:bCs/>
                <w:sz w:val="24"/>
                <w:szCs w:val="24"/>
              </w:rPr>
              <w:t>)</w:t>
            </w:r>
          </w:p>
          <w:p w:rsidR="00CA24F1" w:rsidRPr="00BC3808" w:rsidRDefault="00CA24F1" w:rsidP="007818C2">
            <w:pPr>
              <w:rPr>
                <w:bCs/>
                <w:sz w:val="24"/>
                <w:szCs w:val="24"/>
              </w:rPr>
            </w:pPr>
            <w:r w:rsidRPr="00BC3808">
              <w:rPr>
                <w:bCs/>
                <w:sz w:val="24"/>
                <w:szCs w:val="24"/>
              </w:rPr>
              <w:t>ИНН   3309459733    КПП   330901001</w:t>
            </w:r>
          </w:p>
          <w:p w:rsidR="00CA24F1" w:rsidRPr="00BC3808" w:rsidRDefault="00CA24F1" w:rsidP="007818C2">
            <w:pPr>
              <w:rPr>
                <w:bCs/>
                <w:sz w:val="24"/>
                <w:szCs w:val="24"/>
              </w:rPr>
            </w:pPr>
            <w:r>
              <w:rPr>
                <w:bCs/>
                <w:sz w:val="24"/>
                <w:szCs w:val="24"/>
              </w:rPr>
              <w:t xml:space="preserve">Казначейский </w:t>
            </w:r>
            <w:r w:rsidRPr="00BC3808">
              <w:rPr>
                <w:bCs/>
                <w:sz w:val="24"/>
                <w:szCs w:val="24"/>
              </w:rPr>
              <w:t>счет</w:t>
            </w:r>
            <w:r>
              <w:rPr>
                <w:bCs/>
                <w:sz w:val="24"/>
                <w:szCs w:val="24"/>
              </w:rPr>
              <w:t xml:space="preserve">              </w:t>
            </w:r>
            <w:r w:rsidRPr="00BC3808">
              <w:rPr>
                <w:bCs/>
                <w:sz w:val="24"/>
                <w:szCs w:val="24"/>
              </w:rPr>
              <w:t xml:space="preserve">       03224643170000002800</w:t>
            </w:r>
          </w:p>
          <w:p w:rsidR="00CA24F1" w:rsidRPr="00BC3808" w:rsidRDefault="00CA24F1" w:rsidP="007818C2">
            <w:pPr>
              <w:rPr>
                <w:bCs/>
                <w:sz w:val="24"/>
                <w:szCs w:val="24"/>
              </w:rPr>
            </w:pPr>
            <w:r w:rsidRPr="00BC3808">
              <w:rPr>
                <w:bCs/>
                <w:sz w:val="24"/>
                <w:szCs w:val="24"/>
              </w:rPr>
              <w:t xml:space="preserve">Банк </w:t>
            </w:r>
            <w:proofErr w:type="gramStart"/>
            <w:r w:rsidRPr="00BC3808">
              <w:rPr>
                <w:bCs/>
                <w:sz w:val="24"/>
                <w:szCs w:val="24"/>
              </w:rPr>
              <w:t>получателя:  ОТДЕЛЕНИЕ</w:t>
            </w:r>
            <w:proofErr w:type="gramEnd"/>
            <w:r w:rsidRPr="00BC3808">
              <w:rPr>
                <w:bCs/>
                <w:sz w:val="24"/>
                <w:szCs w:val="24"/>
              </w:rPr>
              <w:t xml:space="preserve"> ВЛАДИМИР БАНКА РОССИИ//УФК по Владимирской области г. Владимир</w:t>
            </w:r>
          </w:p>
          <w:p w:rsidR="00CA24F1" w:rsidRDefault="00CA24F1" w:rsidP="007818C2">
            <w:pPr>
              <w:rPr>
                <w:bCs/>
                <w:sz w:val="24"/>
                <w:szCs w:val="24"/>
              </w:rPr>
            </w:pPr>
            <w:r w:rsidRPr="00BC3808">
              <w:rPr>
                <w:bCs/>
                <w:sz w:val="24"/>
                <w:szCs w:val="24"/>
              </w:rPr>
              <w:t xml:space="preserve">Единый казначейский счет       </w:t>
            </w:r>
          </w:p>
          <w:p w:rsidR="00CA24F1" w:rsidRPr="00BC3808" w:rsidRDefault="00CA24F1" w:rsidP="007818C2">
            <w:pPr>
              <w:rPr>
                <w:bCs/>
                <w:sz w:val="24"/>
                <w:szCs w:val="24"/>
              </w:rPr>
            </w:pPr>
            <w:r w:rsidRPr="00BC3808">
              <w:rPr>
                <w:bCs/>
                <w:sz w:val="24"/>
                <w:szCs w:val="24"/>
              </w:rPr>
              <w:t>40102810945370000020</w:t>
            </w:r>
          </w:p>
          <w:p w:rsidR="00CA24F1" w:rsidRPr="00BC3808" w:rsidRDefault="00CA24F1" w:rsidP="007818C2">
            <w:pPr>
              <w:rPr>
                <w:bCs/>
                <w:sz w:val="24"/>
                <w:szCs w:val="24"/>
              </w:rPr>
            </w:pPr>
            <w:r w:rsidRPr="00BC3808">
              <w:rPr>
                <w:bCs/>
                <w:sz w:val="24"/>
                <w:szCs w:val="24"/>
              </w:rPr>
              <w:t>БИК       011708377</w:t>
            </w:r>
          </w:p>
          <w:p w:rsidR="00CA24F1" w:rsidRPr="00BC3808" w:rsidRDefault="00CA24F1" w:rsidP="007818C2">
            <w:pPr>
              <w:suppressAutoHyphens/>
              <w:spacing w:before="100" w:beforeAutospacing="1" w:after="100" w:afterAutospacing="1"/>
              <w:contextualSpacing/>
              <w:rPr>
                <w:bCs/>
                <w:sz w:val="24"/>
                <w:szCs w:val="24"/>
              </w:rPr>
            </w:pPr>
            <w:r w:rsidRPr="00BC3808">
              <w:rPr>
                <w:bCs/>
                <w:sz w:val="24"/>
                <w:szCs w:val="24"/>
              </w:rPr>
              <w:t>Адрес: 601202 Владимирская область, г.</w:t>
            </w:r>
            <w:r>
              <w:rPr>
                <w:bCs/>
                <w:sz w:val="24"/>
                <w:szCs w:val="24"/>
              </w:rPr>
              <w:t xml:space="preserve"> </w:t>
            </w:r>
            <w:r w:rsidRPr="00BC3808">
              <w:rPr>
                <w:bCs/>
                <w:sz w:val="24"/>
                <w:szCs w:val="24"/>
              </w:rPr>
              <w:t>Собинка, ул.</w:t>
            </w:r>
            <w:r>
              <w:rPr>
                <w:bCs/>
                <w:sz w:val="24"/>
                <w:szCs w:val="24"/>
              </w:rPr>
              <w:t xml:space="preserve"> </w:t>
            </w:r>
            <w:r w:rsidRPr="00BC3808">
              <w:rPr>
                <w:bCs/>
                <w:sz w:val="24"/>
                <w:szCs w:val="24"/>
              </w:rPr>
              <w:t>Ленина, д.100</w:t>
            </w:r>
          </w:p>
          <w:p w:rsidR="00CA24F1" w:rsidRPr="004856F6" w:rsidRDefault="00CA24F1" w:rsidP="007818C2">
            <w:pPr>
              <w:pStyle w:val="Normalunindented"/>
              <w:spacing w:before="0" w:after="0" w:line="240" w:lineRule="auto"/>
              <w:jc w:val="left"/>
              <w:rPr>
                <w:sz w:val="24"/>
                <w:szCs w:val="24"/>
              </w:rPr>
            </w:pPr>
            <w:r w:rsidRPr="00E213E5">
              <w:rPr>
                <w:kern w:val="3"/>
                <w:sz w:val="24"/>
                <w:szCs w:val="24"/>
              </w:rPr>
              <w:t>Тел: (49242) 22280</w:t>
            </w:r>
          </w:p>
          <w:p w:rsidR="00CA24F1" w:rsidRPr="004856F6" w:rsidRDefault="00CA24F1" w:rsidP="007818C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rPr>
                <w:sz w:val="24"/>
                <w:szCs w:val="24"/>
              </w:rPr>
            </w:pPr>
          </w:p>
        </w:tc>
      </w:tr>
      <w:tr w:rsidR="00CA24F1" w:rsidRPr="004856F6" w:rsidTr="007818C2">
        <w:tc>
          <w:tcPr>
            <w:tcW w:w="247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r>
            <w:r w:rsidR="00EC1979">
              <w:rPr>
                <w:sz w:val="24"/>
                <w:szCs w:val="24"/>
                <w:u w:val="single"/>
              </w:rPr>
              <w:softHyphen/>
              <w:t>___________________</w:t>
            </w:r>
            <w:r w:rsidR="00EC1979">
              <w:rPr>
                <w:sz w:val="24"/>
                <w:szCs w:val="24"/>
              </w:rPr>
              <w:t xml:space="preserve">  </w:t>
            </w:r>
            <w:r w:rsidRPr="004856F6">
              <w:rPr>
                <w:sz w:val="24"/>
                <w:szCs w:val="24"/>
              </w:rPr>
              <w:t>/</w:t>
            </w:r>
            <w:r w:rsidR="00BE753C">
              <w:rPr>
                <w:sz w:val="24"/>
                <w:szCs w:val="24"/>
              </w:rPr>
              <w:t>Г.В. Кудряшов</w:t>
            </w:r>
            <w:r w:rsidRPr="004856F6">
              <w:rPr>
                <w:sz w:val="24"/>
                <w:szCs w:val="24"/>
              </w:rPr>
              <w:t>/</w:t>
            </w:r>
          </w:p>
          <w:p w:rsidR="00CA24F1" w:rsidRPr="004856F6" w:rsidRDefault="00CA24F1" w:rsidP="007818C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24F1" w:rsidRPr="004856F6" w:rsidRDefault="00CA24F1" w:rsidP="007818C2">
            <w:pPr>
              <w:pStyle w:val="Normalunindented"/>
              <w:keepNext/>
              <w:spacing w:before="0" w:after="0" w:line="240" w:lineRule="auto"/>
              <w:jc w:val="left"/>
              <w:rPr>
                <w:sz w:val="24"/>
                <w:szCs w:val="24"/>
              </w:rPr>
            </w:pPr>
            <w:r w:rsidRPr="004856F6">
              <w:rPr>
                <w:sz w:val="24"/>
                <w:szCs w:val="24"/>
              </w:rPr>
              <w:t>от имени Поставщика:</w:t>
            </w:r>
          </w:p>
          <w:p w:rsidR="00CA24F1" w:rsidRPr="004856F6" w:rsidRDefault="00CA24F1" w:rsidP="007818C2">
            <w:pPr>
              <w:pStyle w:val="Normalunindented"/>
              <w:keepNext/>
              <w:spacing w:before="0" w:after="0" w:line="240" w:lineRule="auto"/>
              <w:jc w:val="left"/>
              <w:rPr>
                <w:sz w:val="24"/>
                <w:szCs w:val="24"/>
                <w:u w:val="single"/>
              </w:rPr>
            </w:pPr>
          </w:p>
          <w:p w:rsidR="00CA24F1" w:rsidRPr="004856F6" w:rsidRDefault="00CA24F1" w:rsidP="007818C2">
            <w:pPr>
              <w:pStyle w:val="Normalunindented"/>
              <w:keepNext/>
              <w:spacing w:before="0" w:after="0" w:line="240" w:lineRule="auto"/>
              <w:jc w:val="left"/>
              <w:rPr>
                <w:sz w:val="24"/>
                <w:szCs w:val="24"/>
              </w:rPr>
            </w:pPr>
            <w:r w:rsidRPr="004856F6">
              <w:rPr>
                <w:sz w:val="24"/>
                <w:szCs w:val="24"/>
                <w:u w:val="single"/>
              </w:rPr>
              <w:t>   </w:t>
            </w:r>
            <w:r w:rsidR="00EC1979">
              <w:rPr>
                <w:sz w:val="24"/>
                <w:szCs w:val="24"/>
                <w:u w:val="single"/>
              </w:rPr>
              <w:t>______________</w:t>
            </w:r>
            <w:r w:rsidRPr="004856F6">
              <w:rPr>
                <w:sz w:val="24"/>
                <w:szCs w:val="24"/>
                <w:u w:val="single"/>
              </w:rPr>
              <w:t xml:space="preserve">    </w:t>
            </w:r>
            <w:r w:rsidRPr="004856F6">
              <w:rPr>
                <w:sz w:val="24"/>
                <w:szCs w:val="24"/>
              </w:rPr>
              <w:t>/______</w:t>
            </w:r>
            <w:r w:rsidR="00EC1979">
              <w:rPr>
                <w:sz w:val="24"/>
                <w:szCs w:val="24"/>
              </w:rPr>
              <w:t>____________</w:t>
            </w:r>
            <w:r w:rsidRPr="004856F6">
              <w:rPr>
                <w:sz w:val="24"/>
                <w:szCs w:val="24"/>
              </w:rPr>
              <w:t>/</w:t>
            </w:r>
          </w:p>
          <w:p w:rsidR="00CA24F1" w:rsidRPr="004856F6" w:rsidRDefault="00CA24F1" w:rsidP="007818C2">
            <w:pPr>
              <w:pStyle w:val="Normalunindented"/>
              <w:keepNext/>
              <w:spacing w:before="0" w:after="0" w:line="240" w:lineRule="auto"/>
              <w:jc w:val="left"/>
              <w:rPr>
                <w:sz w:val="24"/>
                <w:szCs w:val="24"/>
                <w:u w:val="single"/>
              </w:rPr>
            </w:pPr>
            <w:r w:rsidRPr="004856F6">
              <w:rPr>
                <w:sz w:val="24"/>
                <w:szCs w:val="24"/>
              </w:rPr>
              <w:t>М.П.</w:t>
            </w:r>
          </w:p>
        </w:tc>
      </w:tr>
    </w:tbl>
    <w:p w:rsidR="00CA24F1" w:rsidRPr="004856F6" w:rsidRDefault="00CA24F1" w:rsidP="00CA24F1">
      <w:pPr>
        <w:rPr>
          <w:sz w:val="24"/>
          <w:szCs w:val="24"/>
        </w:rPr>
      </w:pPr>
    </w:p>
    <w:p w:rsidR="00CA24F1" w:rsidRPr="004856F6" w:rsidRDefault="00CA24F1" w:rsidP="00CA24F1">
      <w:pPr>
        <w:rPr>
          <w:sz w:val="24"/>
          <w:szCs w:val="24"/>
        </w:rPr>
        <w:sectPr w:rsidR="00CA24F1" w:rsidRPr="004856F6" w:rsidSect="003A038F">
          <w:footerReference w:type="even" r:id="rId8"/>
          <w:footerReference w:type="default" r:id="rId9"/>
          <w:pgSz w:w="11906" w:h="16838"/>
          <w:pgMar w:top="567" w:right="566" w:bottom="567" w:left="851" w:header="709" w:footer="709" w:gutter="0"/>
          <w:cols w:space="708"/>
          <w:docGrid w:linePitch="360"/>
        </w:sectPr>
      </w:pPr>
    </w:p>
    <w:p w:rsidR="00B7309E" w:rsidRDefault="00B7309E" w:rsidP="00CA24F1">
      <w:pPr>
        <w:jc w:val="right"/>
        <w:rPr>
          <w:sz w:val="24"/>
          <w:szCs w:val="24"/>
        </w:rPr>
      </w:pPr>
    </w:p>
    <w:p w:rsidR="00CA24F1" w:rsidRDefault="00B7309E" w:rsidP="00CA24F1">
      <w:pPr>
        <w:jc w:val="right"/>
        <w:rPr>
          <w:sz w:val="24"/>
          <w:szCs w:val="24"/>
        </w:rPr>
      </w:pPr>
      <w:r>
        <w:rPr>
          <w:sz w:val="24"/>
          <w:szCs w:val="24"/>
        </w:rPr>
        <w:t>П</w:t>
      </w:r>
      <w:r w:rsidR="001C6B9E">
        <w:rPr>
          <w:sz w:val="24"/>
          <w:szCs w:val="24"/>
        </w:rPr>
        <w:t>риложени</w:t>
      </w:r>
      <w:r w:rsidR="00CA24F1" w:rsidRPr="004856F6">
        <w:rPr>
          <w:sz w:val="24"/>
          <w:szCs w:val="24"/>
        </w:rPr>
        <w:t xml:space="preserve">е № </w:t>
      </w:r>
      <w:r w:rsidR="00CA24F1" w:rsidRPr="004856F6">
        <w:t>1</w:t>
      </w:r>
      <w:r w:rsidR="00CA24F1" w:rsidRPr="004856F6">
        <w:rPr>
          <w:sz w:val="24"/>
          <w:szCs w:val="24"/>
        </w:rPr>
        <w:t xml:space="preserve">к Договору </w:t>
      </w:r>
      <w:r w:rsidR="00CA24F1" w:rsidRPr="004856F6">
        <w:rPr>
          <w:sz w:val="24"/>
          <w:szCs w:val="24"/>
        </w:rPr>
        <w:br/>
        <w:t>№ ___от «____» _______  202</w:t>
      </w:r>
      <w:r w:rsidR="00BE753C">
        <w:rPr>
          <w:sz w:val="24"/>
          <w:szCs w:val="24"/>
        </w:rPr>
        <w:t>4</w:t>
      </w:r>
      <w:r w:rsidR="00CA24F1" w:rsidRPr="004856F6">
        <w:rPr>
          <w:sz w:val="24"/>
          <w:szCs w:val="24"/>
        </w:rPr>
        <w:t xml:space="preserve"> г.</w:t>
      </w:r>
    </w:p>
    <w:p w:rsidR="001C6B9E" w:rsidRPr="00BE753C" w:rsidRDefault="009D3461" w:rsidP="00BE753C">
      <w:pPr>
        <w:ind w:firstLine="567"/>
        <w:jc w:val="center"/>
        <w:rPr>
          <w:color w:val="FF0000"/>
          <w:sz w:val="28"/>
          <w:szCs w:val="28"/>
        </w:rPr>
      </w:pPr>
      <w:r w:rsidRPr="004856F6">
        <w:rPr>
          <w:b/>
          <w:bCs/>
          <w:kern w:val="28"/>
          <w:sz w:val="24"/>
          <w:szCs w:val="24"/>
        </w:rPr>
        <w:t>Спецификация</w:t>
      </w:r>
    </w:p>
    <w:tbl>
      <w:tblPr>
        <w:tblW w:w="1119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5529"/>
        <w:gridCol w:w="992"/>
        <w:gridCol w:w="1134"/>
        <w:gridCol w:w="1134"/>
      </w:tblGrid>
      <w:tr w:rsidR="00B7309E" w:rsidRPr="00651CDD" w:rsidTr="00B7309E">
        <w:trPr>
          <w:trHeight w:val="668"/>
        </w:trPr>
        <w:tc>
          <w:tcPr>
            <w:tcW w:w="568" w:type="dxa"/>
          </w:tcPr>
          <w:p w:rsidR="00B7309E" w:rsidRPr="00651CDD" w:rsidRDefault="00B7309E" w:rsidP="003C76D4">
            <w:pPr>
              <w:jc w:val="center"/>
              <w:rPr>
                <w:sz w:val="24"/>
                <w:szCs w:val="24"/>
              </w:rPr>
            </w:pPr>
            <w:r w:rsidRPr="00651CDD">
              <w:rPr>
                <w:sz w:val="24"/>
                <w:szCs w:val="24"/>
              </w:rPr>
              <w:t>№</w:t>
            </w:r>
          </w:p>
        </w:tc>
        <w:tc>
          <w:tcPr>
            <w:tcW w:w="1842" w:type="dxa"/>
            <w:shd w:val="clear" w:color="auto" w:fill="auto"/>
          </w:tcPr>
          <w:p w:rsidR="00B7309E" w:rsidRPr="00D05AFC" w:rsidRDefault="00B7309E" w:rsidP="003C76D4">
            <w:pPr>
              <w:pStyle w:val="Normalunindented"/>
              <w:ind w:left="50" w:hanging="50"/>
              <w:jc w:val="center"/>
              <w:rPr>
                <w:sz w:val="24"/>
              </w:rPr>
            </w:pPr>
            <w:r w:rsidRPr="00D05AFC">
              <w:rPr>
                <w:sz w:val="24"/>
              </w:rPr>
              <w:t>Наименование</w:t>
            </w:r>
          </w:p>
        </w:tc>
        <w:tc>
          <w:tcPr>
            <w:tcW w:w="5529" w:type="dxa"/>
          </w:tcPr>
          <w:p w:rsidR="00B7309E" w:rsidRPr="00651CDD" w:rsidRDefault="00B7309E" w:rsidP="003C76D4">
            <w:pPr>
              <w:jc w:val="center"/>
              <w:rPr>
                <w:sz w:val="24"/>
                <w:szCs w:val="24"/>
              </w:rPr>
            </w:pPr>
            <w:r w:rsidRPr="00651CDD">
              <w:rPr>
                <w:sz w:val="24"/>
                <w:szCs w:val="24"/>
              </w:rPr>
              <w:t>Описание</w:t>
            </w:r>
          </w:p>
        </w:tc>
        <w:tc>
          <w:tcPr>
            <w:tcW w:w="992" w:type="dxa"/>
          </w:tcPr>
          <w:p w:rsidR="00B7309E" w:rsidRPr="00651CDD" w:rsidRDefault="00B7309E" w:rsidP="003C76D4">
            <w:pPr>
              <w:jc w:val="center"/>
              <w:rPr>
                <w:sz w:val="24"/>
                <w:szCs w:val="24"/>
              </w:rPr>
            </w:pPr>
            <w:r>
              <w:rPr>
                <w:sz w:val="24"/>
                <w:szCs w:val="24"/>
              </w:rPr>
              <w:t xml:space="preserve">Ед. </w:t>
            </w:r>
            <w:proofErr w:type="spellStart"/>
            <w:r>
              <w:rPr>
                <w:sz w:val="24"/>
                <w:szCs w:val="24"/>
              </w:rPr>
              <w:t>изм</w:t>
            </w:r>
            <w:proofErr w:type="spellEnd"/>
          </w:p>
        </w:tc>
        <w:tc>
          <w:tcPr>
            <w:tcW w:w="1134" w:type="dxa"/>
          </w:tcPr>
          <w:p w:rsidR="00B7309E" w:rsidRPr="00651CDD" w:rsidRDefault="00B7309E" w:rsidP="003C76D4">
            <w:pPr>
              <w:jc w:val="center"/>
              <w:rPr>
                <w:sz w:val="24"/>
                <w:szCs w:val="24"/>
              </w:rPr>
            </w:pPr>
            <w:r>
              <w:rPr>
                <w:sz w:val="24"/>
                <w:szCs w:val="24"/>
              </w:rPr>
              <w:t>Кол-во</w:t>
            </w:r>
          </w:p>
        </w:tc>
        <w:tc>
          <w:tcPr>
            <w:tcW w:w="1134" w:type="dxa"/>
          </w:tcPr>
          <w:p w:rsidR="00B7309E" w:rsidRDefault="00B7309E" w:rsidP="003C76D4">
            <w:pPr>
              <w:jc w:val="center"/>
              <w:rPr>
                <w:sz w:val="24"/>
                <w:szCs w:val="24"/>
              </w:rPr>
            </w:pPr>
            <w:r>
              <w:rPr>
                <w:sz w:val="24"/>
                <w:szCs w:val="24"/>
              </w:rPr>
              <w:t>Цена</w:t>
            </w:r>
          </w:p>
        </w:tc>
      </w:tr>
      <w:tr w:rsidR="00B7309E" w:rsidRPr="00651CDD" w:rsidTr="00B7309E">
        <w:trPr>
          <w:trHeight w:val="343"/>
        </w:trPr>
        <w:tc>
          <w:tcPr>
            <w:tcW w:w="568" w:type="dxa"/>
          </w:tcPr>
          <w:p w:rsidR="00B7309E" w:rsidRPr="001C6B9E" w:rsidRDefault="00B7309E" w:rsidP="003C76D4">
            <w:pPr>
              <w:jc w:val="center"/>
              <w:rPr>
                <w:sz w:val="24"/>
                <w:szCs w:val="24"/>
              </w:rPr>
            </w:pPr>
            <w:r w:rsidRPr="001C6B9E">
              <w:rPr>
                <w:sz w:val="24"/>
                <w:szCs w:val="24"/>
              </w:rPr>
              <w:t>1</w:t>
            </w:r>
          </w:p>
        </w:tc>
        <w:tc>
          <w:tcPr>
            <w:tcW w:w="1842" w:type="dxa"/>
            <w:shd w:val="clear" w:color="auto" w:fill="auto"/>
            <w:vAlign w:val="center"/>
          </w:tcPr>
          <w:p w:rsidR="00B7309E" w:rsidRPr="000A3FEE" w:rsidRDefault="00B7309E" w:rsidP="003C76D4">
            <w:pPr>
              <w:rPr>
                <w:sz w:val="24"/>
                <w:szCs w:val="24"/>
              </w:rPr>
            </w:pPr>
            <w:r>
              <w:rPr>
                <w:sz w:val="24"/>
                <w:szCs w:val="24"/>
              </w:rPr>
              <w:t>Чистящее средство</w:t>
            </w:r>
          </w:p>
        </w:tc>
        <w:tc>
          <w:tcPr>
            <w:tcW w:w="5529" w:type="dxa"/>
          </w:tcPr>
          <w:p w:rsidR="00B7309E" w:rsidRPr="00DE0251" w:rsidRDefault="00B7309E" w:rsidP="003C76D4">
            <w:pPr>
              <w:textAlignment w:val="center"/>
              <w:rPr>
                <w:sz w:val="24"/>
                <w:szCs w:val="24"/>
              </w:rPr>
            </w:pPr>
            <w:r>
              <w:rPr>
                <w:sz w:val="24"/>
                <w:szCs w:val="24"/>
              </w:rPr>
              <w:t>«Пемолюкс» 480гр</w:t>
            </w:r>
          </w:p>
        </w:tc>
        <w:tc>
          <w:tcPr>
            <w:tcW w:w="992" w:type="dxa"/>
            <w:vAlign w:val="center"/>
          </w:tcPr>
          <w:p w:rsidR="00B7309E" w:rsidRPr="001C6B9E" w:rsidRDefault="00B7309E" w:rsidP="003C76D4">
            <w:pPr>
              <w:jc w:val="center"/>
              <w:rPr>
                <w:sz w:val="24"/>
                <w:szCs w:val="24"/>
              </w:rPr>
            </w:pPr>
            <w:r>
              <w:rPr>
                <w:sz w:val="24"/>
                <w:szCs w:val="24"/>
              </w:rPr>
              <w:t>шт</w:t>
            </w:r>
          </w:p>
        </w:tc>
        <w:tc>
          <w:tcPr>
            <w:tcW w:w="1134" w:type="dxa"/>
          </w:tcPr>
          <w:p w:rsidR="00B7309E" w:rsidRPr="001C6B9E" w:rsidRDefault="00B7309E" w:rsidP="003C76D4">
            <w:pPr>
              <w:jc w:val="center"/>
              <w:rPr>
                <w:sz w:val="24"/>
                <w:szCs w:val="24"/>
              </w:rPr>
            </w:pPr>
            <w:r>
              <w:rPr>
                <w:sz w:val="24"/>
                <w:szCs w:val="24"/>
              </w:rPr>
              <w:t>200</w:t>
            </w:r>
          </w:p>
        </w:tc>
        <w:tc>
          <w:tcPr>
            <w:tcW w:w="1134" w:type="dxa"/>
          </w:tcPr>
          <w:p w:rsidR="00B7309E" w:rsidRPr="001C6B9E" w:rsidRDefault="00B7309E" w:rsidP="003C76D4">
            <w:pPr>
              <w:jc w:val="center"/>
              <w:rPr>
                <w:sz w:val="24"/>
                <w:szCs w:val="24"/>
                <w:highlight w:val="yellow"/>
              </w:rPr>
            </w:pPr>
          </w:p>
        </w:tc>
      </w:tr>
      <w:tr w:rsidR="00B7309E" w:rsidRPr="00651CDD" w:rsidTr="00B7309E">
        <w:trPr>
          <w:trHeight w:val="343"/>
        </w:trPr>
        <w:tc>
          <w:tcPr>
            <w:tcW w:w="568" w:type="dxa"/>
          </w:tcPr>
          <w:p w:rsidR="00B7309E" w:rsidRPr="001C6B9E" w:rsidRDefault="00B7309E" w:rsidP="003C76D4">
            <w:pPr>
              <w:jc w:val="center"/>
              <w:rPr>
                <w:sz w:val="24"/>
                <w:szCs w:val="24"/>
              </w:rPr>
            </w:pPr>
            <w:r>
              <w:rPr>
                <w:sz w:val="24"/>
                <w:szCs w:val="24"/>
              </w:rPr>
              <w:t>2</w:t>
            </w:r>
          </w:p>
        </w:tc>
        <w:tc>
          <w:tcPr>
            <w:tcW w:w="1842" w:type="dxa"/>
            <w:shd w:val="clear" w:color="auto" w:fill="auto"/>
          </w:tcPr>
          <w:p w:rsidR="00B7309E" w:rsidRPr="007422A5" w:rsidRDefault="00B7309E" w:rsidP="003C76D4">
            <w:pPr>
              <w:rPr>
                <w:sz w:val="24"/>
                <w:szCs w:val="24"/>
              </w:rPr>
            </w:pPr>
            <w:r w:rsidRPr="007422A5">
              <w:rPr>
                <w:sz w:val="24"/>
                <w:szCs w:val="24"/>
              </w:rPr>
              <w:t>Средство для мытья посуды</w:t>
            </w:r>
          </w:p>
        </w:tc>
        <w:tc>
          <w:tcPr>
            <w:tcW w:w="5529" w:type="dxa"/>
          </w:tcPr>
          <w:p w:rsidR="00B7309E" w:rsidRPr="007422A5" w:rsidRDefault="00E45DDD" w:rsidP="003C76D4">
            <w:pPr>
              <w:rPr>
                <w:sz w:val="24"/>
                <w:szCs w:val="24"/>
              </w:rPr>
            </w:pPr>
            <w:r w:rsidRPr="007422A5">
              <w:rPr>
                <w:sz w:val="24"/>
                <w:szCs w:val="24"/>
              </w:rPr>
              <w:t xml:space="preserve">Средство для мытья посуды «НИКА-СУПЕР» </w:t>
            </w:r>
            <w:r w:rsidRPr="00261AB1">
              <w:rPr>
                <w:sz w:val="24"/>
                <w:szCs w:val="24"/>
              </w:rPr>
              <w:t>Объем: Канистра 5л</w:t>
            </w:r>
          </w:p>
        </w:tc>
        <w:tc>
          <w:tcPr>
            <w:tcW w:w="992" w:type="dxa"/>
          </w:tcPr>
          <w:p w:rsidR="00B7309E" w:rsidRPr="007422A5" w:rsidRDefault="00B7309E" w:rsidP="003C76D4">
            <w:pPr>
              <w:jc w:val="center"/>
              <w:rPr>
                <w:sz w:val="24"/>
                <w:szCs w:val="24"/>
              </w:rPr>
            </w:pPr>
            <w:r w:rsidRPr="007422A5">
              <w:rPr>
                <w:sz w:val="24"/>
                <w:szCs w:val="24"/>
              </w:rPr>
              <w:t>шт</w:t>
            </w:r>
          </w:p>
        </w:tc>
        <w:tc>
          <w:tcPr>
            <w:tcW w:w="1134" w:type="dxa"/>
          </w:tcPr>
          <w:p w:rsidR="00B7309E" w:rsidRPr="007422A5" w:rsidRDefault="00B7309E" w:rsidP="003C76D4">
            <w:pPr>
              <w:jc w:val="center"/>
              <w:rPr>
                <w:sz w:val="24"/>
                <w:szCs w:val="24"/>
              </w:rPr>
            </w:pPr>
            <w:r w:rsidRPr="007422A5">
              <w:rPr>
                <w:sz w:val="24"/>
                <w:szCs w:val="24"/>
              </w:rPr>
              <w:t>16</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Pr="001C6B9E" w:rsidRDefault="00B7309E" w:rsidP="003C76D4">
            <w:pPr>
              <w:jc w:val="center"/>
              <w:rPr>
                <w:sz w:val="24"/>
                <w:szCs w:val="24"/>
              </w:rPr>
            </w:pPr>
            <w:r>
              <w:rPr>
                <w:sz w:val="24"/>
                <w:szCs w:val="24"/>
              </w:rPr>
              <w:t>3</w:t>
            </w:r>
          </w:p>
        </w:tc>
        <w:tc>
          <w:tcPr>
            <w:tcW w:w="1842" w:type="dxa"/>
            <w:shd w:val="clear" w:color="auto" w:fill="auto"/>
            <w:vAlign w:val="center"/>
          </w:tcPr>
          <w:p w:rsidR="00B7309E" w:rsidRPr="007422A5" w:rsidRDefault="00B7309E" w:rsidP="003C76D4">
            <w:pPr>
              <w:rPr>
                <w:sz w:val="24"/>
                <w:szCs w:val="24"/>
              </w:rPr>
            </w:pPr>
            <w:r w:rsidRPr="007422A5">
              <w:rPr>
                <w:sz w:val="24"/>
                <w:szCs w:val="24"/>
              </w:rPr>
              <w:t>Бумага туалетная</w:t>
            </w:r>
          </w:p>
        </w:tc>
        <w:tc>
          <w:tcPr>
            <w:tcW w:w="5529" w:type="dxa"/>
            <w:shd w:val="clear" w:color="auto" w:fill="auto"/>
          </w:tcPr>
          <w:p w:rsidR="00B7309E" w:rsidRPr="007422A5" w:rsidRDefault="00B7309E" w:rsidP="003C76D4">
            <w:pPr>
              <w:rPr>
                <w:sz w:val="24"/>
                <w:szCs w:val="24"/>
              </w:rPr>
            </w:pPr>
            <w:r w:rsidRPr="007422A5">
              <w:rPr>
                <w:sz w:val="24"/>
                <w:szCs w:val="24"/>
              </w:rPr>
              <w:t>Бумага туалетная,  рулон на втулке, 100м, 1-слойная, белая или серая</w:t>
            </w:r>
          </w:p>
        </w:tc>
        <w:tc>
          <w:tcPr>
            <w:tcW w:w="992" w:type="dxa"/>
            <w:vAlign w:val="center"/>
          </w:tcPr>
          <w:p w:rsidR="00B7309E" w:rsidRPr="007422A5" w:rsidRDefault="00B7309E" w:rsidP="003C76D4">
            <w:pPr>
              <w:jc w:val="center"/>
              <w:rPr>
                <w:sz w:val="24"/>
                <w:szCs w:val="24"/>
              </w:rPr>
            </w:pPr>
            <w:r w:rsidRPr="007422A5">
              <w:rPr>
                <w:sz w:val="24"/>
                <w:szCs w:val="24"/>
              </w:rPr>
              <w:t>шт</w:t>
            </w:r>
          </w:p>
        </w:tc>
        <w:tc>
          <w:tcPr>
            <w:tcW w:w="1134" w:type="dxa"/>
          </w:tcPr>
          <w:p w:rsidR="00B7309E" w:rsidRPr="007422A5" w:rsidRDefault="00B7309E" w:rsidP="003C76D4">
            <w:pPr>
              <w:jc w:val="center"/>
              <w:rPr>
                <w:sz w:val="24"/>
                <w:szCs w:val="24"/>
              </w:rPr>
            </w:pPr>
            <w:r w:rsidRPr="007422A5">
              <w:rPr>
                <w:sz w:val="24"/>
                <w:szCs w:val="24"/>
              </w:rPr>
              <w:t>1500</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Pr="001C6B9E" w:rsidRDefault="00B7309E" w:rsidP="003C76D4">
            <w:pPr>
              <w:jc w:val="center"/>
              <w:rPr>
                <w:sz w:val="24"/>
                <w:szCs w:val="24"/>
              </w:rPr>
            </w:pPr>
            <w:r>
              <w:rPr>
                <w:sz w:val="24"/>
                <w:szCs w:val="24"/>
              </w:rPr>
              <w:t>4</w:t>
            </w:r>
          </w:p>
        </w:tc>
        <w:tc>
          <w:tcPr>
            <w:tcW w:w="1842" w:type="dxa"/>
            <w:shd w:val="clear" w:color="auto" w:fill="auto"/>
            <w:vAlign w:val="center"/>
          </w:tcPr>
          <w:p w:rsidR="00B7309E" w:rsidRPr="007422A5" w:rsidRDefault="00B7309E" w:rsidP="003C76D4">
            <w:pPr>
              <w:rPr>
                <w:sz w:val="24"/>
                <w:szCs w:val="24"/>
              </w:rPr>
            </w:pPr>
            <w:r w:rsidRPr="007422A5">
              <w:rPr>
                <w:sz w:val="24"/>
                <w:szCs w:val="24"/>
              </w:rPr>
              <w:t xml:space="preserve">Бумага туалетная </w:t>
            </w:r>
          </w:p>
        </w:tc>
        <w:tc>
          <w:tcPr>
            <w:tcW w:w="5529" w:type="dxa"/>
          </w:tcPr>
          <w:p w:rsidR="00B7309E" w:rsidRPr="007422A5" w:rsidRDefault="00B7309E" w:rsidP="003C76D4">
            <w:pPr>
              <w:textAlignment w:val="center"/>
              <w:rPr>
                <w:sz w:val="24"/>
                <w:szCs w:val="24"/>
              </w:rPr>
            </w:pPr>
            <w:r w:rsidRPr="007422A5">
              <w:rPr>
                <w:sz w:val="24"/>
                <w:szCs w:val="24"/>
              </w:rPr>
              <w:t>Эконом, 1слойная. Упак-12 рулонов</w:t>
            </w:r>
          </w:p>
        </w:tc>
        <w:tc>
          <w:tcPr>
            <w:tcW w:w="992" w:type="dxa"/>
            <w:vAlign w:val="center"/>
          </w:tcPr>
          <w:p w:rsidR="00B7309E" w:rsidRPr="001C6B9E" w:rsidRDefault="00B7309E" w:rsidP="003C76D4">
            <w:pPr>
              <w:jc w:val="center"/>
              <w:rPr>
                <w:sz w:val="24"/>
                <w:szCs w:val="24"/>
              </w:rPr>
            </w:pPr>
            <w:r>
              <w:rPr>
                <w:sz w:val="24"/>
                <w:szCs w:val="24"/>
              </w:rPr>
              <w:t>упак</w:t>
            </w:r>
          </w:p>
        </w:tc>
        <w:tc>
          <w:tcPr>
            <w:tcW w:w="1134" w:type="dxa"/>
          </w:tcPr>
          <w:p w:rsidR="00B7309E" w:rsidRPr="001C6B9E" w:rsidRDefault="00B7309E" w:rsidP="003C76D4">
            <w:pPr>
              <w:jc w:val="center"/>
              <w:rPr>
                <w:sz w:val="24"/>
                <w:szCs w:val="24"/>
              </w:rPr>
            </w:pPr>
            <w:r>
              <w:rPr>
                <w:sz w:val="24"/>
                <w:szCs w:val="24"/>
              </w:rPr>
              <w:t>4</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Pr="001C6B9E" w:rsidRDefault="00B7309E" w:rsidP="003C76D4">
            <w:pPr>
              <w:jc w:val="center"/>
              <w:rPr>
                <w:sz w:val="24"/>
                <w:szCs w:val="24"/>
              </w:rPr>
            </w:pPr>
            <w:r>
              <w:rPr>
                <w:sz w:val="24"/>
                <w:szCs w:val="24"/>
              </w:rPr>
              <w:t>5</w:t>
            </w:r>
          </w:p>
        </w:tc>
        <w:tc>
          <w:tcPr>
            <w:tcW w:w="1842" w:type="dxa"/>
            <w:shd w:val="clear" w:color="auto" w:fill="auto"/>
            <w:vAlign w:val="center"/>
          </w:tcPr>
          <w:p w:rsidR="00B7309E" w:rsidRDefault="00B7309E" w:rsidP="003C76D4">
            <w:pPr>
              <w:rPr>
                <w:sz w:val="24"/>
                <w:szCs w:val="24"/>
              </w:rPr>
            </w:pPr>
            <w:r>
              <w:rPr>
                <w:sz w:val="24"/>
                <w:szCs w:val="24"/>
              </w:rPr>
              <w:t>Освежитель воздуха</w:t>
            </w:r>
          </w:p>
        </w:tc>
        <w:tc>
          <w:tcPr>
            <w:tcW w:w="5529" w:type="dxa"/>
          </w:tcPr>
          <w:p w:rsidR="00B7309E" w:rsidRPr="006074AD" w:rsidRDefault="00B7309E" w:rsidP="003C76D4">
            <w:pPr>
              <w:rPr>
                <w:sz w:val="24"/>
                <w:szCs w:val="24"/>
              </w:rPr>
            </w:pPr>
            <w:r w:rsidRPr="006074AD">
              <w:rPr>
                <w:sz w:val="24"/>
                <w:szCs w:val="24"/>
              </w:rPr>
              <w:t>Symphony. Аэрозоль. Свежесть после дождя, весенняя св</w:t>
            </w:r>
            <w:r>
              <w:rPr>
                <w:sz w:val="24"/>
                <w:szCs w:val="24"/>
              </w:rPr>
              <w:t>ежесть или зеленый чай и фиалка</w:t>
            </w:r>
            <w:r w:rsidRPr="006074AD">
              <w:rPr>
                <w:sz w:val="24"/>
                <w:szCs w:val="24"/>
              </w:rPr>
              <w:t xml:space="preserve"> 300 мл.</w:t>
            </w:r>
          </w:p>
        </w:tc>
        <w:tc>
          <w:tcPr>
            <w:tcW w:w="992" w:type="dxa"/>
            <w:vAlign w:val="center"/>
          </w:tcPr>
          <w:p w:rsidR="00B7309E" w:rsidRPr="001C6B9E" w:rsidRDefault="00B7309E" w:rsidP="003C76D4">
            <w:pPr>
              <w:jc w:val="center"/>
              <w:rPr>
                <w:sz w:val="24"/>
                <w:szCs w:val="24"/>
              </w:rPr>
            </w:pPr>
            <w:r>
              <w:rPr>
                <w:sz w:val="24"/>
                <w:szCs w:val="24"/>
              </w:rPr>
              <w:t>шт</w:t>
            </w:r>
          </w:p>
        </w:tc>
        <w:tc>
          <w:tcPr>
            <w:tcW w:w="1134" w:type="dxa"/>
          </w:tcPr>
          <w:p w:rsidR="00B7309E" w:rsidRDefault="00B7309E" w:rsidP="003C76D4">
            <w:pPr>
              <w:jc w:val="center"/>
              <w:rPr>
                <w:sz w:val="24"/>
                <w:szCs w:val="24"/>
              </w:rPr>
            </w:pPr>
          </w:p>
          <w:p w:rsidR="00B7309E" w:rsidRPr="001C6B9E" w:rsidRDefault="00B7309E" w:rsidP="003C76D4">
            <w:pPr>
              <w:jc w:val="center"/>
              <w:rPr>
                <w:sz w:val="24"/>
                <w:szCs w:val="24"/>
              </w:rPr>
            </w:pPr>
            <w:r>
              <w:rPr>
                <w:sz w:val="24"/>
                <w:szCs w:val="24"/>
              </w:rPr>
              <w:t>20</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Default="00B7309E" w:rsidP="003C76D4">
            <w:pPr>
              <w:jc w:val="center"/>
              <w:rPr>
                <w:sz w:val="24"/>
                <w:szCs w:val="24"/>
              </w:rPr>
            </w:pPr>
            <w:r>
              <w:rPr>
                <w:sz w:val="24"/>
                <w:szCs w:val="24"/>
              </w:rPr>
              <w:t>6</w:t>
            </w:r>
          </w:p>
        </w:tc>
        <w:tc>
          <w:tcPr>
            <w:tcW w:w="1842" w:type="dxa"/>
            <w:shd w:val="clear" w:color="auto" w:fill="auto"/>
          </w:tcPr>
          <w:p w:rsidR="00B7309E" w:rsidRPr="007422A5" w:rsidRDefault="00B7309E" w:rsidP="003C76D4">
            <w:pPr>
              <w:rPr>
                <w:sz w:val="24"/>
                <w:szCs w:val="24"/>
              </w:rPr>
            </w:pPr>
            <w:r w:rsidRPr="007422A5">
              <w:rPr>
                <w:sz w:val="24"/>
                <w:szCs w:val="24"/>
              </w:rPr>
              <w:t>Салфетки</w:t>
            </w:r>
          </w:p>
        </w:tc>
        <w:tc>
          <w:tcPr>
            <w:tcW w:w="5529" w:type="dxa"/>
          </w:tcPr>
          <w:p w:rsidR="00B7309E" w:rsidRPr="007422A5" w:rsidRDefault="00B7309E" w:rsidP="003C76D4">
            <w:pPr>
              <w:rPr>
                <w:sz w:val="24"/>
                <w:szCs w:val="24"/>
              </w:rPr>
            </w:pPr>
            <w:r w:rsidRPr="007422A5">
              <w:rPr>
                <w:sz w:val="24"/>
                <w:szCs w:val="24"/>
              </w:rPr>
              <w:t>Бумажные, белые, однослойные, 100% целлюлоза. В упаковке 100 шт.</w:t>
            </w:r>
          </w:p>
        </w:tc>
        <w:tc>
          <w:tcPr>
            <w:tcW w:w="992" w:type="dxa"/>
          </w:tcPr>
          <w:p w:rsidR="00B7309E" w:rsidRPr="007422A5" w:rsidRDefault="00B7309E" w:rsidP="003C76D4">
            <w:pPr>
              <w:jc w:val="center"/>
              <w:rPr>
                <w:sz w:val="24"/>
                <w:szCs w:val="24"/>
              </w:rPr>
            </w:pPr>
            <w:r w:rsidRPr="007422A5">
              <w:rPr>
                <w:sz w:val="24"/>
                <w:szCs w:val="24"/>
              </w:rPr>
              <w:t>упак</w:t>
            </w:r>
          </w:p>
        </w:tc>
        <w:tc>
          <w:tcPr>
            <w:tcW w:w="1134" w:type="dxa"/>
          </w:tcPr>
          <w:p w:rsidR="00B7309E" w:rsidRPr="007422A5" w:rsidRDefault="00B7309E" w:rsidP="003C76D4">
            <w:pPr>
              <w:jc w:val="center"/>
              <w:rPr>
                <w:sz w:val="24"/>
                <w:szCs w:val="24"/>
              </w:rPr>
            </w:pPr>
            <w:r>
              <w:rPr>
                <w:sz w:val="24"/>
                <w:szCs w:val="24"/>
              </w:rPr>
              <w:t>90</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Default="00B7309E" w:rsidP="003C76D4">
            <w:pPr>
              <w:jc w:val="center"/>
              <w:rPr>
                <w:sz w:val="24"/>
                <w:szCs w:val="24"/>
              </w:rPr>
            </w:pPr>
            <w:r>
              <w:rPr>
                <w:sz w:val="24"/>
                <w:szCs w:val="24"/>
              </w:rPr>
              <w:t>7</w:t>
            </w:r>
          </w:p>
        </w:tc>
        <w:tc>
          <w:tcPr>
            <w:tcW w:w="1842" w:type="dxa"/>
            <w:shd w:val="clear" w:color="auto" w:fill="auto"/>
          </w:tcPr>
          <w:p w:rsidR="00B7309E" w:rsidRPr="007422A5" w:rsidRDefault="00B7309E" w:rsidP="003C76D4">
            <w:pPr>
              <w:rPr>
                <w:sz w:val="24"/>
                <w:szCs w:val="24"/>
              </w:rPr>
            </w:pPr>
            <w:r w:rsidRPr="007422A5">
              <w:rPr>
                <w:sz w:val="24"/>
                <w:szCs w:val="24"/>
              </w:rPr>
              <w:t>Средство чистящее</w:t>
            </w:r>
          </w:p>
        </w:tc>
        <w:tc>
          <w:tcPr>
            <w:tcW w:w="5529" w:type="dxa"/>
          </w:tcPr>
          <w:p w:rsidR="00B7309E" w:rsidRPr="007422A5" w:rsidRDefault="00B7309E" w:rsidP="003C76D4">
            <w:pPr>
              <w:rPr>
                <w:sz w:val="24"/>
                <w:szCs w:val="24"/>
              </w:rPr>
            </w:pPr>
            <w:r w:rsidRPr="007422A5">
              <w:rPr>
                <w:sz w:val="24"/>
                <w:szCs w:val="24"/>
              </w:rPr>
              <w:t xml:space="preserve">«Санитарный» 1000 мл. </w:t>
            </w:r>
          </w:p>
        </w:tc>
        <w:tc>
          <w:tcPr>
            <w:tcW w:w="992" w:type="dxa"/>
          </w:tcPr>
          <w:p w:rsidR="00B7309E" w:rsidRPr="007422A5" w:rsidRDefault="00B7309E" w:rsidP="003C76D4">
            <w:pPr>
              <w:jc w:val="center"/>
              <w:rPr>
                <w:sz w:val="24"/>
                <w:szCs w:val="24"/>
              </w:rPr>
            </w:pPr>
            <w:r w:rsidRPr="007422A5">
              <w:rPr>
                <w:sz w:val="24"/>
                <w:szCs w:val="24"/>
              </w:rPr>
              <w:t>шт</w:t>
            </w:r>
          </w:p>
        </w:tc>
        <w:tc>
          <w:tcPr>
            <w:tcW w:w="1134" w:type="dxa"/>
          </w:tcPr>
          <w:p w:rsidR="00B7309E" w:rsidRPr="007422A5" w:rsidRDefault="00B7309E" w:rsidP="003C76D4">
            <w:pPr>
              <w:jc w:val="center"/>
              <w:rPr>
                <w:sz w:val="24"/>
                <w:szCs w:val="24"/>
              </w:rPr>
            </w:pPr>
            <w:r w:rsidRPr="007422A5">
              <w:rPr>
                <w:sz w:val="24"/>
                <w:szCs w:val="24"/>
              </w:rPr>
              <w:t>90</w:t>
            </w:r>
          </w:p>
        </w:tc>
        <w:tc>
          <w:tcPr>
            <w:tcW w:w="1134" w:type="dxa"/>
          </w:tcPr>
          <w:p w:rsidR="00B7309E" w:rsidRPr="001C6B9E" w:rsidRDefault="00B7309E" w:rsidP="003C76D4">
            <w:pPr>
              <w:jc w:val="center"/>
              <w:rPr>
                <w:sz w:val="24"/>
                <w:szCs w:val="24"/>
                <w:highlight w:val="yellow"/>
              </w:rPr>
            </w:pPr>
          </w:p>
        </w:tc>
      </w:tr>
      <w:tr w:rsidR="00B7309E" w:rsidTr="00B7309E">
        <w:tc>
          <w:tcPr>
            <w:tcW w:w="568" w:type="dxa"/>
          </w:tcPr>
          <w:p w:rsidR="00B7309E" w:rsidRDefault="00B7309E" w:rsidP="003C76D4">
            <w:pPr>
              <w:jc w:val="center"/>
              <w:rPr>
                <w:sz w:val="24"/>
                <w:szCs w:val="24"/>
              </w:rPr>
            </w:pPr>
            <w:r>
              <w:rPr>
                <w:sz w:val="24"/>
                <w:szCs w:val="24"/>
              </w:rPr>
              <w:t>8</w:t>
            </w:r>
          </w:p>
        </w:tc>
        <w:tc>
          <w:tcPr>
            <w:tcW w:w="1842" w:type="dxa"/>
            <w:tcBorders>
              <w:top w:val="single" w:sz="4" w:space="0" w:color="auto"/>
              <w:left w:val="single" w:sz="4" w:space="0" w:color="auto"/>
              <w:bottom w:val="single" w:sz="4" w:space="0" w:color="auto"/>
              <w:right w:val="single" w:sz="4" w:space="0" w:color="auto"/>
            </w:tcBorders>
            <w:vAlign w:val="center"/>
          </w:tcPr>
          <w:p w:rsidR="00B7309E" w:rsidRPr="000A3FEE" w:rsidRDefault="00B7309E" w:rsidP="003C76D4">
            <w:pPr>
              <w:rPr>
                <w:sz w:val="24"/>
                <w:szCs w:val="24"/>
              </w:rPr>
            </w:pPr>
            <w:r>
              <w:rPr>
                <w:sz w:val="24"/>
                <w:szCs w:val="24"/>
              </w:rPr>
              <w:t>Средство чистящее «</w:t>
            </w:r>
            <w:proofErr w:type="spellStart"/>
            <w:r>
              <w:rPr>
                <w:sz w:val="24"/>
                <w:szCs w:val="24"/>
              </w:rPr>
              <w:t>Санокс</w:t>
            </w:r>
            <w:proofErr w:type="spellEnd"/>
            <w:r>
              <w:rPr>
                <w:sz w:val="24"/>
                <w:szCs w:val="24"/>
              </w:rPr>
              <w:t>»</w:t>
            </w:r>
          </w:p>
        </w:tc>
        <w:tc>
          <w:tcPr>
            <w:tcW w:w="5529" w:type="dxa"/>
            <w:tcBorders>
              <w:top w:val="single" w:sz="4" w:space="0" w:color="auto"/>
              <w:left w:val="single" w:sz="4" w:space="0" w:color="auto"/>
              <w:bottom w:val="single" w:sz="4" w:space="0" w:color="auto"/>
              <w:right w:val="single" w:sz="4" w:space="0" w:color="auto"/>
            </w:tcBorders>
            <w:shd w:val="clear" w:color="auto" w:fill="FFFFFF" w:themeFill="background1"/>
          </w:tcPr>
          <w:p w:rsidR="00B7309E" w:rsidRPr="0077366F" w:rsidRDefault="00B7309E" w:rsidP="003C76D4">
            <w:pPr>
              <w:textAlignment w:val="center"/>
              <w:rPr>
                <w:sz w:val="24"/>
                <w:szCs w:val="24"/>
              </w:rPr>
            </w:pPr>
            <w:r>
              <w:rPr>
                <w:sz w:val="24"/>
                <w:szCs w:val="24"/>
              </w:rPr>
              <w:t>Гель 750 мл.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7309E" w:rsidRPr="00147CC9" w:rsidRDefault="00B7309E" w:rsidP="003C76D4">
            <w:pPr>
              <w:jc w:val="center"/>
              <w:rPr>
                <w:sz w:val="24"/>
                <w:szCs w:val="24"/>
              </w:rPr>
            </w:pPr>
            <w:r>
              <w:rPr>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B7309E" w:rsidRPr="00B7309E" w:rsidRDefault="00B7309E" w:rsidP="003C76D4">
            <w:pPr>
              <w:jc w:val="center"/>
              <w:textAlignment w:val="center"/>
              <w:rPr>
                <w:sz w:val="24"/>
                <w:szCs w:val="24"/>
              </w:rPr>
            </w:pPr>
            <w:r w:rsidRPr="00B7309E">
              <w:rPr>
                <w:sz w:val="24"/>
                <w:szCs w:val="24"/>
              </w:rPr>
              <w:t>100</w:t>
            </w:r>
          </w:p>
        </w:tc>
        <w:tc>
          <w:tcPr>
            <w:tcW w:w="1134" w:type="dxa"/>
          </w:tcPr>
          <w:p w:rsidR="00B7309E" w:rsidRPr="001C6B9E" w:rsidRDefault="00B7309E" w:rsidP="003C76D4">
            <w:pPr>
              <w:jc w:val="center"/>
              <w:rPr>
                <w:sz w:val="24"/>
                <w:szCs w:val="24"/>
                <w:highlight w:val="yellow"/>
              </w:rPr>
            </w:pPr>
          </w:p>
        </w:tc>
      </w:tr>
    </w:tbl>
    <w:p w:rsidR="00B7309E" w:rsidRDefault="00B7309E" w:rsidP="004A741E">
      <w:pPr>
        <w:jc w:val="center"/>
        <w:rPr>
          <w:color w:val="FF0000"/>
          <w:sz w:val="36"/>
          <w:szCs w:val="36"/>
        </w:rPr>
      </w:pPr>
    </w:p>
    <w:p w:rsidR="004A741E" w:rsidRPr="001070AA" w:rsidRDefault="004A741E" w:rsidP="004A741E">
      <w:pPr>
        <w:jc w:val="center"/>
        <w:rPr>
          <w:color w:val="FF0000"/>
          <w:sz w:val="36"/>
          <w:szCs w:val="36"/>
        </w:rPr>
      </w:pPr>
      <w:r w:rsidRPr="001070AA">
        <w:rPr>
          <w:color w:val="FF0000"/>
          <w:sz w:val="36"/>
          <w:szCs w:val="36"/>
        </w:rPr>
        <w:t>Це</w:t>
      </w:r>
      <w:r>
        <w:rPr>
          <w:color w:val="FF0000"/>
          <w:sz w:val="36"/>
          <w:szCs w:val="36"/>
        </w:rPr>
        <w:t>на договора не должна прев</w:t>
      </w:r>
      <w:r w:rsidR="001C6B9E">
        <w:rPr>
          <w:color w:val="FF0000"/>
          <w:sz w:val="36"/>
          <w:szCs w:val="36"/>
        </w:rPr>
        <w:t>ы</w:t>
      </w:r>
      <w:r>
        <w:rPr>
          <w:color w:val="FF0000"/>
          <w:sz w:val="36"/>
          <w:szCs w:val="36"/>
        </w:rPr>
        <w:t xml:space="preserve">шать </w:t>
      </w:r>
      <w:r w:rsidR="00B7309E">
        <w:rPr>
          <w:color w:val="FF0000"/>
          <w:sz w:val="36"/>
          <w:szCs w:val="36"/>
        </w:rPr>
        <w:t>100 000,00</w:t>
      </w:r>
    </w:p>
    <w:p w:rsidR="009D3461" w:rsidRPr="00CD5736" w:rsidRDefault="009D3461" w:rsidP="00B2235C">
      <w:pPr>
        <w:widowControl/>
        <w:tabs>
          <w:tab w:val="left" w:pos="360"/>
        </w:tabs>
        <w:autoSpaceDE/>
        <w:autoSpaceDN/>
        <w:adjustRightInd/>
        <w:ind w:firstLine="567"/>
        <w:jc w:val="center"/>
        <w:rPr>
          <w:sz w:val="28"/>
          <w:szCs w:val="28"/>
        </w:rPr>
      </w:pPr>
      <w:r w:rsidRPr="00CD5736">
        <w:rPr>
          <w:sz w:val="28"/>
          <w:szCs w:val="28"/>
        </w:rPr>
        <w:t xml:space="preserve">Сроки поставки: </w:t>
      </w:r>
      <w:r w:rsidR="00BE753C">
        <w:rPr>
          <w:b/>
          <w:i/>
          <w:sz w:val="28"/>
          <w:szCs w:val="28"/>
        </w:rPr>
        <w:t>до 01.03.2024</w:t>
      </w:r>
      <w:r w:rsidRPr="00CD5736">
        <w:rPr>
          <w:b/>
          <w:i/>
          <w:sz w:val="28"/>
          <w:szCs w:val="28"/>
        </w:rPr>
        <w:t>, разовая поставка всего объема.</w:t>
      </w:r>
    </w:p>
    <w:p w:rsidR="00110F5D" w:rsidRDefault="009D3461" w:rsidP="009D3461">
      <w:pPr>
        <w:jc w:val="center"/>
        <w:rPr>
          <w:sz w:val="28"/>
          <w:szCs w:val="28"/>
        </w:rPr>
      </w:pPr>
      <w:r w:rsidRPr="00CD5736">
        <w:rPr>
          <w:sz w:val="28"/>
          <w:szCs w:val="28"/>
        </w:rPr>
        <w:t xml:space="preserve">Адрес поставки: г.Собинка, </w:t>
      </w:r>
      <w:proofErr w:type="spellStart"/>
      <w:r w:rsidRPr="00CD5736">
        <w:rPr>
          <w:sz w:val="28"/>
          <w:szCs w:val="28"/>
        </w:rPr>
        <w:t>ул.Ленина</w:t>
      </w:r>
      <w:proofErr w:type="spellEnd"/>
      <w:r w:rsidRPr="00CD5736">
        <w:rPr>
          <w:sz w:val="28"/>
          <w:szCs w:val="28"/>
        </w:rPr>
        <w:t>, д.100</w:t>
      </w:r>
      <w:r w:rsidR="00A834B2" w:rsidRPr="00CD5736">
        <w:rPr>
          <w:sz w:val="28"/>
          <w:szCs w:val="28"/>
        </w:rPr>
        <w:t xml:space="preserve">      </w:t>
      </w:r>
    </w:p>
    <w:p w:rsidR="004F7C70" w:rsidRDefault="00A834B2" w:rsidP="00BE753C">
      <w:pPr>
        <w:jc w:val="center"/>
        <w:rPr>
          <w:sz w:val="24"/>
          <w:szCs w:val="24"/>
        </w:rPr>
      </w:pPr>
      <w:r w:rsidRPr="00CD5736">
        <w:rPr>
          <w:sz w:val="28"/>
          <w:szCs w:val="28"/>
        </w:rPr>
        <w:t xml:space="preserve"> </w:t>
      </w:r>
      <w:r w:rsidR="009D3461" w:rsidRPr="00CD5736">
        <w:rPr>
          <w:sz w:val="28"/>
          <w:szCs w:val="28"/>
        </w:rPr>
        <w:t>Периодичность поставки: разовая</w:t>
      </w:r>
    </w:p>
    <w:p w:rsidR="004F7C70" w:rsidRDefault="004F7C70" w:rsidP="00110F5D">
      <w:pPr>
        <w:rPr>
          <w:sz w:val="24"/>
          <w:szCs w:val="24"/>
        </w:rPr>
      </w:pPr>
    </w:p>
    <w:p w:rsidR="00B7309E" w:rsidRDefault="00B7309E" w:rsidP="00110F5D">
      <w:pPr>
        <w:rPr>
          <w:sz w:val="24"/>
          <w:szCs w:val="24"/>
        </w:rPr>
      </w:pPr>
    </w:p>
    <w:p w:rsidR="00B7309E" w:rsidRDefault="00B7309E" w:rsidP="00110F5D">
      <w:pPr>
        <w:rPr>
          <w:sz w:val="24"/>
          <w:szCs w:val="24"/>
        </w:rPr>
      </w:pPr>
    </w:p>
    <w:p w:rsidR="00B7309E" w:rsidRDefault="00B7309E" w:rsidP="00110F5D">
      <w:pPr>
        <w:rPr>
          <w:sz w:val="24"/>
          <w:szCs w:val="24"/>
        </w:rPr>
      </w:pPr>
    </w:p>
    <w:p w:rsidR="00B7309E" w:rsidRDefault="00B7309E" w:rsidP="00110F5D">
      <w:pPr>
        <w:rPr>
          <w:sz w:val="24"/>
          <w:szCs w:val="24"/>
        </w:rPr>
      </w:pPr>
    </w:p>
    <w:p w:rsidR="00B7309E" w:rsidRDefault="00B7309E" w:rsidP="00110F5D">
      <w:pPr>
        <w:rPr>
          <w:sz w:val="24"/>
          <w:szCs w:val="24"/>
        </w:rPr>
      </w:pPr>
    </w:p>
    <w:p w:rsidR="00B7309E" w:rsidRDefault="00B7309E" w:rsidP="00110F5D">
      <w:pPr>
        <w:rPr>
          <w:sz w:val="24"/>
          <w:szCs w:val="24"/>
        </w:rPr>
      </w:pPr>
    </w:p>
    <w:p w:rsidR="00B2235C" w:rsidRDefault="00B2235C" w:rsidP="0047718F">
      <w:pPr>
        <w:ind w:left="5580"/>
        <w:jc w:val="right"/>
        <w:rPr>
          <w:sz w:val="24"/>
          <w:szCs w:val="24"/>
        </w:rPr>
      </w:pPr>
    </w:p>
    <w:p w:rsidR="00002496" w:rsidRDefault="00002496" w:rsidP="0047718F">
      <w:pPr>
        <w:ind w:left="5580"/>
        <w:jc w:val="right"/>
        <w:rPr>
          <w:sz w:val="24"/>
          <w:szCs w:val="24"/>
        </w:rPr>
      </w:pPr>
      <w:r w:rsidRPr="004856F6">
        <w:rPr>
          <w:sz w:val="24"/>
          <w:szCs w:val="24"/>
        </w:rPr>
        <w:t>Приложение № 2 к Договору</w:t>
      </w:r>
      <w:r w:rsidR="0047718F">
        <w:rPr>
          <w:sz w:val="24"/>
          <w:szCs w:val="24"/>
        </w:rPr>
        <w:t xml:space="preserve">  </w:t>
      </w:r>
    </w:p>
    <w:p w:rsidR="00CA24F1" w:rsidRPr="004856F6" w:rsidRDefault="00CA24F1" w:rsidP="0047718F">
      <w:pPr>
        <w:ind w:left="5580"/>
        <w:jc w:val="right"/>
        <w:rPr>
          <w:sz w:val="24"/>
          <w:szCs w:val="24"/>
        </w:rPr>
      </w:pPr>
      <w:r w:rsidRPr="004856F6">
        <w:rPr>
          <w:sz w:val="24"/>
          <w:szCs w:val="24"/>
        </w:rPr>
        <w:t>от «_</w:t>
      </w:r>
      <w:proofErr w:type="gramStart"/>
      <w:r w:rsidRPr="004856F6">
        <w:rPr>
          <w:sz w:val="24"/>
          <w:szCs w:val="24"/>
        </w:rPr>
        <w:t>_»_</w:t>
      </w:r>
      <w:proofErr w:type="gramEnd"/>
      <w:r w:rsidRPr="004856F6">
        <w:rPr>
          <w:sz w:val="24"/>
          <w:szCs w:val="24"/>
        </w:rPr>
        <w:t>______202</w:t>
      </w:r>
      <w:r w:rsidR="00BE753C">
        <w:rPr>
          <w:sz w:val="24"/>
          <w:szCs w:val="24"/>
        </w:rPr>
        <w:t>4</w:t>
      </w:r>
      <w:r w:rsidRPr="004856F6">
        <w:rPr>
          <w:sz w:val="24"/>
          <w:szCs w:val="24"/>
        </w:rPr>
        <w:t>г. № ____</w:t>
      </w:r>
    </w:p>
    <w:p w:rsidR="0047718F" w:rsidRDefault="0047718F" w:rsidP="00CA24F1">
      <w:pPr>
        <w:jc w:val="center"/>
        <w:rPr>
          <w:b/>
          <w:bCs/>
          <w:sz w:val="24"/>
          <w:szCs w:val="24"/>
        </w:rPr>
      </w:pPr>
    </w:p>
    <w:p w:rsidR="00CA24F1" w:rsidRPr="004856F6" w:rsidRDefault="00CA24F1" w:rsidP="00CA24F1">
      <w:pPr>
        <w:jc w:val="center"/>
        <w:rPr>
          <w:b/>
          <w:bCs/>
          <w:sz w:val="24"/>
          <w:szCs w:val="24"/>
        </w:rPr>
      </w:pPr>
      <w:r w:rsidRPr="004856F6">
        <w:rPr>
          <w:b/>
          <w:bCs/>
          <w:sz w:val="24"/>
          <w:szCs w:val="24"/>
        </w:rPr>
        <w:t>КАЛЕНДАРНЫЙ ПЛАН</w:t>
      </w:r>
    </w:p>
    <w:p w:rsidR="00CA24F1" w:rsidRPr="004856F6" w:rsidRDefault="00CA24F1" w:rsidP="00CA24F1">
      <w:pPr>
        <w:jc w:val="center"/>
        <w:rPr>
          <w:b/>
          <w:bCs/>
          <w:sz w:val="24"/>
          <w:szCs w:val="24"/>
        </w:rPr>
      </w:pPr>
      <w:r w:rsidRPr="004856F6">
        <w:rPr>
          <w:b/>
          <w:bCs/>
          <w:sz w:val="24"/>
          <w:szCs w:val="24"/>
        </w:rPr>
        <w:t>выполнения поставки по Договору</w:t>
      </w:r>
    </w:p>
    <w:p w:rsidR="00CA24F1" w:rsidRPr="004856F6" w:rsidRDefault="00CA24F1" w:rsidP="00CA24F1">
      <w:pPr>
        <w:jc w:val="center"/>
        <w:rPr>
          <w:b/>
          <w:bCs/>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2268"/>
        <w:gridCol w:w="4678"/>
        <w:gridCol w:w="5245"/>
      </w:tblGrid>
      <w:tr w:rsidR="008317B5" w:rsidRPr="004856F6" w:rsidTr="008317B5">
        <w:trPr>
          <w:trHeight w:val="739"/>
        </w:trPr>
        <w:tc>
          <w:tcPr>
            <w:tcW w:w="1101" w:type="dxa"/>
            <w:vAlign w:val="center"/>
          </w:tcPr>
          <w:p w:rsidR="008317B5" w:rsidRPr="004856F6" w:rsidRDefault="008317B5" w:rsidP="00CD6EC5">
            <w:pPr>
              <w:jc w:val="center"/>
              <w:rPr>
                <w:sz w:val="24"/>
                <w:szCs w:val="24"/>
              </w:rPr>
            </w:pPr>
            <w:r w:rsidRPr="004856F6">
              <w:rPr>
                <w:sz w:val="24"/>
                <w:szCs w:val="24"/>
              </w:rPr>
              <w:t>№</w:t>
            </w:r>
          </w:p>
          <w:p w:rsidR="008317B5" w:rsidRPr="004856F6" w:rsidRDefault="008317B5" w:rsidP="00CD6EC5">
            <w:pPr>
              <w:jc w:val="center"/>
              <w:rPr>
                <w:sz w:val="24"/>
                <w:szCs w:val="24"/>
              </w:rPr>
            </w:pPr>
            <w:r w:rsidRPr="004856F6">
              <w:rPr>
                <w:sz w:val="24"/>
                <w:szCs w:val="24"/>
              </w:rPr>
              <w:t>п/п</w:t>
            </w:r>
          </w:p>
        </w:tc>
        <w:tc>
          <w:tcPr>
            <w:tcW w:w="2551" w:type="dxa"/>
            <w:vAlign w:val="center"/>
          </w:tcPr>
          <w:p w:rsidR="008317B5" w:rsidRPr="004856F6" w:rsidRDefault="008317B5" w:rsidP="00CD6EC5">
            <w:pPr>
              <w:jc w:val="center"/>
              <w:rPr>
                <w:sz w:val="24"/>
                <w:szCs w:val="24"/>
              </w:rPr>
            </w:pPr>
            <w:r>
              <w:rPr>
                <w:sz w:val="24"/>
                <w:szCs w:val="24"/>
              </w:rPr>
              <w:t>Наименование Товара</w:t>
            </w:r>
          </w:p>
        </w:tc>
        <w:tc>
          <w:tcPr>
            <w:tcW w:w="2268" w:type="dxa"/>
            <w:vAlign w:val="center"/>
          </w:tcPr>
          <w:p w:rsidR="008317B5" w:rsidRPr="004856F6" w:rsidRDefault="008317B5" w:rsidP="00CD6EC5">
            <w:pPr>
              <w:jc w:val="center"/>
              <w:rPr>
                <w:sz w:val="24"/>
                <w:szCs w:val="24"/>
              </w:rPr>
            </w:pPr>
            <w:r w:rsidRPr="004856F6">
              <w:rPr>
                <w:sz w:val="24"/>
                <w:szCs w:val="24"/>
              </w:rPr>
              <w:t>Срок поставки Товара</w:t>
            </w:r>
          </w:p>
        </w:tc>
        <w:tc>
          <w:tcPr>
            <w:tcW w:w="4678" w:type="dxa"/>
            <w:vAlign w:val="center"/>
          </w:tcPr>
          <w:p w:rsidR="008317B5" w:rsidRPr="004856F6" w:rsidRDefault="008317B5" w:rsidP="00CD6EC5">
            <w:pPr>
              <w:jc w:val="center"/>
              <w:rPr>
                <w:sz w:val="24"/>
                <w:szCs w:val="24"/>
              </w:rPr>
            </w:pPr>
            <w:r w:rsidRPr="004856F6">
              <w:rPr>
                <w:sz w:val="24"/>
                <w:szCs w:val="24"/>
              </w:rPr>
              <w:t>Требования к размерам и упаковке Товара</w:t>
            </w:r>
          </w:p>
        </w:tc>
        <w:tc>
          <w:tcPr>
            <w:tcW w:w="5245" w:type="dxa"/>
            <w:vAlign w:val="center"/>
          </w:tcPr>
          <w:p w:rsidR="008317B5" w:rsidRPr="004856F6" w:rsidRDefault="008317B5" w:rsidP="00CD6EC5">
            <w:pPr>
              <w:jc w:val="center"/>
              <w:rPr>
                <w:sz w:val="24"/>
                <w:szCs w:val="24"/>
              </w:rPr>
            </w:pPr>
            <w:r w:rsidRPr="004856F6">
              <w:rPr>
                <w:sz w:val="24"/>
                <w:szCs w:val="24"/>
              </w:rPr>
              <w:t>Место и условия поставки Товара</w:t>
            </w:r>
          </w:p>
        </w:tc>
      </w:tr>
      <w:tr w:rsidR="00B7309E" w:rsidRPr="004856F6" w:rsidTr="00FD7D86">
        <w:trPr>
          <w:trHeight w:val="558"/>
        </w:trPr>
        <w:tc>
          <w:tcPr>
            <w:tcW w:w="1101" w:type="dxa"/>
            <w:vAlign w:val="center"/>
          </w:tcPr>
          <w:p w:rsidR="00B7309E" w:rsidRPr="00167992" w:rsidRDefault="00B7309E" w:rsidP="00B7309E">
            <w:pPr>
              <w:jc w:val="center"/>
              <w:rPr>
                <w:bCs/>
                <w:sz w:val="24"/>
                <w:szCs w:val="24"/>
              </w:rPr>
            </w:pPr>
            <w:r>
              <w:rPr>
                <w:bCs/>
                <w:sz w:val="24"/>
                <w:szCs w:val="24"/>
              </w:rPr>
              <w:t>1</w:t>
            </w:r>
          </w:p>
        </w:tc>
        <w:tc>
          <w:tcPr>
            <w:tcW w:w="2551" w:type="dxa"/>
            <w:shd w:val="clear" w:color="auto" w:fill="auto"/>
            <w:vAlign w:val="center"/>
          </w:tcPr>
          <w:p w:rsidR="00B7309E" w:rsidRPr="000A3FEE" w:rsidRDefault="00B7309E" w:rsidP="00B7309E">
            <w:pPr>
              <w:rPr>
                <w:sz w:val="24"/>
                <w:szCs w:val="24"/>
              </w:rPr>
            </w:pPr>
            <w:r>
              <w:rPr>
                <w:sz w:val="24"/>
                <w:szCs w:val="24"/>
              </w:rPr>
              <w:t>Чистящее средство</w:t>
            </w:r>
          </w:p>
        </w:tc>
        <w:tc>
          <w:tcPr>
            <w:tcW w:w="2268" w:type="dxa"/>
            <w:vMerge w:val="restart"/>
            <w:vAlign w:val="center"/>
          </w:tcPr>
          <w:p w:rsidR="00B7309E" w:rsidRPr="004856F6" w:rsidRDefault="00B7309E" w:rsidP="00B7309E">
            <w:pPr>
              <w:widowControl/>
              <w:tabs>
                <w:tab w:val="left" w:pos="360"/>
              </w:tabs>
              <w:autoSpaceDE/>
              <w:autoSpaceDN/>
              <w:adjustRightInd/>
              <w:ind w:firstLine="567"/>
              <w:jc w:val="both"/>
              <w:rPr>
                <w:b/>
                <w:bCs/>
                <w:i/>
                <w:sz w:val="24"/>
                <w:szCs w:val="24"/>
              </w:rPr>
            </w:pPr>
            <w:r>
              <w:rPr>
                <w:b/>
                <w:i/>
                <w:sz w:val="24"/>
                <w:szCs w:val="24"/>
              </w:rPr>
              <w:t>До 01.03.2024,</w:t>
            </w:r>
            <w:r w:rsidRPr="00B1003D">
              <w:rPr>
                <w:b/>
                <w:i/>
                <w:sz w:val="24"/>
                <w:szCs w:val="24"/>
              </w:rPr>
              <w:t xml:space="preserve"> разовая поставка всего объема.</w:t>
            </w:r>
          </w:p>
          <w:p w:rsidR="00B7309E" w:rsidRPr="004856F6" w:rsidRDefault="00B7309E" w:rsidP="00B7309E">
            <w:pPr>
              <w:jc w:val="center"/>
              <w:rPr>
                <w:sz w:val="24"/>
                <w:szCs w:val="24"/>
              </w:rPr>
            </w:pPr>
          </w:p>
        </w:tc>
        <w:tc>
          <w:tcPr>
            <w:tcW w:w="4678" w:type="dxa"/>
            <w:vMerge w:val="restart"/>
            <w:shd w:val="clear" w:color="auto" w:fill="auto"/>
            <w:vAlign w:val="center"/>
          </w:tcPr>
          <w:p w:rsidR="00B7309E" w:rsidRPr="004856F6" w:rsidRDefault="00B7309E" w:rsidP="00B7309E">
            <w:pPr>
              <w:jc w:val="center"/>
              <w:rPr>
                <w:sz w:val="24"/>
                <w:szCs w:val="24"/>
              </w:rPr>
            </w:pPr>
            <w:r w:rsidRPr="008B7834">
              <w:rPr>
                <w:b/>
                <w:i/>
                <w:sz w:val="24"/>
                <w:szCs w:val="24"/>
              </w:rPr>
              <w:t>Упаковка товара должна обеспечивать сохранность товара при хранении, погрузочно-разгрузочных и транспортно-складских работах. Упаковка товара должна иметь информацию на русском языке</w:t>
            </w:r>
            <w:r w:rsidRPr="008B7834">
              <w:rPr>
                <w:sz w:val="24"/>
                <w:szCs w:val="24"/>
              </w:rPr>
              <w:t>.</w:t>
            </w:r>
          </w:p>
        </w:tc>
        <w:tc>
          <w:tcPr>
            <w:tcW w:w="5245" w:type="dxa"/>
            <w:vMerge w:val="restart"/>
            <w:vAlign w:val="center"/>
          </w:tcPr>
          <w:p w:rsidR="00B7309E" w:rsidRDefault="00B7309E" w:rsidP="00B7309E">
            <w:pPr>
              <w:jc w:val="center"/>
              <w:rPr>
                <w:iCs/>
                <w:noProof/>
                <w:color w:val="000000"/>
              </w:rPr>
            </w:pPr>
            <w:r w:rsidRPr="003F626E">
              <w:rPr>
                <w:iCs/>
                <w:noProof/>
                <w:color w:val="000000"/>
              </w:rPr>
              <w:t>Доставка</w:t>
            </w:r>
            <w:r>
              <w:rPr>
                <w:iCs/>
                <w:noProof/>
                <w:color w:val="000000"/>
              </w:rPr>
              <w:t xml:space="preserve"> и разгрузка</w:t>
            </w:r>
            <w:r w:rsidRPr="003F626E">
              <w:rPr>
                <w:iCs/>
                <w:noProof/>
                <w:color w:val="000000"/>
              </w:rPr>
              <w:t xml:space="preserve"> Товара осуществляется силами и средствами Постащика на </w:t>
            </w:r>
            <w:r>
              <w:rPr>
                <w:iCs/>
                <w:noProof/>
                <w:color w:val="000000"/>
              </w:rPr>
              <w:t>склад</w:t>
            </w:r>
            <w:r w:rsidRPr="003F626E">
              <w:rPr>
                <w:iCs/>
                <w:noProof/>
                <w:color w:val="000000"/>
              </w:rPr>
              <w:t xml:space="preserve"> Заказчика</w:t>
            </w:r>
          </w:p>
          <w:p w:rsidR="00B7309E" w:rsidRDefault="00B7309E" w:rsidP="00B7309E">
            <w:pPr>
              <w:jc w:val="center"/>
            </w:pPr>
            <w:r w:rsidRPr="003F626E">
              <w:rPr>
                <w:iCs/>
                <w:noProof/>
                <w:color w:val="000000"/>
              </w:rPr>
              <w:t xml:space="preserve"> </w:t>
            </w:r>
            <w:r w:rsidRPr="008B7834">
              <w:t>Адрес поставки:</w:t>
            </w:r>
            <w:r>
              <w:t xml:space="preserve"> </w:t>
            </w:r>
            <w:r w:rsidRPr="008B7834">
              <w:t xml:space="preserve">г.Собинка, </w:t>
            </w:r>
            <w:proofErr w:type="spellStart"/>
            <w:r w:rsidRPr="008B7834">
              <w:t>ул.Ленина</w:t>
            </w:r>
            <w:proofErr w:type="spellEnd"/>
            <w:r w:rsidRPr="008B7834">
              <w:t>, д.100</w:t>
            </w:r>
          </w:p>
          <w:p w:rsidR="00B7309E" w:rsidRPr="004856F6" w:rsidRDefault="00B7309E" w:rsidP="00B7309E">
            <w:pPr>
              <w:jc w:val="center"/>
              <w:rPr>
                <w:sz w:val="24"/>
                <w:szCs w:val="24"/>
              </w:rPr>
            </w:pPr>
          </w:p>
        </w:tc>
      </w:tr>
      <w:tr w:rsidR="00B7309E" w:rsidRPr="004856F6" w:rsidTr="00D537D3">
        <w:trPr>
          <w:trHeight w:val="271"/>
        </w:trPr>
        <w:tc>
          <w:tcPr>
            <w:tcW w:w="1101" w:type="dxa"/>
            <w:vAlign w:val="center"/>
          </w:tcPr>
          <w:p w:rsidR="00B7309E" w:rsidRDefault="00B7309E" w:rsidP="00B7309E">
            <w:pPr>
              <w:jc w:val="center"/>
              <w:rPr>
                <w:bCs/>
                <w:sz w:val="24"/>
                <w:szCs w:val="24"/>
              </w:rPr>
            </w:pPr>
            <w:r>
              <w:rPr>
                <w:bCs/>
                <w:sz w:val="24"/>
                <w:szCs w:val="24"/>
              </w:rPr>
              <w:t>2</w:t>
            </w:r>
          </w:p>
        </w:tc>
        <w:tc>
          <w:tcPr>
            <w:tcW w:w="2551" w:type="dxa"/>
            <w:shd w:val="clear" w:color="auto" w:fill="auto"/>
          </w:tcPr>
          <w:p w:rsidR="00B7309E" w:rsidRPr="007422A5" w:rsidRDefault="00B7309E" w:rsidP="00B7309E">
            <w:pPr>
              <w:rPr>
                <w:sz w:val="24"/>
                <w:szCs w:val="24"/>
              </w:rPr>
            </w:pPr>
            <w:r w:rsidRPr="007422A5">
              <w:rPr>
                <w:sz w:val="24"/>
                <w:szCs w:val="24"/>
              </w:rPr>
              <w:t>Средство для мытья посуды</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D537D3">
        <w:trPr>
          <w:trHeight w:val="275"/>
        </w:trPr>
        <w:tc>
          <w:tcPr>
            <w:tcW w:w="1101" w:type="dxa"/>
            <w:vAlign w:val="center"/>
          </w:tcPr>
          <w:p w:rsidR="00B7309E" w:rsidRDefault="00B7309E" w:rsidP="00B7309E">
            <w:pPr>
              <w:jc w:val="center"/>
              <w:rPr>
                <w:bCs/>
                <w:sz w:val="24"/>
                <w:szCs w:val="24"/>
              </w:rPr>
            </w:pPr>
            <w:r>
              <w:rPr>
                <w:bCs/>
                <w:sz w:val="24"/>
                <w:szCs w:val="24"/>
              </w:rPr>
              <w:t>3</w:t>
            </w:r>
          </w:p>
        </w:tc>
        <w:tc>
          <w:tcPr>
            <w:tcW w:w="2551" w:type="dxa"/>
            <w:shd w:val="clear" w:color="auto" w:fill="auto"/>
            <w:vAlign w:val="center"/>
          </w:tcPr>
          <w:p w:rsidR="00B7309E" w:rsidRPr="007422A5" w:rsidRDefault="00B7309E" w:rsidP="00B7309E">
            <w:pPr>
              <w:rPr>
                <w:sz w:val="24"/>
                <w:szCs w:val="24"/>
              </w:rPr>
            </w:pPr>
            <w:r w:rsidRPr="007422A5">
              <w:rPr>
                <w:sz w:val="24"/>
                <w:szCs w:val="24"/>
              </w:rPr>
              <w:t>Бумага туалетная</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1C6B9E">
        <w:trPr>
          <w:trHeight w:val="265"/>
        </w:trPr>
        <w:tc>
          <w:tcPr>
            <w:tcW w:w="1101" w:type="dxa"/>
            <w:vAlign w:val="center"/>
          </w:tcPr>
          <w:p w:rsidR="00B7309E" w:rsidRDefault="00B7309E" w:rsidP="00B7309E">
            <w:pPr>
              <w:jc w:val="center"/>
              <w:rPr>
                <w:bCs/>
                <w:sz w:val="24"/>
                <w:szCs w:val="24"/>
              </w:rPr>
            </w:pPr>
            <w:r>
              <w:rPr>
                <w:bCs/>
                <w:sz w:val="24"/>
                <w:szCs w:val="24"/>
              </w:rPr>
              <w:t>4</w:t>
            </w:r>
          </w:p>
        </w:tc>
        <w:tc>
          <w:tcPr>
            <w:tcW w:w="2551" w:type="dxa"/>
            <w:shd w:val="clear" w:color="auto" w:fill="auto"/>
            <w:vAlign w:val="center"/>
          </w:tcPr>
          <w:p w:rsidR="00B7309E" w:rsidRPr="007422A5" w:rsidRDefault="00B7309E" w:rsidP="00B7309E">
            <w:pPr>
              <w:rPr>
                <w:sz w:val="24"/>
                <w:szCs w:val="24"/>
              </w:rPr>
            </w:pPr>
            <w:r w:rsidRPr="007422A5">
              <w:rPr>
                <w:sz w:val="24"/>
                <w:szCs w:val="24"/>
              </w:rPr>
              <w:t xml:space="preserve">Бумага туалетная </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1C6B9E">
        <w:trPr>
          <w:trHeight w:val="269"/>
        </w:trPr>
        <w:tc>
          <w:tcPr>
            <w:tcW w:w="1101" w:type="dxa"/>
            <w:vAlign w:val="center"/>
          </w:tcPr>
          <w:p w:rsidR="00B7309E" w:rsidRDefault="00B7309E" w:rsidP="00B7309E">
            <w:pPr>
              <w:jc w:val="center"/>
              <w:rPr>
                <w:bCs/>
                <w:sz w:val="24"/>
                <w:szCs w:val="24"/>
              </w:rPr>
            </w:pPr>
            <w:r>
              <w:rPr>
                <w:bCs/>
                <w:sz w:val="24"/>
                <w:szCs w:val="24"/>
              </w:rPr>
              <w:t>5</w:t>
            </w:r>
          </w:p>
        </w:tc>
        <w:tc>
          <w:tcPr>
            <w:tcW w:w="2551" w:type="dxa"/>
            <w:shd w:val="clear" w:color="auto" w:fill="auto"/>
            <w:vAlign w:val="center"/>
          </w:tcPr>
          <w:p w:rsidR="00B7309E" w:rsidRDefault="00B7309E" w:rsidP="00B7309E">
            <w:pPr>
              <w:rPr>
                <w:sz w:val="24"/>
                <w:szCs w:val="24"/>
              </w:rPr>
            </w:pPr>
            <w:r>
              <w:rPr>
                <w:sz w:val="24"/>
                <w:szCs w:val="24"/>
              </w:rPr>
              <w:t>Освежитель воздуха</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7341EF">
        <w:trPr>
          <w:trHeight w:val="269"/>
        </w:trPr>
        <w:tc>
          <w:tcPr>
            <w:tcW w:w="1101" w:type="dxa"/>
            <w:vAlign w:val="center"/>
          </w:tcPr>
          <w:p w:rsidR="00B7309E" w:rsidRDefault="00B7309E" w:rsidP="00B7309E">
            <w:pPr>
              <w:jc w:val="center"/>
              <w:rPr>
                <w:bCs/>
                <w:sz w:val="24"/>
                <w:szCs w:val="24"/>
              </w:rPr>
            </w:pPr>
            <w:r>
              <w:rPr>
                <w:bCs/>
                <w:sz w:val="24"/>
                <w:szCs w:val="24"/>
              </w:rPr>
              <w:t>6</w:t>
            </w:r>
          </w:p>
        </w:tc>
        <w:tc>
          <w:tcPr>
            <w:tcW w:w="2551" w:type="dxa"/>
            <w:shd w:val="clear" w:color="auto" w:fill="auto"/>
          </w:tcPr>
          <w:p w:rsidR="00B7309E" w:rsidRPr="007422A5" w:rsidRDefault="00B7309E" w:rsidP="00B7309E">
            <w:pPr>
              <w:rPr>
                <w:sz w:val="24"/>
                <w:szCs w:val="24"/>
              </w:rPr>
            </w:pPr>
            <w:r w:rsidRPr="007422A5">
              <w:rPr>
                <w:sz w:val="24"/>
                <w:szCs w:val="24"/>
              </w:rPr>
              <w:t>Салфетки</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7341EF">
        <w:trPr>
          <w:trHeight w:val="269"/>
        </w:trPr>
        <w:tc>
          <w:tcPr>
            <w:tcW w:w="1101" w:type="dxa"/>
            <w:vAlign w:val="center"/>
          </w:tcPr>
          <w:p w:rsidR="00B7309E" w:rsidRDefault="00B7309E" w:rsidP="00B7309E">
            <w:pPr>
              <w:jc w:val="center"/>
              <w:rPr>
                <w:bCs/>
                <w:sz w:val="24"/>
                <w:szCs w:val="24"/>
              </w:rPr>
            </w:pPr>
            <w:r>
              <w:rPr>
                <w:bCs/>
                <w:sz w:val="24"/>
                <w:szCs w:val="24"/>
              </w:rPr>
              <w:t>7</w:t>
            </w:r>
          </w:p>
        </w:tc>
        <w:tc>
          <w:tcPr>
            <w:tcW w:w="2551" w:type="dxa"/>
            <w:shd w:val="clear" w:color="auto" w:fill="auto"/>
          </w:tcPr>
          <w:p w:rsidR="00B7309E" w:rsidRPr="007422A5" w:rsidRDefault="00B7309E" w:rsidP="00B7309E">
            <w:pPr>
              <w:rPr>
                <w:sz w:val="24"/>
                <w:szCs w:val="24"/>
              </w:rPr>
            </w:pPr>
            <w:r w:rsidRPr="007422A5">
              <w:rPr>
                <w:sz w:val="24"/>
                <w:szCs w:val="24"/>
              </w:rPr>
              <w:t>Средство чистящее</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r w:rsidR="00B7309E" w:rsidRPr="004856F6" w:rsidTr="007341EF">
        <w:trPr>
          <w:trHeight w:val="269"/>
        </w:trPr>
        <w:tc>
          <w:tcPr>
            <w:tcW w:w="1101" w:type="dxa"/>
            <w:vAlign w:val="center"/>
          </w:tcPr>
          <w:p w:rsidR="00B7309E" w:rsidRDefault="00B7309E" w:rsidP="00B7309E">
            <w:pPr>
              <w:jc w:val="center"/>
              <w:rPr>
                <w:bCs/>
                <w:sz w:val="24"/>
                <w:szCs w:val="24"/>
              </w:rPr>
            </w:pPr>
            <w:r>
              <w:rPr>
                <w:bCs/>
                <w:sz w:val="24"/>
                <w:szCs w:val="24"/>
              </w:rPr>
              <w:t>8</w:t>
            </w:r>
          </w:p>
        </w:tc>
        <w:tc>
          <w:tcPr>
            <w:tcW w:w="2551" w:type="dxa"/>
            <w:tcBorders>
              <w:top w:val="single" w:sz="4" w:space="0" w:color="auto"/>
              <w:left w:val="single" w:sz="4" w:space="0" w:color="auto"/>
              <w:bottom w:val="single" w:sz="4" w:space="0" w:color="auto"/>
              <w:right w:val="single" w:sz="4" w:space="0" w:color="auto"/>
            </w:tcBorders>
            <w:vAlign w:val="center"/>
          </w:tcPr>
          <w:p w:rsidR="00B7309E" w:rsidRPr="000A3FEE" w:rsidRDefault="00B7309E" w:rsidP="00B7309E">
            <w:pPr>
              <w:rPr>
                <w:sz w:val="24"/>
                <w:szCs w:val="24"/>
              </w:rPr>
            </w:pPr>
            <w:r>
              <w:rPr>
                <w:sz w:val="24"/>
                <w:szCs w:val="24"/>
              </w:rPr>
              <w:t>Средство чистящее «</w:t>
            </w:r>
            <w:proofErr w:type="spellStart"/>
            <w:r>
              <w:rPr>
                <w:sz w:val="24"/>
                <w:szCs w:val="24"/>
              </w:rPr>
              <w:t>Санокс</w:t>
            </w:r>
            <w:proofErr w:type="spellEnd"/>
            <w:r>
              <w:rPr>
                <w:sz w:val="24"/>
                <w:szCs w:val="24"/>
              </w:rPr>
              <w:t>»</w:t>
            </w:r>
          </w:p>
        </w:tc>
        <w:tc>
          <w:tcPr>
            <w:tcW w:w="2268" w:type="dxa"/>
            <w:vMerge/>
            <w:vAlign w:val="center"/>
          </w:tcPr>
          <w:p w:rsidR="00B7309E" w:rsidRDefault="00B7309E" w:rsidP="00B7309E">
            <w:pPr>
              <w:widowControl/>
              <w:tabs>
                <w:tab w:val="left" w:pos="360"/>
              </w:tabs>
              <w:autoSpaceDE/>
              <w:autoSpaceDN/>
              <w:adjustRightInd/>
              <w:ind w:firstLine="567"/>
              <w:jc w:val="both"/>
              <w:rPr>
                <w:b/>
                <w:i/>
                <w:sz w:val="24"/>
                <w:szCs w:val="24"/>
              </w:rPr>
            </w:pPr>
          </w:p>
        </w:tc>
        <w:tc>
          <w:tcPr>
            <w:tcW w:w="4678" w:type="dxa"/>
            <w:vMerge/>
            <w:shd w:val="clear" w:color="auto" w:fill="auto"/>
            <w:vAlign w:val="center"/>
          </w:tcPr>
          <w:p w:rsidR="00B7309E" w:rsidRPr="008B7834" w:rsidRDefault="00B7309E" w:rsidP="00B7309E">
            <w:pPr>
              <w:jc w:val="center"/>
              <w:rPr>
                <w:b/>
                <w:i/>
                <w:sz w:val="24"/>
                <w:szCs w:val="24"/>
              </w:rPr>
            </w:pPr>
          </w:p>
        </w:tc>
        <w:tc>
          <w:tcPr>
            <w:tcW w:w="5245" w:type="dxa"/>
            <w:vMerge/>
            <w:vAlign w:val="center"/>
          </w:tcPr>
          <w:p w:rsidR="00B7309E" w:rsidRPr="003F626E" w:rsidRDefault="00B7309E" w:rsidP="00B7309E">
            <w:pPr>
              <w:jc w:val="center"/>
              <w:rPr>
                <w:iCs/>
                <w:noProof/>
                <w:color w:val="000000"/>
              </w:rPr>
            </w:pPr>
          </w:p>
        </w:tc>
      </w:tr>
    </w:tbl>
    <w:p w:rsidR="00CA24F1" w:rsidRPr="004856F6" w:rsidRDefault="00CA24F1" w:rsidP="00CA24F1">
      <w:pPr>
        <w:shd w:val="clear" w:color="auto" w:fill="FFFFFF"/>
        <w:ind w:right="883"/>
        <w:jc w:val="both"/>
        <w:rPr>
          <w:sz w:val="24"/>
          <w:szCs w:val="24"/>
        </w:rPr>
      </w:pPr>
    </w:p>
    <w:p w:rsidR="00CA24F1" w:rsidRDefault="00710782" w:rsidP="00CA24F1">
      <w:pPr>
        <w:shd w:val="clear" w:color="auto" w:fill="FFFFFF"/>
        <w:ind w:right="883"/>
        <w:jc w:val="both"/>
        <w:rPr>
          <w:sz w:val="24"/>
          <w:szCs w:val="24"/>
        </w:rPr>
      </w:pPr>
      <w:r>
        <w:rPr>
          <w:sz w:val="24"/>
          <w:szCs w:val="24"/>
        </w:rPr>
        <w:t xml:space="preserve">      </w:t>
      </w:r>
      <w:r w:rsidR="00CA24F1" w:rsidRPr="004856F6">
        <w:rPr>
          <w:sz w:val="24"/>
          <w:szCs w:val="24"/>
        </w:rPr>
        <w:t>Заказчик _______________</w:t>
      </w:r>
      <w:r w:rsidR="00BE753C">
        <w:rPr>
          <w:sz w:val="24"/>
          <w:szCs w:val="24"/>
        </w:rPr>
        <w:t>Г.В. Кудряшов</w:t>
      </w:r>
      <w:r w:rsidR="007B2E75">
        <w:rPr>
          <w:sz w:val="24"/>
          <w:szCs w:val="24"/>
        </w:rPr>
        <w:t xml:space="preserve">                                                                                  </w:t>
      </w:r>
      <w:r w:rsidR="00CA24F1" w:rsidRPr="004856F6">
        <w:rPr>
          <w:sz w:val="24"/>
          <w:szCs w:val="24"/>
        </w:rPr>
        <w:t>Поставщик ______________</w:t>
      </w:r>
    </w:p>
    <w:p w:rsidR="008B7834" w:rsidRDefault="00710782" w:rsidP="00CA24F1">
      <w:pPr>
        <w:rPr>
          <w:sz w:val="24"/>
          <w:szCs w:val="24"/>
        </w:rPr>
      </w:pPr>
      <w:r>
        <w:rPr>
          <w:sz w:val="24"/>
          <w:szCs w:val="24"/>
        </w:rPr>
        <w:t xml:space="preserve">         </w:t>
      </w:r>
      <w:r w:rsidR="00CA24F1">
        <w:rPr>
          <w:sz w:val="24"/>
          <w:szCs w:val="24"/>
        </w:rPr>
        <w:t>М.п.</w:t>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r>
      <w:r w:rsidR="00CA24F1">
        <w:rPr>
          <w:sz w:val="24"/>
          <w:szCs w:val="24"/>
        </w:rPr>
        <w:tab/>
        <w:t xml:space="preserve">                     </w:t>
      </w:r>
      <w:r w:rsidR="008B7834">
        <w:rPr>
          <w:sz w:val="24"/>
          <w:szCs w:val="24"/>
        </w:rPr>
        <w:t xml:space="preserve">                   </w:t>
      </w:r>
      <w:r w:rsidR="00C11304">
        <w:rPr>
          <w:sz w:val="24"/>
          <w:szCs w:val="24"/>
        </w:rPr>
        <w:t xml:space="preserve">                       </w:t>
      </w:r>
      <w:r w:rsidR="008B7834">
        <w:rPr>
          <w:sz w:val="24"/>
          <w:szCs w:val="24"/>
        </w:rPr>
        <w:t xml:space="preserve"> М.п.</w:t>
      </w:r>
    </w:p>
    <w:sectPr w:rsidR="008B7834" w:rsidSect="001C6B9E">
      <w:headerReference w:type="even" r:id="rId10"/>
      <w:footerReference w:type="even" r:id="rId11"/>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191" w:rsidRDefault="00B24191">
      <w:r>
        <w:separator/>
      </w:r>
    </w:p>
  </w:endnote>
  <w:endnote w:type="continuationSeparator" w:id="0">
    <w:p w:rsidR="00B24191" w:rsidRDefault="00B2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40" w:rsidRDefault="00EA4840"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A4840" w:rsidRDefault="00EA4840"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40" w:rsidRDefault="00EA4840" w:rsidP="00BD5DA0">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90D2D">
      <w:rPr>
        <w:rStyle w:val="ab"/>
        <w:noProof/>
      </w:rPr>
      <w:t>2</w:t>
    </w:r>
    <w:r>
      <w:rPr>
        <w:rStyle w:val="ab"/>
      </w:rPr>
      <w:fldChar w:fldCharType="end"/>
    </w:r>
  </w:p>
  <w:p w:rsidR="00EA4840" w:rsidRDefault="00EA4840"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40" w:rsidRDefault="00EA4840" w:rsidP="00AA2A4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4840" w:rsidRDefault="00EA484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191" w:rsidRDefault="00B24191">
      <w:r>
        <w:separator/>
      </w:r>
    </w:p>
  </w:footnote>
  <w:footnote w:type="continuationSeparator" w:id="0">
    <w:p w:rsidR="00B24191" w:rsidRDefault="00B24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40" w:rsidRDefault="00EA4840" w:rsidP="001B35E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4840" w:rsidRDefault="00EA484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3F918F2"/>
    <w:multiLevelType w:val="hybridMultilevel"/>
    <w:tmpl w:val="3DC6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730DA1"/>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C3C7A20"/>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4E65D3"/>
    <w:multiLevelType w:val="hybridMultilevel"/>
    <w:tmpl w:val="18909B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8DA1259"/>
    <w:multiLevelType w:val="hybridMultilevel"/>
    <w:tmpl w:val="3DC6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C3B32"/>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EBB06B0"/>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10099F"/>
    <w:multiLevelType w:val="hybridMultilevel"/>
    <w:tmpl w:val="ABBE2BE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FE1930"/>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E23571"/>
    <w:multiLevelType w:val="hybridMultilevel"/>
    <w:tmpl w:val="93EE9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AC3BDF"/>
    <w:multiLevelType w:val="hybridMultilevel"/>
    <w:tmpl w:val="10B6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39271A"/>
    <w:multiLevelType w:val="hybridMultilevel"/>
    <w:tmpl w:val="2A52F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9"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CE7C4C"/>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22" w15:restartNumberingAfterBreak="0">
    <w:nsid w:val="4FE663E4"/>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127082F"/>
    <w:multiLevelType w:val="hybridMultilevel"/>
    <w:tmpl w:val="DAC44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25" w15:restartNumberingAfterBreak="0">
    <w:nsid w:val="64A852ED"/>
    <w:multiLevelType w:val="hybridMultilevel"/>
    <w:tmpl w:val="46EE7CF4"/>
    <w:lvl w:ilvl="0" w:tplc="4A3E8B4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73E97BD6"/>
    <w:multiLevelType w:val="hybridMultilevel"/>
    <w:tmpl w:val="3C340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4F08AD"/>
    <w:multiLevelType w:val="hybridMultilevel"/>
    <w:tmpl w:val="46EE7CF4"/>
    <w:lvl w:ilvl="0" w:tplc="4A3E8B4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D685527"/>
    <w:multiLevelType w:val="multilevel"/>
    <w:tmpl w:val="ED96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21"/>
  </w:num>
  <w:num w:numId="4">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num>
  <w:num w:numId="7">
    <w:abstractNumId w:val="26"/>
  </w:num>
  <w:num w:numId="8">
    <w:abstractNumId w:val="17"/>
  </w:num>
  <w:num w:numId="9">
    <w:abstractNumId w:val="13"/>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0"/>
  </w:num>
  <w:num w:numId="14">
    <w:abstractNumId w:val="22"/>
  </w:num>
  <w:num w:numId="15">
    <w:abstractNumId w:val="27"/>
  </w:num>
  <w:num w:numId="16">
    <w:abstractNumId w:val="14"/>
  </w:num>
  <w:num w:numId="17">
    <w:abstractNumId w:val="23"/>
  </w:num>
  <w:num w:numId="18">
    <w:abstractNumId w:val="9"/>
  </w:num>
  <w:num w:numId="19">
    <w:abstractNumId w:val="4"/>
  </w:num>
  <w:num w:numId="20">
    <w:abstractNumId w:val="16"/>
  </w:num>
  <w:num w:numId="21">
    <w:abstractNumId w:val="12"/>
  </w:num>
  <w:num w:numId="22">
    <w:abstractNumId w:val="10"/>
  </w:num>
  <w:num w:numId="23">
    <w:abstractNumId w:val="8"/>
  </w:num>
  <w:num w:numId="24">
    <w:abstractNumId w:val="15"/>
  </w:num>
  <w:num w:numId="25">
    <w:abstractNumId w:val="5"/>
  </w:num>
  <w:num w:numId="2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AF"/>
    <w:rsid w:val="0000041D"/>
    <w:rsid w:val="00000984"/>
    <w:rsid w:val="000016F1"/>
    <w:rsid w:val="00002496"/>
    <w:rsid w:val="00004360"/>
    <w:rsid w:val="00005604"/>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21BA"/>
    <w:rsid w:val="0005430E"/>
    <w:rsid w:val="0005453C"/>
    <w:rsid w:val="00054D29"/>
    <w:rsid w:val="0005529B"/>
    <w:rsid w:val="00056979"/>
    <w:rsid w:val="000611B0"/>
    <w:rsid w:val="00062DE2"/>
    <w:rsid w:val="00064F1E"/>
    <w:rsid w:val="00065A4B"/>
    <w:rsid w:val="000710B8"/>
    <w:rsid w:val="00072DCC"/>
    <w:rsid w:val="00073BD3"/>
    <w:rsid w:val="00074A85"/>
    <w:rsid w:val="000751FA"/>
    <w:rsid w:val="000759A8"/>
    <w:rsid w:val="00075F83"/>
    <w:rsid w:val="000778B5"/>
    <w:rsid w:val="000805AB"/>
    <w:rsid w:val="00080B4D"/>
    <w:rsid w:val="00081591"/>
    <w:rsid w:val="00082147"/>
    <w:rsid w:val="00083DF4"/>
    <w:rsid w:val="00083E04"/>
    <w:rsid w:val="00085C9B"/>
    <w:rsid w:val="00085D5D"/>
    <w:rsid w:val="00086363"/>
    <w:rsid w:val="000866F4"/>
    <w:rsid w:val="00090257"/>
    <w:rsid w:val="00090E3E"/>
    <w:rsid w:val="00091809"/>
    <w:rsid w:val="00092BEE"/>
    <w:rsid w:val="00093719"/>
    <w:rsid w:val="0009459A"/>
    <w:rsid w:val="00095B6E"/>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C435E"/>
    <w:rsid w:val="000D01C6"/>
    <w:rsid w:val="000D24B5"/>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329C"/>
    <w:rsid w:val="00106B91"/>
    <w:rsid w:val="001070AA"/>
    <w:rsid w:val="00110F5D"/>
    <w:rsid w:val="00113CBC"/>
    <w:rsid w:val="00114B44"/>
    <w:rsid w:val="00114C99"/>
    <w:rsid w:val="00120CC1"/>
    <w:rsid w:val="00122B7F"/>
    <w:rsid w:val="001235B8"/>
    <w:rsid w:val="001275B1"/>
    <w:rsid w:val="00127728"/>
    <w:rsid w:val="00127DC0"/>
    <w:rsid w:val="001308F4"/>
    <w:rsid w:val="00130972"/>
    <w:rsid w:val="00132A10"/>
    <w:rsid w:val="001359CB"/>
    <w:rsid w:val="00141FB9"/>
    <w:rsid w:val="00142299"/>
    <w:rsid w:val="0014372A"/>
    <w:rsid w:val="00146145"/>
    <w:rsid w:val="00146D62"/>
    <w:rsid w:val="00147AD0"/>
    <w:rsid w:val="00152039"/>
    <w:rsid w:val="00152AEA"/>
    <w:rsid w:val="001536AD"/>
    <w:rsid w:val="00153EF2"/>
    <w:rsid w:val="001548D8"/>
    <w:rsid w:val="00155551"/>
    <w:rsid w:val="00155DEF"/>
    <w:rsid w:val="00162C78"/>
    <w:rsid w:val="00163A26"/>
    <w:rsid w:val="001645B4"/>
    <w:rsid w:val="001649E1"/>
    <w:rsid w:val="00166C98"/>
    <w:rsid w:val="00167992"/>
    <w:rsid w:val="0017054A"/>
    <w:rsid w:val="00171D11"/>
    <w:rsid w:val="00173083"/>
    <w:rsid w:val="00174AAD"/>
    <w:rsid w:val="0017572F"/>
    <w:rsid w:val="00176061"/>
    <w:rsid w:val="00177711"/>
    <w:rsid w:val="00177D5F"/>
    <w:rsid w:val="00184714"/>
    <w:rsid w:val="001866FF"/>
    <w:rsid w:val="00186995"/>
    <w:rsid w:val="00191C69"/>
    <w:rsid w:val="00193DEA"/>
    <w:rsid w:val="001964A2"/>
    <w:rsid w:val="0019688B"/>
    <w:rsid w:val="00196F5A"/>
    <w:rsid w:val="001A1545"/>
    <w:rsid w:val="001A209B"/>
    <w:rsid w:val="001A22FD"/>
    <w:rsid w:val="001A61F7"/>
    <w:rsid w:val="001A65D8"/>
    <w:rsid w:val="001A795E"/>
    <w:rsid w:val="001A7D76"/>
    <w:rsid w:val="001B1F6D"/>
    <w:rsid w:val="001B35EF"/>
    <w:rsid w:val="001B3A92"/>
    <w:rsid w:val="001C0E4B"/>
    <w:rsid w:val="001C14B4"/>
    <w:rsid w:val="001C479B"/>
    <w:rsid w:val="001C47EA"/>
    <w:rsid w:val="001C6B9E"/>
    <w:rsid w:val="001C785F"/>
    <w:rsid w:val="001D02F8"/>
    <w:rsid w:val="001D099A"/>
    <w:rsid w:val="001D2708"/>
    <w:rsid w:val="001D2A93"/>
    <w:rsid w:val="001D4CBE"/>
    <w:rsid w:val="001D52BF"/>
    <w:rsid w:val="001D5C6C"/>
    <w:rsid w:val="001D6120"/>
    <w:rsid w:val="001D7BF9"/>
    <w:rsid w:val="001E007A"/>
    <w:rsid w:val="001E3946"/>
    <w:rsid w:val="001E3F95"/>
    <w:rsid w:val="001E5277"/>
    <w:rsid w:val="001E6BA0"/>
    <w:rsid w:val="001E7224"/>
    <w:rsid w:val="001F1A48"/>
    <w:rsid w:val="001F27D1"/>
    <w:rsid w:val="001F3019"/>
    <w:rsid w:val="00201BDB"/>
    <w:rsid w:val="002033F7"/>
    <w:rsid w:val="00204E32"/>
    <w:rsid w:val="00204E67"/>
    <w:rsid w:val="00206125"/>
    <w:rsid w:val="002071E1"/>
    <w:rsid w:val="00207D0A"/>
    <w:rsid w:val="0021110D"/>
    <w:rsid w:val="002113CB"/>
    <w:rsid w:val="002118CC"/>
    <w:rsid w:val="00212E87"/>
    <w:rsid w:val="00212EC4"/>
    <w:rsid w:val="002156A6"/>
    <w:rsid w:val="00215741"/>
    <w:rsid w:val="00216905"/>
    <w:rsid w:val="0021709C"/>
    <w:rsid w:val="00222A84"/>
    <w:rsid w:val="002240BB"/>
    <w:rsid w:val="00224C81"/>
    <w:rsid w:val="00226A8F"/>
    <w:rsid w:val="0023007D"/>
    <w:rsid w:val="002307BE"/>
    <w:rsid w:val="00235B90"/>
    <w:rsid w:val="00236756"/>
    <w:rsid w:val="00237DA8"/>
    <w:rsid w:val="002402AC"/>
    <w:rsid w:val="00243EED"/>
    <w:rsid w:val="0024458D"/>
    <w:rsid w:val="002462F7"/>
    <w:rsid w:val="00246722"/>
    <w:rsid w:val="00247B05"/>
    <w:rsid w:val="00252A74"/>
    <w:rsid w:val="00254839"/>
    <w:rsid w:val="00256007"/>
    <w:rsid w:val="00256EA7"/>
    <w:rsid w:val="0026505A"/>
    <w:rsid w:val="002651DC"/>
    <w:rsid w:val="00265B13"/>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02F7"/>
    <w:rsid w:val="002F11B5"/>
    <w:rsid w:val="002F473B"/>
    <w:rsid w:val="002F5420"/>
    <w:rsid w:val="002F5D0F"/>
    <w:rsid w:val="003001DE"/>
    <w:rsid w:val="003024A2"/>
    <w:rsid w:val="0030393C"/>
    <w:rsid w:val="0030624C"/>
    <w:rsid w:val="00312944"/>
    <w:rsid w:val="003160CD"/>
    <w:rsid w:val="0032073F"/>
    <w:rsid w:val="0032095F"/>
    <w:rsid w:val="0032167D"/>
    <w:rsid w:val="00321D80"/>
    <w:rsid w:val="00322368"/>
    <w:rsid w:val="00327994"/>
    <w:rsid w:val="003306C8"/>
    <w:rsid w:val="0033186C"/>
    <w:rsid w:val="00331958"/>
    <w:rsid w:val="003319B5"/>
    <w:rsid w:val="0033238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5CBF"/>
    <w:rsid w:val="00385F1D"/>
    <w:rsid w:val="00390460"/>
    <w:rsid w:val="003908F3"/>
    <w:rsid w:val="003910B7"/>
    <w:rsid w:val="003938CB"/>
    <w:rsid w:val="00394659"/>
    <w:rsid w:val="00394731"/>
    <w:rsid w:val="00395A95"/>
    <w:rsid w:val="003A038F"/>
    <w:rsid w:val="003A0469"/>
    <w:rsid w:val="003A1543"/>
    <w:rsid w:val="003A1579"/>
    <w:rsid w:val="003A7F7E"/>
    <w:rsid w:val="003B46D2"/>
    <w:rsid w:val="003B5222"/>
    <w:rsid w:val="003B7636"/>
    <w:rsid w:val="003C3E46"/>
    <w:rsid w:val="003D016C"/>
    <w:rsid w:val="003D340E"/>
    <w:rsid w:val="003D37A6"/>
    <w:rsid w:val="003D547D"/>
    <w:rsid w:val="003D5B71"/>
    <w:rsid w:val="003E0289"/>
    <w:rsid w:val="003E06EA"/>
    <w:rsid w:val="003E0CC0"/>
    <w:rsid w:val="003E0ECD"/>
    <w:rsid w:val="003E1B4F"/>
    <w:rsid w:val="003E2F5A"/>
    <w:rsid w:val="003E4AD1"/>
    <w:rsid w:val="003E791E"/>
    <w:rsid w:val="003F0928"/>
    <w:rsid w:val="003F231D"/>
    <w:rsid w:val="003F39AB"/>
    <w:rsid w:val="003F6F37"/>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8B1"/>
    <w:rsid w:val="00453CEC"/>
    <w:rsid w:val="004543CE"/>
    <w:rsid w:val="004550AC"/>
    <w:rsid w:val="0045516F"/>
    <w:rsid w:val="00455E0A"/>
    <w:rsid w:val="00460453"/>
    <w:rsid w:val="00462743"/>
    <w:rsid w:val="00463264"/>
    <w:rsid w:val="00463AC5"/>
    <w:rsid w:val="00470F58"/>
    <w:rsid w:val="004710CB"/>
    <w:rsid w:val="00471804"/>
    <w:rsid w:val="0047241B"/>
    <w:rsid w:val="00472D8F"/>
    <w:rsid w:val="00473E11"/>
    <w:rsid w:val="004771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5D62"/>
    <w:rsid w:val="004A741E"/>
    <w:rsid w:val="004B0521"/>
    <w:rsid w:val="004B0797"/>
    <w:rsid w:val="004B0FE7"/>
    <w:rsid w:val="004B1AA2"/>
    <w:rsid w:val="004B479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064"/>
    <w:rsid w:val="004F28D9"/>
    <w:rsid w:val="004F33AE"/>
    <w:rsid w:val="004F4000"/>
    <w:rsid w:val="004F63E1"/>
    <w:rsid w:val="004F7441"/>
    <w:rsid w:val="004F7C70"/>
    <w:rsid w:val="005007E3"/>
    <w:rsid w:val="005010A2"/>
    <w:rsid w:val="00501459"/>
    <w:rsid w:val="00503020"/>
    <w:rsid w:val="00503AE1"/>
    <w:rsid w:val="00510239"/>
    <w:rsid w:val="005114A2"/>
    <w:rsid w:val="0051389D"/>
    <w:rsid w:val="00514D2C"/>
    <w:rsid w:val="00514D30"/>
    <w:rsid w:val="00515065"/>
    <w:rsid w:val="0051552D"/>
    <w:rsid w:val="0051741D"/>
    <w:rsid w:val="00517515"/>
    <w:rsid w:val="00517F34"/>
    <w:rsid w:val="00526CBF"/>
    <w:rsid w:val="00530185"/>
    <w:rsid w:val="00530C20"/>
    <w:rsid w:val="00531C59"/>
    <w:rsid w:val="0053271C"/>
    <w:rsid w:val="00532D48"/>
    <w:rsid w:val="005362C6"/>
    <w:rsid w:val="005366A9"/>
    <w:rsid w:val="005412AE"/>
    <w:rsid w:val="00543E64"/>
    <w:rsid w:val="0054553E"/>
    <w:rsid w:val="00546B72"/>
    <w:rsid w:val="00546D7A"/>
    <w:rsid w:val="0055404F"/>
    <w:rsid w:val="00555329"/>
    <w:rsid w:val="0055593C"/>
    <w:rsid w:val="005575E1"/>
    <w:rsid w:val="00557837"/>
    <w:rsid w:val="00562AEF"/>
    <w:rsid w:val="00563354"/>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259B"/>
    <w:rsid w:val="005C4B7F"/>
    <w:rsid w:val="005C4EA2"/>
    <w:rsid w:val="005C5293"/>
    <w:rsid w:val="005C64B5"/>
    <w:rsid w:val="005D050E"/>
    <w:rsid w:val="005D0BAF"/>
    <w:rsid w:val="005D2937"/>
    <w:rsid w:val="005D2C92"/>
    <w:rsid w:val="005D3ABF"/>
    <w:rsid w:val="005D4518"/>
    <w:rsid w:val="005D54D8"/>
    <w:rsid w:val="005D663F"/>
    <w:rsid w:val="005E084E"/>
    <w:rsid w:val="005E0D64"/>
    <w:rsid w:val="005E11B4"/>
    <w:rsid w:val="005E1BD7"/>
    <w:rsid w:val="005E21D0"/>
    <w:rsid w:val="005E3353"/>
    <w:rsid w:val="005E5B38"/>
    <w:rsid w:val="005E66C5"/>
    <w:rsid w:val="005F0CB7"/>
    <w:rsid w:val="005F3A96"/>
    <w:rsid w:val="005F5CCF"/>
    <w:rsid w:val="005F62AA"/>
    <w:rsid w:val="005F73AB"/>
    <w:rsid w:val="005F7C23"/>
    <w:rsid w:val="005F7F5A"/>
    <w:rsid w:val="00603662"/>
    <w:rsid w:val="006047E5"/>
    <w:rsid w:val="006063A0"/>
    <w:rsid w:val="0061106F"/>
    <w:rsid w:val="0061262D"/>
    <w:rsid w:val="00612B8C"/>
    <w:rsid w:val="00612F9D"/>
    <w:rsid w:val="006132DE"/>
    <w:rsid w:val="00615AE1"/>
    <w:rsid w:val="006160EA"/>
    <w:rsid w:val="0061614A"/>
    <w:rsid w:val="006178D2"/>
    <w:rsid w:val="00620D83"/>
    <w:rsid w:val="00621716"/>
    <w:rsid w:val="00624F2E"/>
    <w:rsid w:val="00625462"/>
    <w:rsid w:val="00625EEB"/>
    <w:rsid w:val="006266B8"/>
    <w:rsid w:val="006271BA"/>
    <w:rsid w:val="00630A95"/>
    <w:rsid w:val="00631360"/>
    <w:rsid w:val="00631B4F"/>
    <w:rsid w:val="00633BB2"/>
    <w:rsid w:val="0063775B"/>
    <w:rsid w:val="00640117"/>
    <w:rsid w:val="00640742"/>
    <w:rsid w:val="00641F63"/>
    <w:rsid w:val="00645860"/>
    <w:rsid w:val="0065136C"/>
    <w:rsid w:val="006514FA"/>
    <w:rsid w:val="00651CDD"/>
    <w:rsid w:val="00654110"/>
    <w:rsid w:val="00662E6F"/>
    <w:rsid w:val="0066447B"/>
    <w:rsid w:val="00665C1C"/>
    <w:rsid w:val="006671AE"/>
    <w:rsid w:val="00672EDA"/>
    <w:rsid w:val="006741E8"/>
    <w:rsid w:val="00674581"/>
    <w:rsid w:val="006760BF"/>
    <w:rsid w:val="006829AE"/>
    <w:rsid w:val="00682FE0"/>
    <w:rsid w:val="006836A1"/>
    <w:rsid w:val="006862CC"/>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0782"/>
    <w:rsid w:val="007119A9"/>
    <w:rsid w:val="00711DB1"/>
    <w:rsid w:val="00712DE9"/>
    <w:rsid w:val="00713274"/>
    <w:rsid w:val="007170C1"/>
    <w:rsid w:val="007179C1"/>
    <w:rsid w:val="007213C3"/>
    <w:rsid w:val="007238F6"/>
    <w:rsid w:val="00724F66"/>
    <w:rsid w:val="00726F1B"/>
    <w:rsid w:val="007272C7"/>
    <w:rsid w:val="00727874"/>
    <w:rsid w:val="00730DFD"/>
    <w:rsid w:val="00730E96"/>
    <w:rsid w:val="00733033"/>
    <w:rsid w:val="007422A5"/>
    <w:rsid w:val="007425E3"/>
    <w:rsid w:val="00744076"/>
    <w:rsid w:val="0075159C"/>
    <w:rsid w:val="00753649"/>
    <w:rsid w:val="00760014"/>
    <w:rsid w:val="00761A46"/>
    <w:rsid w:val="00765894"/>
    <w:rsid w:val="00765921"/>
    <w:rsid w:val="00767BD2"/>
    <w:rsid w:val="00771F57"/>
    <w:rsid w:val="007757CB"/>
    <w:rsid w:val="0077670E"/>
    <w:rsid w:val="007767E8"/>
    <w:rsid w:val="007818C2"/>
    <w:rsid w:val="0078340D"/>
    <w:rsid w:val="00784E4B"/>
    <w:rsid w:val="007905BB"/>
    <w:rsid w:val="00792703"/>
    <w:rsid w:val="00792786"/>
    <w:rsid w:val="0079595F"/>
    <w:rsid w:val="0079732B"/>
    <w:rsid w:val="00797B60"/>
    <w:rsid w:val="007A0CEB"/>
    <w:rsid w:val="007A3923"/>
    <w:rsid w:val="007A7460"/>
    <w:rsid w:val="007A79CF"/>
    <w:rsid w:val="007A7B64"/>
    <w:rsid w:val="007B0B23"/>
    <w:rsid w:val="007B1707"/>
    <w:rsid w:val="007B20AB"/>
    <w:rsid w:val="007B2E75"/>
    <w:rsid w:val="007B4441"/>
    <w:rsid w:val="007C070D"/>
    <w:rsid w:val="007C0E33"/>
    <w:rsid w:val="007C1CC7"/>
    <w:rsid w:val="007C286D"/>
    <w:rsid w:val="007C2910"/>
    <w:rsid w:val="007C4B57"/>
    <w:rsid w:val="007C576C"/>
    <w:rsid w:val="007C62B0"/>
    <w:rsid w:val="007D15F2"/>
    <w:rsid w:val="007D1F75"/>
    <w:rsid w:val="007D38FB"/>
    <w:rsid w:val="007D41F4"/>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6C0"/>
    <w:rsid w:val="008208D2"/>
    <w:rsid w:val="00820C19"/>
    <w:rsid w:val="008210F0"/>
    <w:rsid w:val="00821287"/>
    <w:rsid w:val="0082289B"/>
    <w:rsid w:val="00823392"/>
    <w:rsid w:val="008266D3"/>
    <w:rsid w:val="008279C1"/>
    <w:rsid w:val="00830634"/>
    <w:rsid w:val="00830B37"/>
    <w:rsid w:val="008317B5"/>
    <w:rsid w:val="00832B5D"/>
    <w:rsid w:val="0083318A"/>
    <w:rsid w:val="00834AD4"/>
    <w:rsid w:val="0083540A"/>
    <w:rsid w:val="008365B5"/>
    <w:rsid w:val="00836E30"/>
    <w:rsid w:val="00842186"/>
    <w:rsid w:val="00843ED7"/>
    <w:rsid w:val="00844F00"/>
    <w:rsid w:val="0084513E"/>
    <w:rsid w:val="00846E02"/>
    <w:rsid w:val="00847392"/>
    <w:rsid w:val="00851122"/>
    <w:rsid w:val="00852060"/>
    <w:rsid w:val="008538A8"/>
    <w:rsid w:val="00853E59"/>
    <w:rsid w:val="008543BE"/>
    <w:rsid w:val="00854BA9"/>
    <w:rsid w:val="00855A78"/>
    <w:rsid w:val="00855EC2"/>
    <w:rsid w:val="00856220"/>
    <w:rsid w:val="00856457"/>
    <w:rsid w:val="0085666A"/>
    <w:rsid w:val="008609EB"/>
    <w:rsid w:val="00860EB3"/>
    <w:rsid w:val="0086144D"/>
    <w:rsid w:val="0086452B"/>
    <w:rsid w:val="00866FED"/>
    <w:rsid w:val="00867FD3"/>
    <w:rsid w:val="00870954"/>
    <w:rsid w:val="0087198B"/>
    <w:rsid w:val="00871D74"/>
    <w:rsid w:val="00872DA0"/>
    <w:rsid w:val="00872EC5"/>
    <w:rsid w:val="00873176"/>
    <w:rsid w:val="00873C45"/>
    <w:rsid w:val="00874EF1"/>
    <w:rsid w:val="008759A3"/>
    <w:rsid w:val="00885D5E"/>
    <w:rsid w:val="00886F6B"/>
    <w:rsid w:val="00887562"/>
    <w:rsid w:val="00887ABA"/>
    <w:rsid w:val="0089292E"/>
    <w:rsid w:val="008946AB"/>
    <w:rsid w:val="00894CDB"/>
    <w:rsid w:val="008969A1"/>
    <w:rsid w:val="008A23DC"/>
    <w:rsid w:val="008A26A1"/>
    <w:rsid w:val="008A3F70"/>
    <w:rsid w:val="008A59DB"/>
    <w:rsid w:val="008A5DED"/>
    <w:rsid w:val="008A63D0"/>
    <w:rsid w:val="008A771F"/>
    <w:rsid w:val="008B0B4D"/>
    <w:rsid w:val="008B1A15"/>
    <w:rsid w:val="008B1E09"/>
    <w:rsid w:val="008B4C15"/>
    <w:rsid w:val="008B7834"/>
    <w:rsid w:val="008B7CCE"/>
    <w:rsid w:val="008C7403"/>
    <w:rsid w:val="008D10D7"/>
    <w:rsid w:val="008D1644"/>
    <w:rsid w:val="008D1B3E"/>
    <w:rsid w:val="008D253F"/>
    <w:rsid w:val="008D58B2"/>
    <w:rsid w:val="008D7BA4"/>
    <w:rsid w:val="008E09BF"/>
    <w:rsid w:val="008E2836"/>
    <w:rsid w:val="008E4378"/>
    <w:rsid w:val="008E5B62"/>
    <w:rsid w:val="008F1DD0"/>
    <w:rsid w:val="008F24C0"/>
    <w:rsid w:val="008F5451"/>
    <w:rsid w:val="008F7CEA"/>
    <w:rsid w:val="00903314"/>
    <w:rsid w:val="00903C22"/>
    <w:rsid w:val="00903D78"/>
    <w:rsid w:val="00903DA1"/>
    <w:rsid w:val="00910062"/>
    <w:rsid w:val="009111E4"/>
    <w:rsid w:val="00912EBE"/>
    <w:rsid w:val="00912FCC"/>
    <w:rsid w:val="0091482F"/>
    <w:rsid w:val="00916ACF"/>
    <w:rsid w:val="00917D36"/>
    <w:rsid w:val="00917F84"/>
    <w:rsid w:val="00921C04"/>
    <w:rsid w:val="009233A8"/>
    <w:rsid w:val="00923746"/>
    <w:rsid w:val="0092470B"/>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26BC"/>
    <w:rsid w:val="009561B6"/>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617"/>
    <w:rsid w:val="009B78AC"/>
    <w:rsid w:val="009C0D8C"/>
    <w:rsid w:val="009C329A"/>
    <w:rsid w:val="009C3596"/>
    <w:rsid w:val="009C55FE"/>
    <w:rsid w:val="009D05ED"/>
    <w:rsid w:val="009D3461"/>
    <w:rsid w:val="009D4FC5"/>
    <w:rsid w:val="009D65AB"/>
    <w:rsid w:val="009E03B1"/>
    <w:rsid w:val="009E0B74"/>
    <w:rsid w:val="009E1E3D"/>
    <w:rsid w:val="009E1E9A"/>
    <w:rsid w:val="009E37F9"/>
    <w:rsid w:val="009E4C4A"/>
    <w:rsid w:val="009E551B"/>
    <w:rsid w:val="009E58A9"/>
    <w:rsid w:val="009E645A"/>
    <w:rsid w:val="009E69F3"/>
    <w:rsid w:val="009F299B"/>
    <w:rsid w:val="009F2C31"/>
    <w:rsid w:val="009F31AE"/>
    <w:rsid w:val="009F43E5"/>
    <w:rsid w:val="009F6ACF"/>
    <w:rsid w:val="00A00D41"/>
    <w:rsid w:val="00A01036"/>
    <w:rsid w:val="00A03C7C"/>
    <w:rsid w:val="00A04319"/>
    <w:rsid w:val="00A04C28"/>
    <w:rsid w:val="00A05355"/>
    <w:rsid w:val="00A05392"/>
    <w:rsid w:val="00A13850"/>
    <w:rsid w:val="00A14E2F"/>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805"/>
    <w:rsid w:val="00A47781"/>
    <w:rsid w:val="00A47F6F"/>
    <w:rsid w:val="00A51A2B"/>
    <w:rsid w:val="00A52AA0"/>
    <w:rsid w:val="00A52D99"/>
    <w:rsid w:val="00A5467E"/>
    <w:rsid w:val="00A55E75"/>
    <w:rsid w:val="00A579C6"/>
    <w:rsid w:val="00A57D92"/>
    <w:rsid w:val="00A62419"/>
    <w:rsid w:val="00A63939"/>
    <w:rsid w:val="00A6518F"/>
    <w:rsid w:val="00A705D5"/>
    <w:rsid w:val="00A70BFA"/>
    <w:rsid w:val="00A719C8"/>
    <w:rsid w:val="00A72322"/>
    <w:rsid w:val="00A7233F"/>
    <w:rsid w:val="00A7323B"/>
    <w:rsid w:val="00A73474"/>
    <w:rsid w:val="00A74292"/>
    <w:rsid w:val="00A7469B"/>
    <w:rsid w:val="00A821A9"/>
    <w:rsid w:val="00A834B2"/>
    <w:rsid w:val="00A84F4B"/>
    <w:rsid w:val="00A8553F"/>
    <w:rsid w:val="00A8701D"/>
    <w:rsid w:val="00A876EF"/>
    <w:rsid w:val="00A92119"/>
    <w:rsid w:val="00A939FD"/>
    <w:rsid w:val="00A9620B"/>
    <w:rsid w:val="00AA0C39"/>
    <w:rsid w:val="00AA13DF"/>
    <w:rsid w:val="00AA17C2"/>
    <w:rsid w:val="00AA2A41"/>
    <w:rsid w:val="00AA2D9A"/>
    <w:rsid w:val="00AA787B"/>
    <w:rsid w:val="00AB16F7"/>
    <w:rsid w:val="00AB1C3B"/>
    <w:rsid w:val="00AB1FBB"/>
    <w:rsid w:val="00AB45A5"/>
    <w:rsid w:val="00AB6A6F"/>
    <w:rsid w:val="00AB7F52"/>
    <w:rsid w:val="00AC3798"/>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3D"/>
    <w:rsid w:val="00B100A9"/>
    <w:rsid w:val="00B130D8"/>
    <w:rsid w:val="00B14D67"/>
    <w:rsid w:val="00B14DD4"/>
    <w:rsid w:val="00B2235C"/>
    <w:rsid w:val="00B24191"/>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226"/>
    <w:rsid w:val="00B51C55"/>
    <w:rsid w:val="00B57C2C"/>
    <w:rsid w:val="00B626C5"/>
    <w:rsid w:val="00B629F8"/>
    <w:rsid w:val="00B64AAE"/>
    <w:rsid w:val="00B65181"/>
    <w:rsid w:val="00B6554F"/>
    <w:rsid w:val="00B67655"/>
    <w:rsid w:val="00B7127B"/>
    <w:rsid w:val="00B72072"/>
    <w:rsid w:val="00B7279A"/>
    <w:rsid w:val="00B7309E"/>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2BE1"/>
    <w:rsid w:val="00B9428A"/>
    <w:rsid w:val="00B94574"/>
    <w:rsid w:val="00BA2456"/>
    <w:rsid w:val="00BA641E"/>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E70"/>
    <w:rsid w:val="00BE1060"/>
    <w:rsid w:val="00BE1C8F"/>
    <w:rsid w:val="00BE2C17"/>
    <w:rsid w:val="00BE344A"/>
    <w:rsid w:val="00BE5D22"/>
    <w:rsid w:val="00BE6AC0"/>
    <w:rsid w:val="00BE753C"/>
    <w:rsid w:val="00BE7A4A"/>
    <w:rsid w:val="00BF02D9"/>
    <w:rsid w:val="00BF22C4"/>
    <w:rsid w:val="00BF3548"/>
    <w:rsid w:val="00BF3B87"/>
    <w:rsid w:val="00BF4E64"/>
    <w:rsid w:val="00BF7266"/>
    <w:rsid w:val="00BF7719"/>
    <w:rsid w:val="00C0020A"/>
    <w:rsid w:val="00C01C45"/>
    <w:rsid w:val="00C032B2"/>
    <w:rsid w:val="00C06FF6"/>
    <w:rsid w:val="00C11304"/>
    <w:rsid w:val="00C1380F"/>
    <w:rsid w:val="00C1389C"/>
    <w:rsid w:val="00C13DB6"/>
    <w:rsid w:val="00C14900"/>
    <w:rsid w:val="00C178F7"/>
    <w:rsid w:val="00C17D5F"/>
    <w:rsid w:val="00C21684"/>
    <w:rsid w:val="00C22287"/>
    <w:rsid w:val="00C23E5E"/>
    <w:rsid w:val="00C26B27"/>
    <w:rsid w:val="00C278A0"/>
    <w:rsid w:val="00C3102A"/>
    <w:rsid w:val="00C3138B"/>
    <w:rsid w:val="00C32FF6"/>
    <w:rsid w:val="00C33A87"/>
    <w:rsid w:val="00C34970"/>
    <w:rsid w:val="00C40FFA"/>
    <w:rsid w:val="00C44468"/>
    <w:rsid w:val="00C44795"/>
    <w:rsid w:val="00C45046"/>
    <w:rsid w:val="00C4677A"/>
    <w:rsid w:val="00C46E7E"/>
    <w:rsid w:val="00C52736"/>
    <w:rsid w:val="00C53B41"/>
    <w:rsid w:val="00C5447A"/>
    <w:rsid w:val="00C55906"/>
    <w:rsid w:val="00C6003E"/>
    <w:rsid w:val="00C713EE"/>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24F1"/>
    <w:rsid w:val="00CA5A59"/>
    <w:rsid w:val="00CA68A4"/>
    <w:rsid w:val="00CA767B"/>
    <w:rsid w:val="00CB078D"/>
    <w:rsid w:val="00CB1553"/>
    <w:rsid w:val="00CB2653"/>
    <w:rsid w:val="00CB7447"/>
    <w:rsid w:val="00CB798F"/>
    <w:rsid w:val="00CC0451"/>
    <w:rsid w:val="00CC0E89"/>
    <w:rsid w:val="00CC1AA6"/>
    <w:rsid w:val="00CC3C91"/>
    <w:rsid w:val="00CC7073"/>
    <w:rsid w:val="00CC775C"/>
    <w:rsid w:val="00CC77ED"/>
    <w:rsid w:val="00CD3B13"/>
    <w:rsid w:val="00CD4A78"/>
    <w:rsid w:val="00CD5736"/>
    <w:rsid w:val="00CD6071"/>
    <w:rsid w:val="00CD6B86"/>
    <w:rsid w:val="00CD6EC5"/>
    <w:rsid w:val="00CE52EE"/>
    <w:rsid w:val="00CE6F44"/>
    <w:rsid w:val="00CE77C1"/>
    <w:rsid w:val="00CF0356"/>
    <w:rsid w:val="00CF0E3C"/>
    <w:rsid w:val="00CF1548"/>
    <w:rsid w:val="00CF42EB"/>
    <w:rsid w:val="00CF473A"/>
    <w:rsid w:val="00CF4C3C"/>
    <w:rsid w:val="00CF7569"/>
    <w:rsid w:val="00D0197A"/>
    <w:rsid w:val="00D03752"/>
    <w:rsid w:val="00D03AB4"/>
    <w:rsid w:val="00D05089"/>
    <w:rsid w:val="00D055C4"/>
    <w:rsid w:val="00D0580F"/>
    <w:rsid w:val="00D05B02"/>
    <w:rsid w:val="00D05EB9"/>
    <w:rsid w:val="00D12398"/>
    <w:rsid w:val="00D12BEF"/>
    <w:rsid w:val="00D14D46"/>
    <w:rsid w:val="00D15A09"/>
    <w:rsid w:val="00D15CB1"/>
    <w:rsid w:val="00D164AC"/>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6036"/>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4DB1"/>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7AC"/>
    <w:rsid w:val="00DA7E4D"/>
    <w:rsid w:val="00DB3DF2"/>
    <w:rsid w:val="00DB5F04"/>
    <w:rsid w:val="00DB6E25"/>
    <w:rsid w:val="00DB75DC"/>
    <w:rsid w:val="00DB76BF"/>
    <w:rsid w:val="00DC0860"/>
    <w:rsid w:val="00DC1197"/>
    <w:rsid w:val="00DC1289"/>
    <w:rsid w:val="00DC1ED6"/>
    <w:rsid w:val="00DC38FC"/>
    <w:rsid w:val="00DC3EE9"/>
    <w:rsid w:val="00DC4EE1"/>
    <w:rsid w:val="00DD10A9"/>
    <w:rsid w:val="00DD311F"/>
    <w:rsid w:val="00DD3AE2"/>
    <w:rsid w:val="00DD3C4C"/>
    <w:rsid w:val="00DE0D04"/>
    <w:rsid w:val="00DE4849"/>
    <w:rsid w:val="00DE6267"/>
    <w:rsid w:val="00DF012C"/>
    <w:rsid w:val="00DF2C6C"/>
    <w:rsid w:val="00DF5ECD"/>
    <w:rsid w:val="00DF6300"/>
    <w:rsid w:val="00DF65C9"/>
    <w:rsid w:val="00DF67CA"/>
    <w:rsid w:val="00E00603"/>
    <w:rsid w:val="00E01934"/>
    <w:rsid w:val="00E03227"/>
    <w:rsid w:val="00E0481F"/>
    <w:rsid w:val="00E057A5"/>
    <w:rsid w:val="00E114F1"/>
    <w:rsid w:val="00E11F2A"/>
    <w:rsid w:val="00E12153"/>
    <w:rsid w:val="00E135BB"/>
    <w:rsid w:val="00E15050"/>
    <w:rsid w:val="00E1769A"/>
    <w:rsid w:val="00E20B86"/>
    <w:rsid w:val="00E212FD"/>
    <w:rsid w:val="00E23916"/>
    <w:rsid w:val="00E24E63"/>
    <w:rsid w:val="00E2611A"/>
    <w:rsid w:val="00E261CB"/>
    <w:rsid w:val="00E27E55"/>
    <w:rsid w:val="00E303CE"/>
    <w:rsid w:val="00E31589"/>
    <w:rsid w:val="00E31975"/>
    <w:rsid w:val="00E31F90"/>
    <w:rsid w:val="00E31F9C"/>
    <w:rsid w:val="00E33810"/>
    <w:rsid w:val="00E35BE9"/>
    <w:rsid w:val="00E409A7"/>
    <w:rsid w:val="00E42D0C"/>
    <w:rsid w:val="00E45DDD"/>
    <w:rsid w:val="00E461A2"/>
    <w:rsid w:val="00E47D6B"/>
    <w:rsid w:val="00E5051C"/>
    <w:rsid w:val="00E54587"/>
    <w:rsid w:val="00E54C14"/>
    <w:rsid w:val="00E55829"/>
    <w:rsid w:val="00E60751"/>
    <w:rsid w:val="00E62863"/>
    <w:rsid w:val="00E62D44"/>
    <w:rsid w:val="00E65965"/>
    <w:rsid w:val="00E6630C"/>
    <w:rsid w:val="00E703C2"/>
    <w:rsid w:val="00E73139"/>
    <w:rsid w:val="00E7365B"/>
    <w:rsid w:val="00E7391F"/>
    <w:rsid w:val="00E7417C"/>
    <w:rsid w:val="00E761FD"/>
    <w:rsid w:val="00E76861"/>
    <w:rsid w:val="00E84DD8"/>
    <w:rsid w:val="00E86D85"/>
    <w:rsid w:val="00E901C2"/>
    <w:rsid w:val="00E905B4"/>
    <w:rsid w:val="00E9442C"/>
    <w:rsid w:val="00E966CE"/>
    <w:rsid w:val="00E96BB5"/>
    <w:rsid w:val="00E96BFF"/>
    <w:rsid w:val="00E97404"/>
    <w:rsid w:val="00EA03DA"/>
    <w:rsid w:val="00EA25FA"/>
    <w:rsid w:val="00EA2C6B"/>
    <w:rsid w:val="00EA4840"/>
    <w:rsid w:val="00EA687F"/>
    <w:rsid w:val="00EB05CB"/>
    <w:rsid w:val="00EB2D17"/>
    <w:rsid w:val="00EB2DB8"/>
    <w:rsid w:val="00EB306B"/>
    <w:rsid w:val="00EB36C9"/>
    <w:rsid w:val="00EB4049"/>
    <w:rsid w:val="00EB710D"/>
    <w:rsid w:val="00EB797B"/>
    <w:rsid w:val="00EC1979"/>
    <w:rsid w:val="00EC2708"/>
    <w:rsid w:val="00EC3C3E"/>
    <w:rsid w:val="00EC6FC8"/>
    <w:rsid w:val="00EC75B0"/>
    <w:rsid w:val="00ED56B9"/>
    <w:rsid w:val="00ED5870"/>
    <w:rsid w:val="00ED5E4C"/>
    <w:rsid w:val="00EE2786"/>
    <w:rsid w:val="00EE3947"/>
    <w:rsid w:val="00EE60FD"/>
    <w:rsid w:val="00EE6A27"/>
    <w:rsid w:val="00EE7066"/>
    <w:rsid w:val="00EE7899"/>
    <w:rsid w:val="00EF14ED"/>
    <w:rsid w:val="00EF205A"/>
    <w:rsid w:val="00EF2853"/>
    <w:rsid w:val="00EF2996"/>
    <w:rsid w:val="00EF3EC5"/>
    <w:rsid w:val="00EF46D7"/>
    <w:rsid w:val="00EF50F0"/>
    <w:rsid w:val="00EF5684"/>
    <w:rsid w:val="00EF7A36"/>
    <w:rsid w:val="00F011E5"/>
    <w:rsid w:val="00F047F4"/>
    <w:rsid w:val="00F05365"/>
    <w:rsid w:val="00F057D1"/>
    <w:rsid w:val="00F05869"/>
    <w:rsid w:val="00F0710E"/>
    <w:rsid w:val="00F13818"/>
    <w:rsid w:val="00F13C5F"/>
    <w:rsid w:val="00F143C9"/>
    <w:rsid w:val="00F1591D"/>
    <w:rsid w:val="00F15BCC"/>
    <w:rsid w:val="00F15EAF"/>
    <w:rsid w:val="00F17FAC"/>
    <w:rsid w:val="00F23E2C"/>
    <w:rsid w:val="00F25F68"/>
    <w:rsid w:val="00F3020F"/>
    <w:rsid w:val="00F30AEA"/>
    <w:rsid w:val="00F31D82"/>
    <w:rsid w:val="00F3329F"/>
    <w:rsid w:val="00F34A07"/>
    <w:rsid w:val="00F35F72"/>
    <w:rsid w:val="00F36919"/>
    <w:rsid w:val="00F37DFD"/>
    <w:rsid w:val="00F412AA"/>
    <w:rsid w:val="00F4357A"/>
    <w:rsid w:val="00F528E6"/>
    <w:rsid w:val="00F543A5"/>
    <w:rsid w:val="00F547FC"/>
    <w:rsid w:val="00F54E61"/>
    <w:rsid w:val="00F5625B"/>
    <w:rsid w:val="00F607C1"/>
    <w:rsid w:val="00F6095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0D2D"/>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35E0"/>
    <w:rsid w:val="00FB4802"/>
    <w:rsid w:val="00FC193C"/>
    <w:rsid w:val="00FC299D"/>
    <w:rsid w:val="00FC2B96"/>
    <w:rsid w:val="00FC384F"/>
    <w:rsid w:val="00FC5304"/>
    <w:rsid w:val="00FC5D87"/>
    <w:rsid w:val="00FC7F3C"/>
    <w:rsid w:val="00FD1427"/>
    <w:rsid w:val="00FD2FE8"/>
    <w:rsid w:val="00FD4D6B"/>
    <w:rsid w:val="00FD6238"/>
    <w:rsid w:val="00FD666C"/>
    <w:rsid w:val="00FD6B25"/>
    <w:rsid w:val="00FD78AC"/>
    <w:rsid w:val="00FD7D86"/>
    <w:rsid w:val="00FE0B1A"/>
    <w:rsid w:val="00FE2DDA"/>
    <w:rsid w:val="00FE3433"/>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079F3"/>
  <w15:docId w15:val="{48938FC9-0E03-4553-91FD-64506739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styleId="af5">
    <w:name w:val="FollowedHyperlink"/>
    <w:basedOn w:val="a1"/>
    <w:uiPriority w:val="99"/>
    <w:semiHidden/>
    <w:unhideWhenUsed/>
    <w:rsid w:val="00563354"/>
    <w:rPr>
      <w:color w:val="800080" w:themeColor="followedHyperlink"/>
      <w:u w:val="single"/>
    </w:rPr>
  </w:style>
  <w:style w:type="paragraph" w:customStyle="1" w:styleId="Default">
    <w:name w:val="Default"/>
    <w:rsid w:val="00563354"/>
    <w:pPr>
      <w:autoSpaceDE w:val="0"/>
      <w:autoSpaceDN w:val="0"/>
      <w:adjustRightInd w:val="0"/>
    </w:pPr>
    <w:rPr>
      <w:rFonts w:ascii="Calibri" w:hAnsi="Calibri" w:cs="Calibri"/>
      <w:color w:val="000000"/>
      <w:sz w:val="24"/>
      <w:szCs w:val="24"/>
    </w:rPr>
  </w:style>
  <w:style w:type="character" w:customStyle="1" w:styleId="x-pseudo-link">
    <w:name w:val="x-pseudo-link"/>
    <w:rsid w:val="00563354"/>
  </w:style>
  <w:style w:type="character" w:customStyle="1" w:styleId="16">
    <w:name w:val="Название1"/>
    <w:rsid w:val="00563354"/>
  </w:style>
  <w:style w:type="character" w:customStyle="1" w:styleId="fn">
    <w:name w:val="fn"/>
    <w:rsid w:val="00563354"/>
  </w:style>
  <w:style w:type="character" w:customStyle="1" w:styleId="n-product-summarybrand-text-all-products-brandname">
    <w:name w:val="n-product-summary__brand-text-all-products-brandname"/>
    <w:rsid w:val="00563354"/>
  </w:style>
  <w:style w:type="character" w:customStyle="1" w:styleId="3l-uedoabn">
    <w:name w:val="_3l-uedoabn"/>
    <w:rsid w:val="00563354"/>
  </w:style>
  <w:style w:type="character" w:styleId="af6">
    <w:name w:val="Placeholder Text"/>
    <w:basedOn w:val="a1"/>
    <w:uiPriority w:val="99"/>
    <w:semiHidden/>
    <w:rsid w:val="00563354"/>
    <w:rPr>
      <w:color w:val="808080"/>
    </w:rPr>
  </w:style>
  <w:style w:type="paragraph" w:styleId="af7">
    <w:name w:val="Normal (Web)"/>
    <w:basedOn w:val="a"/>
    <w:uiPriority w:val="99"/>
    <w:semiHidden/>
    <w:unhideWhenUsed/>
    <w:rsid w:val="00A834B2"/>
    <w:pPr>
      <w:widowControl/>
      <w:autoSpaceDE/>
      <w:autoSpaceDN/>
      <w:adjustRightInd/>
      <w:spacing w:before="100" w:beforeAutospacing="1" w:after="100" w:afterAutospacing="1"/>
    </w:pPr>
    <w:rPr>
      <w:sz w:val="24"/>
      <w:szCs w:val="24"/>
    </w:rPr>
  </w:style>
  <w:style w:type="paragraph" w:customStyle="1" w:styleId="ec82ca5b8b7e8b7ac245e3976767544cmsonospacing">
    <w:name w:val="ec82ca5b8b7e8b7ac245e3976767544cmsonospacing"/>
    <w:basedOn w:val="a"/>
    <w:rsid w:val="00E9442C"/>
    <w:pPr>
      <w:widowControl/>
      <w:autoSpaceDE/>
      <w:autoSpaceDN/>
      <w:adjustRightInd/>
      <w:spacing w:before="100" w:beforeAutospacing="1" w:after="100" w:afterAutospacing="1"/>
    </w:pPr>
    <w:rPr>
      <w:sz w:val="24"/>
      <w:szCs w:val="24"/>
    </w:rPr>
  </w:style>
  <w:style w:type="character" w:customStyle="1" w:styleId="productfeatures-color-name">
    <w:name w:val="product__features-color-name"/>
    <w:basedOn w:val="a1"/>
    <w:rsid w:val="006862CC"/>
  </w:style>
  <w:style w:type="character" w:styleId="af8">
    <w:name w:val="Strong"/>
    <w:basedOn w:val="a1"/>
    <w:uiPriority w:val="22"/>
    <w:qFormat/>
    <w:rsid w:val="00674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128">
      <w:bodyDiv w:val="1"/>
      <w:marLeft w:val="0"/>
      <w:marRight w:val="0"/>
      <w:marTop w:val="0"/>
      <w:marBottom w:val="0"/>
      <w:divBdr>
        <w:top w:val="none" w:sz="0" w:space="0" w:color="auto"/>
        <w:left w:val="none" w:sz="0" w:space="0" w:color="auto"/>
        <w:bottom w:val="none" w:sz="0" w:space="0" w:color="auto"/>
        <w:right w:val="none" w:sz="0" w:space="0" w:color="auto"/>
      </w:divBdr>
    </w:div>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39482038">
      <w:bodyDiv w:val="1"/>
      <w:marLeft w:val="0"/>
      <w:marRight w:val="0"/>
      <w:marTop w:val="0"/>
      <w:marBottom w:val="0"/>
      <w:divBdr>
        <w:top w:val="none" w:sz="0" w:space="0" w:color="auto"/>
        <w:left w:val="none" w:sz="0" w:space="0" w:color="auto"/>
        <w:bottom w:val="none" w:sz="0" w:space="0" w:color="auto"/>
        <w:right w:val="none" w:sz="0" w:space="0" w:color="auto"/>
      </w:divBdr>
    </w:div>
    <w:div w:id="78060078">
      <w:bodyDiv w:val="1"/>
      <w:marLeft w:val="0"/>
      <w:marRight w:val="0"/>
      <w:marTop w:val="0"/>
      <w:marBottom w:val="0"/>
      <w:divBdr>
        <w:top w:val="none" w:sz="0" w:space="0" w:color="auto"/>
        <w:left w:val="none" w:sz="0" w:space="0" w:color="auto"/>
        <w:bottom w:val="none" w:sz="0" w:space="0" w:color="auto"/>
        <w:right w:val="none" w:sz="0" w:space="0" w:color="auto"/>
      </w:divBdr>
    </w:div>
    <w:div w:id="152987034">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5654165">
      <w:bodyDiv w:val="1"/>
      <w:marLeft w:val="0"/>
      <w:marRight w:val="0"/>
      <w:marTop w:val="0"/>
      <w:marBottom w:val="0"/>
      <w:divBdr>
        <w:top w:val="none" w:sz="0" w:space="0" w:color="auto"/>
        <w:left w:val="none" w:sz="0" w:space="0" w:color="auto"/>
        <w:bottom w:val="none" w:sz="0" w:space="0" w:color="auto"/>
        <w:right w:val="none" w:sz="0" w:space="0" w:color="auto"/>
      </w:divBdr>
    </w:div>
    <w:div w:id="617877997">
      <w:bodyDiv w:val="1"/>
      <w:marLeft w:val="0"/>
      <w:marRight w:val="0"/>
      <w:marTop w:val="0"/>
      <w:marBottom w:val="0"/>
      <w:divBdr>
        <w:top w:val="none" w:sz="0" w:space="0" w:color="auto"/>
        <w:left w:val="none" w:sz="0" w:space="0" w:color="auto"/>
        <w:bottom w:val="none" w:sz="0" w:space="0" w:color="auto"/>
        <w:right w:val="none" w:sz="0" w:space="0" w:color="auto"/>
      </w:divBdr>
    </w:div>
    <w:div w:id="656223531">
      <w:bodyDiv w:val="1"/>
      <w:marLeft w:val="0"/>
      <w:marRight w:val="0"/>
      <w:marTop w:val="0"/>
      <w:marBottom w:val="0"/>
      <w:divBdr>
        <w:top w:val="none" w:sz="0" w:space="0" w:color="auto"/>
        <w:left w:val="none" w:sz="0" w:space="0" w:color="auto"/>
        <w:bottom w:val="none" w:sz="0" w:space="0" w:color="auto"/>
        <w:right w:val="none" w:sz="0" w:space="0" w:color="auto"/>
      </w:divBdr>
      <w:divsChild>
        <w:div w:id="178662071">
          <w:marLeft w:val="0"/>
          <w:marRight w:val="0"/>
          <w:marTop w:val="30"/>
          <w:marBottom w:val="0"/>
          <w:divBdr>
            <w:top w:val="none" w:sz="0" w:space="0" w:color="auto"/>
            <w:left w:val="none" w:sz="0" w:space="0" w:color="auto"/>
            <w:bottom w:val="none" w:sz="0" w:space="0" w:color="auto"/>
            <w:right w:val="none" w:sz="0" w:space="0" w:color="auto"/>
          </w:divBdr>
          <w:divsChild>
            <w:div w:id="1290938538">
              <w:marLeft w:val="0"/>
              <w:marRight w:val="0"/>
              <w:marTop w:val="0"/>
              <w:marBottom w:val="0"/>
              <w:divBdr>
                <w:top w:val="none" w:sz="0" w:space="0" w:color="auto"/>
                <w:left w:val="none" w:sz="0" w:space="0" w:color="auto"/>
                <w:bottom w:val="none" w:sz="0" w:space="0" w:color="auto"/>
                <w:right w:val="none" w:sz="0" w:space="0" w:color="auto"/>
              </w:divBdr>
              <w:divsChild>
                <w:div w:id="1637182110">
                  <w:marLeft w:val="90"/>
                  <w:marRight w:val="0"/>
                  <w:marTop w:val="30"/>
                  <w:marBottom w:val="0"/>
                  <w:divBdr>
                    <w:top w:val="none" w:sz="0" w:space="0" w:color="auto"/>
                    <w:left w:val="none" w:sz="0" w:space="0" w:color="auto"/>
                    <w:bottom w:val="none" w:sz="0" w:space="0" w:color="auto"/>
                    <w:right w:val="none" w:sz="0" w:space="0" w:color="auto"/>
                  </w:divBdr>
                  <w:divsChild>
                    <w:div w:id="745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0365">
              <w:marLeft w:val="75"/>
              <w:marRight w:val="0"/>
              <w:marTop w:val="0"/>
              <w:marBottom w:val="0"/>
              <w:divBdr>
                <w:top w:val="none" w:sz="0" w:space="0" w:color="auto"/>
                <w:left w:val="none" w:sz="0" w:space="0" w:color="auto"/>
                <w:bottom w:val="none" w:sz="0" w:space="0" w:color="auto"/>
                <w:right w:val="none" w:sz="0" w:space="0" w:color="auto"/>
              </w:divBdr>
            </w:div>
          </w:divsChild>
        </w:div>
        <w:div w:id="1135101630">
          <w:marLeft w:val="0"/>
          <w:marRight w:val="0"/>
          <w:marTop w:val="30"/>
          <w:marBottom w:val="0"/>
          <w:divBdr>
            <w:top w:val="none" w:sz="0" w:space="0" w:color="auto"/>
            <w:left w:val="none" w:sz="0" w:space="0" w:color="auto"/>
            <w:bottom w:val="none" w:sz="0" w:space="0" w:color="auto"/>
            <w:right w:val="none" w:sz="0" w:space="0" w:color="auto"/>
          </w:divBdr>
          <w:divsChild>
            <w:div w:id="1128744299">
              <w:marLeft w:val="0"/>
              <w:marRight w:val="0"/>
              <w:marTop w:val="0"/>
              <w:marBottom w:val="0"/>
              <w:divBdr>
                <w:top w:val="none" w:sz="0" w:space="0" w:color="auto"/>
                <w:left w:val="none" w:sz="0" w:space="0" w:color="auto"/>
                <w:bottom w:val="none" w:sz="0" w:space="0" w:color="auto"/>
                <w:right w:val="none" w:sz="0" w:space="0" w:color="auto"/>
              </w:divBdr>
            </w:div>
            <w:div w:id="672882800">
              <w:marLeft w:val="75"/>
              <w:marRight w:val="0"/>
              <w:marTop w:val="0"/>
              <w:marBottom w:val="0"/>
              <w:divBdr>
                <w:top w:val="none" w:sz="0" w:space="0" w:color="auto"/>
                <w:left w:val="none" w:sz="0" w:space="0" w:color="auto"/>
                <w:bottom w:val="none" w:sz="0" w:space="0" w:color="auto"/>
                <w:right w:val="none" w:sz="0" w:space="0" w:color="auto"/>
              </w:divBdr>
            </w:div>
          </w:divsChild>
        </w:div>
        <w:div w:id="655492482">
          <w:marLeft w:val="0"/>
          <w:marRight w:val="0"/>
          <w:marTop w:val="30"/>
          <w:marBottom w:val="0"/>
          <w:divBdr>
            <w:top w:val="none" w:sz="0" w:space="0" w:color="auto"/>
            <w:left w:val="none" w:sz="0" w:space="0" w:color="auto"/>
            <w:bottom w:val="none" w:sz="0" w:space="0" w:color="auto"/>
            <w:right w:val="none" w:sz="0" w:space="0" w:color="auto"/>
          </w:divBdr>
          <w:divsChild>
            <w:div w:id="835997515">
              <w:marLeft w:val="0"/>
              <w:marRight w:val="0"/>
              <w:marTop w:val="0"/>
              <w:marBottom w:val="0"/>
              <w:divBdr>
                <w:top w:val="none" w:sz="0" w:space="0" w:color="auto"/>
                <w:left w:val="none" w:sz="0" w:space="0" w:color="auto"/>
                <w:bottom w:val="none" w:sz="0" w:space="0" w:color="auto"/>
                <w:right w:val="none" w:sz="0" w:space="0" w:color="auto"/>
              </w:divBdr>
              <w:divsChild>
                <w:div w:id="707144748">
                  <w:marLeft w:val="90"/>
                  <w:marRight w:val="0"/>
                  <w:marTop w:val="30"/>
                  <w:marBottom w:val="0"/>
                  <w:divBdr>
                    <w:top w:val="none" w:sz="0" w:space="0" w:color="auto"/>
                    <w:left w:val="none" w:sz="0" w:space="0" w:color="auto"/>
                    <w:bottom w:val="none" w:sz="0" w:space="0" w:color="auto"/>
                    <w:right w:val="none" w:sz="0" w:space="0" w:color="auto"/>
                  </w:divBdr>
                  <w:divsChild>
                    <w:div w:id="3240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3761">
              <w:marLeft w:val="75"/>
              <w:marRight w:val="0"/>
              <w:marTop w:val="0"/>
              <w:marBottom w:val="0"/>
              <w:divBdr>
                <w:top w:val="none" w:sz="0" w:space="0" w:color="auto"/>
                <w:left w:val="none" w:sz="0" w:space="0" w:color="auto"/>
                <w:bottom w:val="none" w:sz="0" w:space="0" w:color="auto"/>
                <w:right w:val="none" w:sz="0" w:space="0" w:color="auto"/>
              </w:divBdr>
            </w:div>
          </w:divsChild>
        </w:div>
        <w:div w:id="1968008171">
          <w:marLeft w:val="0"/>
          <w:marRight w:val="0"/>
          <w:marTop w:val="30"/>
          <w:marBottom w:val="0"/>
          <w:divBdr>
            <w:top w:val="none" w:sz="0" w:space="0" w:color="auto"/>
            <w:left w:val="none" w:sz="0" w:space="0" w:color="auto"/>
            <w:bottom w:val="none" w:sz="0" w:space="0" w:color="auto"/>
            <w:right w:val="none" w:sz="0" w:space="0" w:color="auto"/>
          </w:divBdr>
          <w:divsChild>
            <w:div w:id="1013071612">
              <w:marLeft w:val="0"/>
              <w:marRight w:val="0"/>
              <w:marTop w:val="0"/>
              <w:marBottom w:val="0"/>
              <w:divBdr>
                <w:top w:val="none" w:sz="0" w:space="0" w:color="auto"/>
                <w:left w:val="none" w:sz="0" w:space="0" w:color="auto"/>
                <w:bottom w:val="none" w:sz="0" w:space="0" w:color="auto"/>
                <w:right w:val="none" w:sz="0" w:space="0" w:color="auto"/>
              </w:divBdr>
              <w:divsChild>
                <w:div w:id="437874454">
                  <w:marLeft w:val="90"/>
                  <w:marRight w:val="0"/>
                  <w:marTop w:val="30"/>
                  <w:marBottom w:val="0"/>
                  <w:divBdr>
                    <w:top w:val="none" w:sz="0" w:space="0" w:color="auto"/>
                    <w:left w:val="none" w:sz="0" w:space="0" w:color="auto"/>
                    <w:bottom w:val="none" w:sz="0" w:space="0" w:color="auto"/>
                    <w:right w:val="none" w:sz="0" w:space="0" w:color="auto"/>
                  </w:divBdr>
                  <w:divsChild>
                    <w:div w:id="12502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1671">
              <w:marLeft w:val="75"/>
              <w:marRight w:val="0"/>
              <w:marTop w:val="0"/>
              <w:marBottom w:val="0"/>
              <w:divBdr>
                <w:top w:val="none" w:sz="0" w:space="0" w:color="auto"/>
                <w:left w:val="none" w:sz="0" w:space="0" w:color="auto"/>
                <w:bottom w:val="none" w:sz="0" w:space="0" w:color="auto"/>
                <w:right w:val="none" w:sz="0" w:space="0" w:color="auto"/>
              </w:divBdr>
            </w:div>
          </w:divsChild>
        </w:div>
        <w:div w:id="1894003884">
          <w:marLeft w:val="0"/>
          <w:marRight w:val="0"/>
          <w:marTop w:val="30"/>
          <w:marBottom w:val="0"/>
          <w:divBdr>
            <w:top w:val="none" w:sz="0" w:space="0" w:color="auto"/>
            <w:left w:val="none" w:sz="0" w:space="0" w:color="auto"/>
            <w:bottom w:val="none" w:sz="0" w:space="0" w:color="auto"/>
            <w:right w:val="none" w:sz="0" w:space="0" w:color="auto"/>
          </w:divBdr>
          <w:divsChild>
            <w:div w:id="957687538">
              <w:marLeft w:val="0"/>
              <w:marRight w:val="0"/>
              <w:marTop w:val="0"/>
              <w:marBottom w:val="0"/>
              <w:divBdr>
                <w:top w:val="none" w:sz="0" w:space="0" w:color="auto"/>
                <w:left w:val="none" w:sz="0" w:space="0" w:color="auto"/>
                <w:bottom w:val="none" w:sz="0" w:space="0" w:color="auto"/>
                <w:right w:val="none" w:sz="0" w:space="0" w:color="auto"/>
              </w:divBdr>
            </w:div>
            <w:div w:id="413206445">
              <w:marLeft w:val="75"/>
              <w:marRight w:val="0"/>
              <w:marTop w:val="0"/>
              <w:marBottom w:val="0"/>
              <w:divBdr>
                <w:top w:val="none" w:sz="0" w:space="0" w:color="auto"/>
                <w:left w:val="none" w:sz="0" w:space="0" w:color="auto"/>
                <w:bottom w:val="none" w:sz="0" w:space="0" w:color="auto"/>
                <w:right w:val="none" w:sz="0" w:space="0" w:color="auto"/>
              </w:divBdr>
            </w:div>
          </w:divsChild>
        </w:div>
        <w:div w:id="281229063">
          <w:marLeft w:val="0"/>
          <w:marRight w:val="0"/>
          <w:marTop w:val="30"/>
          <w:marBottom w:val="0"/>
          <w:divBdr>
            <w:top w:val="none" w:sz="0" w:space="0" w:color="auto"/>
            <w:left w:val="none" w:sz="0" w:space="0" w:color="auto"/>
            <w:bottom w:val="none" w:sz="0" w:space="0" w:color="auto"/>
            <w:right w:val="none" w:sz="0" w:space="0" w:color="auto"/>
          </w:divBdr>
          <w:divsChild>
            <w:div w:id="1652052768">
              <w:marLeft w:val="0"/>
              <w:marRight w:val="0"/>
              <w:marTop w:val="0"/>
              <w:marBottom w:val="0"/>
              <w:divBdr>
                <w:top w:val="none" w:sz="0" w:space="0" w:color="auto"/>
                <w:left w:val="none" w:sz="0" w:space="0" w:color="auto"/>
                <w:bottom w:val="none" w:sz="0" w:space="0" w:color="auto"/>
                <w:right w:val="none" w:sz="0" w:space="0" w:color="auto"/>
              </w:divBdr>
              <w:divsChild>
                <w:div w:id="371613178">
                  <w:marLeft w:val="90"/>
                  <w:marRight w:val="0"/>
                  <w:marTop w:val="30"/>
                  <w:marBottom w:val="0"/>
                  <w:divBdr>
                    <w:top w:val="none" w:sz="0" w:space="0" w:color="auto"/>
                    <w:left w:val="none" w:sz="0" w:space="0" w:color="auto"/>
                    <w:bottom w:val="none" w:sz="0" w:space="0" w:color="auto"/>
                    <w:right w:val="none" w:sz="0" w:space="0" w:color="auto"/>
                  </w:divBdr>
                  <w:divsChild>
                    <w:div w:id="2024279835">
                      <w:marLeft w:val="0"/>
                      <w:marRight w:val="0"/>
                      <w:marTop w:val="0"/>
                      <w:marBottom w:val="0"/>
                      <w:divBdr>
                        <w:top w:val="none" w:sz="0" w:space="0" w:color="auto"/>
                        <w:left w:val="none" w:sz="0" w:space="0" w:color="auto"/>
                        <w:bottom w:val="none" w:sz="0" w:space="0" w:color="auto"/>
                        <w:right w:val="none" w:sz="0" w:space="0" w:color="auto"/>
                      </w:divBdr>
                      <w:divsChild>
                        <w:div w:id="1515875422">
                          <w:marLeft w:val="-600"/>
                          <w:marRight w:val="0"/>
                          <w:marTop w:val="150"/>
                          <w:marBottom w:val="0"/>
                          <w:divBdr>
                            <w:top w:val="none" w:sz="0" w:space="0" w:color="auto"/>
                            <w:left w:val="none" w:sz="0" w:space="0" w:color="auto"/>
                            <w:bottom w:val="none" w:sz="0" w:space="0" w:color="auto"/>
                            <w:right w:val="none" w:sz="0" w:space="0" w:color="auto"/>
                          </w:divBdr>
                          <w:divsChild>
                            <w:div w:id="11202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8170">
              <w:marLeft w:val="75"/>
              <w:marRight w:val="0"/>
              <w:marTop w:val="0"/>
              <w:marBottom w:val="0"/>
              <w:divBdr>
                <w:top w:val="none" w:sz="0" w:space="0" w:color="auto"/>
                <w:left w:val="none" w:sz="0" w:space="0" w:color="auto"/>
                <w:bottom w:val="none" w:sz="0" w:space="0" w:color="auto"/>
                <w:right w:val="none" w:sz="0" w:space="0" w:color="auto"/>
              </w:divBdr>
            </w:div>
          </w:divsChild>
        </w:div>
        <w:div w:id="413477321">
          <w:marLeft w:val="0"/>
          <w:marRight w:val="0"/>
          <w:marTop w:val="30"/>
          <w:marBottom w:val="0"/>
          <w:divBdr>
            <w:top w:val="none" w:sz="0" w:space="0" w:color="auto"/>
            <w:left w:val="none" w:sz="0" w:space="0" w:color="auto"/>
            <w:bottom w:val="none" w:sz="0" w:space="0" w:color="auto"/>
            <w:right w:val="none" w:sz="0" w:space="0" w:color="auto"/>
          </w:divBdr>
          <w:divsChild>
            <w:div w:id="584994748">
              <w:marLeft w:val="0"/>
              <w:marRight w:val="0"/>
              <w:marTop w:val="0"/>
              <w:marBottom w:val="0"/>
              <w:divBdr>
                <w:top w:val="none" w:sz="0" w:space="0" w:color="auto"/>
                <w:left w:val="none" w:sz="0" w:space="0" w:color="auto"/>
                <w:bottom w:val="none" w:sz="0" w:space="0" w:color="auto"/>
                <w:right w:val="none" w:sz="0" w:space="0" w:color="auto"/>
              </w:divBdr>
            </w:div>
            <w:div w:id="260262487">
              <w:marLeft w:val="75"/>
              <w:marRight w:val="0"/>
              <w:marTop w:val="0"/>
              <w:marBottom w:val="0"/>
              <w:divBdr>
                <w:top w:val="none" w:sz="0" w:space="0" w:color="auto"/>
                <w:left w:val="none" w:sz="0" w:space="0" w:color="auto"/>
                <w:bottom w:val="none" w:sz="0" w:space="0" w:color="auto"/>
                <w:right w:val="none" w:sz="0" w:space="0" w:color="auto"/>
              </w:divBdr>
            </w:div>
          </w:divsChild>
        </w:div>
        <w:div w:id="2039156318">
          <w:marLeft w:val="0"/>
          <w:marRight w:val="0"/>
          <w:marTop w:val="30"/>
          <w:marBottom w:val="0"/>
          <w:divBdr>
            <w:top w:val="none" w:sz="0" w:space="0" w:color="auto"/>
            <w:left w:val="none" w:sz="0" w:space="0" w:color="auto"/>
            <w:bottom w:val="none" w:sz="0" w:space="0" w:color="auto"/>
            <w:right w:val="none" w:sz="0" w:space="0" w:color="auto"/>
          </w:divBdr>
          <w:divsChild>
            <w:div w:id="108816623">
              <w:marLeft w:val="0"/>
              <w:marRight w:val="0"/>
              <w:marTop w:val="0"/>
              <w:marBottom w:val="0"/>
              <w:divBdr>
                <w:top w:val="none" w:sz="0" w:space="0" w:color="auto"/>
                <w:left w:val="none" w:sz="0" w:space="0" w:color="auto"/>
                <w:bottom w:val="none" w:sz="0" w:space="0" w:color="auto"/>
                <w:right w:val="none" w:sz="0" w:space="0" w:color="auto"/>
              </w:divBdr>
            </w:div>
            <w:div w:id="1217668695">
              <w:marLeft w:val="75"/>
              <w:marRight w:val="0"/>
              <w:marTop w:val="0"/>
              <w:marBottom w:val="0"/>
              <w:divBdr>
                <w:top w:val="none" w:sz="0" w:space="0" w:color="auto"/>
                <w:left w:val="none" w:sz="0" w:space="0" w:color="auto"/>
                <w:bottom w:val="none" w:sz="0" w:space="0" w:color="auto"/>
                <w:right w:val="none" w:sz="0" w:space="0" w:color="auto"/>
              </w:divBdr>
            </w:div>
          </w:divsChild>
        </w:div>
        <w:div w:id="1421178739">
          <w:marLeft w:val="0"/>
          <w:marRight w:val="0"/>
          <w:marTop w:val="30"/>
          <w:marBottom w:val="0"/>
          <w:divBdr>
            <w:top w:val="none" w:sz="0" w:space="0" w:color="auto"/>
            <w:left w:val="none" w:sz="0" w:space="0" w:color="auto"/>
            <w:bottom w:val="none" w:sz="0" w:space="0" w:color="auto"/>
            <w:right w:val="none" w:sz="0" w:space="0" w:color="auto"/>
          </w:divBdr>
          <w:divsChild>
            <w:div w:id="745104381">
              <w:marLeft w:val="0"/>
              <w:marRight w:val="0"/>
              <w:marTop w:val="0"/>
              <w:marBottom w:val="0"/>
              <w:divBdr>
                <w:top w:val="none" w:sz="0" w:space="0" w:color="auto"/>
                <w:left w:val="none" w:sz="0" w:space="0" w:color="auto"/>
                <w:bottom w:val="none" w:sz="0" w:space="0" w:color="auto"/>
                <w:right w:val="none" w:sz="0" w:space="0" w:color="auto"/>
              </w:divBdr>
            </w:div>
            <w:div w:id="404036589">
              <w:marLeft w:val="75"/>
              <w:marRight w:val="0"/>
              <w:marTop w:val="0"/>
              <w:marBottom w:val="0"/>
              <w:divBdr>
                <w:top w:val="none" w:sz="0" w:space="0" w:color="auto"/>
                <w:left w:val="none" w:sz="0" w:space="0" w:color="auto"/>
                <w:bottom w:val="none" w:sz="0" w:space="0" w:color="auto"/>
                <w:right w:val="none" w:sz="0" w:space="0" w:color="auto"/>
              </w:divBdr>
            </w:div>
          </w:divsChild>
        </w:div>
        <w:div w:id="1435705554">
          <w:marLeft w:val="0"/>
          <w:marRight w:val="0"/>
          <w:marTop w:val="30"/>
          <w:marBottom w:val="0"/>
          <w:divBdr>
            <w:top w:val="none" w:sz="0" w:space="0" w:color="auto"/>
            <w:left w:val="none" w:sz="0" w:space="0" w:color="auto"/>
            <w:bottom w:val="none" w:sz="0" w:space="0" w:color="auto"/>
            <w:right w:val="none" w:sz="0" w:space="0" w:color="auto"/>
          </w:divBdr>
          <w:divsChild>
            <w:div w:id="280966585">
              <w:marLeft w:val="0"/>
              <w:marRight w:val="0"/>
              <w:marTop w:val="0"/>
              <w:marBottom w:val="0"/>
              <w:divBdr>
                <w:top w:val="none" w:sz="0" w:space="0" w:color="auto"/>
                <w:left w:val="none" w:sz="0" w:space="0" w:color="auto"/>
                <w:bottom w:val="none" w:sz="0" w:space="0" w:color="auto"/>
                <w:right w:val="none" w:sz="0" w:space="0" w:color="auto"/>
              </w:divBdr>
            </w:div>
            <w:div w:id="3672204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6474090">
      <w:bodyDiv w:val="1"/>
      <w:marLeft w:val="0"/>
      <w:marRight w:val="0"/>
      <w:marTop w:val="0"/>
      <w:marBottom w:val="0"/>
      <w:divBdr>
        <w:top w:val="none" w:sz="0" w:space="0" w:color="auto"/>
        <w:left w:val="none" w:sz="0" w:space="0" w:color="auto"/>
        <w:bottom w:val="none" w:sz="0" w:space="0" w:color="auto"/>
        <w:right w:val="none" w:sz="0" w:space="0" w:color="auto"/>
      </w:divBdr>
    </w:div>
    <w:div w:id="970940316">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0153462">
      <w:bodyDiv w:val="1"/>
      <w:marLeft w:val="0"/>
      <w:marRight w:val="0"/>
      <w:marTop w:val="0"/>
      <w:marBottom w:val="0"/>
      <w:divBdr>
        <w:top w:val="none" w:sz="0" w:space="0" w:color="auto"/>
        <w:left w:val="none" w:sz="0" w:space="0" w:color="auto"/>
        <w:bottom w:val="none" w:sz="0" w:space="0" w:color="auto"/>
        <w:right w:val="none" w:sz="0" w:space="0" w:color="auto"/>
      </w:divBdr>
      <w:divsChild>
        <w:div w:id="564532301">
          <w:marLeft w:val="0"/>
          <w:marRight w:val="0"/>
          <w:marTop w:val="0"/>
          <w:marBottom w:val="0"/>
          <w:divBdr>
            <w:top w:val="none" w:sz="0" w:space="0" w:color="auto"/>
            <w:left w:val="none" w:sz="0" w:space="0" w:color="auto"/>
            <w:bottom w:val="none" w:sz="0" w:space="0" w:color="auto"/>
            <w:right w:val="none" w:sz="0" w:space="0" w:color="auto"/>
          </w:divBdr>
          <w:divsChild>
            <w:div w:id="1064983065">
              <w:marLeft w:val="0"/>
              <w:marRight w:val="0"/>
              <w:marTop w:val="0"/>
              <w:marBottom w:val="0"/>
              <w:divBdr>
                <w:top w:val="none" w:sz="0" w:space="0" w:color="auto"/>
                <w:left w:val="none" w:sz="0" w:space="0" w:color="auto"/>
                <w:bottom w:val="none" w:sz="0" w:space="0" w:color="auto"/>
                <w:right w:val="none" w:sz="0" w:space="0" w:color="auto"/>
              </w:divBdr>
            </w:div>
            <w:div w:id="22098294">
              <w:marLeft w:val="0"/>
              <w:marRight w:val="0"/>
              <w:marTop w:val="0"/>
              <w:marBottom w:val="0"/>
              <w:divBdr>
                <w:top w:val="none" w:sz="0" w:space="0" w:color="auto"/>
                <w:left w:val="none" w:sz="0" w:space="0" w:color="auto"/>
                <w:bottom w:val="none" w:sz="0" w:space="0" w:color="auto"/>
                <w:right w:val="none" w:sz="0" w:space="0" w:color="auto"/>
              </w:divBdr>
            </w:div>
          </w:divsChild>
        </w:div>
        <w:div w:id="1405566010">
          <w:marLeft w:val="0"/>
          <w:marRight w:val="0"/>
          <w:marTop w:val="150"/>
          <w:marBottom w:val="0"/>
          <w:divBdr>
            <w:top w:val="none" w:sz="0" w:space="0" w:color="auto"/>
            <w:left w:val="none" w:sz="0" w:space="0" w:color="auto"/>
            <w:bottom w:val="none" w:sz="0" w:space="0" w:color="auto"/>
            <w:right w:val="none" w:sz="0" w:space="0" w:color="auto"/>
          </w:divBdr>
          <w:divsChild>
            <w:div w:id="1257709012">
              <w:marLeft w:val="0"/>
              <w:marRight w:val="0"/>
              <w:marTop w:val="0"/>
              <w:marBottom w:val="0"/>
              <w:divBdr>
                <w:top w:val="none" w:sz="0" w:space="0" w:color="auto"/>
                <w:left w:val="none" w:sz="0" w:space="0" w:color="auto"/>
                <w:bottom w:val="none" w:sz="0" w:space="0" w:color="auto"/>
                <w:right w:val="none" w:sz="0" w:space="0" w:color="auto"/>
              </w:divBdr>
            </w:div>
            <w:div w:id="1619486793">
              <w:marLeft w:val="0"/>
              <w:marRight w:val="0"/>
              <w:marTop w:val="0"/>
              <w:marBottom w:val="0"/>
              <w:divBdr>
                <w:top w:val="none" w:sz="0" w:space="0" w:color="auto"/>
                <w:left w:val="none" w:sz="0" w:space="0" w:color="auto"/>
                <w:bottom w:val="none" w:sz="0" w:space="0" w:color="auto"/>
                <w:right w:val="none" w:sz="0" w:space="0" w:color="auto"/>
              </w:divBdr>
            </w:div>
          </w:divsChild>
        </w:div>
        <w:div w:id="1824350529">
          <w:marLeft w:val="0"/>
          <w:marRight w:val="0"/>
          <w:marTop w:val="150"/>
          <w:marBottom w:val="0"/>
          <w:divBdr>
            <w:top w:val="none" w:sz="0" w:space="0" w:color="auto"/>
            <w:left w:val="none" w:sz="0" w:space="0" w:color="auto"/>
            <w:bottom w:val="none" w:sz="0" w:space="0" w:color="auto"/>
            <w:right w:val="none" w:sz="0" w:space="0" w:color="auto"/>
          </w:divBdr>
          <w:divsChild>
            <w:div w:id="221790139">
              <w:marLeft w:val="0"/>
              <w:marRight w:val="0"/>
              <w:marTop w:val="0"/>
              <w:marBottom w:val="0"/>
              <w:divBdr>
                <w:top w:val="none" w:sz="0" w:space="0" w:color="auto"/>
                <w:left w:val="none" w:sz="0" w:space="0" w:color="auto"/>
                <w:bottom w:val="none" w:sz="0" w:space="0" w:color="auto"/>
                <w:right w:val="none" w:sz="0" w:space="0" w:color="auto"/>
              </w:divBdr>
            </w:div>
            <w:div w:id="1995983520">
              <w:marLeft w:val="0"/>
              <w:marRight w:val="0"/>
              <w:marTop w:val="0"/>
              <w:marBottom w:val="0"/>
              <w:divBdr>
                <w:top w:val="none" w:sz="0" w:space="0" w:color="auto"/>
                <w:left w:val="none" w:sz="0" w:space="0" w:color="auto"/>
                <w:bottom w:val="none" w:sz="0" w:space="0" w:color="auto"/>
                <w:right w:val="none" w:sz="0" w:space="0" w:color="auto"/>
              </w:divBdr>
            </w:div>
          </w:divsChild>
        </w:div>
        <w:div w:id="1040129427">
          <w:marLeft w:val="0"/>
          <w:marRight w:val="0"/>
          <w:marTop w:val="150"/>
          <w:marBottom w:val="0"/>
          <w:divBdr>
            <w:top w:val="none" w:sz="0" w:space="0" w:color="auto"/>
            <w:left w:val="none" w:sz="0" w:space="0" w:color="auto"/>
            <w:bottom w:val="none" w:sz="0" w:space="0" w:color="auto"/>
            <w:right w:val="none" w:sz="0" w:space="0" w:color="auto"/>
          </w:divBdr>
          <w:divsChild>
            <w:div w:id="668099705">
              <w:marLeft w:val="0"/>
              <w:marRight w:val="0"/>
              <w:marTop w:val="0"/>
              <w:marBottom w:val="0"/>
              <w:divBdr>
                <w:top w:val="none" w:sz="0" w:space="0" w:color="auto"/>
                <w:left w:val="none" w:sz="0" w:space="0" w:color="auto"/>
                <w:bottom w:val="none" w:sz="0" w:space="0" w:color="auto"/>
                <w:right w:val="none" w:sz="0" w:space="0" w:color="auto"/>
              </w:divBdr>
            </w:div>
            <w:div w:id="588395745">
              <w:marLeft w:val="0"/>
              <w:marRight w:val="0"/>
              <w:marTop w:val="0"/>
              <w:marBottom w:val="0"/>
              <w:divBdr>
                <w:top w:val="none" w:sz="0" w:space="0" w:color="auto"/>
                <w:left w:val="none" w:sz="0" w:space="0" w:color="auto"/>
                <w:bottom w:val="none" w:sz="0" w:space="0" w:color="auto"/>
                <w:right w:val="none" w:sz="0" w:space="0" w:color="auto"/>
              </w:divBdr>
            </w:div>
          </w:divsChild>
        </w:div>
        <w:div w:id="969474201">
          <w:marLeft w:val="0"/>
          <w:marRight w:val="0"/>
          <w:marTop w:val="150"/>
          <w:marBottom w:val="0"/>
          <w:divBdr>
            <w:top w:val="none" w:sz="0" w:space="0" w:color="auto"/>
            <w:left w:val="none" w:sz="0" w:space="0" w:color="auto"/>
            <w:bottom w:val="none" w:sz="0" w:space="0" w:color="auto"/>
            <w:right w:val="none" w:sz="0" w:space="0" w:color="auto"/>
          </w:divBdr>
          <w:divsChild>
            <w:div w:id="781726813">
              <w:marLeft w:val="0"/>
              <w:marRight w:val="0"/>
              <w:marTop w:val="0"/>
              <w:marBottom w:val="0"/>
              <w:divBdr>
                <w:top w:val="none" w:sz="0" w:space="0" w:color="auto"/>
                <w:left w:val="none" w:sz="0" w:space="0" w:color="auto"/>
                <w:bottom w:val="none" w:sz="0" w:space="0" w:color="auto"/>
                <w:right w:val="none" w:sz="0" w:space="0" w:color="auto"/>
              </w:divBdr>
            </w:div>
            <w:div w:id="1794249474">
              <w:marLeft w:val="0"/>
              <w:marRight w:val="0"/>
              <w:marTop w:val="0"/>
              <w:marBottom w:val="0"/>
              <w:divBdr>
                <w:top w:val="none" w:sz="0" w:space="0" w:color="auto"/>
                <w:left w:val="none" w:sz="0" w:space="0" w:color="auto"/>
                <w:bottom w:val="none" w:sz="0" w:space="0" w:color="auto"/>
                <w:right w:val="none" w:sz="0" w:space="0" w:color="auto"/>
              </w:divBdr>
            </w:div>
          </w:divsChild>
        </w:div>
        <w:div w:id="1166095121">
          <w:marLeft w:val="0"/>
          <w:marRight w:val="0"/>
          <w:marTop w:val="150"/>
          <w:marBottom w:val="0"/>
          <w:divBdr>
            <w:top w:val="none" w:sz="0" w:space="0" w:color="auto"/>
            <w:left w:val="none" w:sz="0" w:space="0" w:color="auto"/>
            <w:bottom w:val="none" w:sz="0" w:space="0" w:color="auto"/>
            <w:right w:val="none" w:sz="0" w:space="0" w:color="auto"/>
          </w:divBdr>
          <w:divsChild>
            <w:div w:id="31002661">
              <w:marLeft w:val="0"/>
              <w:marRight w:val="0"/>
              <w:marTop w:val="0"/>
              <w:marBottom w:val="0"/>
              <w:divBdr>
                <w:top w:val="none" w:sz="0" w:space="0" w:color="auto"/>
                <w:left w:val="none" w:sz="0" w:space="0" w:color="auto"/>
                <w:bottom w:val="none" w:sz="0" w:space="0" w:color="auto"/>
                <w:right w:val="none" w:sz="0" w:space="0" w:color="auto"/>
              </w:divBdr>
            </w:div>
            <w:div w:id="2020158252">
              <w:marLeft w:val="0"/>
              <w:marRight w:val="0"/>
              <w:marTop w:val="0"/>
              <w:marBottom w:val="0"/>
              <w:divBdr>
                <w:top w:val="none" w:sz="0" w:space="0" w:color="auto"/>
                <w:left w:val="none" w:sz="0" w:space="0" w:color="auto"/>
                <w:bottom w:val="none" w:sz="0" w:space="0" w:color="auto"/>
                <w:right w:val="none" w:sz="0" w:space="0" w:color="auto"/>
              </w:divBdr>
            </w:div>
          </w:divsChild>
        </w:div>
        <w:div w:id="1001851586">
          <w:marLeft w:val="0"/>
          <w:marRight w:val="0"/>
          <w:marTop w:val="150"/>
          <w:marBottom w:val="0"/>
          <w:divBdr>
            <w:top w:val="none" w:sz="0" w:space="0" w:color="auto"/>
            <w:left w:val="none" w:sz="0" w:space="0" w:color="auto"/>
            <w:bottom w:val="none" w:sz="0" w:space="0" w:color="auto"/>
            <w:right w:val="none" w:sz="0" w:space="0" w:color="auto"/>
          </w:divBdr>
          <w:divsChild>
            <w:div w:id="839541230">
              <w:marLeft w:val="0"/>
              <w:marRight w:val="0"/>
              <w:marTop w:val="0"/>
              <w:marBottom w:val="0"/>
              <w:divBdr>
                <w:top w:val="none" w:sz="0" w:space="0" w:color="auto"/>
                <w:left w:val="none" w:sz="0" w:space="0" w:color="auto"/>
                <w:bottom w:val="none" w:sz="0" w:space="0" w:color="auto"/>
                <w:right w:val="none" w:sz="0" w:space="0" w:color="auto"/>
              </w:divBdr>
            </w:div>
            <w:div w:id="187303124">
              <w:marLeft w:val="0"/>
              <w:marRight w:val="0"/>
              <w:marTop w:val="0"/>
              <w:marBottom w:val="0"/>
              <w:divBdr>
                <w:top w:val="none" w:sz="0" w:space="0" w:color="auto"/>
                <w:left w:val="none" w:sz="0" w:space="0" w:color="auto"/>
                <w:bottom w:val="none" w:sz="0" w:space="0" w:color="auto"/>
                <w:right w:val="none" w:sz="0" w:space="0" w:color="auto"/>
              </w:divBdr>
            </w:div>
          </w:divsChild>
        </w:div>
        <w:div w:id="225575287">
          <w:marLeft w:val="0"/>
          <w:marRight w:val="0"/>
          <w:marTop w:val="150"/>
          <w:marBottom w:val="0"/>
          <w:divBdr>
            <w:top w:val="none" w:sz="0" w:space="0" w:color="auto"/>
            <w:left w:val="none" w:sz="0" w:space="0" w:color="auto"/>
            <w:bottom w:val="none" w:sz="0" w:space="0" w:color="auto"/>
            <w:right w:val="none" w:sz="0" w:space="0" w:color="auto"/>
          </w:divBdr>
          <w:divsChild>
            <w:div w:id="1049570712">
              <w:marLeft w:val="0"/>
              <w:marRight w:val="0"/>
              <w:marTop w:val="0"/>
              <w:marBottom w:val="0"/>
              <w:divBdr>
                <w:top w:val="none" w:sz="0" w:space="0" w:color="auto"/>
                <w:left w:val="none" w:sz="0" w:space="0" w:color="auto"/>
                <w:bottom w:val="none" w:sz="0" w:space="0" w:color="auto"/>
                <w:right w:val="none" w:sz="0" w:space="0" w:color="auto"/>
              </w:divBdr>
            </w:div>
            <w:div w:id="807817155">
              <w:marLeft w:val="0"/>
              <w:marRight w:val="0"/>
              <w:marTop w:val="0"/>
              <w:marBottom w:val="0"/>
              <w:divBdr>
                <w:top w:val="none" w:sz="0" w:space="0" w:color="auto"/>
                <w:left w:val="none" w:sz="0" w:space="0" w:color="auto"/>
                <w:bottom w:val="none" w:sz="0" w:space="0" w:color="auto"/>
                <w:right w:val="none" w:sz="0" w:space="0" w:color="auto"/>
              </w:divBdr>
            </w:div>
          </w:divsChild>
        </w:div>
        <w:div w:id="182938229">
          <w:marLeft w:val="0"/>
          <w:marRight w:val="0"/>
          <w:marTop w:val="150"/>
          <w:marBottom w:val="0"/>
          <w:divBdr>
            <w:top w:val="none" w:sz="0" w:space="0" w:color="auto"/>
            <w:left w:val="none" w:sz="0" w:space="0" w:color="auto"/>
            <w:bottom w:val="none" w:sz="0" w:space="0" w:color="auto"/>
            <w:right w:val="none" w:sz="0" w:space="0" w:color="auto"/>
          </w:divBdr>
          <w:divsChild>
            <w:div w:id="1015302883">
              <w:marLeft w:val="0"/>
              <w:marRight w:val="0"/>
              <w:marTop w:val="0"/>
              <w:marBottom w:val="0"/>
              <w:divBdr>
                <w:top w:val="none" w:sz="0" w:space="0" w:color="auto"/>
                <w:left w:val="none" w:sz="0" w:space="0" w:color="auto"/>
                <w:bottom w:val="none" w:sz="0" w:space="0" w:color="auto"/>
                <w:right w:val="none" w:sz="0" w:space="0" w:color="auto"/>
              </w:divBdr>
            </w:div>
            <w:div w:id="237982089">
              <w:marLeft w:val="0"/>
              <w:marRight w:val="0"/>
              <w:marTop w:val="0"/>
              <w:marBottom w:val="0"/>
              <w:divBdr>
                <w:top w:val="none" w:sz="0" w:space="0" w:color="auto"/>
                <w:left w:val="none" w:sz="0" w:space="0" w:color="auto"/>
                <w:bottom w:val="none" w:sz="0" w:space="0" w:color="auto"/>
                <w:right w:val="none" w:sz="0" w:space="0" w:color="auto"/>
              </w:divBdr>
            </w:div>
          </w:divsChild>
        </w:div>
        <w:div w:id="507522715">
          <w:marLeft w:val="0"/>
          <w:marRight w:val="0"/>
          <w:marTop w:val="150"/>
          <w:marBottom w:val="0"/>
          <w:divBdr>
            <w:top w:val="none" w:sz="0" w:space="0" w:color="auto"/>
            <w:left w:val="none" w:sz="0" w:space="0" w:color="auto"/>
            <w:bottom w:val="none" w:sz="0" w:space="0" w:color="auto"/>
            <w:right w:val="none" w:sz="0" w:space="0" w:color="auto"/>
          </w:divBdr>
          <w:divsChild>
            <w:div w:id="835418573">
              <w:marLeft w:val="0"/>
              <w:marRight w:val="0"/>
              <w:marTop w:val="0"/>
              <w:marBottom w:val="0"/>
              <w:divBdr>
                <w:top w:val="none" w:sz="0" w:space="0" w:color="auto"/>
                <w:left w:val="none" w:sz="0" w:space="0" w:color="auto"/>
                <w:bottom w:val="none" w:sz="0" w:space="0" w:color="auto"/>
                <w:right w:val="none" w:sz="0" w:space="0" w:color="auto"/>
              </w:divBdr>
            </w:div>
            <w:div w:id="1528635895">
              <w:marLeft w:val="0"/>
              <w:marRight w:val="0"/>
              <w:marTop w:val="0"/>
              <w:marBottom w:val="0"/>
              <w:divBdr>
                <w:top w:val="none" w:sz="0" w:space="0" w:color="auto"/>
                <w:left w:val="none" w:sz="0" w:space="0" w:color="auto"/>
                <w:bottom w:val="none" w:sz="0" w:space="0" w:color="auto"/>
                <w:right w:val="none" w:sz="0" w:space="0" w:color="auto"/>
              </w:divBdr>
            </w:div>
          </w:divsChild>
        </w:div>
        <w:div w:id="1197426603">
          <w:marLeft w:val="0"/>
          <w:marRight w:val="0"/>
          <w:marTop w:val="150"/>
          <w:marBottom w:val="0"/>
          <w:divBdr>
            <w:top w:val="none" w:sz="0" w:space="0" w:color="auto"/>
            <w:left w:val="none" w:sz="0" w:space="0" w:color="auto"/>
            <w:bottom w:val="none" w:sz="0" w:space="0" w:color="auto"/>
            <w:right w:val="none" w:sz="0" w:space="0" w:color="auto"/>
          </w:divBdr>
          <w:divsChild>
            <w:div w:id="1955356308">
              <w:marLeft w:val="0"/>
              <w:marRight w:val="0"/>
              <w:marTop w:val="0"/>
              <w:marBottom w:val="0"/>
              <w:divBdr>
                <w:top w:val="none" w:sz="0" w:space="0" w:color="auto"/>
                <w:left w:val="none" w:sz="0" w:space="0" w:color="auto"/>
                <w:bottom w:val="none" w:sz="0" w:space="0" w:color="auto"/>
                <w:right w:val="none" w:sz="0" w:space="0" w:color="auto"/>
              </w:divBdr>
            </w:div>
            <w:div w:id="1956204671">
              <w:marLeft w:val="0"/>
              <w:marRight w:val="0"/>
              <w:marTop w:val="0"/>
              <w:marBottom w:val="0"/>
              <w:divBdr>
                <w:top w:val="none" w:sz="0" w:space="0" w:color="auto"/>
                <w:left w:val="none" w:sz="0" w:space="0" w:color="auto"/>
                <w:bottom w:val="none" w:sz="0" w:space="0" w:color="auto"/>
                <w:right w:val="none" w:sz="0" w:space="0" w:color="auto"/>
              </w:divBdr>
            </w:div>
          </w:divsChild>
        </w:div>
        <w:div w:id="149057836">
          <w:marLeft w:val="0"/>
          <w:marRight w:val="0"/>
          <w:marTop w:val="150"/>
          <w:marBottom w:val="0"/>
          <w:divBdr>
            <w:top w:val="none" w:sz="0" w:space="0" w:color="auto"/>
            <w:left w:val="none" w:sz="0" w:space="0" w:color="auto"/>
            <w:bottom w:val="none" w:sz="0" w:space="0" w:color="auto"/>
            <w:right w:val="none" w:sz="0" w:space="0" w:color="auto"/>
          </w:divBdr>
          <w:divsChild>
            <w:div w:id="248806048">
              <w:marLeft w:val="0"/>
              <w:marRight w:val="0"/>
              <w:marTop w:val="0"/>
              <w:marBottom w:val="0"/>
              <w:divBdr>
                <w:top w:val="none" w:sz="0" w:space="0" w:color="auto"/>
                <w:left w:val="none" w:sz="0" w:space="0" w:color="auto"/>
                <w:bottom w:val="none" w:sz="0" w:space="0" w:color="auto"/>
                <w:right w:val="none" w:sz="0" w:space="0" w:color="auto"/>
              </w:divBdr>
            </w:div>
            <w:div w:id="131873773">
              <w:marLeft w:val="0"/>
              <w:marRight w:val="0"/>
              <w:marTop w:val="0"/>
              <w:marBottom w:val="0"/>
              <w:divBdr>
                <w:top w:val="none" w:sz="0" w:space="0" w:color="auto"/>
                <w:left w:val="none" w:sz="0" w:space="0" w:color="auto"/>
                <w:bottom w:val="none" w:sz="0" w:space="0" w:color="auto"/>
                <w:right w:val="none" w:sz="0" w:space="0" w:color="auto"/>
              </w:divBdr>
            </w:div>
          </w:divsChild>
        </w:div>
        <w:div w:id="112096520">
          <w:marLeft w:val="0"/>
          <w:marRight w:val="0"/>
          <w:marTop w:val="150"/>
          <w:marBottom w:val="0"/>
          <w:divBdr>
            <w:top w:val="none" w:sz="0" w:space="0" w:color="auto"/>
            <w:left w:val="none" w:sz="0" w:space="0" w:color="auto"/>
            <w:bottom w:val="none" w:sz="0" w:space="0" w:color="auto"/>
            <w:right w:val="none" w:sz="0" w:space="0" w:color="auto"/>
          </w:divBdr>
          <w:divsChild>
            <w:div w:id="1498230903">
              <w:marLeft w:val="0"/>
              <w:marRight w:val="0"/>
              <w:marTop w:val="0"/>
              <w:marBottom w:val="0"/>
              <w:divBdr>
                <w:top w:val="none" w:sz="0" w:space="0" w:color="auto"/>
                <w:left w:val="none" w:sz="0" w:space="0" w:color="auto"/>
                <w:bottom w:val="none" w:sz="0" w:space="0" w:color="auto"/>
                <w:right w:val="none" w:sz="0" w:space="0" w:color="auto"/>
              </w:divBdr>
            </w:div>
            <w:div w:id="1808887395">
              <w:marLeft w:val="0"/>
              <w:marRight w:val="0"/>
              <w:marTop w:val="0"/>
              <w:marBottom w:val="0"/>
              <w:divBdr>
                <w:top w:val="none" w:sz="0" w:space="0" w:color="auto"/>
                <w:left w:val="none" w:sz="0" w:space="0" w:color="auto"/>
                <w:bottom w:val="none" w:sz="0" w:space="0" w:color="auto"/>
                <w:right w:val="none" w:sz="0" w:space="0" w:color="auto"/>
              </w:divBdr>
            </w:div>
          </w:divsChild>
        </w:div>
        <w:div w:id="830171697">
          <w:marLeft w:val="0"/>
          <w:marRight w:val="0"/>
          <w:marTop w:val="150"/>
          <w:marBottom w:val="0"/>
          <w:divBdr>
            <w:top w:val="none" w:sz="0" w:space="0" w:color="auto"/>
            <w:left w:val="none" w:sz="0" w:space="0" w:color="auto"/>
            <w:bottom w:val="none" w:sz="0" w:space="0" w:color="auto"/>
            <w:right w:val="none" w:sz="0" w:space="0" w:color="auto"/>
          </w:divBdr>
          <w:divsChild>
            <w:div w:id="1859197035">
              <w:marLeft w:val="0"/>
              <w:marRight w:val="0"/>
              <w:marTop w:val="0"/>
              <w:marBottom w:val="0"/>
              <w:divBdr>
                <w:top w:val="none" w:sz="0" w:space="0" w:color="auto"/>
                <w:left w:val="none" w:sz="0" w:space="0" w:color="auto"/>
                <w:bottom w:val="none" w:sz="0" w:space="0" w:color="auto"/>
                <w:right w:val="none" w:sz="0" w:space="0" w:color="auto"/>
              </w:divBdr>
            </w:div>
            <w:div w:id="1133982751">
              <w:marLeft w:val="0"/>
              <w:marRight w:val="0"/>
              <w:marTop w:val="0"/>
              <w:marBottom w:val="0"/>
              <w:divBdr>
                <w:top w:val="none" w:sz="0" w:space="0" w:color="auto"/>
                <w:left w:val="none" w:sz="0" w:space="0" w:color="auto"/>
                <w:bottom w:val="none" w:sz="0" w:space="0" w:color="auto"/>
                <w:right w:val="none" w:sz="0" w:space="0" w:color="auto"/>
              </w:divBdr>
            </w:div>
          </w:divsChild>
        </w:div>
        <w:div w:id="750853140">
          <w:marLeft w:val="0"/>
          <w:marRight w:val="0"/>
          <w:marTop w:val="150"/>
          <w:marBottom w:val="0"/>
          <w:divBdr>
            <w:top w:val="none" w:sz="0" w:space="0" w:color="auto"/>
            <w:left w:val="none" w:sz="0" w:space="0" w:color="auto"/>
            <w:bottom w:val="none" w:sz="0" w:space="0" w:color="auto"/>
            <w:right w:val="none" w:sz="0" w:space="0" w:color="auto"/>
          </w:divBdr>
          <w:divsChild>
            <w:div w:id="2061590433">
              <w:marLeft w:val="0"/>
              <w:marRight w:val="0"/>
              <w:marTop w:val="0"/>
              <w:marBottom w:val="0"/>
              <w:divBdr>
                <w:top w:val="none" w:sz="0" w:space="0" w:color="auto"/>
                <w:left w:val="none" w:sz="0" w:space="0" w:color="auto"/>
                <w:bottom w:val="none" w:sz="0" w:space="0" w:color="auto"/>
                <w:right w:val="none" w:sz="0" w:space="0" w:color="auto"/>
              </w:divBdr>
            </w:div>
            <w:div w:id="12132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022">
      <w:bodyDiv w:val="1"/>
      <w:marLeft w:val="0"/>
      <w:marRight w:val="0"/>
      <w:marTop w:val="0"/>
      <w:marBottom w:val="0"/>
      <w:divBdr>
        <w:top w:val="none" w:sz="0" w:space="0" w:color="auto"/>
        <w:left w:val="none" w:sz="0" w:space="0" w:color="auto"/>
        <w:bottom w:val="none" w:sz="0" w:space="0" w:color="auto"/>
        <w:right w:val="none" w:sz="0" w:space="0" w:color="auto"/>
      </w:divBdr>
    </w:div>
    <w:div w:id="1199389622">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71932133">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18478098">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36967270">
      <w:bodyDiv w:val="1"/>
      <w:marLeft w:val="0"/>
      <w:marRight w:val="0"/>
      <w:marTop w:val="0"/>
      <w:marBottom w:val="0"/>
      <w:divBdr>
        <w:top w:val="none" w:sz="0" w:space="0" w:color="auto"/>
        <w:left w:val="none" w:sz="0" w:space="0" w:color="auto"/>
        <w:bottom w:val="none" w:sz="0" w:space="0" w:color="auto"/>
        <w:right w:val="none" w:sz="0" w:space="0" w:color="auto"/>
      </w:divBdr>
      <w:divsChild>
        <w:div w:id="964847802">
          <w:marLeft w:val="0"/>
          <w:marRight w:val="0"/>
          <w:marTop w:val="0"/>
          <w:marBottom w:val="0"/>
          <w:divBdr>
            <w:top w:val="none" w:sz="0" w:space="0" w:color="auto"/>
            <w:left w:val="none" w:sz="0" w:space="0" w:color="auto"/>
            <w:bottom w:val="none" w:sz="0" w:space="0" w:color="auto"/>
            <w:right w:val="none" w:sz="0" w:space="0" w:color="auto"/>
          </w:divBdr>
        </w:div>
        <w:div w:id="1035689790">
          <w:marLeft w:val="0"/>
          <w:marRight w:val="0"/>
          <w:marTop w:val="0"/>
          <w:marBottom w:val="0"/>
          <w:divBdr>
            <w:top w:val="none" w:sz="0" w:space="0" w:color="auto"/>
            <w:left w:val="none" w:sz="0" w:space="0" w:color="auto"/>
            <w:bottom w:val="none" w:sz="0" w:space="0" w:color="auto"/>
            <w:right w:val="none" w:sz="0" w:space="0" w:color="auto"/>
          </w:divBdr>
        </w:div>
        <w:div w:id="1900895324">
          <w:marLeft w:val="0"/>
          <w:marRight w:val="0"/>
          <w:marTop w:val="0"/>
          <w:marBottom w:val="0"/>
          <w:divBdr>
            <w:top w:val="none" w:sz="0" w:space="0" w:color="auto"/>
            <w:left w:val="none" w:sz="0" w:space="0" w:color="auto"/>
            <w:bottom w:val="none" w:sz="0" w:space="0" w:color="auto"/>
            <w:right w:val="none" w:sz="0" w:space="0" w:color="auto"/>
          </w:divBdr>
        </w:div>
        <w:div w:id="1484932232">
          <w:marLeft w:val="0"/>
          <w:marRight w:val="0"/>
          <w:marTop w:val="0"/>
          <w:marBottom w:val="0"/>
          <w:divBdr>
            <w:top w:val="none" w:sz="0" w:space="0" w:color="auto"/>
            <w:left w:val="none" w:sz="0" w:space="0" w:color="auto"/>
            <w:bottom w:val="none" w:sz="0" w:space="0" w:color="auto"/>
            <w:right w:val="none" w:sz="0" w:space="0" w:color="auto"/>
          </w:divBdr>
        </w:div>
        <w:div w:id="683946400">
          <w:marLeft w:val="0"/>
          <w:marRight w:val="0"/>
          <w:marTop w:val="0"/>
          <w:marBottom w:val="0"/>
          <w:divBdr>
            <w:top w:val="none" w:sz="0" w:space="0" w:color="auto"/>
            <w:left w:val="none" w:sz="0" w:space="0" w:color="auto"/>
            <w:bottom w:val="none" w:sz="0" w:space="0" w:color="auto"/>
            <w:right w:val="none" w:sz="0" w:space="0" w:color="auto"/>
          </w:divBdr>
        </w:div>
        <w:div w:id="1464542823">
          <w:marLeft w:val="0"/>
          <w:marRight w:val="0"/>
          <w:marTop w:val="0"/>
          <w:marBottom w:val="0"/>
          <w:divBdr>
            <w:top w:val="none" w:sz="0" w:space="0" w:color="auto"/>
            <w:left w:val="none" w:sz="0" w:space="0" w:color="auto"/>
            <w:bottom w:val="none" w:sz="0" w:space="0" w:color="auto"/>
            <w:right w:val="none" w:sz="0" w:space="0" w:color="auto"/>
          </w:divBdr>
        </w:div>
        <w:div w:id="1121614414">
          <w:marLeft w:val="0"/>
          <w:marRight w:val="0"/>
          <w:marTop w:val="0"/>
          <w:marBottom w:val="0"/>
          <w:divBdr>
            <w:top w:val="none" w:sz="0" w:space="0" w:color="auto"/>
            <w:left w:val="none" w:sz="0" w:space="0" w:color="auto"/>
            <w:bottom w:val="none" w:sz="0" w:space="0" w:color="auto"/>
            <w:right w:val="none" w:sz="0" w:space="0" w:color="auto"/>
          </w:divBdr>
        </w:div>
        <w:div w:id="1077828926">
          <w:marLeft w:val="0"/>
          <w:marRight w:val="0"/>
          <w:marTop w:val="0"/>
          <w:marBottom w:val="0"/>
          <w:divBdr>
            <w:top w:val="none" w:sz="0" w:space="0" w:color="auto"/>
            <w:left w:val="none" w:sz="0" w:space="0" w:color="auto"/>
            <w:bottom w:val="none" w:sz="0" w:space="0" w:color="auto"/>
            <w:right w:val="none" w:sz="0" w:space="0" w:color="auto"/>
          </w:divBdr>
        </w:div>
        <w:div w:id="815071308">
          <w:marLeft w:val="0"/>
          <w:marRight w:val="0"/>
          <w:marTop w:val="0"/>
          <w:marBottom w:val="0"/>
          <w:divBdr>
            <w:top w:val="none" w:sz="0" w:space="0" w:color="auto"/>
            <w:left w:val="none" w:sz="0" w:space="0" w:color="auto"/>
            <w:bottom w:val="none" w:sz="0" w:space="0" w:color="auto"/>
            <w:right w:val="none" w:sz="0" w:space="0" w:color="auto"/>
          </w:divBdr>
        </w:div>
      </w:divsChild>
    </w:div>
    <w:div w:id="1556238994">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13985016">
      <w:bodyDiv w:val="1"/>
      <w:marLeft w:val="0"/>
      <w:marRight w:val="0"/>
      <w:marTop w:val="0"/>
      <w:marBottom w:val="0"/>
      <w:divBdr>
        <w:top w:val="none" w:sz="0" w:space="0" w:color="auto"/>
        <w:left w:val="none" w:sz="0" w:space="0" w:color="auto"/>
        <w:bottom w:val="none" w:sz="0" w:space="0" w:color="auto"/>
        <w:right w:val="none" w:sz="0" w:space="0" w:color="auto"/>
      </w:divBdr>
      <w:divsChild>
        <w:div w:id="1570119394">
          <w:marLeft w:val="0"/>
          <w:marRight w:val="0"/>
          <w:marTop w:val="0"/>
          <w:marBottom w:val="0"/>
          <w:divBdr>
            <w:top w:val="none" w:sz="0" w:space="0" w:color="auto"/>
            <w:left w:val="none" w:sz="0" w:space="0" w:color="auto"/>
            <w:bottom w:val="none" w:sz="0" w:space="0" w:color="auto"/>
            <w:right w:val="none" w:sz="0" w:space="0" w:color="auto"/>
          </w:divBdr>
        </w:div>
        <w:div w:id="1725443778">
          <w:marLeft w:val="0"/>
          <w:marRight w:val="0"/>
          <w:marTop w:val="0"/>
          <w:marBottom w:val="0"/>
          <w:divBdr>
            <w:top w:val="none" w:sz="0" w:space="0" w:color="auto"/>
            <w:left w:val="none" w:sz="0" w:space="0" w:color="auto"/>
            <w:bottom w:val="none" w:sz="0" w:space="0" w:color="auto"/>
            <w:right w:val="none" w:sz="0" w:space="0" w:color="auto"/>
          </w:divBdr>
        </w:div>
        <w:div w:id="1742288840">
          <w:marLeft w:val="0"/>
          <w:marRight w:val="0"/>
          <w:marTop w:val="0"/>
          <w:marBottom w:val="0"/>
          <w:divBdr>
            <w:top w:val="none" w:sz="0" w:space="0" w:color="auto"/>
            <w:left w:val="none" w:sz="0" w:space="0" w:color="auto"/>
            <w:bottom w:val="none" w:sz="0" w:space="0" w:color="auto"/>
            <w:right w:val="none" w:sz="0" w:space="0" w:color="auto"/>
          </w:divBdr>
        </w:div>
        <w:div w:id="338123224">
          <w:marLeft w:val="0"/>
          <w:marRight w:val="0"/>
          <w:marTop w:val="0"/>
          <w:marBottom w:val="0"/>
          <w:divBdr>
            <w:top w:val="none" w:sz="0" w:space="0" w:color="auto"/>
            <w:left w:val="none" w:sz="0" w:space="0" w:color="auto"/>
            <w:bottom w:val="none" w:sz="0" w:space="0" w:color="auto"/>
            <w:right w:val="none" w:sz="0" w:space="0" w:color="auto"/>
          </w:divBdr>
        </w:div>
        <w:div w:id="1489513097">
          <w:marLeft w:val="0"/>
          <w:marRight w:val="0"/>
          <w:marTop w:val="0"/>
          <w:marBottom w:val="0"/>
          <w:divBdr>
            <w:top w:val="none" w:sz="0" w:space="0" w:color="auto"/>
            <w:left w:val="none" w:sz="0" w:space="0" w:color="auto"/>
            <w:bottom w:val="none" w:sz="0" w:space="0" w:color="auto"/>
            <w:right w:val="none" w:sz="0" w:space="0" w:color="auto"/>
          </w:divBdr>
        </w:div>
        <w:div w:id="1714696731">
          <w:marLeft w:val="0"/>
          <w:marRight w:val="0"/>
          <w:marTop w:val="0"/>
          <w:marBottom w:val="0"/>
          <w:divBdr>
            <w:top w:val="none" w:sz="0" w:space="0" w:color="auto"/>
            <w:left w:val="none" w:sz="0" w:space="0" w:color="auto"/>
            <w:bottom w:val="none" w:sz="0" w:space="0" w:color="auto"/>
            <w:right w:val="none" w:sz="0" w:space="0" w:color="auto"/>
          </w:divBdr>
        </w:div>
        <w:div w:id="1075785809">
          <w:marLeft w:val="0"/>
          <w:marRight w:val="0"/>
          <w:marTop w:val="0"/>
          <w:marBottom w:val="0"/>
          <w:divBdr>
            <w:top w:val="none" w:sz="0" w:space="0" w:color="auto"/>
            <w:left w:val="none" w:sz="0" w:space="0" w:color="auto"/>
            <w:bottom w:val="none" w:sz="0" w:space="0" w:color="auto"/>
            <w:right w:val="none" w:sz="0" w:space="0" w:color="auto"/>
          </w:divBdr>
        </w:div>
        <w:div w:id="678704443">
          <w:marLeft w:val="0"/>
          <w:marRight w:val="0"/>
          <w:marTop w:val="0"/>
          <w:marBottom w:val="0"/>
          <w:divBdr>
            <w:top w:val="none" w:sz="0" w:space="0" w:color="auto"/>
            <w:left w:val="none" w:sz="0" w:space="0" w:color="auto"/>
            <w:bottom w:val="none" w:sz="0" w:space="0" w:color="auto"/>
            <w:right w:val="none" w:sz="0" w:space="0" w:color="auto"/>
          </w:divBdr>
        </w:div>
        <w:div w:id="983658276">
          <w:marLeft w:val="0"/>
          <w:marRight w:val="0"/>
          <w:marTop w:val="0"/>
          <w:marBottom w:val="0"/>
          <w:divBdr>
            <w:top w:val="none" w:sz="0" w:space="0" w:color="auto"/>
            <w:left w:val="none" w:sz="0" w:space="0" w:color="auto"/>
            <w:bottom w:val="none" w:sz="0" w:space="0" w:color="auto"/>
            <w:right w:val="none" w:sz="0" w:space="0" w:color="auto"/>
          </w:divBdr>
        </w:div>
        <w:div w:id="1559197180">
          <w:marLeft w:val="0"/>
          <w:marRight w:val="0"/>
          <w:marTop w:val="0"/>
          <w:marBottom w:val="0"/>
          <w:divBdr>
            <w:top w:val="none" w:sz="0" w:space="0" w:color="auto"/>
            <w:left w:val="none" w:sz="0" w:space="0" w:color="auto"/>
            <w:bottom w:val="none" w:sz="0" w:space="0" w:color="auto"/>
            <w:right w:val="none" w:sz="0" w:space="0" w:color="auto"/>
          </w:divBdr>
        </w:div>
        <w:div w:id="2093043645">
          <w:marLeft w:val="0"/>
          <w:marRight w:val="0"/>
          <w:marTop w:val="0"/>
          <w:marBottom w:val="0"/>
          <w:divBdr>
            <w:top w:val="none" w:sz="0" w:space="0" w:color="auto"/>
            <w:left w:val="none" w:sz="0" w:space="0" w:color="auto"/>
            <w:bottom w:val="none" w:sz="0" w:space="0" w:color="auto"/>
            <w:right w:val="none" w:sz="0" w:space="0" w:color="auto"/>
          </w:divBdr>
        </w:div>
        <w:div w:id="506020226">
          <w:marLeft w:val="0"/>
          <w:marRight w:val="0"/>
          <w:marTop w:val="0"/>
          <w:marBottom w:val="0"/>
          <w:divBdr>
            <w:top w:val="none" w:sz="0" w:space="0" w:color="auto"/>
            <w:left w:val="none" w:sz="0" w:space="0" w:color="auto"/>
            <w:bottom w:val="none" w:sz="0" w:space="0" w:color="auto"/>
            <w:right w:val="none" w:sz="0" w:space="0" w:color="auto"/>
          </w:divBdr>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51164068">
      <w:bodyDiv w:val="1"/>
      <w:marLeft w:val="0"/>
      <w:marRight w:val="0"/>
      <w:marTop w:val="0"/>
      <w:marBottom w:val="0"/>
      <w:divBdr>
        <w:top w:val="none" w:sz="0" w:space="0" w:color="auto"/>
        <w:left w:val="none" w:sz="0" w:space="0" w:color="auto"/>
        <w:bottom w:val="none" w:sz="0" w:space="0" w:color="auto"/>
        <w:right w:val="none" w:sz="0" w:space="0" w:color="auto"/>
      </w:divBdr>
    </w:div>
    <w:div w:id="2060127545">
      <w:bodyDiv w:val="1"/>
      <w:marLeft w:val="0"/>
      <w:marRight w:val="0"/>
      <w:marTop w:val="0"/>
      <w:marBottom w:val="0"/>
      <w:divBdr>
        <w:top w:val="none" w:sz="0" w:space="0" w:color="auto"/>
        <w:left w:val="none" w:sz="0" w:space="0" w:color="auto"/>
        <w:bottom w:val="none" w:sz="0" w:space="0" w:color="auto"/>
        <w:right w:val="none" w:sz="0" w:space="0" w:color="auto"/>
      </w:divBdr>
    </w:div>
    <w:div w:id="20747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BA52-929A-4242-B113-0E5D5461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254</TotalTime>
  <Pages>11</Pages>
  <Words>3795</Words>
  <Characters>21632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25377</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usr</cp:lastModifiedBy>
  <cp:revision>36</cp:revision>
  <cp:lastPrinted>2021-12-02T12:44:00Z</cp:lastPrinted>
  <dcterms:created xsi:type="dcterms:W3CDTF">2023-04-12T09:43:00Z</dcterms:created>
  <dcterms:modified xsi:type="dcterms:W3CDTF">2024-02-13T07:34:00Z</dcterms:modified>
</cp:coreProperties>
</file>