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r>
        <w:rPr>
          <w:b/>
          <w:bCs/>
          <w:sz w:val="24"/>
          <w:szCs w:val="24"/>
        </w:rPr>
        <w:t xml:space="preserve">Приложение № 2 ПРОЕКТ ДОГОВОРА </w:t>
      </w:r>
    </w:p>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202_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w:t>
      </w:r>
      <w:r w:rsidR="00315EA6">
        <w:rPr>
          <w:b w:val="0"/>
          <w:sz w:val="24"/>
          <w:szCs w:val="24"/>
          <w:lang w:bidi="ru-RU"/>
        </w:rPr>
        <w:t xml:space="preserve">директора </w:t>
      </w:r>
      <w:r w:rsidR="006474BC">
        <w:rPr>
          <w:b w:val="0"/>
          <w:sz w:val="24"/>
          <w:szCs w:val="24"/>
          <w:lang w:bidi="ru-RU"/>
        </w:rPr>
        <w:t>Лудановой Марины Анатольевны</w:t>
      </w:r>
      <w:r w:rsidRPr="00BE7702">
        <w:rPr>
          <w:b w:val="0"/>
          <w:sz w:val="24"/>
          <w:szCs w:val="24"/>
          <w:lang w:bidi="ru-RU"/>
        </w:rPr>
        <w:t>,</w:t>
      </w:r>
      <w:r w:rsidR="00315EA6">
        <w:rPr>
          <w:b w:val="0"/>
          <w:sz w:val="24"/>
          <w:szCs w:val="24"/>
          <w:lang w:bidi="ru-RU"/>
        </w:rPr>
        <w:t xml:space="preserve"> действующей </w:t>
      </w:r>
      <w:r w:rsidR="006474BC">
        <w:rPr>
          <w:b w:val="0"/>
          <w:sz w:val="24"/>
          <w:szCs w:val="24"/>
          <w:lang w:bidi="ru-RU"/>
        </w:rPr>
        <w:t xml:space="preserve">на основании </w:t>
      </w:r>
      <w:r w:rsidRPr="00BE7702">
        <w:rPr>
          <w:b w:val="0"/>
          <w:sz w:val="24"/>
          <w:szCs w:val="24"/>
          <w:lang w:bidi="ru-RU"/>
        </w:rPr>
        <w:t>Устав</w:t>
      </w:r>
      <w:r w:rsidR="006474BC">
        <w:rPr>
          <w:b w:val="0"/>
          <w:sz w:val="24"/>
          <w:szCs w:val="24"/>
          <w:lang w:bidi="ru-RU"/>
        </w:rPr>
        <w:t>а</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315EA6">
        <w:rPr>
          <w:rFonts w:ascii="Times New Roman" w:hAnsi="Times New Roman" w:cs="Times New Roman"/>
          <w:sz w:val="24"/>
          <w:szCs w:val="24"/>
        </w:rPr>
        <w:t>товары</w:t>
      </w:r>
      <w:r w:rsidR="001D5CB9">
        <w:rPr>
          <w:rFonts w:ascii="Times New Roman" w:hAnsi="Times New Roman" w:cs="Times New Roman"/>
          <w:sz w:val="24"/>
          <w:szCs w:val="24"/>
        </w:rPr>
        <w:t xml:space="preserve"> одноразового использования</w:t>
      </w:r>
      <w:r w:rsidR="00E03927">
        <w:rPr>
          <w:b/>
          <w:i/>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001D5CB9">
        <w:t xml:space="preserve"> </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 xml:space="preserve">2.2. Источник финансирования: </w:t>
      </w:r>
      <w:r w:rsidR="003516E2">
        <w:t>средства бюджетных учреждений</w:t>
      </w:r>
      <w:r w:rsidRPr="004856F6">
        <w:t>.</w:t>
      </w:r>
    </w:p>
    <w:p w:rsidR="004B468C" w:rsidRPr="00E03927" w:rsidRDefault="004B468C" w:rsidP="00E03927">
      <w:pPr>
        <w:tabs>
          <w:tab w:val="left" w:pos="1134"/>
        </w:tabs>
        <w:ind w:right="-1" w:firstLine="567"/>
        <w:jc w:val="both"/>
        <w:rPr>
          <w:b/>
          <w:i/>
          <w:sz w:val="24"/>
          <w:szCs w:val="24"/>
        </w:rPr>
      </w:pPr>
      <w:r w:rsidRPr="004856F6">
        <w:rPr>
          <w:sz w:val="24"/>
          <w:szCs w:val="24"/>
        </w:rPr>
        <w:t>2.3.</w:t>
      </w:r>
      <w:r w:rsidR="00E03927">
        <w:rPr>
          <w:sz w:val="24"/>
          <w:szCs w:val="24"/>
        </w:rPr>
        <w:t xml:space="preserve"> </w:t>
      </w:r>
      <w:r w:rsidR="00E03927" w:rsidRPr="00E03927">
        <w:rPr>
          <w:sz w:val="24"/>
          <w:szCs w:val="24"/>
        </w:rPr>
        <w:t>Заказчик обязан обеспечить оплату з</w:t>
      </w:r>
      <w:r w:rsidR="00F16AC2">
        <w:rPr>
          <w:sz w:val="24"/>
          <w:szCs w:val="24"/>
        </w:rPr>
        <w:t>а поставленный Товар в течение 7</w:t>
      </w:r>
      <w:r w:rsidR="00E03927" w:rsidRPr="00E03927">
        <w:rPr>
          <w:sz w:val="24"/>
          <w:szCs w:val="24"/>
        </w:rPr>
        <w:t>-</w:t>
      </w:r>
      <w:r w:rsidR="00F16AC2">
        <w:rPr>
          <w:sz w:val="24"/>
          <w:szCs w:val="24"/>
        </w:rPr>
        <w:t>м</w:t>
      </w:r>
      <w:r w:rsidR="00E03927" w:rsidRPr="00E03927">
        <w:rPr>
          <w:sz w:val="24"/>
          <w:szCs w:val="24"/>
        </w:rPr>
        <w:t xml:space="preserve">и </w:t>
      </w:r>
      <w:r w:rsidR="00F16AC2">
        <w:rPr>
          <w:sz w:val="24"/>
          <w:szCs w:val="24"/>
        </w:rPr>
        <w:t>рабочи</w:t>
      </w:r>
      <w:r w:rsidR="00E03927" w:rsidRPr="00E03927">
        <w:rPr>
          <w:sz w:val="24"/>
          <w:szCs w:val="24"/>
        </w:rPr>
        <w:t>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4856F6" w:rsidRDefault="004B468C" w:rsidP="004B468C">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w:t>
      </w:r>
      <w:r w:rsidRPr="004856F6">
        <w:rPr>
          <w:sz w:val="24"/>
          <w:szCs w:val="24"/>
        </w:rPr>
        <w:lastRenderedPageBreak/>
        <w:t xml:space="preserve">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t>Доставка товара осуществляется Поставщиком  до</w:t>
      </w:r>
      <w:r>
        <w:rPr>
          <w:sz w:val="24"/>
          <w:szCs w:val="24"/>
        </w:rPr>
        <w:t xml:space="preserve">  Заказчика по адресу: Владимирская обл., г. 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lastRenderedPageBreak/>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5B0E0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5B0E0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5B0E0C">
            <w:pPr>
              <w:keepNext/>
              <w:jc w:val="center"/>
              <w:rPr>
                <w:sz w:val="24"/>
                <w:szCs w:val="24"/>
              </w:rPr>
            </w:pPr>
            <w:r w:rsidRPr="004856F6">
              <w:rPr>
                <w:b/>
                <w:sz w:val="24"/>
                <w:szCs w:val="24"/>
              </w:rPr>
              <w:t>Поставщик</w:t>
            </w:r>
          </w:p>
        </w:tc>
      </w:tr>
      <w:tr w:rsidR="004B468C" w:rsidRPr="004856F6" w:rsidTr="005B0E0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5B0E0C">
            <w:pPr>
              <w:pStyle w:val="Normalunindented"/>
              <w:spacing w:before="0" w:after="0" w:line="240" w:lineRule="auto"/>
              <w:jc w:val="left"/>
              <w:rPr>
                <w:sz w:val="24"/>
                <w:szCs w:val="24"/>
              </w:rPr>
            </w:pPr>
          </w:p>
          <w:p w:rsidR="004B468C" w:rsidRPr="00016828" w:rsidRDefault="004B468C" w:rsidP="005B0E0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5B0E0C">
            <w:pPr>
              <w:pStyle w:val="230"/>
              <w:ind w:left="0" w:firstLine="0"/>
              <w:rPr>
                <w:rFonts w:ascii="Times New Roman" w:hAnsi="Times New Roman" w:cs="Times New Roman"/>
              </w:rPr>
            </w:pPr>
          </w:p>
          <w:p w:rsidR="004B468C" w:rsidRPr="001C2774" w:rsidRDefault="004B468C" w:rsidP="005B0E0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5B0E0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5B0E0C">
            <w:pPr>
              <w:pStyle w:val="Normalunindented"/>
              <w:spacing w:before="0" w:after="0" w:line="240" w:lineRule="auto"/>
              <w:jc w:val="left"/>
            </w:pPr>
            <w:r>
              <w:t>Телефон: 8(49233)2-14-69</w:t>
            </w:r>
          </w:p>
          <w:p w:rsidR="004B468C" w:rsidRPr="001C2774" w:rsidRDefault="004B468C" w:rsidP="005B0E0C">
            <w:pPr>
              <w:pStyle w:val="Normalunindented"/>
              <w:spacing w:before="0" w:after="0" w:line="240" w:lineRule="auto"/>
              <w:jc w:val="left"/>
            </w:pPr>
            <w:r>
              <w:t>Факс: 8(49233)2-14-69</w:t>
            </w:r>
          </w:p>
          <w:p w:rsidR="004B468C" w:rsidRPr="001C2774" w:rsidRDefault="004B468C" w:rsidP="005B0E0C">
            <w:pPr>
              <w:pStyle w:val="Normalunindented"/>
              <w:spacing w:before="0" w:after="0" w:line="240" w:lineRule="auto"/>
              <w:jc w:val="left"/>
            </w:pPr>
            <w:r>
              <w:t xml:space="preserve">Электронная почта: </w:t>
            </w:r>
            <w:hyperlink r:id="rId8" w:history="1">
              <w:r w:rsidR="007556F2" w:rsidRPr="00665859">
                <w:rPr>
                  <w:rStyle w:val="a8"/>
                  <w:lang w:val="en-US"/>
                </w:rPr>
                <w:t>oguso</w:t>
              </w:r>
              <w:r w:rsidR="007556F2" w:rsidRPr="00665859">
                <w:rPr>
                  <w:rStyle w:val="a8"/>
                </w:rPr>
                <w:t>_</w:t>
              </w:r>
              <w:r w:rsidR="007556F2" w:rsidRPr="00665859">
                <w:rPr>
                  <w:rStyle w:val="a8"/>
                  <w:lang w:val="en-US"/>
                </w:rPr>
                <w:t>vkcson</w:t>
              </w:r>
              <w:r w:rsidR="007556F2" w:rsidRPr="00665859">
                <w:rPr>
                  <w:rStyle w:val="a8"/>
                </w:rPr>
                <w:t>@</w:t>
              </w:r>
              <w:r w:rsidR="007556F2" w:rsidRPr="00665859">
                <w:rPr>
                  <w:rStyle w:val="a8"/>
                  <w:lang w:val="en-US"/>
                </w:rPr>
                <w:t>mail</w:t>
              </w:r>
              <w:r w:rsidR="007556F2" w:rsidRPr="00665859">
                <w:rPr>
                  <w:rStyle w:val="a8"/>
                </w:rPr>
                <w:t>.</w:t>
              </w:r>
              <w:r w:rsidR="007556F2" w:rsidRPr="00665859">
                <w:rPr>
                  <w:rStyle w:val="a8"/>
                  <w:lang w:val="en-US"/>
                </w:rPr>
                <w:t>ru</w:t>
              </w:r>
            </w:hyperlink>
          </w:p>
          <w:p w:rsidR="004B468C" w:rsidRPr="00DD42AD" w:rsidRDefault="004B468C" w:rsidP="005B0E0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5B0E0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1D5CB9" w:rsidP="005B0E0C">
            <w:r>
              <w:rPr>
                <w:b/>
              </w:rPr>
              <w:t>Рас/</w:t>
            </w:r>
            <w:r w:rsidR="004B468C" w:rsidRPr="00DD42AD">
              <w:rPr>
                <w:b/>
              </w:rPr>
              <w:t xml:space="preserve"> счет</w:t>
            </w:r>
            <w:r w:rsidR="004B468C" w:rsidRPr="00DD42AD">
              <w:t xml:space="preserve"> 03224643170000002800</w:t>
            </w:r>
          </w:p>
          <w:p w:rsidR="004B468C" w:rsidRPr="00DD42AD" w:rsidRDefault="004B468C" w:rsidP="005B0E0C">
            <w:r w:rsidRPr="00DD42AD">
              <w:rPr>
                <w:b/>
              </w:rPr>
              <w:t>Кор</w:t>
            </w:r>
            <w:r w:rsidR="001D5CB9">
              <w:rPr>
                <w:b/>
              </w:rPr>
              <w:t>/</w:t>
            </w:r>
            <w:r w:rsidRPr="00DD42AD">
              <w:rPr>
                <w:b/>
              </w:rPr>
              <w:t xml:space="preserve">счет </w:t>
            </w:r>
            <w:r w:rsidRPr="00DD42AD">
              <w:t>40102810945370000020</w:t>
            </w:r>
          </w:p>
          <w:p w:rsidR="004B468C" w:rsidRPr="004856F6" w:rsidRDefault="004B468C" w:rsidP="005B0E0C">
            <w:pPr>
              <w:pStyle w:val="Normalunindented"/>
              <w:spacing w:before="0" w:after="0" w:line="240" w:lineRule="auto"/>
              <w:jc w:val="left"/>
              <w:rPr>
                <w:sz w:val="24"/>
                <w:szCs w:val="24"/>
              </w:rPr>
            </w:pPr>
            <w:r w:rsidRPr="00DD42AD">
              <w:rPr>
                <w:b/>
              </w:rPr>
              <w:t>БИК</w:t>
            </w:r>
            <w:r w:rsidRPr="00DD42AD">
              <w:t xml:space="preserve"> 011708377</w:t>
            </w:r>
          </w:p>
          <w:p w:rsidR="004B468C" w:rsidRPr="004856F6" w:rsidRDefault="004B468C" w:rsidP="005B0E0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Default="004B468C" w:rsidP="005B0E0C">
            <w:pPr>
              <w:rPr>
                <w:sz w:val="24"/>
                <w:szCs w:val="24"/>
              </w:rPr>
            </w:pPr>
          </w:p>
          <w:p w:rsidR="004B468C" w:rsidRPr="004856F6" w:rsidRDefault="004B468C" w:rsidP="005B0E0C">
            <w:pPr>
              <w:rPr>
                <w:sz w:val="24"/>
                <w:szCs w:val="24"/>
              </w:rPr>
            </w:pPr>
          </w:p>
        </w:tc>
      </w:tr>
      <w:tr w:rsidR="004B468C" w:rsidRPr="004856F6" w:rsidTr="005B0E0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5B0E0C">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6474BC">
              <w:rPr>
                <w:sz w:val="24"/>
                <w:szCs w:val="24"/>
              </w:rPr>
              <w:t>М</w:t>
            </w:r>
            <w:r>
              <w:rPr>
                <w:sz w:val="24"/>
                <w:szCs w:val="24"/>
              </w:rPr>
              <w:t>.</w:t>
            </w:r>
            <w:r w:rsidR="006474BC">
              <w:rPr>
                <w:sz w:val="24"/>
                <w:szCs w:val="24"/>
              </w:rPr>
              <w:t>А</w:t>
            </w:r>
            <w:r>
              <w:rPr>
                <w:sz w:val="24"/>
                <w:szCs w:val="24"/>
              </w:rPr>
              <w:t xml:space="preserve">. </w:t>
            </w:r>
            <w:r w:rsidR="006474BC">
              <w:rPr>
                <w:sz w:val="24"/>
                <w:szCs w:val="24"/>
              </w:rPr>
              <w:t>Лудано</w:t>
            </w:r>
            <w:r w:rsidR="00315EA6">
              <w:rPr>
                <w:sz w:val="24"/>
                <w:szCs w:val="24"/>
              </w:rPr>
              <w:t>в</w:t>
            </w:r>
            <w:r>
              <w:rPr>
                <w:sz w:val="24"/>
                <w:szCs w:val="24"/>
              </w:rPr>
              <w:t>а</w:t>
            </w:r>
            <w:r w:rsidRPr="004856F6">
              <w:rPr>
                <w:sz w:val="24"/>
                <w:szCs w:val="24"/>
              </w:rPr>
              <w:t>/</w:t>
            </w:r>
          </w:p>
          <w:p w:rsidR="004B468C" w:rsidRPr="004856F6" w:rsidRDefault="004B468C" w:rsidP="005B0E0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5B0E0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5B0E0C">
            <w:pPr>
              <w:pStyle w:val="Normalunindented"/>
              <w:keepNext/>
              <w:spacing w:before="0" w:after="0" w:line="240" w:lineRule="auto"/>
              <w:jc w:val="left"/>
              <w:rPr>
                <w:sz w:val="24"/>
                <w:szCs w:val="24"/>
                <w:u w:val="single"/>
              </w:rPr>
            </w:pPr>
          </w:p>
          <w:p w:rsidR="004B468C" w:rsidRPr="004856F6" w:rsidRDefault="004B468C" w:rsidP="005B0E0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5B0E0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5B0E0C">
          <w:footerReference w:type="even" r:id="rId9"/>
          <w:footerReference w:type="default" r:id="rId10"/>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w:t>
      </w:r>
      <w:r w:rsidR="00F16AC2">
        <w:rPr>
          <w:sz w:val="24"/>
          <w:szCs w:val="24"/>
        </w:rPr>
        <w:t>3</w:t>
      </w:r>
      <w:r w:rsidRPr="004856F6">
        <w:rPr>
          <w:sz w:val="24"/>
          <w:szCs w:val="24"/>
        </w:rPr>
        <w:t xml:space="preserve">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p w:rsidR="00622AE5" w:rsidRDefault="00622AE5" w:rsidP="00622AE5"/>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38"/>
        <w:gridCol w:w="992"/>
        <w:gridCol w:w="992"/>
        <w:gridCol w:w="1559"/>
        <w:gridCol w:w="1701"/>
        <w:gridCol w:w="2694"/>
        <w:gridCol w:w="2835"/>
      </w:tblGrid>
      <w:tr w:rsidR="00386507" w:rsidTr="00386507">
        <w:tc>
          <w:tcPr>
            <w:tcW w:w="539" w:type="dxa"/>
          </w:tcPr>
          <w:p w:rsidR="00386507" w:rsidRPr="009E0020" w:rsidRDefault="00386507" w:rsidP="005164CC">
            <w:pPr>
              <w:pStyle w:val="a9"/>
              <w:ind w:left="0"/>
              <w:rPr>
                <w:b/>
              </w:rPr>
            </w:pPr>
            <w:r w:rsidRPr="009E0020">
              <w:rPr>
                <w:b/>
              </w:rPr>
              <w:t>№ п/п</w:t>
            </w:r>
          </w:p>
        </w:tc>
        <w:tc>
          <w:tcPr>
            <w:tcW w:w="2438" w:type="dxa"/>
          </w:tcPr>
          <w:p w:rsidR="00386507" w:rsidRDefault="00386507" w:rsidP="005164CC">
            <w:pPr>
              <w:pStyle w:val="a9"/>
              <w:ind w:left="0"/>
              <w:rPr>
                <w:b/>
              </w:rPr>
            </w:pPr>
            <w:r w:rsidRPr="009E0020">
              <w:rPr>
                <w:b/>
              </w:rPr>
              <w:t>Наименование товара</w:t>
            </w:r>
          </w:p>
          <w:p w:rsidR="00386507" w:rsidRPr="009E0020" w:rsidRDefault="00386507" w:rsidP="005164CC">
            <w:pPr>
              <w:pStyle w:val="a9"/>
              <w:ind w:left="0"/>
              <w:rPr>
                <w:b/>
              </w:rPr>
            </w:pPr>
            <w:r>
              <w:rPr>
                <w:b/>
              </w:rPr>
              <w:t>ОКДП2</w:t>
            </w:r>
          </w:p>
        </w:tc>
        <w:tc>
          <w:tcPr>
            <w:tcW w:w="992" w:type="dxa"/>
          </w:tcPr>
          <w:p w:rsidR="00386507" w:rsidRPr="009E0020" w:rsidRDefault="00386507" w:rsidP="005164CC">
            <w:pPr>
              <w:pStyle w:val="a9"/>
              <w:ind w:left="0"/>
              <w:jc w:val="center"/>
              <w:rPr>
                <w:b/>
              </w:rPr>
            </w:pPr>
            <w:r w:rsidRPr="009E0020">
              <w:rPr>
                <w:b/>
              </w:rPr>
              <w:t>Ед.</w:t>
            </w:r>
          </w:p>
          <w:p w:rsidR="00386507" w:rsidRPr="009E0020" w:rsidRDefault="00386507" w:rsidP="005164CC">
            <w:pPr>
              <w:pStyle w:val="a9"/>
              <w:ind w:left="0"/>
              <w:jc w:val="center"/>
              <w:rPr>
                <w:b/>
              </w:rPr>
            </w:pPr>
            <w:r w:rsidRPr="009E0020">
              <w:rPr>
                <w:b/>
              </w:rPr>
              <w:t>измерения</w:t>
            </w:r>
          </w:p>
        </w:tc>
        <w:tc>
          <w:tcPr>
            <w:tcW w:w="992" w:type="dxa"/>
          </w:tcPr>
          <w:p w:rsidR="00386507" w:rsidRPr="009E0020" w:rsidRDefault="00386507" w:rsidP="005164CC">
            <w:pPr>
              <w:pStyle w:val="a9"/>
              <w:ind w:left="0"/>
              <w:jc w:val="center"/>
              <w:rPr>
                <w:b/>
              </w:rPr>
            </w:pPr>
            <w:r w:rsidRPr="009E0020">
              <w:rPr>
                <w:b/>
              </w:rPr>
              <w:t>Количество</w:t>
            </w:r>
          </w:p>
        </w:tc>
        <w:tc>
          <w:tcPr>
            <w:tcW w:w="1559" w:type="dxa"/>
          </w:tcPr>
          <w:p w:rsidR="00386507" w:rsidRPr="009E0020" w:rsidRDefault="00386507" w:rsidP="005164CC">
            <w:pPr>
              <w:pStyle w:val="a9"/>
              <w:ind w:left="0"/>
              <w:jc w:val="center"/>
              <w:rPr>
                <w:b/>
              </w:rPr>
            </w:pPr>
            <w:r w:rsidRPr="009E0020">
              <w:rPr>
                <w:b/>
              </w:rPr>
              <w:t>Цена за ед.</w:t>
            </w:r>
          </w:p>
          <w:p w:rsidR="00386507" w:rsidRPr="009E0020" w:rsidRDefault="00386507" w:rsidP="005164CC">
            <w:pPr>
              <w:pStyle w:val="a9"/>
              <w:ind w:left="0"/>
              <w:jc w:val="center"/>
              <w:rPr>
                <w:b/>
              </w:rPr>
            </w:pPr>
            <w:r w:rsidRPr="009E0020">
              <w:rPr>
                <w:b/>
              </w:rPr>
              <w:t>руб.</w:t>
            </w:r>
          </w:p>
        </w:tc>
        <w:tc>
          <w:tcPr>
            <w:tcW w:w="1701" w:type="dxa"/>
          </w:tcPr>
          <w:p w:rsidR="00386507" w:rsidRPr="009E0020" w:rsidRDefault="00386507" w:rsidP="005164CC">
            <w:pPr>
              <w:pStyle w:val="a9"/>
              <w:ind w:left="0"/>
              <w:jc w:val="center"/>
              <w:rPr>
                <w:b/>
              </w:rPr>
            </w:pPr>
            <w:r w:rsidRPr="009E0020">
              <w:rPr>
                <w:b/>
              </w:rPr>
              <w:t>Сумма</w:t>
            </w:r>
          </w:p>
          <w:p w:rsidR="00386507" w:rsidRPr="009E0020" w:rsidRDefault="00386507" w:rsidP="005164CC">
            <w:pPr>
              <w:pStyle w:val="a9"/>
              <w:ind w:left="0"/>
              <w:jc w:val="center"/>
              <w:rPr>
                <w:b/>
              </w:rPr>
            </w:pPr>
            <w:r w:rsidRPr="009E0020">
              <w:rPr>
                <w:b/>
              </w:rPr>
              <w:t>руб.</w:t>
            </w:r>
          </w:p>
        </w:tc>
        <w:tc>
          <w:tcPr>
            <w:tcW w:w="2694" w:type="dxa"/>
          </w:tcPr>
          <w:p w:rsidR="00386507" w:rsidRPr="009E0020" w:rsidRDefault="00386507" w:rsidP="005164CC">
            <w:pPr>
              <w:pStyle w:val="a9"/>
              <w:ind w:left="0"/>
              <w:jc w:val="center"/>
              <w:rPr>
                <w:b/>
              </w:rPr>
            </w:pPr>
            <w:r>
              <w:rPr>
                <w:b/>
              </w:rPr>
              <w:t>Срок предоставления гарантии качества</w:t>
            </w:r>
          </w:p>
        </w:tc>
        <w:tc>
          <w:tcPr>
            <w:tcW w:w="2835" w:type="dxa"/>
          </w:tcPr>
          <w:p w:rsidR="00386507" w:rsidRPr="009E0020" w:rsidRDefault="00386507" w:rsidP="005164CC">
            <w:pPr>
              <w:pStyle w:val="a9"/>
              <w:ind w:left="0"/>
              <w:jc w:val="center"/>
              <w:rPr>
                <w:b/>
              </w:rPr>
            </w:pPr>
            <w:r w:rsidRPr="009E0020">
              <w:rPr>
                <w:b/>
              </w:rPr>
              <w:t>Требования к отгрузке товара</w:t>
            </w:r>
            <w:r>
              <w:rPr>
                <w:b/>
              </w:rPr>
              <w:t xml:space="preserve">, </w:t>
            </w:r>
            <w:r w:rsidRPr="009E0020">
              <w:rPr>
                <w:b/>
              </w:rPr>
              <w:t xml:space="preserve"> к размеру, упаковке, хранения товара</w:t>
            </w:r>
          </w:p>
        </w:tc>
      </w:tr>
      <w:tr w:rsidR="00386507" w:rsidTr="00386507">
        <w:tc>
          <w:tcPr>
            <w:tcW w:w="539" w:type="dxa"/>
          </w:tcPr>
          <w:p w:rsidR="00386507" w:rsidRDefault="00F16AC2" w:rsidP="005164CC">
            <w:pPr>
              <w:pStyle w:val="a9"/>
              <w:ind w:left="0"/>
              <w:jc w:val="both"/>
            </w:pPr>
            <w:r>
              <w:t>1</w:t>
            </w:r>
            <w:r w:rsidR="00386507">
              <w:t>.</w:t>
            </w:r>
          </w:p>
        </w:tc>
        <w:tc>
          <w:tcPr>
            <w:tcW w:w="2438" w:type="dxa"/>
          </w:tcPr>
          <w:p w:rsidR="00386507" w:rsidRDefault="00B44B4A" w:rsidP="005164CC">
            <w:pPr>
              <w:pStyle w:val="a9"/>
              <w:ind w:left="0"/>
              <w:jc w:val="both"/>
            </w:pPr>
            <w:r>
              <w:t>Чашка одноразовая пластиковая 200мл коричневая 50шт/уп.</w:t>
            </w:r>
          </w:p>
          <w:p w:rsidR="00B44B4A" w:rsidRDefault="00B44B4A" w:rsidP="005164CC">
            <w:pPr>
              <w:pStyle w:val="a9"/>
              <w:ind w:left="0"/>
              <w:jc w:val="both"/>
            </w:pPr>
            <w:r>
              <w:t>22.29.23.110</w:t>
            </w:r>
          </w:p>
        </w:tc>
        <w:tc>
          <w:tcPr>
            <w:tcW w:w="992" w:type="dxa"/>
          </w:tcPr>
          <w:p w:rsidR="00386507" w:rsidRDefault="00B44B4A" w:rsidP="005164CC">
            <w:pPr>
              <w:pStyle w:val="a9"/>
              <w:ind w:left="0"/>
              <w:jc w:val="center"/>
            </w:pPr>
            <w:r>
              <w:t>уп</w:t>
            </w:r>
          </w:p>
        </w:tc>
        <w:tc>
          <w:tcPr>
            <w:tcW w:w="992" w:type="dxa"/>
          </w:tcPr>
          <w:p w:rsidR="00386507" w:rsidRDefault="00B44B4A" w:rsidP="005164CC">
            <w:pPr>
              <w:pStyle w:val="a9"/>
              <w:ind w:left="0"/>
              <w:jc w:val="center"/>
            </w:pPr>
            <w:r>
              <w:t>10</w:t>
            </w:r>
          </w:p>
        </w:tc>
        <w:tc>
          <w:tcPr>
            <w:tcW w:w="1559" w:type="dxa"/>
          </w:tcPr>
          <w:p w:rsidR="00386507" w:rsidRDefault="00386507" w:rsidP="005164CC">
            <w:pPr>
              <w:pStyle w:val="a9"/>
              <w:ind w:left="0"/>
              <w:jc w:val="center"/>
            </w:pPr>
          </w:p>
        </w:tc>
        <w:tc>
          <w:tcPr>
            <w:tcW w:w="1701" w:type="dxa"/>
          </w:tcPr>
          <w:p w:rsidR="00386507" w:rsidRDefault="00386507" w:rsidP="005164CC">
            <w:pPr>
              <w:pStyle w:val="a9"/>
              <w:ind w:left="0"/>
              <w:jc w:val="center"/>
            </w:pPr>
          </w:p>
        </w:tc>
        <w:tc>
          <w:tcPr>
            <w:tcW w:w="2694" w:type="dxa"/>
            <w:vMerge w:val="restart"/>
          </w:tcPr>
          <w:p w:rsidR="00386507" w:rsidRPr="00046BD9" w:rsidRDefault="00386507" w:rsidP="005164CC">
            <w:pPr>
              <w:rPr>
                <w:b/>
                <w:bCs/>
                <w:i/>
              </w:rPr>
            </w:pPr>
          </w:p>
        </w:tc>
        <w:tc>
          <w:tcPr>
            <w:tcW w:w="2835" w:type="dxa"/>
            <w:vMerge w:val="restart"/>
          </w:tcPr>
          <w:p w:rsidR="00386507" w:rsidRPr="009E0020" w:rsidRDefault="00386507" w:rsidP="005164CC"/>
        </w:tc>
      </w:tr>
      <w:tr w:rsidR="001D5CB9" w:rsidTr="00386507">
        <w:tc>
          <w:tcPr>
            <w:tcW w:w="539" w:type="dxa"/>
          </w:tcPr>
          <w:p w:rsidR="001D5CB9" w:rsidRDefault="00B44B4A" w:rsidP="005164CC">
            <w:pPr>
              <w:pStyle w:val="a9"/>
              <w:ind w:left="0"/>
              <w:jc w:val="both"/>
            </w:pPr>
            <w:r>
              <w:t>2.</w:t>
            </w:r>
          </w:p>
        </w:tc>
        <w:tc>
          <w:tcPr>
            <w:tcW w:w="2438" w:type="dxa"/>
          </w:tcPr>
          <w:p w:rsidR="001D5CB9" w:rsidRDefault="00B44B4A" w:rsidP="005164CC">
            <w:pPr>
              <w:pStyle w:val="a9"/>
              <w:ind w:left="0"/>
              <w:jc w:val="both"/>
            </w:pPr>
            <w:r>
              <w:t>Стакан одноразовый пластиковый 200мл прозрачный 100шт/уп.</w:t>
            </w:r>
          </w:p>
          <w:p w:rsidR="00B44B4A" w:rsidRDefault="00B44B4A" w:rsidP="005164CC">
            <w:pPr>
              <w:pStyle w:val="a9"/>
              <w:ind w:left="0"/>
              <w:jc w:val="both"/>
            </w:pPr>
            <w:r>
              <w:t>22.29.23.110</w:t>
            </w:r>
          </w:p>
        </w:tc>
        <w:tc>
          <w:tcPr>
            <w:tcW w:w="992" w:type="dxa"/>
          </w:tcPr>
          <w:p w:rsidR="001D5CB9" w:rsidRDefault="00B44B4A" w:rsidP="005164CC">
            <w:pPr>
              <w:pStyle w:val="a9"/>
              <w:ind w:left="0"/>
              <w:jc w:val="center"/>
            </w:pPr>
            <w:r>
              <w:t>уп</w:t>
            </w:r>
          </w:p>
        </w:tc>
        <w:tc>
          <w:tcPr>
            <w:tcW w:w="992" w:type="dxa"/>
          </w:tcPr>
          <w:p w:rsidR="001D5CB9" w:rsidRDefault="00B44B4A" w:rsidP="005164CC">
            <w:pPr>
              <w:pStyle w:val="a9"/>
              <w:ind w:left="0"/>
              <w:jc w:val="center"/>
            </w:pPr>
            <w:r>
              <w:t>7</w:t>
            </w:r>
          </w:p>
        </w:tc>
        <w:tc>
          <w:tcPr>
            <w:tcW w:w="1559" w:type="dxa"/>
          </w:tcPr>
          <w:p w:rsidR="001D5CB9" w:rsidRDefault="001D5CB9" w:rsidP="005164CC">
            <w:pPr>
              <w:pStyle w:val="a9"/>
              <w:ind w:left="0"/>
              <w:jc w:val="center"/>
            </w:pPr>
          </w:p>
        </w:tc>
        <w:tc>
          <w:tcPr>
            <w:tcW w:w="1701" w:type="dxa"/>
          </w:tcPr>
          <w:p w:rsidR="001D5CB9" w:rsidRDefault="001D5CB9" w:rsidP="005164CC">
            <w:pPr>
              <w:pStyle w:val="a9"/>
              <w:ind w:left="0"/>
              <w:jc w:val="center"/>
            </w:pPr>
          </w:p>
        </w:tc>
        <w:tc>
          <w:tcPr>
            <w:tcW w:w="2694" w:type="dxa"/>
            <w:vMerge/>
          </w:tcPr>
          <w:p w:rsidR="001D5CB9" w:rsidRPr="00046BD9" w:rsidRDefault="001D5CB9" w:rsidP="005164CC">
            <w:pPr>
              <w:rPr>
                <w:b/>
                <w:bCs/>
                <w:i/>
              </w:rPr>
            </w:pPr>
          </w:p>
        </w:tc>
        <w:tc>
          <w:tcPr>
            <w:tcW w:w="2835" w:type="dxa"/>
            <w:vMerge/>
          </w:tcPr>
          <w:p w:rsidR="001D5CB9" w:rsidRPr="009E0020" w:rsidRDefault="001D5CB9" w:rsidP="005164CC"/>
        </w:tc>
      </w:tr>
      <w:tr w:rsidR="00386507" w:rsidTr="00386507">
        <w:tc>
          <w:tcPr>
            <w:tcW w:w="539" w:type="dxa"/>
          </w:tcPr>
          <w:p w:rsidR="00386507" w:rsidRDefault="00B44B4A" w:rsidP="005164CC">
            <w:pPr>
              <w:pStyle w:val="a9"/>
              <w:ind w:left="0"/>
              <w:jc w:val="both"/>
            </w:pPr>
            <w:r>
              <w:t>3</w:t>
            </w:r>
            <w:r w:rsidR="00386507">
              <w:t>.</w:t>
            </w:r>
          </w:p>
        </w:tc>
        <w:tc>
          <w:tcPr>
            <w:tcW w:w="2438" w:type="dxa"/>
          </w:tcPr>
          <w:p w:rsidR="00386507" w:rsidRDefault="00B44B4A" w:rsidP="005164CC">
            <w:pPr>
              <w:pStyle w:val="a9"/>
              <w:ind w:left="0"/>
              <w:jc w:val="both"/>
            </w:pPr>
            <w:r>
              <w:t>Салфетки бумажные 24х24см белые 1-слойные 100шт/уп.</w:t>
            </w:r>
          </w:p>
          <w:p w:rsidR="00B44B4A" w:rsidRPr="0021416B" w:rsidRDefault="00B44B4A" w:rsidP="005164CC">
            <w:pPr>
              <w:pStyle w:val="a9"/>
              <w:ind w:left="0"/>
              <w:jc w:val="both"/>
            </w:pPr>
            <w:r>
              <w:t>17.22.11.130</w:t>
            </w:r>
          </w:p>
        </w:tc>
        <w:tc>
          <w:tcPr>
            <w:tcW w:w="992" w:type="dxa"/>
          </w:tcPr>
          <w:p w:rsidR="00386507" w:rsidRDefault="00B44B4A" w:rsidP="005164CC">
            <w:pPr>
              <w:pStyle w:val="a9"/>
              <w:ind w:left="0"/>
              <w:jc w:val="center"/>
            </w:pPr>
            <w:r>
              <w:t>уп</w:t>
            </w:r>
          </w:p>
        </w:tc>
        <w:tc>
          <w:tcPr>
            <w:tcW w:w="992" w:type="dxa"/>
          </w:tcPr>
          <w:p w:rsidR="00386507" w:rsidRDefault="00B44B4A" w:rsidP="005164CC">
            <w:pPr>
              <w:pStyle w:val="a9"/>
              <w:ind w:left="0"/>
              <w:jc w:val="center"/>
            </w:pPr>
            <w:r>
              <w:t>4</w:t>
            </w:r>
          </w:p>
        </w:tc>
        <w:tc>
          <w:tcPr>
            <w:tcW w:w="1559" w:type="dxa"/>
          </w:tcPr>
          <w:p w:rsidR="00386507" w:rsidRDefault="00386507" w:rsidP="005164CC">
            <w:pPr>
              <w:pStyle w:val="a9"/>
              <w:ind w:left="0"/>
              <w:jc w:val="center"/>
            </w:pPr>
          </w:p>
        </w:tc>
        <w:tc>
          <w:tcPr>
            <w:tcW w:w="1701" w:type="dxa"/>
          </w:tcPr>
          <w:p w:rsidR="00386507" w:rsidRDefault="00386507" w:rsidP="005164CC">
            <w:pPr>
              <w:pStyle w:val="a9"/>
              <w:ind w:left="0"/>
              <w:jc w:val="center"/>
            </w:pPr>
          </w:p>
        </w:tc>
        <w:tc>
          <w:tcPr>
            <w:tcW w:w="2694" w:type="dxa"/>
            <w:vMerge/>
          </w:tcPr>
          <w:p w:rsidR="00386507" w:rsidRPr="00046BD9" w:rsidRDefault="00386507" w:rsidP="005164CC">
            <w:pPr>
              <w:rPr>
                <w:b/>
                <w:bCs/>
                <w:i/>
              </w:rPr>
            </w:pPr>
          </w:p>
        </w:tc>
        <w:tc>
          <w:tcPr>
            <w:tcW w:w="2835" w:type="dxa"/>
            <w:vMerge/>
          </w:tcPr>
          <w:p w:rsidR="00386507" w:rsidRPr="009E0020" w:rsidRDefault="00386507" w:rsidP="005164CC"/>
        </w:tc>
      </w:tr>
      <w:tr w:rsidR="00386507" w:rsidTr="00386507">
        <w:tc>
          <w:tcPr>
            <w:tcW w:w="539" w:type="dxa"/>
          </w:tcPr>
          <w:p w:rsidR="00386507" w:rsidRDefault="00B44B4A" w:rsidP="005164CC">
            <w:pPr>
              <w:pStyle w:val="a9"/>
              <w:ind w:left="0"/>
              <w:jc w:val="both"/>
            </w:pPr>
            <w:r>
              <w:t>4</w:t>
            </w:r>
            <w:r w:rsidR="00386507">
              <w:t>.</w:t>
            </w:r>
          </w:p>
        </w:tc>
        <w:tc>
          <w:tcPr>
            <w:tcW w:w="2438" w:type="dxa"/>
          </w:tcPr>
          <w:p w:rsidR="00386507" w:rsidRDefault="00B44B4A" w:rsidP="00F16AC2">
            <w:pPr>
              <w:pStyle w:val="a9"/>
              <w:ind w:left="0"/>
              <w:jc w:val="both"/>
            </w:pPr>
            <w:r>
              <w:t>Влажные салфетки антибактериальные 100шт/уп.</w:t>
            </w:r>
          </w:p>
          <w:p w:rsidR="00B44B4A" w:rsidRDefault="00B44B4A" w:rsidP="00F16AC2">
            <w:pPr>
              <w:pStyle w:val="a9"/>
              <w:ind w:left="0"/>
              <w:jc w:val="both"/>
            </w:pPr>
            <w:r>
              <w:t>17.22.12.130</w:t>
            </w:r>
          </w:p>
        </w:tc>
        <w:tc>
          <w:tcPr>
            <w:tcW w:w="992" w:type="dxa"/>
          </w:tcPr>
          <w:p w:rsidR="00386507" w:rsidRDefault="00B44B4A" w:rsidP="005164CC">
            <w:pPr>
              <w:pStyle w:val="a9"/>
              <w:ind w:left="0"/>
              <w:jc w:val="center"/>
            </w:pPr>
            <w:r>
              <w:t>уп</w:t>
            </w:r>
          </w:p>
        </w:tc>
        <w:tc>
          <w:tcPr>
            <w:tcW w:w="992" w:type="dxa"/>
          </w:tcPr>
          <w:p w:rsidR="00386507" w:rsidRDefault="00B44B4A" w:rsidP="005164CC">
            <w:pPr>
              <w:pStyle w:val="a9"/>
              <w:ind w:left="0"/>
              <w:jc w:val="center"/>
            </w:pPr>
            <w:r>
              <w:t>4</w:t>
            </w:r>
          </w:p>
        </w:tc>
        <w:tc>
          <w:tcPr>
            <w:tcW w:w="1559" w:type="dxa"/>
          </w:tcPr>
          <w:p w:rsidR="00386507" w:rsidRDefault="00386507" w:rsidP="005164CC">
            <w:pPr>
              <w:pStyle w:val="a9"/>
              <w:ind w:left="0"/>
              <w:jc w:val="center"/>
            </w:pPr>
          </w:p>
        </w:tc>
        <w:tc>
          <w:tcPr>
            <w:tcW w:w="1701" w:type="dxa"/>
          </w:tcPr>
          <w:p w:rsidR="00386507" w:rsidRDefault="00386507" w:rsidP="005164CC">
            <w:pPr>
              <w:pStyle w:val="a9"/>
              <w:ind w:left="0"/>
              <w:jc w:val="center"/>
            </w:pPr>
          </w:p>
        </w:tc>
        <w:tc>
          <w:tcPr>
            <w:tcW w:w="2694" w:type="dxa"/>
            <w:vMerge/>
          </w:tcPr>
          <w:p w:rsidR="00386507" w:rsidRPr="00046BD9" w:rsidRDefault="00386507" w:rsidP="005164CC">
            <w:pPr>
              <w:rPr>
                <w:b/>
                <w:bCs/>
                <w:i/>
              </w:rPr>
            </w:pPr>
          </w:p>
        </w:tc>
        <w:tc>
          <w:tcPr>
            <w:tcW w:w="2835" w:type="dxa"/>
            <w:vMerge/>
          </w:tcPr>
          <w:p w:rsidR="00386507" w:rsidRPr="009E0020" w:rsidRDefault="00386507" w:rsidP="005164CC"/>
        </w:tc>
      </w:tr>
    </w:tbl>
    <w:p w:rsidR="00622AE5" w:rsidRDefault="00622AE5" w:rsidP="00622AE5">
      <w:pPr>
        <w:pStyle w:val="ConsNonformat"/>
        <w:widowControl/>
        <w:rPr>
          <w:rFonts w:ascii="Times New Roman" w:hAnsi="Times New Roman" w:cs="Times New Roman"/>
          <w:sz w:val="24"/>
          <w:szCs w:val="24"/>
        </w:rPr>
      </w:pPr>
    </w:p>
    <w:p w:rsidR="00622AE5" w:rsidRDefault="00622AE5" w:rsidP="00622AE5">
      <w:pPr>
        <w:pStyle w:val="ConsNonformat"/>
        <w:widowControl/>
        <w:rPr>
          <w:rFonts w:ascii="Times New Roman" w:hAnsi="Times New Roman" w:cs="Times New Roman"/>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6474BC">
        <w:rPr>
          <w:sz w:val="24"/>
          <w:szCs w:val="24"/>
        </w:rPr>
        <w:t>М</w:t>
      </w:r>
      <w:r>
        <w:rPr>
          <w:sz w:val="24"/>
          <w:szCs w:val="24"/>
        </w:rPr>
        <w:t>.</w:t>
      </w:r>
      <w:r w:rsidR="006474BC">
        <w:rPr>
          <w:sz w:val="24"/>
          <w:szCs w:val="24"/>
        </w:rPr>
        <w:t>А</w:t>
      </w:r>
      <w:r>
        <w:rPr>
          <w:sz w:val="24"/>
          <w:szCs w:val="24"/>
        </w:rPr>
        <w:t xml:space="preserve">. </w:t>
      </w:r>
      <w:r w:rsidR="006474BC">
        <w:rPr>
          <w:sz w:val="24"/>
          <w:szCs w:val="24"/>
        </w:rPr>
        <w:t>Лудано</w:t>
      </w:r>
      <w:r w:rsidR="002F32F3">
        <w:rPr>
          <w:sz w:val="24"/>
          <w:szCs w:val="24"/>
        </w:rPr>
        <w:t>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5B0E0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от «__»_______202</w:t>
      </w:r>
      <w:r w:rsidR="00A805F1">
        <w:rPr>
          <w:sz w:val="24"/>
          <w:szCs w:val="24"/>
        </w:rPr>
        <w:t>3</w:t>
      </w:r>
      <w:r w:rsidRPr="004856F6">
        <w:rPr>
          <w:sz w:val="24"/>
          <w:szCs w:val="24"/>
        </w:rPr>
        <w:t>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5B0E0C">
        <w:trPr>
          <w:trHeight w:val="739"/>
        </w:trPr>
        <w:tc>
          <w:tcPr>
            <w:tcW w:w="636" w:type="dxa"/>
            <w:vAlign w:val="center"/>
          </w:tcPr>
          <w:p w:rsidR="004B468C" w:rsidRPr="004856F6" w:rsidRDefault="004B468C" w:rsidP="005B0E0C">
            <w:pPr>
              <w:jc w:val="center"/>
              <w:rPr>
                <w:sz w:val="24"/>
                <w:szCs w:val="24"/>
              </w:rPr>
            </w:pPr>
            <w:r w:rsidRPr="004856F6">
              <w:rPr>
                <w:sz w:val="24"/>
                <w:szCs w:val="24"/>
              </w:rPr>
              <w:t>№</w:t>
            </w:r>
          </w:p>
          <w:p w:rsidR="004B468C" w:rsidRPr="004856F6" w:rsidRDefault="004B468C" w:rsidP="005B0E0C">
            <w:pPr>
              <w:jc w:val="center"/>
              <w:rPr>
                <w:sz w:val="24"/>
                <w:szCs w:val="24"/>
              </w:rPr>
            </w:pPr>
            <w:r w:rsidRPr="004856F6">
              <w:rPr>
                <w:sz w:val="24"/>
                <w:szCs w:val="24"/>
              </w:rPr>
              <w:t>п/п</w:t>
            </w:r>
          </w:p>
        </w:tc>
        <w:tc>
          <w:tcPr>
            <w:tcW w:w="3583" w:type="dxa"/>
            <w:vAlign w:val="center"/>
          </w:tcPr>
          <w:p w:rsidR="004B468C" w:rsidRPr="004856F6" w:rsidRDefault="004B468C" w:rsidP="005B0E0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5B0E0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5B0E0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5B0E0C">
            <w:pPr>
              <w:jc w:val="center"/>
              <w:rPr>
                <w:sz w:val="24"/>
                <w:szCs w:val="24"/>
              </w:rPr>
            </w:pPr>
            <w:r w:rsidRPr="004856F6">
              <w:rPr>
                <w:sz w:val="24"/>
                <w:szCs w:val="24"/>
              </w:rPr>
              <w:t>Место и условия поставки Товара</w:t>
            </w:r>
          </w:p>
        </w:tc>
      </w:tr>
      <w:tr w:rsidR="002F32F3" w:rsidRPr="004856F6" w:rsidTr="005B0E0C">
        <w:trPr>
          <w:trHeight w:val="339"/>
        </w:trPr>
        <w:tc>
          <w:tcPr>
            <w:tcW w:w="636" w:type="dxa"/>
            <w:vAlign w:val="center"/>
          </w:tcPr>
          <w:p w:rsidR="002F32F3" w:rsidRPr="004856F6" w:rsidRDefault="00A805F1" w:rsidP="005B0E0C">
            <w:pPr>
              <w:jc w:val="center"/>
              <w:rPr>
                <w:bCs/>
                <w:sz w:val="24"/>
                <w:szCs w:val="24"/>
              </w:rPr>
            </w:pPr>
            <w:r>
              <w:rPr>
                <w:bCs/>
                <w:sz w:val="24"/>
                <w:szCs w:val="24"/>
              </w:rPr>
              <w:t>1</w:t>
            </w:r>
          </w:p>
        </w:tc>
        <w:tc>
          <w:tcPr>
            <w:tcW w:w="3583" w:type="dxa"/>
            <w:vAlign w:val="center"/>
          </w:tcPr>
          <w:p w:rsidR="00B44B4A" w:rsidRDefault="00B44B4A" w:rsidP="00B44B4A">
            <w:pPr>
              <w:pStyle w:val="a9"/>
              <w:ind w:left="0"/>
              <w:jc w:val="both"/>
            </w:pPr>
            <w:r>
              <w:t>Чашка одноразовая пластиковая 200мл коричневая 50шт/уп.</w:t>
            </w:r>
          </w:p>
          <w:p w:rsidR="002F32F3" w:rsidRDefault="00B44B4A" w:rsidP="00B44B4A">
            <w:pPr>
              <w:rPr>
                <w:sz w:val="24"/>
                <w:szCs w:val="24"/>
              </w:rPr>
            </w:pPr>
            <w:r>
              <w:t>22.29.23.110</w:t>
            </w:r>
          </w:p>
        </w:tc>
        <w:tc>
          <w:tcPr>
            <w:tcW w:w="2268" w:type="dxa"/>
            <w:vMerge w:val="restart"/>
            <w:vAlign w:val="center"/>
          </w:tcPr>
          <w:p w:rsidR="00A805F1" w:rsidRPr="00386507" w:rsidRDefault="00A805F1" w:rsidP="00A805F1">
            <w:pPr>
              <w:widowControl/>
              <w:tabs>
                <w:tab w:val="left" w:pos="360"/>
              </w:tabs>
              <w:autoSpaceDE/>
              <w:autoSpaceDN/>
              <w:adjustRightInd/>
              <w:ind w:firstLine="567"/>
              <w:jc w:val="both"/>
              <w:rPr>
                <w:bCs/>
                <w:sz w:val="22"/>
                <w:szCs w:val="22"/>
              </w:rPr>
            </w:pPr>
            <w:r w:rsidRPr="00386507">
              <w:rPr>
                <w:sz w:val="22"/>
                <w:szCs w:val="22"/>
              </w:rPr>
              <w:t xml:space="preserve">с даты заключения договора и по </w:t>
            </w:r>
            <w:r w:rsidR="001D5CB9">
              <w:rPr>
                <w:sz w:val="22"/>
                <w:szCs w:val="22"/>
              </w:rPr>
              <w:t>07</w:t>
            </w:r>
            <w:r w:rsidRPr="00386507">
              <w:rPr>
                <w:sz w:val="22"/>
                <w:szCs w:val="22"/>
              </w:rPr>
              <w:t xml:space="preserve"> </w:t>
            </w:r>
            <w:r w:rsidR="001D5CB9">
              <w:rPr>
                <w:sz w:val="22"/>
                <w:szCs w:val="22"/>
              </w:rPr>
              <w:t>ию</w:t>
            </w:r>
            <w:r w:rsidR="00B44B4A">
              <w:rPr>
                <w:sz w:val="22"/>
                <w:szCs w:val="22"/>
              </w:rPr>
              <w:t>л</w:t>
            </w:r>
            <w:r w:rsidRPr="00386507">
              <w:rPr>
                <w:sz w:val="22"/>
                <w:szCs w:val="22"/>
              </w:rPr>
              <w:t>я 202</w:t>
            </w:r>
            <w:r>
              <w:rPr>
                <w:sz w:val="22"/>
                <w:szCs w:val="22"/>
              </w:rPr>
              <w:t>3</w:t>
            </w:r>
            <w:r w:rsidRPr="00386507">
              <w:rPr>
                <w:sz w:val="22"/>
                <w:szCs w:val="22"/>
              </w:rPr>
              <w:t xml:space="preserve"> года.</w:t>
            </w:r>
          </w:p>
          <w:p w:rsidR="002F32F3" w:rsidRPr="00AC277D" w:rsidRDefault="002F32F3" w:rsidP="005B0E0C">
            <w:pPr>
              <w:widowControl/>
              <w:tabs>
                <w:tab w:val="left" w:pos="360"/>
              </w:tabs>
              <w:autoSpaceDE/>
              <w:autoSpaceDN/>
              <w:adjustRightInd/>
              <w:ind w:firstLine="567"/>
              <w:jc w:val="both"/>
              <w:rPr>
                <w:sz w:val="24"/>
                <w:szCs w:val="24"/>
              </w:rPr>
            </w:pPr>
          </w:p>
        </w:tc>
        <w:tc>
          <w:tcPr>
            <w:tcW w:w="3686" w:type="dxa"/>
            <w:vMerge w:val="restart"/>
            <w:shd w:val="clear" w:color="auto" w:fill="auto"/>
            <w:vAlign w:val="center"/>
          </w:tcPr>
          <w:p w:rsidR="002F32F3" w:rsidRPr="00E24C4C" w:rsidRDefault="00A805F1" w:rsidP="005B0E0C">
            <w:pPr>
              <w:jc w:val="center"/>
              <w:rPr>
                <w:sz w:val="22"/>
                <w:szCs w:val="22"/>
              </w:rPr>
            </w:pPr>
            <w:r w:rsidRPr="00386507">
              <w:rPr>
                <w:sz w:val="22"/>
                <w:szCs w:val="22"/>
              </w:rPr>
              <w:t>Товар должен быть упакован в тару,  обеспечивающую его сохранность при перевозке и хранении.</w:t>
            </w:r>
          </w:p>
        </w:tc>
        <w:tc>
          <w:tcPr>
            <w:tcW w:w="5953" w:type="dxa"/>
            <w:vMerge w:val="restart"/>
            <w:vAlign w:val="center"/>
          </w:tcPr>
          <w:p w:rsidR="00A805F1" w:rsidRPr="00386507" w:rsidRDefault="00A805F1" w:rsidP="00A805F1">
            <w:pPr>
              <w:jc w:val="center"/>
              <w:rPr>
                <w:iCs/>
                <w:noProof/>
                <w:color w:val="000000"/>
                <w:sz w:val="22"/>
                <w:szCs w:val="22"/>
              </w:rPr>
            </w:pPr>
            <w:r w:rsidRPr="00386507">
              <w:rPr>
                <w:sz w:val="22"/>
                <w:szCs w:val="22"/>
              </w:rPr>
              <w:t xml:space="preserve">Владимирская обл., г. Вязники, ул. Чехова, д. 31. </w:t>
            </w:r>
          </w:p>
          <w:p w:rsidR="00A805F1" w:rsidRPr="00386507" w:rsidRDefault="00A805F1" w:rsidP="00A805F1">
            <w:pPr>
              <w:jc w:val="center"/>
              <w:rPr>
                <w:iCs/>
                <w:noProof/>
                <w:color w:val="000000"/>
                <w:sz w:val="22"/>
                <w:szCs w:val="22"/>
              </w:rPr>
            </w:pPr>
            <w:r w:rsidRPr="00386507">
              <w:rPr>
                <w:iCs/>
                <w:noProof/>
                <w:color w:val="000000"/>
                <w:sz w:val="22"/>
                <w:szCs w:val="22"/>
              </w:rPr>
              <w:t xml:space="preserve"> Поставка, разгрузки силами и средствами поставщика по месту  доставки товара,</w:t>
            </w:r>
            <w:r w:rsidRPr="00386507">
              <w:rPr>
                <w:i/>
                <w:iCs/>
                <w:noProof/>
                <w:color w:val="000000"/>
                <w:sz w:val="22"/>
                <w:szCs w:val="22"/>
              </w:rPr>
              <w:t xml:space="preserve"> </w:t>
            </w:r>
            <w:r w:rsidRPr="00386507">
              <w:rPr>
                <w:iCs/>
                <w:noProof/>
                <w:color w:val="000000"/>
                <w:sz w:val="22"/>
                <w:szCs w:val="22"/>
              </w:rPr>
              <w:t>поставка Товара осуществляется в рабочее время с 9-00 до 16-00 часов с Понедельника по Пятницу.</w:t>
            </w:r>
          </w:p>
          <w:p w:rsidR="002F32F3" w:rsidRPr="00B14D60" w:rsidRDefault="002F32F3" w:rsidP="005B0E0C">
            <w:pPr>
              <w:jc w:val="center"/>
              <w:rPr>
                <w:sz w:val="22"/>
                <w:szCs w:val="22"/>
              </w:rPr>
            </w:pPr>
          </w:p>
        </w:tc>
      </w:tr>
      <w:tr w:rsidR="001D5CB9" w:rsidRPr="004856F6" w:rsidTr="005B0E0C">
        <w:trPr>
          <w:trHeight w:val="339"/>
        </w:trPr>
        <w:tc>
          <w:tcPr>
            <w:tcW w:w="636" w:type="dxa"/>
            <w:vAlign w:val="center"/>
          </w:tcPr>
          <w:p w:rsidR="001D5CB9" w:rsidRDefault="00B44B4A" w:rsidP="005B0E0C">
            <w:pPr>
              <w:jc w:val="center"/>
              <w:rPr>
                <w:bCs/>
                <w:sz w:val="24"/>
                <w:szCs w:val="24"/>
              </w:rPr>
            </w:pPr>
            <w:r>
              <w:rPr>
                <w:bCs/>
                <w:sz w:val="24"/>
                <w:szCs w:val="24"/>
              </w:rPr>
              <w:t>2</w:t>
            </w:r>
          </w:p>
        </w:tc>
        <w:tc>
          <w:tcPr>
            <w:tcW w:w="3583" w:type="dxa"/>
            <w:vAlign w:val="center"/>
          </w:tcPr>
          <w:p w:rsidR="00B44B4A" w:rsidRDefault="00B44B4A" w:rsidP="00B44B4A">
            <w:pPr>
              <w:pStyle w:val="a9"/>
              <w:ind w:left="0"/>
              <w:jc w:val="both"/>
            </w:pPr>
            <w:r>
              <w:t>Стакан одноразовый пластиковый 200мл прозрачный 100шт/уп.</w:t>
            </w:r>
          </w:p>
          <w:p w:rsidR="001D5CB9" w:rsidRDefault="00B44B4A" w:rsidP="00B44B4A">
            <w:pPr>
              <w:pStyle w:val="a9"/>
              <w:ind w:left="0"/>
              <w:jc w:val="both"/>
            </w:pPr>
            <w:r>
              <w:t>22.29.23.110</w:t>
            </w:r>
          </w:p>
        </w:tc>
        <w:tc>
          <w:tcPr>
            <w:tcW w:w="2268" w:type="dxa"/>
            <w:vMerge/>
            <w:vAlign w:val="center"/>
          </w:tcPr>
          <w:p w:rsidR="001D5CB9" w:rsidRPr="00386507" w:rsidRDefault="001D5CB9" w:rsidP="00A805F1">
            <w:pPr>
              <w:widowControl/>
              <w:tabs>
                <w:tab w:val="left" w:pos="360"/>
              </w:tabs>
              <w:autoSpaceDE/>
              <w:autoSpaceDN/>
              <w:adjustRightInd/>
              <w:ind w:firstLine="567"/>
              <w:jc w:val="both"/>
              <w:rPr>
                <w:sz w:val="22"/>
                <w:szCs w:val="22"/>
              </w:rPr>
            </w:pPr>
          </w:p>
        </w:tc>
        <w:tc>
          <w:tcPr>
            <w:tcW w:w="3686" w:type="dxa"/>
            <w:vMerge/>
            <w:shd w:val="clear" w:color="auto" w:fill="auto"/>
            <w:vAlign w:val="center"/>
          </w:tcPr>
          <w:p w:rsidR="001D5CB9" w:rsidRPr="00386507" w:rsidRDefault="001D5CB9" w:rsidP="005B0E0C">
            <w:pPr>
              <w:jc w:val="center"/>
              <w:rPr>
                <w:sz w:val="22"/>
                <w:szCs w:val="22"/>
              </w:rPr>
            </w:pPr>
          </w:p>
        </w:tc>
        <w:tc>
          <w:tcPr>
            <w:tcW w:w="5953" w:type="dxa"/>
            <w:vMerge/>
            <w:vAlign w:val="center"/>
          </w:tcPr>
          <w:p w:rsidR="001D5CB9" w:rsidRPr="00386507" w:rsidRDefault="001D5CB9" w:rsidP="00A805F1">
            <w:pPr>
              <w:jc w:val="center"/>
              <w:rPr>
                <w:sz w:val="22"/>
                <w:szCs w:val="22"/>
              </w:rPr>
            </w:pPr>
          </w:p>
        </w:tc>
      </w:tr>
      <w:tr w:rsidR="002F32F3" w:rsidRPr="004856F6" w:rsidTr="005B0E0C">
        <w:trPr>
          <w:trHeight w:val="339"/>
        </w:trPr>
        <w:tc>
          <w:tcPr>
            <w:tcW w:w="636" w:type="dxa"/>
            <w:vAlign w:val="center"/>
          </w:tcPr>
          <w:p w:rsidR="002F32F3" w:rsidRPr="004856F6" w:rsidRDefault="00B44B4A" w:rsidP="005B0E0C">
            <w:pPr>
              <w:jc w:val="center"/>
              <w:rPr>
                <w:bCs/>
                <w:sz w:val="24"/>
                <w:szCs w:val="24"/>
              </w:rPr>
            </w:pPr>
            <w:r>
              <w:rPr>
                <w:bCs/>
                <w:sz w:val="24"/>
                <w:szCs w:val="24"/>
              </w:rPr>
              <w:t>3</w:t>
            </w:r>
          </w:p>
        </w:tc>
        <w:tc>
          <w:tcPr>
            <w:tcW w:w="3583" w:type="dxa"/>
            <w:vAlign w:val="center"/>
          </w:tcPr>
          <w:p w:rsidR="00B44B4A" w:rsidRDefault="00B44B4A" w:rsidP="00B44B4A">
            <w:pPr>
              <w:pStyle w:val="a9"/>
              <w:ind w:left="0"/>
              <w:jc w:val="both"/>
            </w:pPr>
            <w:r>
              <w:t>Салфетки бумажные 24х24см белые 1-слойные 100шт/уп.</w:t>
            </w:r>
          </w:p>
          <w:p w:rsidR="002F32F3" w:rsidRDefault="00B44B4A" w:rsidP="00B44B4A">
            <w:pPr>
              <w:rPr>
                <w:sz w:val="24"/>
                <w:szCs w:val="24"/>
              </w:rPr>
            </w:pPr>
            <w:r>
              <w:t>17.22.11.130</w:t>
            </w:r>
          </w:p>
        </w:tc>
        <w:tc>
          <w:tcPr>
            <w:tcW w:w="2268" w:type="dxa"/>
            <w:vMerge/>
            <w:vAlign w:val="center"/>
          </w:tcPr>
          <w:p w:rsidR="002F32F3" w:rsidRPr="00AC277D" w:rsidRDefault="002F32F3" w:rsidP="005B0E0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5B0E0C">
            <w:pPr>
              <w:jc w:val="center"/>
              <w:rPr>
                <w:sz w:val="22"/>
                <w:szCs w:val="22"/>
              </w:rPr>
            </w:pPr>
          </w:p>
        </w:tc>
        <w:tc>
          <w:tcPr>
            <w:tcW w:w="5953" w:type="dxa"/>
            <w:vMerge/>
            <w:vAlign w:val="center"/>
          </w:tcPr>
          <w:p w:rsidR="002F32F3" w:rsidRPr="00B14D60" w:rsidRDefault="002F32F3" w:rsidP="005B0E0C">
            <w:pPr>
              <w:jc w:val="center"/>
              <w:rPr>
                <w:sz w:val="22"/>
                <w:szCs w:val="22"/>
              </w:rPr>
            </w:pPr>
          </w:p>
        </w:tc>
      </w:tr>
      <w:tr w:rsidR="002F32F3" w:rsidRPr="004856F6" w:rsidTr="005B0E0C">
        <w:trPr>
          <w:trHeight w:val="339"/>
        </w:trPr>
        <w:tc>
          <w:tcPr>
            <w:tcW w:w="636" w:type="dxa"/>
            <w:vAlign w:val="center"/>
          </w:tcPr>
          <w:p w:rsidR="002F32F3" w:rsidRPr="004856F6" w:rsidRDefault="00B44B4A" w:rsidP="005B0E0C">
            <w:pPr>
              <w:jc w:val="center"/>
              <w:rPr>
                <w:bCs/>
                <w:sz w:val="24"/>
                <w:szCs w:val="24"/>
              </w:rPr>
            </w:pPr>
            <w:r>
              <w:rPr>
                <w:bCs/>
                <w:sz w:val="24"/>
                <w:szCs w:val="24"/>
              </w:rPr>
              <w:t>4</w:t>
            </w:r>
          </w:p>
        </w:tc>
        <w:tc>
          <w:tcPr>
            <w:tcW w:w="3583" w:type="dxa"/>
            <w:vAlign w:val="center"/>
          </w:tcPr>
          <w:p w:rsidR="00B44B4A" w:rsidRDefault="00B44B4A" w:rsidP="00B44B4A">
            <w:pPr>
              <w:pStyle w:val="a9"/>
              <w:ind w:left="0"/>
              <w:jc w:val="both"/>
            </w:pPr>
            <w:r>
              <w:t>Влажные салфетки антибактериальные 100шт/уп.</w:t>
            </w:r>
          </w:p>
          <w:p w:rsidR="002F32F3" w:rsidRDefault="00B44B4A" w:rsidP="00B44B4A">
            <w:pPr>
              <w:pStyle w:val="a9"/>
              <w:ind w:left="0"/>
              <w:jc w:val="both"/>
              <w:rPr>
                <w:sz w:val="24"/>
                <w:szCs w:val="24"/>
              </w:rPr>
            </w:pPr>
            <w:r>
              <w:t>17.22.12.130</w:t>
            </w:r>
          </w:p>
        </w:tc>
        <w:tc>
          <w:tcPr>
            <w:tcW w:w="2268" w:type="dxa"/>
            <w:vMerge/>
            <w:vAlign w:val="center"/>
          </w:tcPr>
          <w:p w:rsidR="002F32F3" w:rsidRPr="00AC277D" w:rsidRDefault="002F32F3" w:rsidP="005B0E0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5B0E0C">
            <w:pPr>
              <w:jc w:val="center"/>
              <w:rPr>
                <w:sz w:val="22"/>
                <w:szCs w:val="22"/>
              </w:rPr>
            </w:pPr>
          </w:p>
        </w:tc>
        <w:tc>
          <w:tcPr>
            <w:tcW w:w="5953" w:type="dxa"/>
            <w:vMerge/>
            <w:vAlign w:val="center"/>
          </w:tcPr>
          <w:p w:rsidR="002F32F3" w:rsidRPr="00B14D60" w:rsidRDefault="002F32F3" w:rsidP="005B0E0C">
            <w:pPr>
              <w:jc w:val="center"/>
              <w:rPr>
                <w:sz w:val="22"/>
                <w:szCs w:val="22"/>
              </w:rPr>
            </w:pPr>
          </w:p>
        </w:tc>
      </w:tr>
    </w:tbl>
    <w:p w:rsidR="004B468C" w:rsidRPr="004856F6" w:rsidRDefault="004B468C" w:rsidP="004B468C">
      <w:pPr>
        <w:shd w:val="clear" w:color="auto" w:fill="FFFFFF"/>
        <w:ind w:right="883"/>
        <w:jc w:val="both"/>
        <w:rPr>
          <w:sz w:val="24"/>
          <w:szCs w:val="24"/>
        </w:rPr>
      </w:pPr>
    </w:p>
    <w:p w:rsidR="007F7562" w:rsidRDefault="007F7562" w:rsidP="004B468C">
      <w:pPr>
        <w:shd w:val="clear" w:color="auto" w:fill="FFFFFF"/>
        <w:ind w:right="883"/>
        <w:jc w:val="both"/>
        <w:rPr>
          <w:sz w:val="24"/>
          <w:szCs w:val="24"/>
        </w:rPr>
      </w:pPr>
      <w:r>
        <w:rPr>
          <w:sz w:val="24"/>
          <w:szCs w:val="24"/>
        </w:rPr>
        <w:t xml:space="preserve">    </w:t>
      </w:r>
    </w:p>
    <w:p w:rsidR="004B468C" w:rsidRDefault="007F7562" w:rsidP="004B468C">
      <w:pPr>
        <w:shd w:val="clear" w:color="auto" w:fill="FFFFFF"/>
        <w:ind w:right="883"/>
        <w:jc w:val="both"/>
        <w:rPr>
          <w:sz w:val="24"/>
          <w:szCs w:val="24"/>
        </w:rPr>
      </w:pPr>
      <w:r>
        <w:rPr>
          <w:sz w:val="24"/>
          <w:szCs w:val="24"/>
        </w:rPr>
        <w:t xml:space="preserve">       </w:t>
      </w:r>
      <w:r w:rsidR="004B468C" w:rsidRPr="004856F6">
        <w:rPr>
          <w:sz w:val="24"/>
          <w:szCs w:val="24"/>
        </w:rPr>
        <w:t xml:space="preserve">Заказчик _______________  </w:t>
      </w:r>
      <w:r w:rsidR="006474BC">
        <w:rPr>
          <w:sz w:val="24"/>
          <w:szCs w:val="24"/>
        </w:rPr>
        <w:t>М</w:t>
      </w:r>
      <w:r w:rsidR="004B468C">
        <w:rPr>
          <w:sz w:val="24"/>
          <w:szCs w:val="24"/>
        </w:rPr>
        <w:t>.</w:t>
      </w:r>
      <w:r w:rsidR="006474BC">
        <w:rPr>
          <w:sz w:val="24"/>
          <w:szCs w:val="24"/>
        </w:rPr>
        <w:t>А</w:t>
      </w:r>
      <w:r w:rsidR="004B468C">
        <w:rPr>
          <w:sz w:val="24"/>
          <w:szCs w:val="24"/>
        </w:rPr>
        <w:t xml:space="preserve">. </w:t>
      </w:r>
      <w:r w:rsidR="006474BC">
        <w:rPr>
          <w:sz w:val="24"/>
          <w:szCs w:val="24"/>
        </w:rPr>
        <w:t>Лудано</w:t>
      </w:r>
      <w:r w:rsidR="002F32F3">
        <w:rPr>
          <w:sz w:val="24"/>
          <w:szCs w:val="24"/>
        </w:rPr>
        <w:t>в</w:t>
      </w:r>
      <w:r w:rsidR="004B468C">
        <w:rPr>
          <w:sz w:val="24"/>
          <w:szCs w:val="24"/>
        </w:rPr>
        <w:t>а</w:t>
      </w:r>
      <w:r w:rsidR="004B468C" w:rsidRPr="004856F6">
        <w:rPr>
          <w:sz w:val="24"/>
          <w:szCs w:val="24"/>
        </w:rPr>
        <w:t xml:space="preserve">                      </w:t>
      </w:r>
      <w:r w:rsidR="004B468C">
        <w:rPr>
          <w:sz w:val="24"/>
          <w:szCs w:val="24"/>
        </w:rPr>
        <w:t xml:space="preserve">                       </w:t>
      </w:r>
      <w:r w:rsidR="004B468C" w:rsidRPr="004856F6">
        <w:rPr>
          <w:sz w:val="24"/>
          <w:szCs w:val="24"/>
        </w:rPr>
        <w:t xml:space="preserve">             Поставщик ______________</w:t>
      </w:r>
    </w:p>
    <w:p w:rsidR="004B468C" w:rsidRPr="004856F6" w:rsidRDefault="007F7562" w:rsidP="004B468C">
      <w:pPr>
        <w:shd w:val="clear" w:color="auto" w:fill="FFFFFF"/>
        <w:ind w:right="883"/>
        <w:jc w:val="both"/>
        <w:rPr>
          <w:sz w:val="24"/>
          <w:szCs w:val="24"/>
        </w:rPr>
        <w:sectPr w:rsidR="004B468C" w:rsidRPr="004856F6" w:rsidSect="005B0E0C">
          <w:footerReference w:type="even" r:id="rId17"/>
          <w:footerReference w:type="default" r:id="rId18"/>
          <w:pgSz w:w="16838" w:h="11906" w:orient="landscape"/>
          <w:pgMar w:top="1134" w:right="567" w:bottom="851" w:left="425" w:header="709" w:footer="709" w:gutter="0"/>
          <w:cols w:space="708"/>
          <w:docGrid w:linePitch="360"/>
        </w:sectPr>
      </w:pPr>
      <w:r>
        <w:rPr>
          <w:sz w:val="24"/>
          <w:szCs w:val="24"/>
        </w:rPr>
        <w:t xml:space="preserve">          </w:t>
      </w:r>
      <w:r w:rsidR="004B468C" w:rsidRPr="004856F6">
        <w:rPr>
          <w:sz w:val="24"/>
          <w:szCs w:val="24"/>
        </w:rPr>
        <w:t>М.п.</w:t>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5B0E0C">
      <w:headerReference w:type="even" r:id="rId19"/>
      <w:footerReference w:type="even" r:id="rId20"/>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FC" w:rsidRDefault="00B036FC" w:rsidP="005D5749">
      <w:r>
        <w:separator/>
      </w:r>
    </w:p>
  </w:endnote>
  <w:endnote w:type="continuationSeparator" w:id="1">
    <w:p w:rsidR="00B036FC" w:rsidRDefault="00B036FC" w:rsidP="005D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6"/>
      <w:framePr w:wrap="around" w:vAnchor="text" w:hAnchor="margin" w:xAlign="right" w:y="1"/>
      <w:rPr>
        <w:rStyle w:val="a5"/>
      </w:rPr>
    </w:pPr>
    <w:r>
      <w:rPr>
        <w:rStyle w:val="a5"/>
      </w:rPr>
      <w:fldChar w:fldCharType="begin"/>
    </w:r>
    <w:r w:rsidR="005B0E0C">
      <w:rPr>
        <w:rStyle w:val="a5"/>
      </w:rPr>
      <w:instrText xml:space="preserve">PAGE  </w:instrText>
    </w:r>
    <w:r>
      <w:rPr>
        <w:rStyle w:val="a5"/>
      </w:rPr>
      <w:fldChar w:fldCharType="separate"/>
    </w:r>
    <w:r w:rsidR="005B0E0C">
      <w:rPr>
        <w:rStyle w:val="a5"/>
        <w:noProof/>
      </w:rPr>
      <w:t>1</w:t>
    </w:r>
    <w:r>
      <w:rPr>
        <w:rStyle w:val="a5"/>
      </w:rPr>
      <w:fldChar w:fldCharType="end"/>
    </w:r>
  </w:p>
  <w:p w:rsidR="005B0E0C" w:rsidRDefault="005B0E0C" w:rsidP="005B0E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6"/>
      <w:framePr w:wrap="around" w:vAnchor="text" w:hAnchor="margin" w:xAlign="right" w:y="1"/>
      <w:rPr>
        <w:rStyle w:val="a5"/>
      </w:rPr>
    </w:pPr>
    <w:r>
      <w:rPr>
        <w:rStyle w:val="a5"/>
      </w:rPr>
      <w:fldChar w:fldCharType="begin"/>
    </w:r>
    <w:r w:rsidR="005B0E0C">
      <w:rPr>
        <w:rStyle w:val="a5"/>
      </w:rPr>
      <w:instrText xml:space="preserve">PAGE  </w:instrText>
    </w:r>
    <w:r>
      <w:rPr>
        <w:rStyle w:val="a5"/>
      </w:rPr>
      <w:fldChar w:fldCharType="separate"/>
    </w:r>
    <w:r w:rsidR="00B44B4A">
      <w:rPr>
        <w:rStyle w:val="a5"/>
        <w:noProof/>
      </w:rPr>
      <w:t>4</w:t>
    </w:r>
    <w:r>
      <w:rPr>
        <w:rStyle w:val="a5"/>
      </w:rPr>
      <w:fldChar w:fldCharType="end"/>
    </w:r>
  </w:p>
  <w:p w:rsidR="005B0E0C" w:rsidRDefault="005B0E0C" w:rsidP="005B0E0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framePr w:wrap="auto" w:vAnchor="text" w:hAnchor="margin" w:xAlign="center" w:y="1"/>
    </w:pPr>
  </w:p>
  <w:p w:rsidR="005B0E0C" w:rsidRDefault="005B0E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6"/>
      <w:framePr w:wrap="around" w:vAnchor="text" w:hAnchor="margin" w:xAlign="right" w:y="1"/>
      <w:rPr>
        <w:rStyle w:val="a5"/>
      </w:rPr>
    </w:pPr>
    <w:r>
      <w:rPr>
        <w:rStyle w:val="a5"/>
      </w:rPr>
      <w:fldChar w:fldCharType="begin"/>
    </w:r>
    <w:r w:rsidR="005B0E0C">
      <w:rPr>
        <w:rStyle w:val="a5"/>
      </w:rPr>
      <w:instrText xml:space="preserve">PAGE  </w:instrText>
    </w:r>
    <w:r>
      <w:rPr>
        <w:rStyle w:val="a5"/>
      </w:rPr>
      <w:fldChar w:fldCharType="separate"/>
    </w:r>
    <w:r w:rsidR="005B0E0C">
      <w:rPr>
        <w:rStyle w:val="a5"/>
        <w:noProof/>
      </w:rPr>
      <w:t>1</w:t>
    </w:r>
    <w:r>
      <w:rPr>
        <w:rStyle w:val="a5"/>
      </w:rPr>
      <w:fldChar w:fldCharType="end"/>
    </w:r>
  </w:p>
  <w:p w:rsidR="005B0E0C" w:rsidRDefault="005B0E0C" w:rsidP="005B0E0C">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6"/>
      <w:framePr w:wrap="around" w:vAnchor="text" w:hAnchor="margin" w:xAlign="right" w:y="1"/>
      <w:rPr>
        <w:rStyle w:val="a5"/>
      </w:rPr>
    </w:pPr>
    <w:r>
      <w:rPr>
        <w:rStyle w:val="a5"/>
      </w:rPr>
      <w:fldChar w:fldCharType="begin"/>
    </w:r>
    <w:r w:rsidR="005B0E0C">
      <w:rPr>
        <w:rStyle w:val="a5"/>
      </w:rPr>
      <w:instrText xml:space="preserve">PAGE  </w:instrText>
    </w:r>
    <w:r>
      <w:rPr>
        <w:rStyle w:val="a5"/>
      </w:rPr>
      <w:fldChar w:fldCharType="separate"/>
    </w:r>
    <w:r w:rsidR="00B44B4A">
      <w:rPr>
        <w:rStyle w:val="a5"/>
        <w:noProof/>
      </w:rPr>
      <w:t>6</w:t>
    </w:r>
    <w:r>
      <w:rPr>
        <w:rStyle w:val="a5"/>
      </w:rPr>
      <w:fldChar w:fldCharType="end"/>
    </w:r>
  </w:p>
  <w:p w:rsidR="005B0E0C" w:rsidRDefault="005B0E0C" w:rsidP="005B0E0C">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6"/>
      <w:framePr w:wrap="around" w:vAnchor="text" w:hAnchor="margin" w:xAlign="center" w:y="1"/>
      <w:rPr>
        <w:rStyle w:val="a5"/>
      </w:rPr>
    </w:pPr>
    <w:r>
      <w:rPr>
        <w:rStyle w:val="a5"/>
      </w:rPr>
      <w:fldChar w:fldCharType="begin"/>
    </w:r>
    <w:r w:rsidR="005B0E0C">
      <w:rPr>
        <w:rStyle w:val="a5"/>
      </w:rPr>
      <w:instrText xml:space="preserve">PAGE  </w:instrText>
    </w:r>
    <w:r>
      <w:rPr>
        <w:rStyle w:val="a5"/>
      </w:rPr>
      <w:fldChar w:fldCharType="end"/>
    </w:r>
  </w:p>
  <w:p w:rsidR="005B0E0C" w:rsidRDefault="005B0E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FC" w:rsidRDefault="00B036FC" w:rsidP="005D5749">
      <w:r>
        <w:separator/>
      </w:r>
    </w:p>
  </w:footnote>
  <w:footnote w:type="continuationSeparator" w:id="1">
    <w:p w:rsidR="00B036FC" w:rsidRDefault="00B036FC" w:rsidP="005D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5B0E0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C" w:rsidRDefault="00481997" w:rsidP="005B0E0C">
    <w:pPr>
      <w:pStyle w:val="a3"/>
      <w:framePr w:wrap="around" w:vAnchor="text" w:hAnchor="margin" w:xAlign="center" w:y="1"/>
      <w:rPr>
        <w:rStyle w:val="a5"/>
      </w:rPr>
    </w:pPr>
    <w:r>
      <w:rPr>
        <w:rStyle w:val="a5"/>
      </w:rPr>
      <w:fldChar w:fldCharType="begin"/>
    </w:r>
    <w:r w:rsidR="005B0E0C">
      <w:rPr>
        <w:rStyle w:val="a5"/>
      </w:rPr>
      <w:instrText xml:space="preserve">PAGE  </w:instrText>
    </w:r>
    <w:r>
      <w:rPr>
        <w:rStyle w:val="a5"/>
      </w:rPr>
      <w:fldChar w:fldCharType="end"/>
    </w:r>
  </w:p>
  <w:p w:rsidR="005B0E0C" w:rsidRDefault="005B0E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02330E"/>
    <w:rsid w:val="00045598"/>
    <w:rsid w:val="000458F1"/>
    <w:rsid w:val="0009050E"/>
    <w:rsid w:val="00092015"/>
    <w:rsid w:val="00096DF9"/>
    <w:rsid w:val="001536F8"/>
    <w:rsid w:val="00185AED"/>
    <w:rsid w:val="001B5C55"/>
    <w:rsid w:val="001D1CD7"/>
    <w:rsid w:val="001D5CB9"/>
    <w:rsid w:val="001F610F"/>
    <w:rsid w:val="00247A29"/>
    <w:rsid w:val="002C240B"/>
    <w:rsid w:val="002D50E8"/>
    <w:rsid w:val="002E49F2"/>
    <w:rsid w:val="002F32F3"/>
    <w:rsid w:val="00315EA6"/>
    <w:rsid w:val="003516E2"/>
    <w:rsid w:val="00386507"/>
    <w:rsid w:val="004151F4"/>
    <w:rsid w:val="004159FC"/>
    <w:rsid w:val="00481997"/>
    <w:rsid w:val="004866D8"/>
    <w:rsid w:val="00492ADF"/>
    <w:rsid w:val="004932E5"/>
    <w:rsid w:val="004B468C"/>
    <w:rsid w:val="004D6328"/>
    <w:rsid w:val="0055362C"/>
    <w:rsid w:val="005876DB"/>
    <w:rsid w:val="005B0E0C"/>
    <w:rsid w:val="005D5749"/>
    <w:rsid w:val="005E0154"/>
    <w:rsid w:val="00622AE5"/>
    <w:rsid w:val="006474BC"/>
    <w:rsid w:val="00662A30"/>
    <w:rsid w:val="00663E33"/>
    <w:rsid w:val="007556F2"/>
    <w:rsid w:val="007A58EB"/>
    <w:rsid w:val="007E0C2A"/>
    <w:rsid w:val="007F7562"/>
    <w:rsid w:val="008578EF"/>
    <w:rsid w:val="008A0A11"/>
    <w:rsid w:val="008A3E4D"/>
    <w:rsid w:val="009B4916"/>
    <w:rsid w:val="00A352E0"/>
    <w:rsid w:val="00A730E3"/>
    <w:rsid w:val="00A805F1"/>
    <w:rsid w:val="00AD57BD"/>
    <w:rsid w:val="00AE60EF"/>
    <w:rsid w:val="00B036FC"/>
    <w:rsid w:val="00B44B4A"/>
    <w:rsid w:val="00BF6BA2"/>
    <w:rsid w:val="00D424D3"/>
    <w:rsid w:val="00D47783"/>
    <w:rsid w:val="00DC437F"/>
    <w:rsid w:val="00DE6316"/>
    <w:rsid w:val="00E03927"/>
    <w:rsid w:val="00F16AC2"/>
    <w:rsid w:val="00F7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 w:type="character" w:styleId="a8">
    <w:name w:val="Hyperlink"/>
    <w:basedOn w:val="a0"/>
    <w:uiPriority w:val="99"/>
    <w:unhideWhenUsed/>
    <w:rsid w:val="007556F2"/>
    <w:rPr>
      <w:color w:val="0000FF" w:themeColor="hyperlink"/>
      <w:u w:val="single"/>
    </w:rPr>
  </w:style>
  <w:style w:type="paragraph" w:styleId="a9">
    <w:name w:val="Body Text Indent"/>
    <w:basedOn w:val="a"/>
    <w:link w:val="aa"/>
    <w:uiPriority w:val="99"/>
    <w:unhideWhenUsed/>
    <w:rsid w:val="007E0C2A"/>
    <w:pPr>
      <w:spacing w:after="120"/>
      <w:ind w:left="283"/>
    </w:pPr>
  </w:style>
  <w:style w:type="character" w:customStyle="1" w:styleId="aa">
    <w:name w:val="Основной текст с отступом Знак"/>
    <w:basedOn w:val="a0"/>
    <w:link w:val="a9"/>
    <w:uiPriority w:val="99"/>
    <w:rsid w:val="007E0C2A"/>
    <w:rPr>
      <w:rFonts w:ascii="Times New Roman" w:eastAsia="Times New Roman" w:hAnsi="Times New Roman" w:cs="Times New Roman"/>
      <w:sz w:val="20"/>
      <w:szCs w:val="20"/>
      <w:lang w:eastAsia="ru-RU"/>
    </w:rPr>
  </w:style>
  <w:style w:type="paragraph" w:customStyle="1" w:styleId="ConsNonformat">
    <w:name w:val="ConsNonformat"/>
    <w:rsid w:val="00622AE5"/>
    <w:pPr>
      <w:widowControl w:val="0"/>
      <w:suppressAutoHyphens/>
      <w:autoSpaceDE w:val="0"/>
      <w:spacing w:after="0" w:line="240" w:lineRule="auto"/>
    </w:pPr>
    <w:rPr>
      <w:rFonts w:ascii="Courier New" w:eastAsia="Arial" w:hAnsi="Courier New" w:cs="Courier New"/>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so_vkcson@mail.ru"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ED85-7907-446F-87F6-9946AE4E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24</cp:revision>
  <dcterms:created xsi:type="dcterms:W3CDTF">2022-01-13T08:13:00Z</dcterms:created>
  <dcterms:modified xsi:type="dcterms:W3CDTF">2023-06-22T08:48:00Z</dcterms:modified>
</cp:coreProperties>
</file>