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4" w:rsidRPr="002F1552" w:rsidRDefault="002F1552" w:rsidP="007D6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52">
        <w:rPr>
          <w:rFonts w:ascii="Times New Roman" w:hAnsi="Times New Roman" w:cs="Times New Roman"/>
          <w:b/>
          <w:sz w:val="24"/>
          <w:szCs w:val="24"/>
        </w:rPr>
        <w:t>ТЕХНИЧЕСКОЕ ОПИСАНИЕ ТОВАРА</w:t>
      </w: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702"/>
        <w:gridCol w:w="2181"/>
        <w:gridCol w:w="6326"/>
        <w:gridCol w:w="1128"/>
      </w:tblGrid>
      <w:tr w:rsidR="002F1552" w:rsidRPr="002F1552" w:rsidTr="00D85315">
        <w:tc>
          <w:tcPr>
            <w:tcW w:w="702" w:type="dxa"/>
          </w:tcPr>
          <w:p w:rsidR="002F1552" w:rsidRPr="00A33DA1" w:rsidRDefault="00A33DA1" w:rsidP="00A3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1" w:type="dxa"/>
          </w:tcPr>
          <w:p w:rsidR="002F1552" w:rsidRPr="00A33DA1" w:rsidRDefault="00A33DA1" w:rsidP="00A3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326" w:type="dxa"/>
          </w:tcPr>
          <w:p w:rsidR="002F1552" w:rsidRPr="00A33DA1" w:rsidRDefault="00A33DA1" w:rsidP="00A3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28" w:type="dxa"/>
          </w:tcPr>
          <w:p w:rsidR="002F1552" w:rsidRPr="00A33DA1" w:rsidRDefault="00A33DA1" w:rsidP="00A3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F1552" w:rsidRPr="002F1552" w:rsidTr="00D85315">
        <w:tc>
          <w:tcPr>
            <w:tcW w:w="702" w:type="dxa"/>
          </w:tcPr>
          <w:p w:rsidR="002F1552" w:rsidRPr="009C43F9" w:rsidRDefault="002F155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4A28C0" w:rsidRPr="009C43F9" w:rsidRDefault="004A28C0" w:rsidP="009C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F9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</w:t>
            </w:r>
            <w:r w:rsidR="00E5703F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</w:p>
          <w:p w:rsidR="002F1552" w:rsidRPr="009C43F9" w:rsidRDefault="004A28C0" w:rsidP="009C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F9">
              <w:rPr>
                <w:rFonts w:ascii="Times New Roman" w:hAnsi="Times New Roman" w:cs="Times New Roman"/>
                <w:sz w:val="24"/>
                <w:szCs w:val="24"/>
              </w:rPr>
              <w:t>(шредер)</w:t>
            </w:r>
          </w:p>
        </w:tc>
        <w:tc>
          <w:tcPr>
            <w:tcW w:w="6326" w:type="dxa"/>
          </w:tcPr>
          <w:p w:rsidR="00062B17" w:rsidRDefault="004A28C0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Тип резки</w:t>
            </w:r>
            <w:r w:rsidR="00062B17">
              <w:rPr>
                <w:color w:val="000000"/>
              </w:rPr>
              <w:t xml:space="preserve">: фрагменты, </w:t>
            </w:r>
            <w:r w:rsidRPr="009C43F9">
              <w:rPr>
                <w:color w:val="000000"/>
              </w:rPr>
              <w:t>перекрестная или продольная, уровень секретности</w:t>
            </w:r>
            <w:r w:rsidR="00062B17">
              <w:rPr>
                <w:color w:val="000000"/>
              </w:rPr>
              <w:t>:</w:t>
            </w:r>
            <w:r w:rsidR="00595C39" w:rsidRPr="009C43F9">
              <w:rPr>
                <w:color w:val="000000"/>
              </w:rPr>
              <w:t xml:space="preserve"> 4</w:t>
            </w:r>
            <w:r w:rsidRPr="009C43F9">
              <w:rPr>
                <w:color w:val="000000"/>
              </w:rPr>
              <w:t xml:space="preserve">, </w:t>
            </w:r>
          </w:p>
          <w:p w:rsidR="00062B17" w:rsidRDefault="00595C39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ш</w:t>
            </w:r>
            <w:r w:rsidR="004A28C0" w:rsidRPr="009C43F9">
              <w:rPr>
                <w:color w:val="000000"/>
              </w:rPr>
              <w:t xml:space="preserve">ирина </w:t>
            </w:r>
            <w:r w:rsidR="00062B17">
              <w:rPr>
                <w:color w:val="000000"/>
              </w:rPr>
              <w:t>захвата:</w:t>
            </w:r>
            <w:r w:rsidRPr="009C43F9">
              <w:rPr>
                <w:color w:val="000000"/>
              </w:rPr>
              <w:t xml:space="preserve"> </w:t>
            </w:r>
            <w:r w:rsidR="009C43F9" w:rsidRPr="009C43F9">
              <w:rPr>
                <w:color w:val="000000"/>
              </w:rPr>
              <w:t xml:space="preserve">от </w:t>
            </w:r>
            <w:r w:rsidR="004A28C0" w:rsidRPr="009C43F9">
              <w:rPr>
                <w:color w:val="000000"/>
              </w:rPr>
              <w:t>2</w:t>
            </w:r>
            <w:r w:rsidR="00062B17">
              <w:rPr>
                <w:color w:val="000000"/>
              </w:rPr>
              <w:t>18</w:t>
            </w:r>
            <w:r w:rsidR="004A28C0" w:rsidRPr="009C43F9">
              <w:rPr>
                <w:color w:val="000000"/>
              </w:rPr>
              <w:t xml:space="preserve"> мм</w:t>
            </w:r>
            <w:r w:rsidRPr="009C43F9">
              <w:rPr>
                <w:color w:val="000000"/>
              </w:rPr>
              <w:t xml:space="preserve">, </w:t>
            </w:r>
          </w:p>
          <w:p w:rsidR="00062B17" w:rsidRDefault="00595C39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т</w:t>
            </w:r>
            <w:r w:rsidR="004A28C0" w:rsidRPr="009C43F9">
              <w:rPr>
                <w:color w:val="000000"/>
              </w:rPr>
              <w:t>ип корзины</w:t>
            </w:r>
            <w:r w:rsidR="00062B17">
              <w:rPr>
                <w:color w:val="000000"/>
              </w:rPr>
              <w:t>:</w:t>
            </w:r>
            <w:r w:rsidRPr="009C43F9">
              <w:rPr>
                <w:color w:val="000000"/>
              </w:rPr>
              <w:t xml:space="preserve"> </w:t>
            </w:r>
            <w:r w:rsidR="004A28C0" w:rsidRPr="009C43F9">
              <w:rPr>
                <w:color w:val="000000"/>
              </w:rPr>
              <w:t>стандартная</w:t>
            </w:r>
            <w:r w:rsidRPr="009C43F9">
              <w:rPr>
                <w:color w:val="000000"/>
              </w:rPr>
              <w:t>, о</w:t>
            </w:r>
            <w:r w:rsidR="004A28C0" w:rsidRPr="009C43F9">
              <w:rPr>
                <w:color w:val="000000"/>
              </w:rPr>
              <w:t>бъем корзины</w:t>
            </w:r>
            <w:r w:rsidR="00062B17">
              <w:rPr>
                <w:color w:val="000000"/>
              </w:rPr>
              <w:t>:</w:t>
            </w:r>
            <w:r w:rsidRPr="009C43F9">
              <w:rPr>
                <w:color w:val="000000"/>
              </w:rPr>
              <w:t xml:space="preserve"> от 10 до 20</w:t>
            </w:r>
            <w:r w:rsidR="004A28C0" w:rsidRPr="009C43F9">
              <w:rPr>
                <w:color w:val="000000"/>
              </w:rPr>
              <w:t xml:space="preserve"> л</w:t>
            </w:r>
            <w:r w:rsidR="009267C7" w:rsidRPr="009C43F9">
              <w:rPr>
                <w:color w:val="000000"/>
              </w:rPr>
              <w:t>, у</w:t>
            </w:r>
            <w:r w:rsidR="004A28C0" w:rsidRPr="009C43F9">
              <w:rPr>
                <w:color w:val="000000"/>
              </w:rPr>
              <w:t>ничтожение канцелярских скоб</w:t>
            </w:r>
            <w:r w:rsidR="009267C7" w:rsidRPr="009C43F9">
              <w:rPr>
                <w:color w:val="000000"/>
              </w:rPr>
              <w:t xml:space="preserve"> – </w:t>
            </w:r>
            <w:r w:rsidR="00062B17">
              <w:rPr>
                <w:color w:val="000000"/>
              </w:rPr>
              <w:t>да</w:t>
            </w:r>
            <w:r w:rsidR="00E5703F">
              <w:rPr>
                <w:color w:val="000000"/>
              </w:rPr>
              <w:t>,</w:t>
            </w:r>
          </w:p>
          <w:p w:rsidR="00062B17" w:rsidRDefault="009267C7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п</w:t>
            </w:r>
            <w:r w:rsidR="004A28C0" w:rsidRPr="009C43F9">
              <w:rPr>
                <w:color w:val="000000"/>
              </w:rPr>
              <w:t>роизводительность</w:t>
            </w:r>
            <w:r w:rsidR="00062B17">
              <w:rPr>
                <w:color w:val="000000"/>
              </w:rPr>
              <w:t xml:space="preserve"> – 8</w:t>
            </w:r>
            <w:r w:rsidRPr="009C43F9">
              <w:rPr>
                <w:color w:val="000000"/>
              </w:rPr>
              <w:t>-16 лист</w:t>
            </w:r>
            <w:r w:rsidR="00062B17">
              <w:rPr>
                <w:color w:val="000000"/>
              </w:rPr>
              <w:t>ов</w:t>
            </w:r>
            <w:r w:rsidRPr="009C43F9">
              <w:rPr>
                <w:color w:val="000000"/>
              </w:rPr>
              <w:t>,</w:t>
            </w:r>
          </w:p>
          <w:p w:rsidR="00062B17" w:rsidRDefault="009267C7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 xml:space="preserve">время </w:t>
            </w:r>
            <w:r w:rsidR="004A28C0" w:rsidRPr="009C43F9">
              <w:rPr>
                <w:color w:val="000000"/>
              </w:rPr>
              <w:t>непрерывной работы</w:t>
            </w:r>
            <w:r w:rsidRPr="009C43F9">
              <w:rPr>
                <w:color w:val="000000"/>
              </w:rPr>
              <w:t xml:space="preserve"> </w:t>
            </w:r>
            <w:r w:rsidR="00062B17">
              <w:rPr>
                <w:color w:val="000000"/>
              </w:rPr>
              <w:t>–</w:t>
            </w:r>
            <w:r w:rsidRPr="009C43F9">
              <w:rPr>
                <w:color w:val="000000"/>
              </w:rPr>
              <w:t xml:space="preserve"> </w:t>
            </w:r>
            <w:r w:rsidR="00062B17">
              <w:rPr>
                <w:color w:val="000000"/>
              </w:rPr>
              <w:t xml:space="preserve">от </w:t>
            </w:r>
            <w:r w:rsidR="004A28C0" w:rsidRPr="009C43F9">
              <w:rPr>
                <w:color w:val="000000"/>
              </w:rPr>
              <w:t>5 мин</w:t>
            </w:r>
            <w:r w:rsidRPr="009C43F9">
              <w:rPr>
                <w:color w:val="000000"/>
              </w:rPr>
              <w:t xml:space="preserve">, </w:t>
            </w:r>
          </w:p>
          <w:p w:rsidR="004A28C0" w:rsidRPr="009C43F9" w:rsidRDefault="009267C7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в</w:t>
            </w:r>
            <w:r w:rsidR="004A28C0" w:rsidRPr="009C43F9">
              <w:rPr>
                <w:color w:val="000000"/>
              </w:rPr>
              <w:t>ремя перерыва</w:t>
            </w:r>
            <w:r w:rsidRPr="009C43F9">
              <w:rPr>
                <w:color w:val="000000"/>
              </w:rPr>
              <w:t xml:space="preserve"> </w:t>
            </w:r>
            <w:r w:rsidR="00062B17">
              <w:rPr>
                <w:color w:val="000000"/>
              </w:rPr>
              <w:t>–</w:t>
            </w:r>
            <w:r w:rsidRPr="009C43F9">
              <w:rPr>
                <w:color w:val="000000"/>
              </w:rPr>
              <w:t xml:space="preserve"> </w:t>
            </w:r>
            <w:r w:rsidR="00062B17">
              <w:rPr>
                <w:color w:val="000000"/>
              </w:rPr>
              <w:t>до 4</w:t>
            </w:r>
            <w:r w:rsidR="004A28C0" w:rsidRPr="009C43F9">
              <w:rPr>
                <w:color w:val="000000"/>
              </w:rPr>
              <w:t>0 мин</w:t>
            </w:r>
            <w:r w:rsidRPr="009C43F9">
              <w:rPr>
                <w:color w:val="000000"/>
              </w:rPr>
              <w:t>.</w:t>
            </w:r>
          </w:p>
          <w:p w:rsidR="00062B17" w:rsidRDefault="00062B17" w:rsidP="004A28C0">
            <w:pPr>
              <w:pStyle w:val="src-components-text-texttex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28C0" w:rsidRPr="009C43F9" w:rsidRDefault="004A28C0" w:rsidP="004A28C0">
            <w:pPr>
              <w:pStyle w:val="src-components-text-texttex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43F9">
              <w:rPr>
                <w:color w:val="000000"/>
              </w:rPr>
              <w:t>Дополнительные параметры</w:t>
            </w:r>
            <w:r w:rsidR="008D5FFA" w:rsidRPr="009C43F9">
              <w:rPr>
                <w:color w:val="000000"/>
              </w:rPr>
              <w:t>:</w:t>
            </w:r>
          </w:p>
          <w:p w:rsidR="00062B17" w:rsidRDefault="004A28C0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Уровень шума</w:t>
            </w:r>
            <w:r w:rsidR="008D5FFA" w:rsidRPr="009C43F9">
              <w:rPr>
                <w:color w:val="000000"/>
              </w:rPr>
              <w:t xml:space="preserve"> – до </w:t>
            </w:r>
            <w:r w:rsidR="00062B17">
              <w:rPr>
                <w:color w:val="000000"/>
              </w:rPr>
              <w:t>70</w:t>
            </w:r>
            <w:r w:rsidRPr="009C43F9">
              <w:rPr>
                <w:color w:val="000000"/>
              </w:rPr>
              <w:t xml:space="preserve"> д</w:t>
            </w:r>
            <w:r w:rsidR="00062B17">
              <w:rPr>
                <w:color w:val="000000"/>
              </w:rPr>
              <w:t>Б</w:t>
            </w:r>
            <w:r w:rsidR="008D5FFA" w:rsidRPr="009C43F9">
              <w:rPr>
                <w:color w:val="000000"/>
              </w:rPr>
              <w:t xml:space="preserve">, </w:t>
            </w:r>
          </w:p>
          <w:p w:rsidR="00062B17" w:rsidRDefault="008D5FFA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с</w:t>
            </w:r>
            <w:r w:rsidR="004A28C0" w:rsidRPr="009C43F9">
              <w:rPr>
                <w:color w:val="000000"/>
              </w:rPr>
              <w:t xml:space="preserve">истема </w:t>
            </w:r>
            <w:proofErr w:type="spellStart"/>
            <w:r w:rsidR="004A28C0" w:rsidRPr="009C43F9">
              <w:rPr>
                <w:color w:val="000000"/>
              </w:rPr>
              <w:t>автосмазки</w:t>
            </w:r>
            <w:proofErr w:type="spellEnd"/>
            <w:r w:rsidR="004A28C0" w:rsidRPr="009C43F9">
              <w:rPr>
                <w:color w:val="000000"/>
              </w:rPr>
              <w:t xml:space="preserve"> ножей</w:t>
            </w:r>
            <w:r w:rsidRPr="009C43F9">
              <w:rPr>
                <w:color w:val="000000"/>
              </w:rPr>
              <w:t xml:space="preserve"> – </w:t>
            </w:r>
            <w:r w:rsidR="00062B17">
              <w:rPr>
                <w:color w:val="000000"/>
              </w:rPr>
              <w:t>да/</w:t>
            </w:r>
            <w:r w:rsidR="004A28C0" w:rsidRPr="009C43F9">
              <w:rPr>
                <w:color w:val="000000"/>
              </w:rPr>
              <w:t>нет</w:t>
            </w:r>
            <w:r w:rsidRPr="009C43F9">
              <w:rPr>
                <w:color w:val="000000"/>
              </w:rPr>
              <w:t xml:space="preserve">, </w:t>
            </w:r>
          </w:p>
          <w:p w:rsidR="00062B17" w:rsidRDefault="00062B17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  <w:proofErr w:type="spellStart"/>
            <w:r>
              <w:rPr>
                <w:color w:val="000000"/>
              </w:rPr>
              <w:t>самоочистки</w:t>
            </w:r>
            <w:proofErr w:type="spellEnd"/>
            <w:r>
              <w:rPr>
                <w:color w:val="000000"/>
              </w:rPr>
              <w:t xml:space="preserve"> ножей – да/нет,</w:t>
            </w:r>
          </w:p>
          <w:p w:rsidR="00E5703F" w:rsidRDefault="008D5FFA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 xml:space="preserve">защита от заторов (с индикатором) – </w:t>
            </w:r>
            <w:r w:rsidR="004A28C0" w:rsidRPr="009C43F9">
              <w:rPr>
                <w:color w:val="000000"/>
              </w:rPr>
              <w:t>есть</w:t>
            </w:r>
            <w:r w:rsidR="00E5703F">
              <w:rPr>
                <w:color w:val="000000"/>
              </w:rPr>
              <w:t xml:space="preserve">, </w:t>
            </w:r>
            <w:r w:rsidRPr="009C43F9">
              <w:rPr>
                <w:color w:val="000000"/>
              </w:rPr>
              <w:t>а</w:t>
            </w:r>
            <w:r w:rsidR="004A28C0" w:rsidRPr="009C43F9">
              <w:rPr>
                <w:color w:val="000000"/>
              </w:rPr>
              <w:t>вто Стоп</w:t>
            </w:r>
            <w:r w:rsidR="009028A2">
              <w:rPr>
                <w:color w:val="000000"/>
              </w:rPr>
              <w:t>, в том числе</w:t>
            </w:r>
            <w:r w:rsidR="009028A2" w:rsidRPr="009C43F9">
              <w:rPr>
                <w:color w:val="000000"/>
              </w:rPr>
              <w:t xml:space="preserve"> при полной корзине (с индикатором) – есть,</w:t>
            </w:r>
            <w:r w:rsidR="00E5703F">
              <w:rPr>
                <w:color w:val="000000"/>
              </w:rPr>
              <w:t xml:space="preserve"> </w:t>
            </w:r>
          </w:p>
          <w:p w:rsidR="00062B17" w:rsidRDefault="008D5FFA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р</w:t>
            </w:r>
            <w:r w:rsidR="004A28C0" w:rsidRPr="009C43F9">
              <w:rPr>
                <w:color w:val="000000"/>
              </w:rPr>
              <w:t>еверс</w:t>
            </w:r>
            <w:r w:rsidRPr="009C43F9">
              <w:rPr>
                <w:color w:val="000000"/>
              </w:rPr>
              <w:t xml:space="preserve"> – </w:t>
            </w:r>
            <w:r w:rsidR="00062B17">
              <w:rPr>
                <w:color w:val="000000"/>
              </w:rPr>
              <w:t>есть</w:t>
            </w:r>
            <w:r w:rsidRPr="009C43F9">
              <w:rPr>
                <w:color w:val="000000"/>
              </w:rPr>
              <w:t xml:space="preserve">, </w:t>
            </w:r>
          </w:p>
          <w:p w:rsidR="00062B17" w:rsidRDefault="009028A2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защита от</w:t>
            </w:r>
            <w:r w:rsidR="004A28C0" w:rsidRPr="009C43F9">
              <w:rPr>
                <w:color w:val="000000"/>
              </w:rPr>
              <w:t xml:space="preserve"> перегрева двигателя</w:t>
            </w:r>
            <w:r w:rsidR="001A6E2B" w:rsidRPr="009C43F9">
              <w:rPr>
                <w:color w:val="000000"/>
              </w:rPr>
              <w:t xml:space="preserve"> – </w:t>
            </w:r>
            <w:r w:rsidR="004A28C0" w:rsidRPr="009C43F9">
              <w:rPr>
                <w:color w:val="000000"/>
              </w:rPr>
              <w:t>есть</w:t>
            </w:r>
            <w:r w:rsidR="001A6E2B" w:rsidRPr="009C43F9">
              <w:rPr>
                <w:color w:val="000000"/>
              </w:rPr>
              <w:t xml:space="preserve">, </w:t>
            </w:r>
          </w:p>
          <w:p w:rsidR="00062B17" w:rsidRDefault="001A6E2B" w:rsidP="001A6E2B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м</w:t>
            </w:r>
            <w:r w:rsidR="004A28C0" w:rsidRPr="009C43F9">
              <w:rPr>
                <w:color w:val="000000"/>
              </w:rPr>
              <w:t>ощность мотора</w:t>
            </w:r>
            <w:r w:rsidRPr="009C43F9">
              <w:rPr>
                <w:color w:val="000000"/>
              </w:rPr>
              <w:t xml:space="preserve"> – от </w:t>
            </w:r>
            <w:r w:rsidR="004A28C0" w:rsidRPr="009C43F9">
              <w:rPr>
                <w:color w:val="000000"/>
              </w:rPr>
              <w:t>2</w:t>
            </w:r>
            <w:r w:rsidR="00062B17">
              <w:rPr>
                <w:color w:val="000000"/>
              </w:rPr>
              <w:t>50</w:t>
            </w:r>
            <w:r w:rsidR="004A28C0" w:rsidRPr="009C43F9">
              <w:rPr>
                <w:color w:val="000000"/>
              </w:rPr>
              <w:t xml:space="preserve"> </w:t>
            </w:r>
            <w:r w:rsidR="00062B17">
              <w:rPr>
                <w:color w:val="000000"/>
              </w:rPr>
              <w:t>В</w:t>
            </w:r>
            <w:r w:rsidR="004A28C0" w:rsidRPr="009C43F9">
              <w:rPr>
                <w:color w:val="000000"/>
              </w:rPr>
              <w:t>т</w:t>
            </w:r>
            <w:r w:rsidRPr="009C43F9">
              <w:rPr>
                <w:color w:val="000000"/>
              </w:rPr>
              <w:t xml:space="preserve">, </w:t>
            </w:r>
          </w:p>
          <w:p w:rsidR="002F1552" w:rsidRPr="009C43F9" w:rsidRDefault="001A6E2B" w:rsidP="009C43F9">
            <w:pPr>
              <w:pStyle w:val="src-components-text-tex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C43F9">
              <w:rPr>
                <w:color w:val="000000"/>
              </w:rPr>
              <w:t>Г</w:t>
            </w:r>
            <w:r w:rsidR="004A28C0" w:rsidRPr="009C43F9">
              <w:rPr>
                <w:color w:val="000000"/>
              </w:rPr>
              <w:t>арантия</w:t>
            </w:r>
            <w:r w:rsidRPr="009C43F9">
              <w:rPr>
                <w:color w:val="000000"/>
              </w:rPr>
              <w:t xml:space="preserve"> </w:t>
            </w:r>
            <w:r w:rsidR="00E5703F">
              <w:rPr>
                <w:color w:val="000000"/>
              </w:rPr>
              <w:t>–</w:t>
            </w:r>
            <w:r w:rsidRPr="009C43F9">
              <w:rPr>
                <w:color w:val="000000"/>
              </w:rPr>
              <w:t xml:space="preserve"> есть</w:t>
            </w:r>
            <w:r w:rsidR="00E5703F">
              <w:rPr>
                <w:color w:val="000000"/>
              </w:rPr>
              <w:t>.</w:t>
            </w:r>
          </w:p>
        </w:tc>
        <w:tc>
          <w:tcPr>
            <w:tcW w:w="1128" w:type="dxa"/>
          </w:tcPr>
          <w:p w:rsidR="002F1552" w:rsidRPr="009C43F9" w:rsidRDefault="004A28C0" w:rsidP="0014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43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2F1552" w:rsidRPr="002F1552" w:rsidRDefault="002F1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552" w:rsidRPr="002F1552" w:rsidSect="009D581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52"/>
    <w:rsid w:val="00062B17"/>
    <w:rsid w:val="0014330D"/>
    <w:rsid w:val="001642C4"/>
    <w:rsid w:val="00182886"/>
    <w:rsid w:val="001A6E2B"/>
    <w:rsid w:val="002A3E17"/>
    <w:rsid w:val="002F1552"/>
    <w:rsid w:val="004A28C0"/>
    <w:rsid w:val="00595C39"/>
    <w:rsid w:val="00625D69"/>
    <w:rsid w:val="007D6D3C"/>
    <w:rsid w:val="008D5FFA"/>
    <w:rsid w:val="009028A2"/>
    <w:rsid w:val="009267C7"/>
    <w:rsid w:val="009821D9"/>
    <w:rsid w:val="009C43F9"/>
    <w:rsid w:val="009C6599"/>
    <w:rsid w:val="009D581A"/>
    <w:rsid w:val="00A33DA1"/>
    <w:rsid w:val="00D85315"/>
    <w:rsid w:val="00E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2D9"/>
  <w15:chartTrackingRefBased/>
  <w15:docId w15:val="{06783F08-7FDC-4BDE-B800-1F484B1E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rc-components-productpage-productone-productonetitletext">
    <w:name w:val="src-components-productpage-productone-productone__titletext"/>
    <w:basedOn w:val="a0"/>
    <w:rsid w:val="004A28C0"/>
  </w:style>
  <w:style w:type="paragraph" w:customStyle="1" w:styleId="src-components-text-texttext">
    <w:name w:val="src-components-text-text__text"/>
    <w:basedOn w:val="a"/>
    <w:rsid w:val="004A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amp</cp:lastModifiedBy>
  <cp:revision>15</cp:revision>
  <cp:lastPrinted>2023-06-15T08:51:00Z</cp:lastPrinted>
  <dcterms:created xsi:type="dcterms:W3CDTF">2023-02-14T08:04:00Z</dcterms:created>
  <dcterms:modified xsi:type="dcterms:W3CDTF">2023-06-15T11:41:00Z</dcterms:modified>
</cp:coreProperties>
</file>