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68C" w:rsidRDefault="004B468C" w:rsidP="004B468C">
      <w:pPr>
        <w:jc w:val="right"/>
        <w:rPr>
          <w:b/>
          <w:bCs/>
          <w:sz w:val="24"/>
          <w:szCs w:val="24"/>
        </w:rPr>
      </w:pPr>
      <w:r>
        <w:rPr>
          <w:b/>
          <w:bCs/>
          <w:sz w:val="24"/>
          <w:szCs w:val="24"/>
        </w:rPr>
        <w:t xml:space="preserve">Приложение № 2 ПРОЕКТ ДОГОВОРА </w:t>
      </w:r>
    </w:p>
    <w:p w:rsidR="004B468C" w:rsidRDefault="004B468C" w:rsidP="004B468C">
      <w:pPr>
        <w:jc w:val="right"/>
        <w:rPr>
          <w:b/>
          <w:bCs/>
          <w:sz w:val="24"/>
          <w:szCs w:val="24"/>
        </w:rPr>
      </w:pPr>
    </w:p>
    <w:p w:rsidR="004B468C" w:rsidRPr="008C70DB" w:rsidRDefault="004B468C" w:rsidP="004B468C">
      <w:pPr>
        <w:jc w:val="right"/>
        <w:rPr>
          <w:b/>
          <w:bCs/>
          <w:sz w:val="24"/>
          <w:szCs w:val="24"/>
        </w:rPr>
      </w:pPr>
    </w:p>
    <w:p w:rsidR="004B468C" w:rsidRDefault="004B468C" w:rsidP="004B468C">
      <w:pPr>
        <w:jc w:val="center"/>
        <w:rPr>
          <w:b/>
          <w:sz w:val="24"/>
          <w:szCs w:val="24"/>
        </w:rPr>
      </w:pPr>
      <w:r w:rsidRPr="004856F6">
        <w:rPr>
          <w:b/>
          <w:sz w:val="24"/>
          <w:szCs w:val="24"/>
        </w:rPr>
        <w:t>Договор</w:t>
      </w:r>
      <w:r>
        <w:rPr>
          <w:b/>
          <w:sz w:val="24"/>
          <w:szCs w:val="24"/>
        </w:rPr>
        <w:t xml:space="preserve"> </w:t>
      </w:r>
    </w:p>
    <w:p w:rsidR="004B468C" w:rsidRPr="004856F6" w:rsidRDefault="004B468C" w:rsidP="004B468C">
      <w:pPr>
        <w:jc w:val="center"/>
        <w:rPr>
          <w:b/>
          <w:sz w:val="24"/>
          <w:szCs w:val="24"/>
        </w:rPr>
      </w:pPr>
      <w:r w:rsidRPr="004856F6">
        <w:rPr>
          <w:b/>
          <w:sz w:val="24"/>
          <w:szCs w:val="24"/>
        </w:rPr>
        <w:t>на поставку</w:t>
      </w:r>
      <w:r>
        <w:rPr>
          <w:b/>
          <w:sz w:val="24"/>
          <w:szCs w:val="24"/>
        </w:rPr>
        <w:t xml:space="preserve"> </w:t>
      </w:r>
      <w:r w:rsidRPr="004856F6">
        <w:rPr>
          <w:b/>
          <w:bCs/>
          <w:sz w:val="24"/>
          <w:szCs w:val="24"/>
        </w:rPr>
        <w:t xml:space="preserve">товаров </w:t>
      </w:r>
      <w:r w:rsidRPr="004856F6">
        <w:rPr>
          <w:sz w:val="24"/>
          <w:szCs w:val="24"/>
        </w:rPr>
        <w:t>№ ________</w:t>
      </w:r>
    </w:p>
    <w:p w:rsidR="004B468C" w:rsidRPr="004856F6" w:rsidRDefault="004B468C" w:rsidP="004B468C">
      <w:pPr>
        <w:jc w:val="center"/>
        <w:rPr>
          <w:sz w:val="24"/>
          <w:szCs w:val="24"/>
        </w:rPr>
      </w:pPr>
    </w:p>
    <w:p w:rsidR="004B468C" w:rsidRPr="004856F6" w:rsidRDefault="004B468C" w:rsidP="004B468C">
      <w:pPr>
        <w:tabs>
          <w:tab w:val="right" w:pos="10490"/>
        </w:tabs>
        <w:spacing w:before="120" w:after="240"/>
        <w:rPr>
          <w:sz w:val="24"/>
          <w:szCs w:val="24"/>
        </w:rPr>
      </w:pPr>
      <w:r w:rsidRPr="00BE7702">
        <w:rPr>
          <w:sz w:val="24"/>
          <w:szCs w:val="24"/>
        </w:rPr>
        <w:t xml:space="preserve">г. </w:t>
      </w:r>
      <w:r>
        <w:rPr>
          <w:sz w:val="24"/>
          <w:szCs w:val="24"/>
        </w:rPr>
        <w:t>Вязники</w:t>
      </w:r>
      <w:r w:rsidRPr="004856F6">
        <w:rPr>
          <w:sz w:val="24"/>
          <w:szCs w:val="24"/>
        </w:rPr>
        <w:tab/>
      </w:r>
      <w:r w:rsidRPr="00BE7702">
        <w:rPr>
          <w:sz w:val="24"/>
          <w:szCs w:val="24"/>
        </w:rPr>
        <w:t>«___» __________ 202_ г.</w:t>
      </w:r>
    </w:p>
    <w:p w:rsidR="004B468C" w:rsidRPr="00BE7702" w:rsidRDefault="004B468C" w:rsidP="004B468C">
      <w:pPr>
        <w:pStyle w:val="ConsPlusNormal"/>
        <w:ind w:firstLine="648"/>
        <w:jc w:val="both"/>
        <w:rPr>
          <w:b w:val="0"/>
          <w:sz w:val="24"/>
          <w:szCs w:val="24"/>
        </w:rPr>
      </w:pPr>
      <w:r w:rsidRPr="00BE7702">
        <w:rPr>
          <w:b w:val="0"/>
          <w:sz w:val="24"/>
          <w:szCs w:val="24"/>
        </w:rPr>
        <w:t xml:space="preserve">Государственное бюджетное учреждение социального обслуживания Владимирской области «Вязниковский комплексный центр социального обслуживания населения», далее именуемое «Заказчик», </w:t>
      </w:r>
      <w:r w:rsidRPr="00BE7702">
        <w:rPr>
          <w:b w:val="0"/>
          <w:sz w:val="24"/>
          <w:szCs w:val="24"/>
          <w:lang w:bidi="ru-RU"/>
        </w:rPr>
        <w:t xml:space="preserve">в лице директора </w:t>
      </w:r>
      <w:r w:rsidR="00741776">
        <w:rPr>
          <w:b w:val="0"/>
          <w:sz w:val="24"/>
          <w:szCs w:val="24"/>
          <w:lang w:bidi="ru-RU"/>
        </w:rPr>
        <w:t>Лудановой Марины анатольевны</w:t>
      </w:r>
      <w:r w:rsidRPr="00BE7702">
        <w:rPr>
          <w:b w:val="0"/>
          <w:sz w:val="24"/>
          <w:szCs w:val="24"/>
          <w:lang w:bidi="ru-RU"/>
        </w:rPr>
        <w:t>, действующей на основании Устава</w:t>
      </w:r>
      <w:r w:rsidRPr="00BE7702">
        <w:rPr>
          <w:b w:val="0"/>
          <w:sz w:val="24"/>
          <w:szCs w:val="24"/>
        </w:rPr>
        <w:t>, с одной стороны и _______________, далее именуемое «Поставщик», в лице ________________________, действующего на основании Устава, руководствуясь гражданским законодательством Российской Федерации, Федеральным законом от 18.07.2011 № 223-ФЗ «О закупках товаров, работ, услуг отдельными видами юридических лиц», заключили настоящий договор о нижеследующем:</w:t>
      </w:r>
    </w:p>
    <w:p w:rsidR="004B468C" w:rsidRPr="004856F6" w:rsidRDefault="004B468C" w:rsidP="004B468C">
      <w:pPr>
        <w:pStyle w:val="1"/>
        <w:keepNext w:val="0"/>
        <w:keepLines w:val="0"/>
        <w:numPr>
          <w:ilvl w:val="0"/>
          <w:numId w:val="1"/>
        </w:numPr>
        <w:autoSpaceDE/>
        <w:autoSpaceDN/>
        <w:adjustRightInd/>
        <w:spacing w:before="57" w:after="57"/>
        <w:jc w:val="center"/>
        <w:rPr>
          <w:rFonts w:ascii="Times New Roman" w:hAnsi="Times New Roman"/>
          <w:bCs w:val="0"/>
          <w:color w:val="auto"/>
          <w:sz w:val="24"/>
          <w:szCs w:val="24"/>
        </w:rPr>
      </w:pPr>
      <w:r w:rsidRPr="004856F6">
        <w:rPr>
          <w:rFonts w:ascii="Times New Roman" w:hAnsi="Times New Roman"/>
          <w:bCs w:val="0"/>
          <w:color w:val="auto"/>
          <w:sz w:val="24"/>
          <w:szCs w:val="24"/>
        </w:rPr>
        <w:t>Предмет Договора.</w:t>
      </w:r>
    </w:p>
    <w:p w:rsidR="004B468C" w:rsidRPr="004856F6" w:rsidRDefault="004B468C" w:rsidP="004B468C">
      <w:pPr>
        <w:pStyle w:val="ConsPlusNonformat"/>
        <w:ind w:firstLine="288"/>
        <w:jc w:val="both"/>
        <w:rPr>
          <w:rFonts w:ascii="Times New Roman" w:hAnsi="Times New Roman" w:cs="Times New Roman"/>
          <w:i/>
          <w:sz w:val="24"/>
          <w:szCs w:val="24"/>
          <w:u w:val="single"/>
        </w:rPr>
      </w:pPr>
      <w:r w:rsidRPr="004856F6">
        <w:rPr>
          <w:rFonts w:ascii="Times New Roman" w:hAnsi="Times New Roman" w:cs="Times New Roman"/>
          <w:sz w:val="24"/>
          <w:szCs w:val="24"/>
        </w:rPr>
        <w:t>1.1. В целях обеспечения нужд Заказчика Поставщик обязуется в соответствии с требованиями и условиями настоящего Договора поставить и передать Заказчику</w:t>
      </w:r>
      <w:r>
        <w:rPr>
          <w:rFonts w:ascii="Times New Roman" w:hAnsi="Times New Roman" w:cs="Times New Roman"/>
          <w:sz w:val="24"/>
          <w:szCs w:val="24"/>
        </w:rPr>
        <w:t xml:space="preserve"> </w:t>
      </w:r>
      <w:r w:rsidR="00815156">
        <w:rPr>
          <w:rFonts w:ascii="Times New Roman" w:hAnsi="Times New Roman" w:cs="Times New Roman"/>
          <w:sz w:val="24"/>
          <w:szCs w:val="24"/>
        </w:rPr>
        <w:t>замок задней двери</w:t>
      </w:r>
      <w:r>
        <w:rPr>
          <w:rFonts w:ascii="Times New Roman" w:hAnsi="Times New Roman" w:cs="Times New Roman"/>
          <w:sz w:val="24"/>
          <w:szCs w:val="24"/>
        </w:rPr>
        <w:t xml:space="preserve"> </w:t>
      </w:r>
      <w:r w:rsidRPr="004856F6">
        <w:rPr>
          <w:rFonts w:ascii="Times New Roman" w:hAnsi="Times New Roman" w:cs="Times New Roman"/>
          <w:sz w:val="24"/>
          <w:szCs w:val="24"/>
        </w:rPr>
        <w:t>(далее по тексту – Товар) в соответствии со Спецификацией (Приложение № 1 к Договору) и календарным планом (Приложение № 2 к Договору), являющимися неотъемлемой частью настоящего Договора.</w:t>
      </w:r>
    </w:p>
    <w:p w:rsidR="004B468C" w:rsidRPr="004856F6" w:rsidRDefault="004B468C" w:rsidP="004B468C">
      <w:pPr>
        <w:pStyle w:val="22"/>
        <w:tabs>
          <w:tab w:val="left" w:pos="142"/>
          <w:tab w:val="left" w:pos="567"/>
        </w:tabs>
        <w:spacing w:before="57" w:after="57"/>
        <w:ind w:firstLine="0"/>
        <w:jc w:val="both"/>
      </w:pPr>
      <w:r w:rsidRPr="004856F6">
        <w:t xml:space="preserve">     1.2. Заказчик обязуется принять и оплатить </w:t>
      </w:r>
      <w:r w:rsidRPr="004856F6">
        <w:rPr>
          <w:bCs/>
          <w:iCs/>
        </w:rPr>
        <w:t xml:space="preserve">Товар в </w:t>
      </w:r>
      <w:r w:rsidRPr="004856F6">
        <w:t>сроки, в порядке и на условиях, оговоренных в настоящем Договоре.</w:t>
      </w:r>
    </w:p>
    <w:p w:rsidR="004B468C" w:rsidRPr="004856F6" w:rsidRDefault="004B468C" w:rsidP="004B468C">
      <w:pPr>
        <w:pStyle w:val="ConsPlusNonformat"/>
        <w:widowControl w:val="0"/>
        <w:numPr>
          <w:ilvl w:val="1"/>
          <w:numId w:val="3"/>
        </w:numPr>
        <w:ind w:left="0" w:firstLine="288"/>
        <w:jc w:val="both"/>
        <w:rPr>
          <w:rFonts w:ascii="Times New Roman" w:hAnsi="Times New Roman" w:cs="Times New Roman"/>
          <w:b/>
          <w:sz w:val="24"/>
          <w:szCs w:val="24"/>
        </w:rPr>
      </w:pPr>
      <w:r w:rsidRPr="004856F6">
        <w:rPr>
          <w:rFonts w:ascii="Times New Roman" w:hAnsi="Times New Roman" w:cs="Times New Roman"/>
          <w:sz w:val="24"/>
          <w:szCs w:val="24"/>
        </w:rPr>
        <w:t>Настоящий Договор, заключенный по результатам проведения запроса ценовой информации в целях анализа рынка, получения информации о рыночных ценах товаров и определения наименьшей цены предложения на право заключить Договор (</w:t>
      </w:r>
      <w:r w:rsidRPr="004856F6">
        <w:rPr>
          <w:rFonts w:ascii="Times New Roman" w:hAnsi="Times New Roman" w:cs="Times New Roman"/>
          <w:b/>
          <w:sz w:val="24"/>
          <w:szCs w:val="24"/>
        </w:rPr>
        <w:t>итоговый протокол от «__» ______ 202_ года № ___________</w:t>
      </w:r>
      <w:r w:rsidRPr="004856F6">
        <w:rPr>
          <w:rFonts w:ascii="Times New Roman" w:hAnsi="Times New Roman" w:cs="Times New Roman"/>
          <w:sz w:val="24"/>
          <w:szCs w:val="24"/>
        </w:rPr>
        <w:t>).</w:t>
      </w:r>
    </w:p>
    <w:p w:rsidR="004B468C" w:rsidRPr="004856F6" w:rsidRDefault="004B468C" w:rsidP="004B468C">
      <w:pPr>
        <w:pStyle w:val="22"/>
        <w:tabs>
          <w:tab w:val="clear" w:pos="0"/>
          <w:tab w:val="left" w:pos="1134"/>
        </w:tabs>
        <w:spacing w:before="57" w:after="57"/>
        <w:ind w:firstLine="0"/>
        <w:jc w:val="center"/>
        <w:rPr>
          <w:b/>
        </w:rPr>
      </w:pPr>
      <w:r w:rsidRPr="004856F6">
        <w:rPr>
          <w:b/>
        </w:rPr>
        <w:t>2. Цена Договора и порядок расчетов.</w:t>
      </w:r>
    </w:p>
    <w:p w:rsidR="004B468C" w:rsidRPr="004856F6" w:rsidRDefault="004B468C" w:rsidP="004B468C">
      <w:pPr>
        <w:pStyle w:val="22"/>
        <w:tabs>
          <w:tab w:val="clear" w:pos="0"/>
          <w:tab w:val="left" w:pos="1134"/>
        </w:tabs>
        <w:spacing w:before="120" w:after="57"/>
        <w:ind w:firstLine="567"/>
        <w:jc w:val="both"/>
      </w:pPr>
      <w:r w:rsidRPr="004856F6">
        <w:t>2.1. Цена Договора составляет</w:t>
      </w:r>
      <w:r w:rsidRPr="004856F6">
        <w:rPr>
          <w:b/>
        </w:rPr>
        <w:t>_________</w:t>
      </w:r>
      <w:r w:rsidRPr="004856F6">
        <w:t>(____________________) рублей, без учета НДС</w:t>
      </w:r>
      <w:r>
        <w:t>/ с НДС</w:t>
      </w:r>
      <w:r w:rsidRPr="004856F6">
        <w:t>.</w:t>
      </w:r>
    </w:p>
    <w:p w:rsidR="004B468C" w:rsidRPr="004856F6" w:rsidRDefault="004B468C" w:rsidP="004B468C">
      <w:pPr>
        <w:ind w:firstLine="567"/>
        <w:jc w:val="both"/>
        <w:rPr>
          <w:sz w:val="24"/>
          <w:szCs w:val="24"/>
        </w:rPr>
      </w:pPr>
      <w:r w:rsidRPr="004856F6">
        <w:rPr>
          <w:sz w:val="24"/>
          <w:szCs w:val="24"/>
        </w:rPr>
        <w:t>При этом цены за единицу измерения каждой позиции Товара устанавливаются согласно Приложению № 1.</w:t>
      </w:r>
    </w:p>
    <w:p w:rsidR="004B468C" w:rsidRPr="004856F6" w:rsidRDefault="004B468C" w:rsidP="004B468C">
      <w:pPr>
        <w:pStyle w:val="22"/>
        <w:tabs>
          <w:tab w:val="clear" w:pos="0"/>
          <w:tab w:val="left" w:pos="1134"/>
        </w:tabs>
        <w:spacing w:before="57" w:after="57"/>
        <w:ind w:firstLine="567"/>
        <w:jc w:val="both"/>
      </w:pPr>
      <w:r w:rsidRPr="004856F6">
        <w:t>2.2. Источник финансирования: внебюджетные средства.</w:t>
      </w:r>
    </w:p>
    <w:p w:rsidR="004B468C" w:rsidRPr="004856F6" w:rsidRDefault="004B468C" w:rsidP="004B468C">
      <w:pPr>
        <w:tabs>
          <w:tab w:val="left" w:pos="1134"/>
        </w:tabs>
        <w:spacing w:line="295" w:lineRule="exact"/>
        <w:ind w:right="-1"/>
        <w:jc w:val="both"/>
        <w:rPr>
          <w:sz w:val="24"/>
          <w:szCs w:val="24"/>
        </w:rPr>
      </w:pPr>
      <w:r w:rsidRPr="004856F6">
        <w:rPr>
          <w:sz w:val="24"/>
          <w:szCs w:val="24"/>
        </w:rPr>
        <w:t>2.3.Все расчеты по Договору производятся в рублях. Оплата Товара осуществляется Заказчиком по безналичному расчету путем перечисления Заказчиком денежных средств на расчетный счет Поставщика</w:t>
      </w:r>
      <w:r>
        <w:rPr>
          <w:sz w:val="24"/>
          <w:szCs w:val="24"/>
        </w:rPr>
        <w:t xml:space="preserve"> </w:t>
      </w:r>
      <w:r w:rsidRPr="004856F6">
        <w:rPr>
          <w:sz w:val="24"/>
          <w:szCs w:val="24"/>
        </w:rPr>
        <w:t>в течение 15 (пятнадцати) рабочих дней с даты подписания</w:t>
      </w:r>
      <w:r>
        <w:rPr>
          <w:sz w:val="24"/>
          <w:szCs w:val="24"/>
        </w:rPr>
        <w:t xml:space="preserve"> </w:t>
      </w:r>
      <w:r w:rsidRPr="004856F6">
        <w:rPr>
          <w:sz w:val="24"/>
          <w:szCs w:val="24"/>
        </w:rPr>
        <w:t>Заказчиком документов о приемке</w:t>
      </w:r>
      <w:r w:rsidRPr="00BE7702">
        <w:rPr>
          <w:sz w:val="24"/>
          <w:szCs w:val="24"/>
        </w:rPr>
        <w:t>.</w:t>
      </w:r>
      <w:r>
        <w:rPr>
          <w:sz w:val="24"/>
          <w:szCs w:val="24"/>
        </w:rPr>
        <w:t xml:space="preserve"> </w:t>
      </w:r>
    </w:p>
    <w:p w:rsidR="004B468C" w:rsidRPr="004856F6" w:rsidRDefault="004B468C" w:rsidP="004B468C">
      <w:pPr>
        <w:pStyle w:val="2"/>
        <w:spacing w:before="0" w:after="0"/>
        <w:ind w:firstLine="540"/>
        <w:jc w:val="both"/>
        <w:rPr>
          <w:rFonts w:ascii="Times New Roman" w:hAnsi="Times New Roman"/>
          <w:b w:val="0"/>
          <w:i w:val="0"/>
          <w:sz w:val="24"/>
          <w:szCs w:val="24"/>
        </w:rPr>
      </w:pPr>
      <w:r w:rsidRPr="004856F6">
        <w:rPr>
          <w:rFonts w:ascii="Times New Roman" w:hAnsi="Times New Roman"/>
          <w:b w:val="0"/>
          <w:i w:val="0"/>
          <w:sz w:val="24"/>
          <w:szCs w:val="24"/>
        </w:rPr>
        <w:t>2.4. Цена Договора является твердой и определяется на весь срок исполнения Договора, за исключением случаев, предусмотренных действующим законодательством.</w:t>
      </w:r>
    </w:p>
    <w:p w:rsidR="004B468C" w:rsidRPr="004856F6" w:rsidRDefault="004B468C" w:rsidP="004B468C">
      <w:pPr>
        <w:pStyle w:val="22"/>
        <w:numPr>
          <w:ilvl w:val="1"/>
          <w:numId w:val="2"/>
        </w:numPr>
        <w:tabs>
          <w:tab w:val="clear" w:pos="0"/>
          <w:tab w:val="left" w:pos="1134"/>
        </w:tabs>
        <w:spacing w:before="57" w:after="57"/>
        <w:ind w:left="0" w:firstLine="567"/>
        <w:jc w:val="both"/>
      </w:pPr>
      <w:r w:rsidRPr="004856F6">
        <w:t>Цена Товара включает в себя все установленные законодательством налоги и сборы, а также все расходы и издержки Поставщика, связанные с исполнением Договора (такие как хранение, перевозка, доставка, страхование Товара, погрузочно-разгрузочные и другое).</w:t>
      </w:r>
    </w:p>
    <w:p w:rsidR="004B468C" w:rsidRDefault="004B468C" w:rsidP="004B468C">
      <w:pPr>
        <w:pStyle w:val="22"/>
        <w:tabs>
          <w:tab w:val="clear" w:pos="0"/>
          <w:tab w:val="left" w:pos="1134"/>
        </w:tabs>
        <w:spacing w:before="57" w:after="57"/>
        <w:ind w:left="142" w:firstLine="0"/>
        <w:jc w:val="center"/>
        <w:rPr>
          <w:b/>
        </w:rPr>
      </w:pPr>
    </w:p>
    <w:p w:rsidR="004B468C" w:rsidRPr="004856F6" w:rsidRDefault="004B468C" w:rsidP="004B468C">
      <w:pPr>
        <w:pStyle w:val="22"/>
        <w:tabs>
          <w:tab w:val="clear" w:pos="0"/>
          <w:tab w:val="left" w:pos="1134"/>
        </w:tabs>
        <w:spacing w:before="57" w:after="57"/>
        <w:ind w:left="142" w:firstLine="0"/>
        <w:jc w:val="center"/>
        <w:rPr>
          <w:b/>
        </w:rPr>
      </w:pPr>
      <w:r w:rsidRPr="004856F6">
        <w:rPr>
          <w:b/>
        </w:rPr>
        <w:t>3. Качество, ассортимент и упаковка поставляемого Товара.</w:t>
      </w:r>
    </w:p>
    <w:p w:rsidR="004B468C" w:rsidRPr="004856F6" w:rsidRDefault="004B468C" w:rsidP="004B468C">
      <w:pPr>
        <w:pStyle w:val="22"/>
        <w:tabs>
          <w:tab w:val="clear" w:pos="0"/>
          <w:tab w:val="left" w:pos="1134"/>
        </w:tabs>
        <w:spacing w:before="120" w:after="57"/>
        <w:ind w:firstLine="567"/>
        <w:jc w:val="both"/>
      </w:pPr>
      <w:r w:rsidRPr="004856F6">
        <w:t>3.1.Качество поставляемого Товара должно соответствовать требованиям, указанным в Приложениях № </w:t>
      </w:r>
      <w:fldSimple w:instr=" REF _ref_16787711 \h \n \!  \* MERGEFORMAT " w:fldLock="1">
        <w:r w:rsidRPr="004856F6">
          <w:t>1</w:t>
        </w:r>
      </w:fldSimple>
      <w:r w:rsidRPr="004856F6">
        <w:t xml:space="preserve"> и № 2 к Договору.</w:t>
      </w:r>
    </w:p>
    <w:p w:rsidR="004B468C" w:rsidRDefault="004B468C" w:rsidP="004B468C">
      <w:pPr>
        <w:pStyle w:val="22"/>
        <w:tabs>
          <w:tab w:val="clear" w:pos="0"/>
          <w:tab w:val="left" w:pos="1134"/>
        </w:tabs>
        <w:spacing w:before="57" w:after="57"/>
        <w:ind w:left="142" w:firstLine="0"/>
        <w:jc w:val="center"/>
        <w:rPr>
          <w:b/>
        </w:rPr>
      </w:pPr>
    </w:p>
    <w:p w:rsidR="004B468C" w:rsidRPr="004856F6" w:rsidRDefault="004B468C" w:rsidP="004B468C">
      <w:pPr>
        <w:pStyle w:val="22"/>
        <w:tabs>
          <w:tab w:val="clear" w:pos="0"/>
          <w:tab w:val="left" w:pos="1134"/>
        </w:tabs>
        <w:spacing w:before="57" w:after="57"/>
        <w:ind w:left="142" w:firstLine="0"/>
        <w:jc w:val="center"/>
        <w:rPr>
          <w:b/>
        </w:rPr>
      </w:pPr>
      <w:r w:rsidRPr="004856F6">
        <w:rPr>
          <w:b/>
        </w:rPr>
        <w:t>4. Порядок, сроки и условия поставки Товара.</w:t>
      </w:r>
    </w:p>
    <w:p w:rsidR="004B468C" w:rsidRPr="004856F6" w:rsidRDefault="004B468C" w:rsidP="004B468C">
      <w:pPr>
        <w:jc w:val="both"/>
        <w:rPr>
          <w:sz w:val="24"/>
          <w:szCs w:val="24"/>
        </w:rPr>
      </w:pPr>
      <w:r w:rsidRPr="004856F6">
        <w:rPr>
          <w:sz w:val="24"/>
          <w:szCs w:val="24"/>
        </w:rPr>
        <w:t>4.1</w:t>
      </w:r>
      <w:r w:rsidRPr="004856F6">
        <w:rPr>
          <w:b/>
          <w:sz w:val="24"/>
          <w:szCs w:val="24"/>
        </w:rPr>
        <w:t xml:space="preserve">. </w:t>
      </w:r>
      <w:r w:rsidRPr="004856F6">
        <w:rPr>
          <w:sz w:val="24"/>
          <w:szCs w:val="24"/>
        </w:rPr>
        <w:t xml:space="preserve">Поставщик обязуется осуществить поставку Товара, предусмотренного Договором, в сроки и в количестве, установленные Приложениями  № </w:t>
      </w:r>
      <w:fldSimple w:instr=" REF _ref_16787711 \h \n \!  \* MERGEFORMAT " w:fldLock="1">
        <w:r w:rsidRPr="004856F6">
          <w:t>1</w:t>
        </w:r>
      </w:fldSimple>
      <w:r w:rsidRPr="004856F6">
        <w:rPr>
          <w:sz w:val="24"/>
          <w:szCs w:val="24"/>
        </w:rPr>
        <w:t xml:space="preserve"> и № 2 к </w:t>
      </w:r>
      <w:r>
        <w:rPr>
          <w:sz w:val="24"/>
          <w:szCs w:val="24"/>
        </w:rPr>
        <w:t>Договор</w:t>
      </w:r>
      <w:r w:rsidRPr="004856F6">
        <w:rPr>
          <w:sz w:val="24"/>
          <w:szCs w:val="24"/>
        </w:rPr>
        <w:t xml:space="preserve">у. </w:t>
      </w:r>
    </w:p>
    <w:p w:rsidR="004B468C" w:rsidRPr="004856F6" w:rsidRDefault="004B468C" w:rsidP="004B468C">
      <w:pPr>
        <w:ind w:firstLine="540"/>
        <w:jc w:val="both"/>
        <w:rPr>
          <w:noProof/>
          <w:sz w:val="24"/>
          <w:szCs w:val="24"/>
        </w:rPr>
      </w:pPr>
      <w:r w:rsidRPr="004856F6">
        <w:rPr>
          <w:noProof/>
          <w:sz w:val="24"/>
          <w:szCs w:val="24"/>
        </w:rPr>
        <w:t xml:space="preserve">Поставка Товара  осуществляется согласно </w:t>
      </w:r>
      <w:r w:rsidRPr="004856F6">
        <w:rPr>
          <w:sz w:val="24"/>
          <w:szCs w:val="24"/>
        </w:rPr>
        <w:t xml:space="preserve">Приложениям  № </w:t>
      </w:r>
      <w:fldSimple w:instr=" REF _ref_16787711 \h \n \!  \* MERGEFORMAT " w:fldLock="1">
        <w:r w:rsidRPr="004856F6">
          <w:t>1</w:t>
        </w:r>
      </w:fldSimple>
      <w:r w:rsidRPr="004856F6">
        <w:rPr>
          <w:sz w:val="24"/>
          <w:szCs w:val="24"/>
        </w:rPr>
        <w:t> и № 2 к Договору</w:t>
      </w:r>
      <w:r w:rsidRPr="004856F6">
        <w:rPr>
          <w:b/>
          <w:noProof/>
          <w:sz w:val="24"/>
          <w:szCs w:val="24"/>
        </w:rPr>
        <w:t>.</w:t>
      </w:r>
    </w:p>
    <w:p w:rsidR="004B468C" w:rsidRPr="004856F6" w:rsidRDefault="004B468C" w:rsidP="004B468C">
      <w:pPr>
        <w:ind w:firstLine="540"/>
        <w:jc w:val="both"/>
        <w:rPr>
          <w:iCs/>
          <w:sz w:val="24"/>
          <w:szCs w:val="24"/>
        </w:rPr>
      </w:pPr>
      <w:r w:rsidRPr="004856F6">
        <w:rPr>
          <w:iCs/>
          <w:sz w:val="24"/>
          <w:szCs w:val="24"/>
        </w:rPr>
        <w:lastRenderedPageBreak/>
        <w:t>Доставка товара осуществляется Поставщиком  до</w:t>
      </w:r>
      <w:r>
        <w:rPr>
          <w:sz w:val="24"/>
          <w:szCs w:val="24"/>
        </w:rPr>
        <w:t xml:space="preserve">  Заказчика по адресу: Владимирская обл., г. Вязники, ул. Чехова, д. 31</w:t>
      </w:r>
      <w:r w:rsidRPr="004856F6">
        <w:rPr>
          <w:sz w:val="24"/>
          <w:szCs w:val="24"/>
        </w:rPr>
        <w:t xml:space="preserve">.  </w:t>
      </w:r>
      <w:r w:rsidRPr="004856F6">
        <w:rPr>
          <w:iCs/>
          <w:sz w:val="24"/>
          <w:szCs w:val="24"/>
        </w:rPr>
        <w:t>Поставка, разгрузка осуществляется силами и средствами поставщика.</w:t>
      </w:r>
    </w:p>
    <w:p w:rsidR="004B468C" w:rsidRPr="004856F6" w:rsidRDefault="004B468C" w:rsidP="004B468C">
      <w:pPr>
        <w:ind w:firstLine="540"/>
        <w:jc w:val="both"/>
        <w:rPr>
          <w:sz w:val="24"/>
          <w:szCs w:val="24"/>
        </w:rPr>
      </w:pPr>
      <w:r w:rsidRPr="004856F6">
        <w:rPr>
          <w:sz w:val="24"/>
          <w:szCs w:val="24"/>
        </w:rPr>
        <w:t xml:space="preserve">4.2. Товар, поставляемый Поставщиком, должен соответствовать обязательным требованиям,  согласно Приложениям  № </w:t>
      </w:r>
      <w:fldSimple w:instr=" REF _ref_16787711 \h \n \!  \* MERGEFORMAT " w:fldLock="1">
        <w:r w:rsidRPr="004856F6">
          <w:t>1</w:t>
        </w:r>
      </w:fldSimple>
      <w:r w:rsidRPr="004856F6">
        <w:rPr>
          <w:sz w:val="24"/>
          <w:szCs w:val="24"/>
        </w:rPr>
        <w:t xml:space="preserve"> и № 2 к Договору. </w:t>
      </w:r>
    </w:p>
    <w:p w:rsidR="004B468C" w:rsidRPr="004856F6" w:rsidRDefault="004B468C" w:rsidP="004B468C">
      <w:pPr>
        <w:pStyle w:val="23"/>
        <w:spacing w:after="0" w:line="240" w:lineRule="auto"/>
        <w:ind w:left="0" w:firstLine="540"/>
        <w:jc w:val="both"/>
        <w:rPr>
          <w:sz w:val="24"/>
          <w:szCs w:val="24"/>
        </w:rPr>
      </w:pPr>
      <w:r w:rsidRPr="004856F6">
        <w:rPr>
          <w:sz w:val="24"/>
          <w:szCs w:val="24"/>
        </w:rPr>
        <w:t>4.3. Товар считается сданным  Поставщиком и принятым Заказчиком с момента подписания Заказчиком документов о приемке (</w:t>
      </w:r>
      <w:r w:rsidRPr="004856F6">
        <w:rPr>
          <w:snapToGrid w:val="0"/>
          <w:sz w:val="24"/>
          <w:szCs w:val="24"/>
        </w:rPr>
        <w:t>товарно-транспортной (товарной) накладной</w:t>
      </w:r>
      <w:r w:rsidRPr="004856F6">
        <w:rPr>
          <w:sz w:val="24"/>
          <w:szCs w:val="24"/>
        </w:rPr>
        <w:t xml:space="preserve"> и (или) Акта приема-передачи Товара).</w:t>
      </w:r>
    </w:p>
    <w:p w:rsidR="004B468C" w:rsidRPr="004856F6" w:rsidRDefault="004B468C" w:rsidP="004B468C">
      <w:pPr>
        <w:pStyle w:val="23"/>
        <w:spacing w:after="0" w:line="240" w:lineRule="auto"/>
        <w:ind w:left="0" w:firstLine="539"/>
        <w:jc w:val="both"/>
        <w:rPr>
          <w:sz w:val="24"/>
          <w:szCs w:val="24"/>
        </w:rPr>
      </w:pPr>
      <w:r w:rsidRPr="004856F6">
        <w:rPr>
          <w:sz w:val="24"/>
          <w:szCs w:val="24"/>
        </w:rPr>
        <w:t xml:space="preserve">4.4. Товар, не соответствующий требованиям, указанным в Приложениях № 1 и № 2, считается недопоставленным. </w:t>
      </w:r>
    </w:p>
    <w:p w:rsidR="004B468C" w:rsidRPr="004856F6" w:rsidRDefault="004B468C" w:rsidP="004B468C">
      <w:pPr>
        <w:pStyle w:val="1"/>
        <w:keepNext w:val="0"/>
        <w:spacing w:before="240"/>
        <w:ind w:firstLine="539"/>
        <w:jc w:val="center"/>
        <w:rPr>
          <w:rFonts w:ascii="Times New Roman" w:hAnsi="Times New Roman"/>
          <w:bCs w:val="0"/>
          <w:color w:val="auto"/>
          <w:sz w:val="24"/>
          <w:szCs w:val="24"/>
        </w:rPr>
      </w:pPr>
      <w:r w:rsidRPr="004856F6">
        <w:rPr>
          <w:rFonts w:ascii="Times New Roman" w:hAnsi="Times New Roman"/>
          <w:bCs w:val="0"/>
          <w:color w:val="auto"/>
          <w:sz w:val="24"/>
          <w:szCs w:val="24"/>
        </w:rPr>
        <w:t xml:space="preserve">5. Порядок приемки поставляемого Товара. </w:t>
      </w:r>
    </w:p>
    <w:p w:rsidR="004B468C" w:rsidRPr="004856F6" w:rsidRDefault="004B468C" w:rsidP="004B468C">
      <w:pPr>
        <w:pStyle w:val="2"/>
        <w:spacing w:before="0" w:after="0"/>
        <w:ind w:firstLine="539"/>
        <w:jc w:val="both"/>
        <w:rPr>
          <w:rFonts w:ascii="Times New Roman" w:hAnsi="Times New Roman"/>
          <w:b w:val="0"/>
          <w:bCs w:val="0"/>
          <w:i w:val="0"/>
          <w:iCs w:val="0"/>
          <w:sz w:val="24"/>
          <w:szCs w:val="24"/>
        </w:rPr>
      </w:pPr>
      <w:r w:rsidRPr="004856F6">
        <w:rPr>
          <w:rFonts w:ascii="Times New Roman" w:hAnsi="Times New Roman"/>
          <w:b w:val="0"/>
          <w:bCs w:val="0"/>
          <w:i w:val="0"/>
          <w:iCs w:val="0"/>
          <w:sz w:val="24"/>
          <w:szCs w:val="24"/>
        </w:rPr>
        <w:t>5.1. Заказчик обязуется осуществить с участием Поставщика приемку Товара (осмотр, проверку и принятие) в сроки и время, установленные в Заявке Заказчика.</w:t>
      </w:r>
    </w:p>
    <w:p w:rsidR="004B468C" w:rsidRPr="004856F6" w:rsidRDefault="004B468C" w:rsidP="004B468C">
      <w:pPr>
        <w:pStyle w:val="2"/>
        <w:spacing w:before="0" w:after="0"/>
        <w:ind w:firstLine="539"/>
        <w:jc w:val="both"/>
        <w:rPr>
          <w:rFonts w:ascii="Times New Roman" w:hAnsi="Times New Roman"/>
          <w:b w:val="0"/>
          <w:bCs w:val="0"/>
          <w:i w:val="0"/>
          <w:iCs w:val="0"/>
          <w:sz w:val="24"/>
          <w:szCs w:val="24"/>
        </w:rPr>
      </w:pPr>
      <w:r w:rsidRPr="004856F6">
        <w:rPr>
          <w:rFonts w:ascii="Times New Roman" w:hAnsi="Times New Roman"/>
          <w:b w:val="0"/>
          <w:bCs w:val="0"/>
          <w:i w:val="0"/>
          <w:iCs w:val="0"/>
          <w:sz w:val="24"/>
          <w:szCs w:val="24"/>
        </w:rPr>
        <w:t xml:space="preserve">5.2. Приемка товара осуществляется по адресу указанному в заявке Заказчика. </w:t>
      </w:r>
    </w:p>
    <w:p w:rsidR="004B468C" w:rsidRPr="004856F6" w:rsidRDefault="004B468C" w:rsidP="004B468C">
      <w:pPr>
        <w:pStyle w:val="2"/>
        <w:spacing w:before="0" w:after="0"/>
        <w:ind w:firstLine="539"/>
        <w:jc w:val="both"/>
        <w:rPr>
          <w:rFonts w:ascii="Times New Roman" w:hAnsi="Times New Roman"/>
          <w:b w:val="0"/>
          <w:bCs w:val="0"/>
          <w:sz w:val="24"/>
          <w:szCs w:val="24"/>
        </w:rPr>
      </w:pPr>
      <w:r w:rsidRPr="004856F6">
        <w:rPr>
          <w:rFonts w:ascii="Times New Roman" w:hAnsi="Times New Roman"/>
          <w:b w:val="0"/>
          <w:bCs w:val="0"/>
          <w:i w:val="0"/>
          <w:iCs w:val="0"/>
          <w:sz w:val="24"/>
          <w:szCs w:val="24"/>
        </w:rPr>
        <w:t>5.3. Со стороны Заказчика приемку Товара будут осуществлять представитель Заказчика</w:t>
      </w:r>
      <w:r w:rsidRPr="004856F6">
        <w:rPr>
          <w:rFonts w:ascii="Times New Roman" w:hAnsi="Times New Roman"/>
          <w:b w:val="0"/>
          <w:bCs w:val="0"/>
          <w:sz w:val="24"/>
          <w:szCs w:val="24"/>
        </w:rPr>
        <w:t xml:space="preserve">, </w:t>
      </w:r>
      <w:r w:rsidRPr="004856F6">
        <w:rPr>
          <w:rFonts w:ascii="Times New Roman" w:hAnsi="Times New Roman"/>
          <w:b w:val="0"/>
          <w:i w:val="0"/>
          <w:sz w:val="24"/>
          <w:szCs w:val="24"/>
        </w:rPr>
        <w:t>действующий на основании соответствующего документа (доверенности, приказа, должностной инструкции и т.д.)</w:t>
      </w:r>
      <w:r w:rsidRPr="004856F6">
        <w:rPr>
          <w:rFonts w:ascii="Times New Roman" w:hAnsi="Times New Roman"/>
          <w:b w:val="0"/>
          <w:bCs w:val="0"/>
          <w:sz w:val="24"/>
          <w:szCs w:val="24"/>
        </w:rPr>
        <w:t>.</w:t>
      </w:r>
    </w:p>
    <w:p w:rsidR="004B468C" w:rsidRPr="004856F6" w:rsidRDefault="004B468C" w:rsidP="004B468C">
      <w:pPr>
        <w:ind w:firstLine="539"/>
        <w:jc w:val="both"/>
        <w:rPr>
          <w:sz w:val="24"/>
          <w:szCs w:val="24"/>
        </w:rPr>
      </w:pPr>
      <w:r w:rsidRPr="004856F6">
        <w:rPr>
          <w:sz w:val="24"/>
          <w:szCs w:val="24"/>
        </w:rPr>
        <w:t xml:space="preserve">5.4. Приемка Товара по количеству, ассортименту производится в момент поставки партии Товара и оформляется подписанием товарно-транспортных накладных в день поставки Товара. </w:t>
      </w:r>
    </w:p>
    <w:p w:rsidR="004B468C" w:rsidRDefault="004B468C" w:rsidP="004B468C">
      <w:pPr>
        <w:pStyle w:val="22"/>
        <w:tabs>
          <w:tab w:val="clear" w:pos="0"/>
          <w:tab w:val="left" w:pos="1134"/>
        </w:tabs>
        <w:ind w:firstLine="0"/>
        <w:jc w:val="center"/>
        <w:rPr>
          <w:b/>
        </w:rPr>
      </w:pPr>
    </w:p>
    <w:p w:rsidR="004B468C" w:rsidRPr="004856F6" w:rsidRDefault="004B468C" w:rsidP="004B468C">
      <w:pPr>
        <w:pStyle w:val="22"/>
        <w:tabs>
          <w:tab w:val="clear" w:pos="0"/>
          <w:tab w:val="left" w:pos="1134"/>
        </w:tabs>
        <w:ind w:firstLine="0"/>
        <w:jc w:val="center"/>
        <w:rPr>
          <w:b/>
        </w:rPr>
      </w:pPr>
      <w:r w:rsidRPr="004856F6">
        <w:rPr>
          <w:b/>
        </w:rPr>
        <w:t>6. Права и обязанности сторон.</w:t>
      </w:r>
    </w:p>
    <w:p w:rsidR="004B468C" w:rsidRPr="004856F6" w:rsidRDefault="004B468C" w:rsidP="004B468C">
      <w:pPr>
        <w:pStyle w:val="22"/>
        <w:tabs>
          <w:tab w:val="clear" w:pos="0"/>
          <w:tab w:val="left" w:pos="1134"/>
        </w:tabs>
        <w:ind w:firstLine="567"/>
        <w:jc w:val="both"/>
      </w:pPr>
      <w:r w:rsidRPr="004856F6">
        <w:t>6.1. Поставщик обязан:</w:t>
      </w:r>
    </w:p>
    <w:p w:rsidR="004B468C" w:rsidRPr="004856F6" w:rsidRDefault="004B468C" w:rsidP="004B468C">
      <w:pPr>
        <w:pStyle w:val="22"/>
        <w:tabs>
          <w:tab w:val="clear" w:pos="0"/>
          <w:tab w:val="left" w:pos="1134"/>
        </w:tabs>
        <w:ind w:firstLine="567"/>
        <w:jc w:val="both"/>
      </w:pPr>
      <w:r w:rsidRPr="004856F6">
        <w:t>6.1.1. Поставить Заказчику Товар надлежащего качества и в надлежащей упаковке в соответствии с требованиями настоящего договора.</w:t>
      </w:r>
    </w:p>
    <w:p w:rsidR="004B468C" w:rsidRPr="004856F6" w:rsidRDefault="004B468C" w:rsidP="004B468C">
      <w:pPr>
        <w:ind w:firstLine="567"/>
        <w:jc w:val="both"/>
        <w:rPr>
          <w:sz w:val="24"/>
          <w:szCs w:val="24"/>
        </w:rPr>
      </w:pPr>
      <w:r w:rsidRPr="004856F6">
        <w:rPr>
          <w:sz w:val="24"/>
          <w:szCs w:val="24"/>
        </w:rPr>
        <w:t>6.1.2. Обеспечить участие своего уполномоченного представителя в процедуре приемки Заказчиком поставленного Товара. Выдать своему представителю доверенность на передачу товара с полномочиями в том числе, но, не ограничиваясь, принимать обратно товар, который заказчик отказывается принимать; подписания актов о выявленных несоответствиях условиям Договора; на присутствие при отборе проб товара при проведении экспертизы с правом подписи соответствующих документов.</w:t>
      </w:r>
    </w:p>
    <w:p w:rsidR="004B468C" w:rsidRPr="004856F6" w:rsidRDefault="004B468C" w:rsidP="004B468C">
      <w:pPr>
        <w:pStyle w:val="22"/>
        <w:tabs>
          <w:tab w:val="clear" w:pos="0"/>
          <w:tab w:val="left" w:pos="1134"/>
        </w:tabs>
        <w:ind w:firstLine="567"/>
        <w:jc w:val="both"/>
      </w:pPr>
      <w:r w:rsidRPr="004856F6">
        <w:t>6.1.3. Одновременно с поставкой Товара передать Заказчику всю необходимую документацию в соответствии с условиями настоящего Договора.</w:t>
      </w:r>
    </w:p>
    <w:p w:rsidR="004B468C" w:rsidRPr="004856F6" w:rsidRDefault="004B468C" w:rsidP="004B468C">
      <w:pPr>
        <w:pStyle w:val="22"/>
        <w:tabs>
          <w:tab w:val="clear" w:pos="0"/>
          <w:tab w:val="left" w:pos="1134"/>
        </w:tabs>
        <w:ind w:firstLine="567"/>
        <w:jc w:val="both"/>
      </w:pPr>
      <w:r w:rsidRPr="004856F6">
        <w:t>6.1.4. Передать Заказчику Товар свободным от прав третьих лиц.</w:t>
      </w:r>
    </w:p>
    <w:p w:rsidR="004B468C" w:rsidRPr="004856F6" w:rsidRDefault="004B468C" w:rsidP="004B468C">
      <w:pPr>
        <w:pStyle w:val="22"/>
        <w:tabs>
          <w:tab w:val="clear" w:pos="0"/>
          <w:tab w:val="left" w:pos="1134"/>
        </w:tabs>
        <w:ind w:firstLine="567"/>
        <w:jc w:val="both"/>
      </w:pPr>
      <w:r w:rsidRPr="004856F6">
        <w:t>6.2. Поставщик вправе:</w:t>
      </w:r>
    </w:p>
    <w:p w:rsidR="004B468C" w:rsidRPr="004856F6" w:rsidRDefault="004B468C" w:rsidP="004B468C">
      <w:pPr>
        <w:pStyle w:val="22"/>
        <w:tabs>
          <w:tab w:val="clear" w:pos="0"/>
          <w:tab w:val="left" w:pos="1134"/>
        </w:tabs>
        <w:ind w:firstLine="567"/>
        <w:jc w:val="both"/>
      </w:pPr>
      <w:r w:rsidRPr="004856F6">
        <w:t>6.2.1. Требовать обеспечения своевременной приемки поставленного Товара и подписания приемосдаточных документов на условиях, установленных настоящим Договором.</w:t>
      </w:r>
    </w:p>
    <w:p w:rsidR="004B468C" w:rsidRPr="004856F6" w:rsidRDefault="004B468C" w:rsidP="004B468C">
      <w:pPr>
        <w:pStyle w:val="22"/>
        <w:tabs>
          <w:tab w:val="clear" w:pos="0"/>
          <w:tab w:val="left" w:pos="1134"/>
        </w:tabs>
        <w:ind w:firstLine="567"/>
        <w:jc w:val="both"/>
      </w:pPr>
      <w:r w:rsidRPr="004856F6">
        <w:t>6.3. Заказчик обязан:</w:t>
      </w:r>
    </w:p>
    <w:p w:rsidR="004B468C" w:rsidRPr="004856F6" w:rsidRDefault="004B468C" w:rsidP="004B468C">
      <w:pPr>
        <w:pStyle w:val="22"/>
        <w:tabs>
          <w:tab w:val="clear" w:pos="0"/>
          <w:tab w:val="left" w:pos="1134"/>
        </w:tabs>
        <w:ind w:firstLine="567"/>
        <w:jc w:val="both"/>
      </w:pPr>
      <w:r w:rsidRPr="004856F6">
        <w:t>6.3.1. Обеспечить своевременную приемку поставленного Товара и подписание приемосдаточных документов на условиях, установленных настоящим Договором.</w:t>
      </w:r>
    </w:p>
    <w:p w:rsidR="004B468C" w:rsidRPr="004856F6" w:rsidRDefault="004B468C" w:rsidP="004B468C">
      <w:pPr>
        <w:pStyle w:val="22"/>
        <w:tabs>
          <w:tab w:val="clear" w:pos="0"/>
          <w:tab w:val="left" w:pos="1134"/>
        </w:tabs>
        <w:ind w:firstLine="567"/>
        <w:jc w:val="both"/>
      </w:pPr>
      <w:r w:rsidRPr="004856F6">
        <w:t>6.3.2. Произвести оплату Товара на условиях, предусмотренных настоящим Договором.</w:t>
      </w:r>
    </w:p>
    <w:p w:rsidR="004B468C" w:rsidRDefault="004B468C" w:rsidP="004B468C">
      <w:pPr>
        <w:pStyle w:val="22"/>
        <w:tabs>
          <w:tab w:val="clear" w:pos="0"/>
          <w:tab w:val="left" w:pos="1134"/>
        </w:tabs>
        <w:ind w:firstLine="567"/>
        <w:jc w:val="center"/>
        <w:rPr>
          <w:b/>
          <w:bCs/>
        </w:rPr>
      </w:pPr>
    </w:p>
    <w:p w:rsidR="004B468C" w:rsidRPr="004856F6" w:rsidRDefault="004B468C" w:rsidP="004B468C">
      <w:pPr>
        <w:pStyle w:val="22"/>
        <w:tabs>
          <w:tab w:val="clear" w:pos="0"/>
          <w:tab w:val="left" w:pos="1134"/>
        </w:tabs>
        <w:ind w:firstLine="567"/>
        <w:jc w:val="center"/>
        <w:rPr>
          <w:b/>
        </w:rPr>
      </w:pPr>
      <w:r w:rsidRPr="004856F6">
        <w:rPr>
          <w:b/>
          <w:bCs/>
        </w:rPr>
        <w:t>7. Форс-мажорные обстоятельства.</w:t>
      </w:r>
    </w:p>
    <w:p w:rsidR="004B468C" w:rsidRPr="004856F6" w:rsidRDefault="004B468C" w:rsidP="004B468C">
      <w:pPr>
        <w:pStyle w:val="22"/>
        <w:tabs>
          <w:tab w:val="clear" w:pos="0"/>
          <w:tab w:val="left" w:pos="1134"/>
        </w:tabs>
        <w:ind w:firstLine="539"/>
        <w:jc w:val="both"/>
      </w:pPr>
      <w:r w:rsidRPr="004856F6">
        <w:t>7.1. Сторона освобождается от ответственности за полное или частичное неисполнение своих обязательств по настоящему Договору, если такое неисполнение вызвано форс-мажорными обстоятельствами, возникшими после подписания Договора.</w:t>
      </w:r>
    </w:p>
    <w:p w:rsidR="004B468C" w:rsidRPr="004856F6" w:rsidRDefault="004B468C" w:rsidP="004B468C">
      <w:pPr>
        <w:pStyle w:val="22"/>
        <w:tabs>
          <w:tab w:val="clear" w:pos="0"/>
          <w:tab w:val="left" w:pos="1134"/>
        </w:tabs>
        <w:ind w:firstLine="539"/>
        <w:jc w:val="both"/>
      </w:pPr>
      <w:r w:rsidRPr="004856F6">
        <w:t>7.2. Форс-мажорные обстоятельства означают наступление событий, неподвластных контролю сторон настоящего Договора, не вызванных просчетом, небрежностью сторон настоящего Договора, или носящих непредвиденный характер. К форс-мажорным обстоятельствам относятся, в частности, наводнение, пожар, землетрясение и другие стихийные бедствия, эпидемия, введение чрезвычайного положения, вступление в силу нормативных актов органов государственной власти и управления и других действий государственных органов, органов местного самоуправления и организаций, которые сторона не могла ни предвидеть, ни предотвратить разумными мерами.</w:t>
      </w:r>
    </w:p>
    <w:p w:rsidR="004B468C" w:rsidRPr="004856F6" w:rsidRDefault="004B468C" w:rsidP="004B468C">
      <w:pPr>
        <w:pStyle w:val="22"/>
        <w:tabs>
          <w:tab w:val="clear" w:pos="0"/>
          <w:tab w:val="left" w:pos="1134"/>
        </w:tabs>
        <w:ind w:firstLine="539"/>
        <w:jc w:val="both"/>
      </w:pPr>
      <w:r w:rsidRPr="004856F6">
        <w:t xml:space="preserve">7.3. В случае наступления форс-мажорных обстоятельств, сторона, заявляющая о невозможности исполнения своих обязательств по этой причине, извещает другую сторону в письменной форме об этих обстоятельствах. Такое уведомление должно содержать сведения о </w:t>
      </w:r>
      <w:r w:rsidRPr="004856F6">
        <w:lastRenderedPageBreak/>
        <w:t>характере этих обстоятельств, а также оценку их воздействия на возможность исполнения обязательств по настоящему Договору. Уведомление направляется по факсу или по почте заказным письмом с уведомлением о вручении.</w:t>
      </w:r>
    </w:p>
    <w:p w:rsidR="004B468C" w:rsidRPr="004856F6" w:rsidRDefault="004B468C" w:rsidP="004B468C">
      <w:pPr>
        <w:pStyle w:val="22"/>
        <w:tabs>
          <w:tab w:val="clear" w:pos="0"/>
          <w:tab w:val="left" w:pos="1134"/>
        </w:tabs>
        <w:ind w:firstLine="539"/>
        <w:jc w:val="both"/>
      </w:pPr>
      <w:r w:rsidRPr="004856F6">
        <w:t>7.4. Отсутствие извещения другой Стороны о форс-мажорных обстоятельствах в течение десяти календарных дней с момента их наступления лишает сторону, попавшую под действие таких обстоятельств, права ссылаться на них в качестве основания неисполнения этой стороной своих обязательств по Договору.</w:t>
      </w:r>
    </w:p>
    <w:p w:rsidR="004B468C" w:rsidRPr="004856F6" w:rsidRDefault="004B468C" w:rsidP="004B468C">
      <w:pPr>
        <w:pStyle w:val="22"/>
        <w:tabs>
          <w:tab w:val="clear" w:pos="0"/>
          <w:tab w:val="left" w:pos="1134"/>
        </w:tabs>
        <w:spacing w:after="60"/>
        <w:ind w:firstLine="539"/>
        <w:jc w:val="center"/>
        <w:rPr>
          <w:b/>
        </w:rPr>
      </w:pPr>
      <w:r w:rsidRPr="004856F6">
        <w:rPr>
          <w:b/>
        </w:rPr>
        <w:t>8. Разрешение споров.</w:t>
      </w:r>
    </w:p>
    <w:p w:rsidR="004B468C" w:rsidRPr="004856F6" w:rsidRDefault="004B468C" w:rsidP="004B468C">
      <w:pPr>
        <w:pStyle w:val="22"/>
        <w:tabs>
          <w:tab w:val="clear" w:pos="0"/>
          <w:tab w:val="left" w:pos="1134"/>
        </w:tabs>
        <w:ind w:firstLine="539"/>
        <w:jc w:val="both"/>
      </w:pPr>
      <w:r w:rsidRPr="004856F6">
        <w:t>8.1. Любой спор, разногласие, требование или претензия, возникающие при исполнении настоящего Договора разрешаются Сторонами путем ведения переговоров или в претензионном порядке.</w:t>
      </w:r>
    </w:p>
    <w:p w:rsidR="004B468C" w:rsidRPr="004856F6" w:rsidRDefault="004B468C" w:rsidP="004B468C">
      <w:pPr>
        <w:pStyle w:val="22"/>
        <w:tabs>
          <w:tab w:val="clear" w:pos="0"/>
          <w:tab w:val="left" w:pos="1134"/>
        </w:tabs>
        <w:ind w:firstLine="539"/>
        <w:jc w:val="both"/>
      </w:pPr>
      <w:r w:rsidRPr="004856F6">
        <w:t>8.2. Полученные претензии подлежат рассмотрению Стороной, получившей претензию, в течение 5 рабочих дней со дня получения претензии.</w:t>
      </w:r>
    </w:p>
    <w:p w:rsidR="004B468C" w:rsidRPr="004856F6" w:rsidRDefault="004B468C" w:rsidP="004B468C">
      <w:pPr>
        <w:pStyle w:val="22"/>
        <w:tabs>
          <w:tab w:val="clear" w:pos="0"/>
          <w:tab w:val="left" w:pos="1134"/>
        </w:tabs>
        <w:ind w:firstLine="539"/>
        <w:jc w:val="both"/>
      </w:pPr>
      <w:r w:rsidRPr="004856F6">
        <w:t>8.3. В том случае, если претензия не была удовлетворена и соглашение по спорным вопросам Сторонами не достигнуто, спор передается на рассмотрение в Арбитражный суд Владимирской области в соответствии с действующим законодательством Р</w:t>
      </w:r>
      <w:r>
        <w:t xml:space="preserve">оссийской </w:t>
      </w:r>
      <w:r w:rsidRPr="004856F6">
        <w:t>Ф</w:t>
      </w:r>
      <w:r>
        <w:t>едерации</w:t>
      </w:r>
      <w:r w:rsidRPr="004856F6">
        <w:t>.</w:t>
      </w:r>
    </w:p>
    <w:p w:rsidR="004B468C" w:rsidRPr="004856F6" w:rsidRDefault="004B468C" w:rsidP="004B468C">
      <w:pPr>
        <w:pStyle w:val="22"/>
        <w:tabs>
          <w:tab w:val="clear" w:pos="0"/>
          <w:tab w:val="left" w:pos="1134"/>
        </w:tabs>
        <w:ind w:firstLine="539"/>
        <w:jc w:val="both"/>
      </w:pPr>
      <w:r w:rsidRPr="004856F6">
        <w:t>8.4. К правоотношениям Сторон по настоящему Договору применяется гражданское право.</w:t>
      </w:r>
    </w:p>
    <w:p w:rsidR="004B468C" w:rsidRDefault="004B468C" w:rsidP="004B468C">
      <w:pPr>
        <w:pStyle w:val="22"/>
        <w:tabs>
          <w:tab w:val="clear" w:pos="0"/>
          <w:tab w:val="left" w:pos="1134"/>
        </w:tabs>
        <w:ind w:firstLine="0"/>
        <w:jc w:val="center"/>
        <w:rPr>
          <w:b/>
        </w:rPr>
      </w:pPr>
    </w:p>
    <w:p w:rsidR="004B468C" w:rsidRPr="004856F6" w:rsidRDefault="004B468C" w:rsidP="004B468C">
      <w:pPr>
        <w:pStyle w:val="22"/>
        <w:tabs>
          <w:tab w:val="clear" w:pos="0"/>
          <w:tab w:val="left" w:pos="1134"/>
        </w:tabs>
        <w:ind w:firstLine="0"/>
        <w:jc w:val="center"/>
        <w:rPr>
          <w:b/>
        </w:rPr>
      </w:pPr>
      <w:r w:rsidRPr="004856F6">
        <w:rPr>
          <w:b/>
        </w:rPr>
        <w:t>9. Ответственность сторон</w:t>
      </w:r>
    </w:p>
    <w:p w:rsidR="004B468C" w:rsidRPr="004856F6" w:rsidRDefault="004B468C" w:rsidP="004B468C">
      <w:pPr>
        <w:pStyle w:val="21"/>
        <w:spacing w:after="0"/>
        <w:ind w:left="0" w:firstLine="539"/>
        <w:jc w:val="both"/>
      </w:pPr>
      <w:r w:rsidRPr="004856F6">
        <w:rPr>
          <w:color w:val="FF0000"/>
        </w:rPr>
        <w:tab/>
      </w:r>
      <w:r w:rsidRPr="004856F6">
        <w:t>9.1.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Возмещение ущерба, убытков, уплата штрафов и пеней не освобождает виновную сторону от выполнения своих обязательств по настоящему Договору.</w:t>
      </w:r>
    </w:p>
    <w:p w:rsidR="004B468C" w:rsidRPr="004856F6" w:rsidRDefault="004B468C" w:rsidP="004B468C">
      <w:pPr>
        <w:pStyle w:val="Warning"/>
        <w:spacing w:before="0" w:after="0" w:line="240" w:lineRule="auto"/>
        <w:ind w:firstLine="539"/>
        <w:jc w:val="both"/>
        <w:rPr>
          <w:i w:val="0"/>
          <w:color w:val="auto"/>
          <w:sz w:val="24"/>
          <w:szCs w:val="24"/>
        </w:rPr>
      </w:pPr>
      <w:r w:rsidRPr="004856F6">
        <w:rPr>
          <w:i w:val="0"/>
          <w:color w:val="auto"/>
          <w:sz w:val="24"/>
          <w:szCs w:val="24"/>
        </w:rPr>
        <w:tab/>
        <w:t xml:space="preserve">9.2.   В случае просрочки исполнения Поставщиком обязательств по Договору, Заказчик направляет Поставщику требование об уплате пени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w:t>
      </w:r>
    </w:p>
    <w:p w:rsidR="004B468C" w:rsidRPr="004856F6" w:rsidRDefault="004B468C" w:rsidP="004B468C">
      <w:pPr>
        <w:ind w:firstLine="539"/>
        <w:jc w:val="both"/>
        <w:rPr>
          <w:sz w:val="24"/>
          <w:szCs w:val="24"/>
        </w:rPr>
      </w:pPr>
      <w:r w:rsidRPr="004856F6">
        <w:rPr>
          <w:sz w:val="24"/>
          <w:szCs w:val="24"/>
          <w:lang w:eastAsia="en-US"/>
        </w:rPr>
        <w:t xml:space="preserve">9.3. В </w:t>
      </w:r>
      <w:r w:rsidRPr="004856F6">
        <w:rPr>
          <w:sz w:val="24"/>
          <w:szCs w:val="24"/>
        </w:rPr>
        <w:t xml:space="preserve">случае просрочки исполнения Заказчиком обязательств Поставщик вправе потребовать уплаты пеней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4B468C" w:rsidRPr="004856F6" w:rsidRDefault="004B468C" w:rsidP="004B468C">
      <w:pPr>
        <w:ind w:firstLine="539"/>
        <w:jc w:val="both"/>
        <w:rPr>
          <w:sz w:val="24"/>
          <w:szCs w:val="24"/>
        </w:rPr>
      </w:pPr>
      <w:r w:rsidRPr="004856F6">
        <w:rPr>
          <w:sz w:val="24"/>
          <w:szCs w:val="24"/>
          <w:lang w:eastAsia="en-US"/>
        </w:rPr>
        <w:t xml:space="preserve">9.4. </w:t>
      </w:r>
      <w:r w:rsidRPr="004856F6">
        <w:rPr>
          <w:sz w:val="24"/>
          <w:szCs w:val="24"/>
        </w:rPr>
        <w:t>Каждая из сторон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4B468C" w:rsidRPr="004856F6" w:rsidRDefault="004B468C" w:rsidP="004B468C">
      <w:pPr>
        <w:pStyle w:val="21"/>
        <w:spacing w:after="0"/>
        <w:ind w:left="0" w:firstLine="539"/>
        <w:jc w:val="both"/>
        <w:rPr>
          <w:b/>
          <w:bCs/>
          <w:color w:val="000000"/>
        </w:rPr>
      </w:pPr>
    </w:p>
    <w:p w:rsidR="004B468C" w:rsidRPr="004856F6" w:rsidRDefault="004B468C" w:rsidP="004B468C">
      <w:pPr>
        <w:shd w:val="clear" w:color="auto" w:fill="FFFFFF"/>
        <w:tabs>
          <w:tab w:val="left" w:pos="682"/>
        </w:tabs>
        <w:ind w:firstLine="539"/>
        <w:jc w:val="center"/>
        <w:rPr>
          <w:b/>
          <w:sz w:val="24"/>
          <w:szCs w:val="24"/>
        </w:rPr>
      </w:pPr>
      <w:r w:rsidRPr="004856F6">
        <w:rPr>
          <w:b/>
          <w:color w:val="000000"/>
          <w:sz w:val="24"/>
          <w:szCs w:val="24"/>
        </w:rPr>
        <w:t>10. Изменение Договора.</w:t>
      </w:r>
    </w:p>
    <w:p w:rsidR="004B468C" w:rsidRPr="004856F6" w:rsidRDefault="004B468C" w:rsidP="004B468C">
      <w:pPr>
        <w:shd w:val="clear" w:color="auto" w:fill="FFFFFF"/>
        <w:ind w:firstLine="539"/>
        <w:jc w:val="both"/>
        <w:rPr>
          <w:color w:val="000000"/>
          <w:sz w:val="24"/>
          <w:szCs w:val="24"/>
        </w:rPr>
      </w:pPr>
      <w:r w:rsidRPr="004856F6">
        <w:rPr>
          <w:color w:val="000000"/>
          <w:sz w:val="24"/>
          <w:szCs w:val="24"/>
        </w:rPr>
        <w:t>10.1.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4B468C" w:rsidRPr="004856F6" w:rsidRDefault="004B468C" w:rsidP="004B468C">
      <w:pPr>
        <w:shd w:val="clear" w:color="auto" w:fill="FFFFFF"/>
        <w:ind w:firstLine="539"/>
        <w:jc w:val="both"/>
        <w:rPr>
          <w:color w:val="000000"/>
          <w:sz w:val="24"/>
          <w:szCs w:val="24"/>
        </w:rPr>
      </w:pPr>
      <w:r w:rsidRPr="004856F6">
        <w:rPr>
          <w:color w:val="000000"/>
          <w:sz w:val="24"/>
          <w:szCs w:val="24"/>
        </w:rPr>
        <w:t>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B468C" w:rsidRPr="004856F6" w:rsidRDefault="004B468C" w:rsidP="004B468C">
      <w:pPr>
        <w:shd w:val="clear" w:color="auto" w:fill="FFFFFF"/>
        <w:ind w:firstLine="539"/>
        <w:jc w:val="both"/>
        <w:rPr>
          <w:color w:val="000000"/>
          <w:sz w:val="24"/>
          <w:szCs w:val="24"/>
        </w:rPr>
      </w:pPr>
      <w:r w:rsidRPr="004856F6">
        <w:rPr>
          <w:color w:val="000000"/>
          <w:sz w:val="24"/>
          <w:szCs w:val="24"/>
        </w:rPr>
        <w:t>2)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предусмотренного Договором количества Товара, объема работы или услуги стороны Договора обязаны уменьшить цену Договора исходя из цены единицы Товара, указанной в Приложение № 1 к настоящему Договора.</w:t>
      </w:r>
    </w:p>
    <w:p w:rsidR="004B468C" w:rsidRPr="004856F6" w:rsidRDefault="004B468C" w:rsidP="004B468C">
      <w:pPr>
        <w:shd w:val="clear" w:color="auto" w:fill="FFFFFF"/>
        <w:ind w:firstLine="539"/>
        <w:jc w:val="both"/>
        <w:rPr>
          <w:color w:val="000000"/>
          <w:sz w:val="24"/>
          <w:szCs w:val="24"/>
        </w:rPr>
      </w:pPr>
      <w:r w:rsidRPr="004856F6">
        <w:rPr>
          <w:color w:val="000000"/>
          <w:sz w:val="24"/>
          <w:szCs w:val="24"/>
        </w:rPr>
        <w:t xml:space="preserve">10.2. При исполнении Контракта по согласованию Заказчика с Поставщиком (подрядчиком, исполнителем) допускается поставка Товара качество, технические и функциональные </w:t>
      </w:r>
      <w:r w:rsidRPr="004856F6">
        <w:rPr>
          <w:color w:val="000000"/>
          <w:sz w:val="24"/>
          <w:szCs w:val="24"/>
        </w:rPr>
        <w:lastRenderedPageBreak/>
        <w:t>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4B468C" w:rsidRPr="004856F6" w:rsidRDefault="004B468C" w:rsidP="004B468C">
      <w:pPr>
        <w:pStyle w:val="ListParagraph1"/>
        <w:tabs>
          <w:tab w:val="left" w:pos="90"/>
        </w:tabs>
        <w:spacing w:line="100" w:lineRule="atLeast"/>
        <w:ind w:left="0" w:firstLine="539"/>
        <w:jc w:val="both"/>
        <w:rPr>
          <w:b/>
          <w:bCs/>
          <w:color w:val="000000"/>
          <w:sz w:val="24"/>
          <w:szCs w:val="24"/>
        </w:rPr>
      </w:pPr>
      <w:r w:rsidRPr="004856F6">
        <w:rPr>
          <w:b/>
          <w:bCs/>
          <w:color w:val="000000"/>
          <w:spacing w:val="-5"/>
          <w:sz w:val="24"/>
          <w:szCs w:val="24"/>
        </w:rPr>
        <w:t xml:space="preserve">10.3.  Расторжение </w:t>
      </w:r>
      <w:r>
        <w:rPr>
          <w:b/>
          <w:bCs/>
          <w:color w:val="000000"/>
          <w:spacing w:val="-5"/>
          <w:sz w:val="24"/>
          <w:szCs w:val="24"/>
        </w:rPr>
        <w:t>Договора</w:t>
      </w:r>
      <w:r w:rsidRPr="004856F6">
        <w:rPr>
          <w:b/>
          <w:bCs/>
          <w:color w:val="000000"/>
          <w:sz w:val="24"/>
          <w:szCs w:val="24"/>
        </w:rPr>
        <w:t>:</w:t>
      </w:r>
    </w:p>
    <w:p w:rsidR="004B468C" w:rsidRPr="004856F6" w:rsidRDefault="004B468C" w:rsidP="004B468C">
      <w:pPr>
        <w:shd w:val="clear" w:color="auto" w:fill="FFFFFF"/>
        <w:ind w:firstLine="539"/>
        <w:jc w:val="both"/>
        <w:rPr>
          <w:sz w:val="24"/>
          <w:szCs w:val="24"/>
        </w:rPr>
      </w:pPr>
      <w:r w:rsidRPr="004856F6">
        <w:rPr>
          <w:color w:val="000000"/>
          <w:sz w:val="24"/>
          <w:szCs w:val="24"/>
        </w:rPr>
        <w:t xml:space="preserve">10.3.1. Расторжение </w:t>
      </w:r>
      <w:r>
        <w:rPr>
          <w:color w:val="000000"/>
          <w:sz w:val="24"/>
          <w:szCs w:val="24"/>
        </w:rPr>
        <w:t>Договор</w:t>
      </w:r>
      <w:r w:rsidRPr="004856F6">
        <w:rPr>
          <w:color w:val="000000"/>
          <w:sz w:val="24"/>
          <w:szCs w:val="24"/>
        </w:rPr>
        <w:t xml:space="preserve">а допускается по соглашению сторон, по решению суда либо в случае </w:t>
      </w:r>
      <w:r w:rsidRPr="004856F6">
        <w:rPr>
          <w:kern w:val="1"/>
          <w:sz w:val="24"/>
          <w:szCs w:val="24"/>
        </w:rPr>
        <w:t xml:space="preserve">одностороннего отказа Стороны </w:t>
      </w:r>
      <w:r>
        <w:rPr>
          <w:kern w:val="1"/>
          <w:sz w:val="24"/>
          <w:szCs w:val="24"/>
        </w:rPr>
        <w:t>Договор</w:t>
      </w:r>
      <w:r w:rsidRPr="004856F6">
        <w:rPr>
          <w:kern w:val="1"/>
          <w:sz w:val="24"/>
          <w:szCs w:val="24"/>
        </w:rPr>
        <w:t xml:space="preserve">а от исполнения своих обязательств </w:t>
      </w:r>
      <w:r w:rsidRPr="004856F6">
        <w:rPr>
          <w:color w:val="000000"/>
          <w:sz w:val="24"/>
          <w:szCs w:val="24"/>
        </w:rPr>
        <w:t xml:space="preserve">по основаниям, установленным действующим гражданским законодательством Российской Федерации и </w:t>
      </w:r>
      <w:r w:rsidRPr="004856F6">
        <w:rPr>
          <w:sz w:val="24"/>
          <w:szCs w:val="24"/>
        </w:rPr>
        <w:t>Федеральным законом от 18.07.2011 № 223-ФЗ.</w:t>
      </w:r>
    </w:p>
    <w:p w:rsidR="004B468C" w:rsidRPr="004856F6" w:rsidRDefault="004B468C" w:rsidP="004B468C">
      <w:pPr>
        <w:shd w:val="clear" w:color="auto" w:fill="FFFFFF"/>
        <w:ind w:firstLine="539"/>
        <w:jc w:val="both"/>
        <w:rPr>
          <w:bCs/>
          <w:sz w:val="24"/>
          <w:szCs w:val="24"/>
        </w:rPr>
      </w:pPr>
    </w:p>
    <w:p w:rsidR="004B468C" w:rsidRPr="004856F6" w:rsidRDefault="004B468C" w:rsidP="004B468C">
      <w:pPr>
        <w:pStyle w:val="1"/>
        <w:keepNext w:val="0"/>
        <w:spacing w:before="0"/>
        <w:ind w:firstLine="539"/>
        <w:jc w:val="center"/>
        <w:rPr>
          <w:rFonts w:ascii="Times New Roman" w:hAnsi="Times New Roman"/>
          <w:bCs w:val="0"/>
          <w:color w:val="auto"/>
          <w:sz w:val="24"/>
          <w:szCs w:val="24"/>
        </w:rPr>
      </w:pPr>
      <w:r w:rsidRPr="004856F6">
        <w:rPr>
          <w:rFonts w:ascii="Times New Roman" w:hAnsi="Times New Roman"/>
          <w:bCs w:val="0"/>
          <w:color w:val="auto"/>
          <w:sz w:val="24"/>
          <w:szCs w:val="24"/>
        </w:rPr>
        <w:t>11. Заключительные положения</w:t>
      </w:r>
    </w:p>
    <w:p w:rsidR="004B468C" w:rsidRPr="004856F6" w:rsidRDefault="004B468C" w:rsidP="004B468C">
      <w:pPr>
        <w:pStyle w:val="22"/>
        <w:tabs>
          <w:tab w:val="clear" w:pos="0"/>
          <w:tab w:val="left" w:pos="1134"/>
        </w:tabs>
        <w:ind w:firstLine="539"/>
        <w:jc w:val="both"/>
      </w:pPr>
      <w:r w:rsidRPr="004856F6">
        <w:t>11.1. Настоящий Договор вступает в силу с момента его подписания обеими Сторонами и действует вплоть до исполнения Сторонами всех своих обязательств. Договор составлен в двух экземплярах, имеющих одинаковую юридическую силу, по одному для каждой из Сторон.</w:t>
      </w:r>
    </w:p>
    <w:p w:rsidR="004B468C" w:rsidRPr="004856F6" w:rsidRDefault="004B468C" w:rsidP="004B468C">
      <w:pPr>
        <w:widowControl/>
        <w:tabs>
          <w:tab w:val="left" w:pos="360"/>
        </w:tabs>
        <w:autoSpaceDE/>
        <w:autoSpaceDN/>
        <w:adjustRightInd/>
        <w:jc w:val="both"/>
        <w:rPr>
          <w:b/>
          <w:sz w:val="24"/>
          <w:szCs w:val="24"/>
        </w:rPr>
      </w:pPr>
      <w:r w:rsidRPr="004856F6">
        <w:rPr>
          <w:b/>
          <w:sz w:val="24"/>
          <w:szCs w:val="24"/>
        </w:rPr>
        <w:tab/>
      </w:r>
      <w:r w:rsidRPr="004856F6">
        <w:rPr>
          <w:b/>
          <w:sz w:val="24"/>
          <w:szCs w:val="24"/>
        </w:rPr>
        <w:tab/>
      </w:r>
      <w:r w:rsidRPr="00BE7702">
        <w:rPr>
          <w:b/>
          <w:sz w:val="24"/>
          <w:szCs w:val="24"/>
        </w:rPr>
        <w:t xml:space="preserve">Настоящий Договор заключен в форме электронного документа, подписанного электронно-цифровыми подписями  лиц  уполномоченных  действовать от имени Участника закупки и Заказчика с использованием </w:t>
      </w:r>
      <w:r w:rsidRPr="00BE7702">
        <w:rPr>
          <w:b/>
          <w:color w:val="000000"/>
          <w:sz w:val="24"/>
          <w:szCs w:val="24"/>
        </w:rPr>
        <w:t>программно-аппаратных средств электронной площадки</w:t>
      </w:r>
      <w:r w:rsidRPr="00BE7702">
        <w:rPr>
          <w:b/>
          <w:sz w:val="24"/>
          <w:szCs w:val="24"/>
        </w:rPr>
        <w:t>«</w:t>
      </w:r>
      <w:r w:rsidRPr="00BE7702">
        <w:rPr>
          <w:b/>
          <w:sz w:val="24"/>
          <w:szCs w:val="24"/>
          <w:lang w:val="en-US"/>
        </w:rPr>
        <w:t>VladZakupki</w:t>
      </w:r>
      <w:r w:rsidRPr="00BE7702">
        <w:rPr>
          <w:b/>
          <w:sz w:val="24"/>
          <w:szCs w:val="24"/>
        </w:rPr>
        <w:t>».</w:t>
      </w:r>
    </w:p>
    <w:p w:rsidR="004B468C" w:rsidRPr="004856F6" w:rsidRDefault="004B468C" w:rsidP="004B468C">
      <w:pPr>
        <w:widowControl/>
        <w:tabs>
          <w:tab w:val="left" w:pos="360"/>
        </w:tabs>
        <w:autoSpaceDE/>
        <w:autoSpaceDN/>
        <w:adjustRightInd/>
        <w:jc w:val="both"/>
        <w:rPr>
          <w:sz w:val="24"/>
          <w:szCs w:val="24"/>
        </w:rPr>
      </w:pPr>
      <w:r w:rsidRPr="004856F6">
        <w:rPr>
          <w:b/>
          <w:i/>
          <w:sz w:val="24"/>
          <w:szCs w:val="24"/>
        </w:rPr>
        <w:tab/>
      </w:r>
      <w:r w:rsidRPr="004856F6">
        <w:rPr>
          <w:sz w:val="24"/>
          <w:szCs w:val="24"/>
        </w:rPr>
        <w:t>11.2. Любые изменения и дополнения к настоящему Договору должны быть оформлены Сторонами в письменном виде, подписаны уполномоченными на то лицами и скреплены печатями (при наличии печати).</w:t>
      </w:r>
    </w:p>
    <w:p w:rsidR="004B468C" w:rsidRPr="004856F6" w:rsidRDefault="004B468C" w:rsidP="004B468C">
      <w:pPr>
        <w:shd w:val="clear" w:color="auto" w:fill="FFFFFF"/>
        <w:jc w:val="both"/>
        <w:rPr>
          <w:sz w:val="24"/>
          <w:szCs w:val="24"/>
        </w:rPr>
      </w:pPr>
      <w:r w:rsidRPr="004856F6">
        <w:rPr>
          <w:sz w:val="24"/>
          <w:szCs w:val="24"/>
        </w:rPr>
        <w:t>11.3.  С момента заключения Договора Поставщик обязан:</w:t>
      </w:r>
    </w:p>
    <w:p w:rsidR="004B468C" w:rsidRPr="004856F6" w:rsidRDefault="004B468C" w:rsidP="004B468C">
      <w:pPr>
        <w:shd w:val="clear" w:color="auto" w:fill="FFFFFF"/>
        <w:ind w:left="74" w:firstLine="635"/>
        <w:jc w:val="both"/>
        <w:rPr>
          <w:sz w:val="24"/>
          <w:szCs w:val="24"/>
        </w:rPr>
      </w:pPr>
      <w:r w:rsidRPr="004856F6">
        <w:rPr>
          <w:sz w:val="24"/>
          <w:szCs w:val="24"/>
        </w:rPr>
        <w:t>- обеспечить постоянно действующую работу собственных средств связи (телефон, факс, электронная почта), указанных в разделе «Поставщик» параграфа 11 настоящего Договора;</w:t>
      </w:r>
    </w:p>
    <w:p w:rsidR="004B468C" w:rsidRPr="004856F6" w:rsidRDefault="004B468C" w:rsidP="004B468C">
      <w:pPr>
        <w:pStyle w:val="2"/>
        <w:keepNext w:val="0"/>
        <w:numPr>
          <w:ilvl w:val="1"/>
          <w:numId w:val="0"/>
        </w:numPr>
        <w:spacing w:before="0" w:after="0"/>
        <w:ind w:firstLine="709"/>
        <w:jc w:val="both"/>
        <w:rPr>
          <w:rFonts w:ascii="Times New Roman" w:hAnsi="Times New Roman"/>
          <w:b w:val="0"/>
          <w:i w:val="0"/>
          <w:sz w:val="24"/>
          <w:szCs w:val="24"/>
        </w:rPr>
      </w:pPr>
      <w:r w:rsidRPr="004856F6">
        <w:rPr>
          <w:rFonts w:ascii="Times New Roman" w:hAnsi="Times New Roman"/>
          <w:b w:val="0"/>
          <w:i w:val="0"/>
          <w:sz w:val="24"/>
          <w:szCs w:val="24"/>
        </w:rPr>
        <w:t>11.4. Перечень приложений к Договору:</w:t>
      </w:r>
    </w:p>
    <w:p w:rsidR="004B468C" w:rsidRPr="004856F6" w:rsidRDefault="004B468C" w:rsidP="004B468C">
      <w:pPr>
        <w:rPr>
          <w:sz w:val="24"/>
          <w:szCs w:val="24"/>
        </w:rPr>
      </w:pPr>
      <w:r w:rsidRPr="004856F6">
        <w:rPr>
          <w:sz w:val="24"/>
          <w:szCs w:val="24"/>
        </w:rPr>
        <w:tab/>
        <w:t>- Приложение № 1</w:t>
      </w:r>
    </w:p>
    <w:p w:rsidR="004B468C" w:rsidRPr="004856F6" w:rsidRDefault="004B468C" w:rsidP="004B468C">
      <w:pPr>
        <w:ind w:firstLine="708"/>
        <w:rPr>
          <w:sz w:val="24"/>
          <w:szCs w:val="24"/>
        </w:rPr>
      </w:pPr>
      <w:r w:rsidRPr="004856F6">
        <w:rPr>
          <w:sz w:val="24"/>
          <w:szCs w:val="24"/>
        </w:rPr>
        <w:t>- Приложение № 2</w:t>
      </w:r>
    </w:p>
    <w:p w:rsidR="004B468C" w:rsidRPr="004856F6" w:rsidRDefault="004B468C" w:rsidP="004B468C">
      <w:pPr>
        <w:rPr>
          <w:sz w:val="24"/>
          <w:szCs w:val="24"/>
        </w:rPr>
      </w:pPr>
    </w:p>
    <w:p w:rsidR="004B468C" w:rsidRPr="004856F6" w:rsidRDefault="004B468C" w:rsidP="004B468C">
      <w:pPr>
        <w:pStyle w:val="1"/>
        <w:keepNext w:val="0"/>
        <w:spacing w:before="0"/>
        <w:jc w:val="center"/>
        <w:rPr>
          <w:rFonts w:ascii="Times New Roman" w:hAnsi="Times New Roman"/>
          <w:bCs w:val="0"/>
          <w:color w:val="auto"/>
          <w:sz w:val="24"/>
          <w:szCs w:val="24"/>
        </w:rPr>
      </w:pPr>
      <w:r w:rsidRPr="004856F6">
        <w:rPr>
          <w:rFonts w:ascii="Times New Roman" w:hAnsi="Times New Roman"/>
          <w:bCs w:val="0"/>
          <w:color w:val="auto"/>
          <w:sz w:val="24"/>
          <w:szCs w:val="24"/>
        </w:rPr>
        <w:t>12. Юридические адреса, реквизиты и подписи сторон</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5298"/>
        <w:gridCol w:w="5406"/>
      </w:tblGrid>
      <w:tr w:rsidR="004B468C" w:rsidRPr="004856F6" w:rsidTr="00AD74CC">
        <w:tc>
          <w:tcPr>
            <w:tcW w:w="2475" w:type="pct"/>
            <w:tcBorders>
              <w:top w:val="single" w:sz="2" w:space="0" w:color="auto"/>
              <w:left w:val="single" w:sz="2" w:space="0" w:color="auto"/>
              <w:bottom w:val="single" w:sz="2" w:space="0" w:color="auto"/>
              <w:right w:val="single" w:sz="2" w:space="0" w:color="auto"/>
            </w:tcBorders>
            <w:hideMark/>
          </w:tcPr>
          <w:p w:rsidR="004B468C" w:rsidRPr="004856F6" w:rsidRDefault="004B468C" w:rsidP="00AD74CC">
            <w:pPr>
              <w:keepNext/>
              <w:jc w:val="center"/>
              <w:rPr>
                <w:sz w:val="24"/>
                <w:szCs w:val="24"/>
              </w:rPr>
            </w:pPr>
            <w:r w:rsidRPr="004856F6">
              <w:rPr>
                <w:b/>
                <w:sz w:val="24"/>
                <w:szCs w:val="24"/>
              </w:rPr>
              <w:t>Заказчик</w:t>
            </w:r>
          </w:p>
        </w:tc>
        <w:tc>
          <w:tcPr>
            <w:tcW w:w="2525" w:type="pct"/>
            <w:tcBorders>
              <w:top w:val="single" w:sz="2" w:space="0" w:color="auto"/>
              <w:left w:val="single" w:sz="2" w:space="0" w:color="auto"/>
              <w:bottom w:val="single" w:sz="2" w:space="0" w:color="auto"/>
              <w:right w:val="single" w:sz="2" w:space="0" w:color="auto"/>
            </w:tcBorders>
            <w:hideMark/>
          </w:tcPr>
          <w:p w:rsidR="004B468C" w:rsidRPr="004856F6" w:rsidRDefault="004B468C" w:rsidP="00AD74CC">
            <w:pPr>
              <w:keepNext/>
              <w:jc w:val="center"/>
              <w:rPr>
                <w:sz w:val="24"/>
                <w:szCs w:val="24"/>
              </w:rPr>
            </w:pPr>
            <w:r w:rsidRPr="004856F6">
              <w:rPr>
                <w:b/>
                <w:sz w:val="24"/>
                <w:szCs w:val="24"/>
              </w:rPr>
              <w:t>Поставщик</w:t>
            </w:r>
          </w:p>
        </w:tc>
      </w:tr>
      <w:tr w:rsidR="004B468C" w:rsidRPr="004856F6" w:rsidTr="00AD74CC">
        <w:tc>
          <w:tcPr>
            <w:tcW w:w="2475" w:type="pct"/>
            <w:tcBorders>
              <w:top w:val="single" w:sz="2" w:space="0" w:color="auto"/>
              <w:left w:val="single" w:sz="2" w:space="0" w:color="auto"/>
              <w:bottom w:val="single" w:sz="2" w:space="0" w:color="auto"/>
              <w:right w:val="single" w:sz="2" w:space="0" w:color="auto"/>
            </w:tcBorders>
            <w:hideMark/>
          </w:tcPr>
          <w:p w:rsidR="004B468C" w:rsidRPr="004856F6" w:rsidRDefault="004B468C" w:rsidP="00AD74CC">
            <w:pPr>
              <w:pStyle w:val="Normalunindented"/>
              <w:spacing w:before="0" w:after="0" w:line="240" w:lineRule="auto"/>
              <w:jc w:val="left"/>
              <w:rPr>
                <w:sz w:val="24"/>
                <w:szCs w:val="24"/>
              </w:rPr>
            </w:pPr>
          </w:p>
          <w:p w:rsidR="004B468C" w:rsidRPr="00016828" w:rsidRDefault="004B468C" w:rsidP="00AD74CC">
            <w:pPr>
              <w:pStyle w:val="230"/>
              <w:ind w:left="0" w:firstLine="0"/>
              <w:jc w:val="center"/>
              <w:rPr>
                <w:rFonts w:ascii="Times New Roman" w:hAnsi="Times New Roman" w:cs="Times New Roman"/>
                <w:b/>
              </w:rPr>
            </w:pPr>
            <w:r w:rsidRPr="00016828">
              <w:rPr>
                <w:rFonts w:ascii="Times New Roman" w:hAnsi="Times New Roman" w:cs="Times New Roman"/>
                <w:b/>
              </w:rPr>
              <w:t>ГБУСО ВО «Вязниковский комплексный центр социального обслуживания населения»</w:t>
            </w:r>
          </w:p>
          <w:p w:rsidR="004B468C" w:rsidRPr="00016828" w:rsidRDefault="004B468C" w:rsidP="00AD74CC">
            <w:pPr>
              <w:pStyle w:val="230"/>
              <w:ind w:left="0" w:firstLine="0"/>
              <w:rPr>
                <w:rFonts w:ascii="Times New Roman" w:hAnsi="Times New Roman" w:cs="Times New Roman"/>
              </w:rPr>
            </w:pPr>
          </w:p>
          <w:p w:rsidR="004B468C" w:rsidRPr="001C2774" w:rsidRDefault="004B468C" w:rsidP="00AD74CC">
            <w:pPr>
              <w:pStyle w:val="Normalunindented"/>
              <w:keepNext/>
              <w:spacing w:before="0" w:after="0" w:line="240" w:lineRule="auto"/>
              <w:jc w:val="left"/>
            </w:pPr>
            <w:r>
              <w:t>Место нахождения: 601443, Владимирская обл., г. Вязники, ул. Чехова, д. 31</w:t>
            </w:r>
          </w:p>
          <w:p w:rsidR="004B468C" w:rsidRPr="001C2774" w:rsidRDefault="004B468C" w:rsidP="00AD74CC">
            <w:pPr>
              <w:pStyle w:val="Normalunindented"/>
              <w:keepNext/>
              <w:spacing w:before="0" w:after="0" w:line="240" w:lineRule="auto"/>
              <w:jc w:val="left"/>
            </w:pPr>
            <w:r>
              <w:t>Почтовый адрес: 601443, Владимирская обл., г. Вязники, ул. Чехова, д. 31</w:t>
            </w:r>
          </w:p>
          <w:p w:rsidR="004B468C" w:rsidRPr="001C2774" w:rsidRDefault="004B468C" w:rsidP="00AD74CC">
            <w:pPr>
              <w:pStyle w:val="Normalunindented"/>
              <w:spacing w:before="0" w:after="0" w:line="240" w:lineRule="auto"/>
              <w:jc w:val="left"/>
            </w:pPr>
            <w:r>
              <w:t>Телефон: 8(49233)2-14-69</w:t>
            </w:r>
          </w:p>
          <w:p w:rsidR="004B468C" w:rsidRPr="001C2774" w:rsidRDefault="004B468C" w:rsidP="00AD74CC">
            <w:pPr>
              <w:pStyle w:val="Normalunindented"/>
              <w:spacing w:before="0" w:after="0" w:line="240" w:lineRule="auto"/>
              <w:jc w:val="left"/>
            </w:pPr>
            <w:r>
              <w:t>Факс: 8(49233)2-14-69</w:t>
            </w:r>
          </w:p>
          <w:p w:rsidR="004B468C" w:rsidRPr="001C2774" w:rsidRDefault="004B468C" w:rsidP="00AD74CC">
            <w:pPr>
              <w:pStyle w:val="Normalunindented"/>
              <w:spacing w:before="0" w:after="0" w:line="240" w:lineRule="auto"/>
              <w:jc w:val="left"/>
            </w:pPr>
            <w:r>
              <w:t xml:space="preserve">Электронная почта: </w:t>
            </w:r>
            <w:r w:rsidRPr="00016828">
              <w:rPr>
                <w:lang w:val="en-US"/>
              </w:rPr>
              <w:t>oguso</w:t>
            </w:r>
            <w:r w:rsidRPr="008C3FAE">
              <w:t>_</w:t>
            </w:r>
            <w:r w:rsidRPr="00016828">
              <w:rPr>
                <w:lang w:val="en-US"/>
              </w:rPr>
              <w:t>vkcson</w:t>
            </w:r>
            <w:r w:rsidRPr="008C3FAE">
              <w:t>@</w:t>
            </w:r>
            <w:r w:rsidRPr="00016828">
              <w:rPr>
                <w:lang w:val="en-US"/>
              </w:rPr>
              <w:t>mail</w:t>
            </w:r>
            <w:r w:rsidRPr="008C3FAE">
              <w:t>.</w:t>
            </w:r>
            <w:r w:rsidRPr="00016828">
              <w:rPr>
                <w:lang w:val="en-US"/>
              </w:rPr>
              <w:t>ru</w:t>
            </w:r>
          </w:p>
          <w:p w:rsidR="004B468C" w:rsidRPr="00DD42AD" w:rsidRDefault="004B468C" w:rsidP="00AD74CC">
            <w:r>
              <w:t>ОГРН</w:t>
            </w:r>
            <w:r w:rsidRPr="008A4C5F">
              <w:t>1023302951330</w:t>
            </w:r>
            <w:r>
              <w:br/>
              <w:t>ИНН</w:t>
            </w:r>
            <w:r w:rsidRPr="008A4C5F">
              <w:t>3303006127</w:t>
            </w:r>
            <w:r>
              <w:t xml:space="preserve">  КПП</w:t>
            </w:r>
            <w:r w:rsidRPr="008A4C5F">
              <w:t>330301001</w:t>
            </w:r>
            <w:r>
              <w:br/>
            </w:r>
            <w:r w:rsidRPr="00DD42AD">
              <w:rPr>
                <w:b/>
              </w:rPr>
              <w:t xml:space="preserve">Лицевой счет </w:t>
            </w:r>
            <w:r w:rsidRPr="00DD42AD">
              <w:t xml:space="preserve"> 20286Х81050</w:t>
            </w:r>
          </w:p>
          <w:p w:rsidR="004B468C" w:rsidRPr="00DD42AD" w:rsidRDefault="004B468C" w:rsidP="00AD74CC">
            <w:r w:rsidRPr="00DD42AD">
              <w:rPr>
                <w:b/>
              </w:rPr>
              <w:t>Банк получателя:</w:t>
            </w:r>
            <w:r w:rsidRPr="00DD42AD">
              <w:t xml:space="preserve"> ОТДЕЛЕНИЕ ВЛАДИМИР </w:t>
            </w:r>
            <w:r>
              <w:t>Б</w:t>
            </w:r>
            <w:r w:rsidRPr="00DD42AD">
              <w:t>АНКА РОССИИ//УФК по Владимирской области г. Владимир</w:t>
            </w:r>
          </w:p>
          <w:p w:rsidR="004B468C" w:rsidRPr="00DD42AD" w:rsidRDefault="004B468C" w:rsidP="00AD74CC">
            <w:r w:rsidRPr="00DD42AD">
              <w:rPr>
                <w:b/>
              </w:rPr>
              <w:t>Банковский счет</w:t>
            </w:r>
            <w:r w:rsidRPr="00DD42AD">
              <w:t xml:space="preserve"> 03224643170000002800</w:t>
            </w:r>
          </w:p>
          <w:p w:rsidR="004B468C" w:rsidRPr="00DD42AD" w:rsidRDefault="004B468C" w:rsidP="00AD74CC">
            <w:r w:rsidRPr="00DD42AD">
              <w:rPr>
                <w:b/>
              </w:rPr>
              <w:t>Корреспондентский счет банка</w:t>
            </w:r>
            <w:r w:rsidRPr="00DD42AD">
              <w:t xml:space="preserve"> 40102810945370000020</w:t>
            </w:r>
          </w:p>
          <w:p w:rsidR="004B468C" w:rsidRPr="004856F6" w:rsidRDefault="004B468C" w:rsidP="00AD74CC">
            <w:pPr>
              <w:pStyle w:val="Normalunindented"/>
              <w:spacing w:before="0" w:after="0" w:line="240" w:lineRule="auto"/>
              <w:jc w:val="left"/>
              <w:rPr>
                <w:sz w:val="24"/>
                <w:szCs w:val="24"/>
              </w:rPr>
            </w:pPr>
            <w:r w:rsidRPr="00DD42AD">
              <w:rPr>
                <w:b/>
              </w:rPr>
              <w:t>БИК</w:t>
            </w:r>
            <w:r w:rsidRPr="00DD42AD">
              <w:t xml:space="preserve"> 011708377</w:t>
            </w:r>
          </w:p>
          <w:p w:rsidR="004B468C" w:rsidRPr="004856F6" w:rsidRDefault="004B468C" w:rsidP="00AD74CC">
            <w:pPr>
              <w:pStyle w:val="Normalunindented"/>
              <w:spacing w:before="0" w:after="0" w:line="240" w:lineRule="auto"/>
              <w:jc w:val="left"/>
              <w:rPr>
                <w:sz w:val="24"/>
                <w:szCs w:val="24"/>
              </w:rPr>
            </w:pPr>
          </w:p>
          <w:p w:rsidR="004B468C" w:rsidRPr="004856F6" w:rsidRDefault="004B468C" w:rsidP="00AD74CC">
            <w:pPr>
              <w:pStyle w:val="Normalunindented"/>
              <w:spacing w:before="0" w:after="0" w:line="240" w:lineRule="auto"/>
              <w:jc w:val="left"/>
              <w:rPr>
                <w:sz w:val="24"/>
                <w:szCs w:val="24"/>
              </w:rPr>
            </w:pPr>
          </w:p>
          <w:p w:rsidR="004B468C" w:rsidRPr="004856F6" w:rsidRDefault="004B468C" w:rsidP="00AD74CC">
            <w:pPr>
              <w:pStyle w:val="Normalunindented"/>
              <w:spacing w:before="0" w:after="0" w:line="240" w:lineRule="auto"/>
              <w:jc w:val="left"/>
              <w:rPr>
                <w:sz w:val="24"/>
                <w:szCs w:val="24"/>
              </w:rPr>
            </w:pPr>
          </w:p>
        </w:tc>
        <w:tc>
          <w:tcPr>
            <w:tcW w:w="2525" w:type="pct"/>
            <w:tcBorders>
              <w:top w:val="single" w:sz="2" w:space="0" w:color="auto"/>
              <w:left w:val="single" w:sz="2" w:space="0" w:color="auto"/>
              <w:bottom w:val="single" w:sz="2" w:space="0" w:color="auto"/>
              <w:right w:val="single" w:sz="2" w:space="0" w:color="auto"/>
            </w:tcBorders>
          </w:tcPr>
          <w:p w:rsidR="004B468C" w:rsidRDefault="004B468C" w:rsidP="00AD74CC">
            <w:pPr>
              <w:rPr>
                <w:sz w:val="24"/>
                <w:szCs w:val="24"/>
              </w:rPr>
            </w:pPr>
          </w:p>
          <w:p w:rsidR="004B468C" w:rsidRDefault="004B468C" w:rsidP="00AD74CC">
            <w:pPr>
              <w:rPr>
                <w:sz w:val="24"/>
                <w:szCs w:val="24"/>
              </w:rPr>
            </w:pPr>
          </w:p>
          <w:p w:rsidR="004B468C" w:rsidRDefault="004B468C" w:rsidP="00AD74CC">
            <w:pPr>
              <w:rPr>
                <w:sz w:val="24"/>
                <w:szCs w:val="24"/>
              </w:rPr>
            </w:pPr>
          </w:p>
          <w:p w:rsidR="004B468C" w:rsidRDefault="004B468C" w:rsidP="00AD74CC">
            <w:pPr>
              <w:rPr>
                <w:sz w:val="24"/>
                <w:szCs w:val="24"/>
              </w:rPr>
            </w:pPr>
          </w:p>
          <w:p w:rsidR="004B468C" w:rsidRDefault="004B468C" w:rsidP="00AD74CC">
            <w:pPr>
              <w:rPr>
                <w:sz w:val="24"/>
                <w:szCs w:val="24"/>
              </w:rPr>
            </w:pPr>
          </w:p>
          <w:p w:rsidR="004B468C" w:rsidRDefault="004B468C" w:rsidP="00AD74CC">
            <w:pPr>
              <w:rPr>
                <w:sz w:val="24"/>
                <w:szCs w:val="24"/>
              </w:rPr>
            </w:pPr>
          </w:p>
          <w:p w:rsidR="004B468C" w:rsidRDefault="004B468C" w:rsidP="00AD74CC">
            <w:pPr>
              <w:rPr>
                <w:sz w:val="24"/>
                <w:szCs w:val="24"/>
              </w:rPr>
            </w:pPr>
          </w:p>
          <w:p w:rsidR="004B468C" w:rsidRDefault="004B468C" w:rsidP="00AD74CC">
            <w:pPr>
              <w:rPr>
                <w:sz w:val="24"/>
                <w:szCs w:val="24"/>
              </w:rPr>
            </w:pPr>
          </w:p>
          <w:p w:rsidR="004B468C" w:rsidRDefault="004B468C" w:rsidP="00AD74CC">
            <w:pPr>
              <w:rPr>
                <w:sz w:val="24"/>
                <w:szCs w:val="24"/>
              </w:rPr>
            </w:pPr>
          </w:p>
          <w:p w:rsidR="004B468C" w:rsidRDefault="004B468C" w:rsidP="00AD74CC">
            <w:pPr>
              <w:rPr>
                <w:sz w:val="24"/>
                <w:szCs w:val="24"/>
              </w:rPr>
            </w:pPr>
          </w:p>
          <w:p w:rsidR="004B468C" w:rsidRDefault="004B468C" w:rsidP="00AD74CC">
            <w:pPr>
              <w:rPr>
                <w:sz w:val="24"/>
                <w:szCs w:val="24"/>
              </w:rPr>
            </w:pPr>
          </w:p>
          <w:p w:rsidR="004B468C" w:rsidRDefault="004B468C" w:rsidP="00AD74CC">
            <w:pPr>
              <w:rPr>
                <w:sz w:val="24"/>
                <w:szCs w:val="24"/>
              </w:rPr>
            </w:pPr>
          </w:p>
          <w:p w:rsidR="004B468C" w:rsidRDefault="004B468C" w:rsidP="00AD74CC">
            <w:pPr>
              <w:rPr>
                <w:sz w:val="24"/>
                <w:szCs w:val="24"/>
              </w:rPr>
            </w:pPr>
          </w:p>
          <w:p w:rsidR="004B468C" w:rsidRDefault="004B468C" w:rsidP="00AD74CC">
            <w:pPr>
              <w:rPr>
                <w:sz w:val="24"/>
                <w:szCs w:val="24"/>
              </w:rPr>
            </w:pPr>
          </w:p>
          <w:p w:rsidR="004B468C" w:rsidRDefault="004B468C" w:rsidP="00AD74CC">
            <w:pPr>
              <w:rPr>
                <w:sz w:val="24"/>
                <w:szCs w:val="24"/>
              </w:rPr>
            </w:pPr>
          </w:p>
          <w:p w:rsidR="004B468C" w:rsidRDefault="004B468C" w:rsidP="00AD74CC">
            <w:pPr>
              <w:rPr>
                <w:sz w:val="24"/>
                <w:szCs w:val="24"/>
              </w:rPr>
            </w:pPr>
          </w:p>
          <w:p w:rsidR="004B468C" w:rsidRDefault="004B468C" w:rsidP="00AD74CC">
            <w:pPr>
              <w:rPr>
                <w:sz w:val="24"/>
                <w:szCs w:val="24"/>
              </w:rPr>
            </w:pPr>
          </w:p>
          <w:p w:rsidR="004B468C" w:rsidRDefault="004B468C" w:rsidP="00AD74CC">
            <w:pPr>
              <w:rPr>
                <w:sz w:val="24"/>
                <w:szCs w:val="24"/>
              </w:rPr>
            </w:pPr>
          </w:p>
          <w:p w:rsidR="004B468C" w:rsidRDefault="004B468C" w:rsidP="00AD74CC">
            <w:pPr>
              <w:rPr>
                <w:sz w:val="24"/>
                <w:szCs w:val="24"/>
              </w:rPr>
            </w:pPr>
          </w:p>
          <w:p w:rsidR="004B468C" w:rsidRPr="004856F6" w:rsidRDefault="004B468C" w:rsidP="00AD74CC">
            <w:pPr>
              <w:rPr>
                <w:sz w:val="24"/>
                <w:szCs w:val="24"/>
              </w:rPr>
            </w:pPr>
          </w:p>
        </w:tc>
      </w:tr>
      <w:tr w:rsidR="004B468C" w:rsidRPr="004856F6" w:rsidTr="00AD74CC">
        <w:tc>
          <w:tcPr>
            <w:tcW w:w="2475" w:type="pct"/>
            <w:tcBorders>
              <w:top w:val="single" w:sz="2" w:space="0" w:color="auto"/>
              <w:left w:val="single" w:sz="2" w:space="0" w:color="auto"/>
              <w:bottom w:val="single" w:sz="2" w:space="0" w:color="auto"/>
              <w:right w:val="single" w:sz="2" w:space="0" w:color="auto"/>
            </w:tcBorders>
          </w:tcPr>
          <w:p w:rsidR="004B468C" w:rsidRPr="004856F6" w:rsidRDefault="004B468C" w:rsidP="00AD74CC">
            <w:pPr>
              <w:pStyle w:val="Normalunindented"/>
              <w:keepNext/>
              <w:spacing w:before="0" w:after="0" w:line="240" w:lineRule="auto"/>
              <w:jc w:val="left"/>
              <w:rPr>
                <w:b/>
                <w:sz w:val="24"/>
                <w:szCs w:val="24"/>
              </w:rPr>
            </w:pPr>
            <w:r w:rsidRPr="004856F6">
              <w:rPr>
                <w:sz w:val="24"/>
                <w:szCs w:val="24"/>
              </w:rPr>
              <w:t>от имени Заказчика:</w:t>
            </w:r>
            <w:r w:rsidRPr="004856F6">
              <w:rPr>
                <w:sz w:val="24"/>
                <w:szCs w:val="24"/>
              </w:rPr>
              <w:br/>
            </w:r>
            <w:r w:rsidRPr="004856F6">
              <w:rPr>
                <w:b/>
                <w:sz w:val="24"/>
                <w:szCs w:val="24"/>
              </w:rPr>
              <w:t xml:space="preserve">    </w:t>
            </w:r>
            <w:r w:rsidRPr="004856F6">
              <w:rPr>
                <w:sz w:val="24"/>
                <w:szCs w:val="24"/>
              </w:rPr>
              <w:br/>
            </w:r>
            <w:r w:rsidRPr="004856F6">
              <w:rPr>
                <w:sz w:val="24"/>
                <w:szCs w:val="24"/>
                <w:u w:val="single"/>
              </w:rPr>
              <w:t>    (подпись)    </w:t>
            </w:r>
            <w:r w:rsidRPr="004856F6">
              <w:rPr>
                <w:sz w:val="24"/>
                <w:szCs w:val="24"/>
              </w:rPr>
              <w:t xml:space="preserve"> /</w:t>
            </w:r>
            <w:r w:rsidR="00745546">
              <w:rPr>
                <w:sz w:val="24"/>
                <w:szCs w:val="24"/>
              </w:rPr>
              <w:t>М</w:t>
            </w:r>
            <w:r>
              <w:rPr>
                <w:sz w:val="24"/>
                <w:szCs w:val="24"/>
              </w:rPr>
              <w:t>.</w:t>
            </w:r>
            <w:r w:rsidR="00745546">
              <w:rPr>
                <w:sz w:val="24"/>
                <w:szCs w:val="24"/>
              </w:rPr>
              <w:t>А</w:t>
            </w:r>
            <w:r>
              <w:rPr>
                <w:sz w:val="24"/>
                <w:szCs w:val="24"/>
              </w:rPr>
              <w:t xml:space="preserve">. </w:t>
            </w:r>
            <w:r w:rsidR="00745546">
              <w:rPr>
                <w:sz w:val="24"/>
                <w:szCs w:val="24"/>
              </w:rPr>
              <w:t>Луданов</w:t>
            </w:r>
            <w:r>
              <w:rPr>
                <w:sz w:val="24"/>
                <w:szCs w:val="24"/>
              </w:rPr>
              <w:t>а</w:t>
            </w:r>
            <w:r w:rsidRPr="004856F6">
              <w:rPr>
                <w:sz w:val="24"/>
                <w:szCs w:val="24"/>
              </w:rPr>
              <w:t>/</w:t>
            </w:r>
          </w:p>
          <w:p w:rsidR="004B468C" w:rsidRPr="004856F6" w:rsidRDefault="004B468C" w:rsidP="00AD74CC">
            <w:pPr>
              <w:pStyle w:val="Normalunindented"/>
              <w:keepNext/>
              <w:spacing w:before="0" w:after="0" w:line="240" w:lineRule="auto"/>
              <w:jc w:val="left"/>
              <w:rPr>
                <w:sz w:val="24"/>
                <w:szCs w:val="24"/>
              </w:rPr>
            </w:pPr>
            <w:r w:rsidRPr="004856F6">
              <w:rPr>
                <w:sz w:val="24"/>
                <w:szCs w:val="24"/>
              </w:rPr>
              <w:t>М.П.</w:t>
            </w:r>
          </w:p>
        </w:tc>
        <w:tc>
          <w:tcPr>
            <w:tcW w:w="2525" w:type="pct"/>
            <w:tcBorders>
              <w:top w:val="single" w:sz="2" w:space="0" w:color="auto"/>
              <w:left w:val="single" w:sz="2" w:space="0" w:color="auto"/>
              <w:bottom w:val="single" w:sz="2" w:space="0" w:color="auto"/>
              <w:right w:val="single" w:sz="2" w:space="0" w:color="auto"/>
            </w:tcBorders>
          </w:tcPr>
          <w:p w:rsidR="004B468C" w:rsidRPr="004856F6" w:rsidRDefault="004B468C" w:rsidP="00AD74CC">
            <w:pPr>
              <w:pStyle w:val="Normalunindented"/>
              <w:keepNext/>
              <w:spacing w:before="0" w:after="0" w:line="240" w:lineRule="auto"/>
              <w:jc w:val="left"/>
              <w:rPr>
                <w:sz w:val="24"/>
                <w:szCs w:val="24"/>
              </w:rPr>
            </w:pPr>
            <w:r w:rsidRPr="004856F6">
              <w:rPr>
                <w:sz w:val="24"/>
                <w:szCs w:val="24"/>
              </w:rPr>
              <w:t>от имени Поставщика:</w:t>
            </w:r>
          </w:p>
          <w:p w:rsidR="004B468C" w:rsidRPr="004856F6" w:rsidRDefault="004B468C" w:rsidP="00AD74CC">
            <w:pPr>
              <w:pStyle w:val="Normalunindented"/>
              <w:keepNext/>
              <w:spacing w:before="0" w:after="0" w:line="240" w:lineRule="auto"/>
              <w:jc w:val="left"/>
              <w:rPr>
                <w:sz w:val="24"/>
                <w:szCs w:val="24"/>
                <w:u w:val="single"/>
              </w:rPr>
            </w:pPr>
          </w:p>
          <w:p w:rsidR="004B468C" w:rsidRPr="004856F6" w:rsidRDefault="004B468C" w:rsidP="00AD74CC">
            <w:pPr>
              <w:pStyle w:val="Normalunindented"/>
              <w:keepNext/>
              <w:spacing w:before="0" w:after="0" w:line="240" w:lineRule="auto"/>
              <w:jc w:val="left"/>
              <w:rPr>
                <w:sz w:val="24"/>
                <w:szCs w:val="24"/>
              </w:rPr>
            </w:pPr>
            <w:r w:rsidRPr="004856F6">
              <w:rPr>
                <w:sz w:val="24"/>
                <w:szCs w:val="24"/>
                <w:u w:val="single"/>
              </w:rPr>
              <w:t>    (подпись)    </w:t>
            </w:r>
            <w:r w:rsidRPr="004856F6">
              <w:rPr>
                <w:sz w:val="24"/>
                <w:szCs w:val="24"/>
              </w:rPr>
              <w:t>/______/</w:t>
            </w:r>
          </w:p>
          <w:p w:rsidR="004B468C" w:rsidRPr="004856F6" w:rsidRDefault="004B468C" w:rsidP="00AD74CC">
            <w:pPr>
              <w:pStyle w:val="Normalunindented"/>
              <w:keepNext/>
              <w:spacing w:before="0" w:after="0" w:line="240" w:lineRule="auto"/>
              <w:jc w:val="left"/>
              <w:rPr>
                <w:sz w:val="24"/>
                <w:szCs w:val="24"/>
                <w:u w:val="single"/>
              </w:rPr>
            </w:pPr>
            <w:r w:rsidRPr="004856F6">
              <w:rPr>
                <w:sz w:val="24"/>
                <w:szCs w:val="24"/>
              </w:rPr>
              <w:t>М.П.</w:t>
            </w:r>
          </w:p>
        </w:tc>
      </w:tr>
    </w:tbl>
    <w:p w:rsidR="004B468C" w:rsidRPr="004856F6" w:rsidRDefault="004B468C" w:rsidP="004B468C">
      <w:pPr>
        <w:rPr>
          <w:sz w:val="24"/>
          <w:szCs w:val="24"/>
        </w:rPr>
      </w:pPr>
    </w:p>
    <w:p w:rsidR="004B468C" w:rsidRPr="004856F6" w:rsidRDefault="004B468C" w:rsidP="004B468C">
      <w:pPr>
        <w:rPr>
          <w:sz w:val="24"/>
          <w:szCs w:val="24"/>
        </w:rPr>
        <w:sectPr w:rsidR="004B468C" w:rsidRPr="004856F6" w:rsidSect="008B4C15">
          <w:footerReference w:type="even" r:id="rId7"/>
          <w:footerReference w:type="default" r:id="rId8"/>
          <w:pgSz w:w="11906" w:h="16838"/>
          <w:pgMar w:top="567" w:right="567" w:bottom="567" w:left="851" w:header="709" w:footer="709" w:gutter="0"/>
          <w:cols w:space="708"/>
          <w:docGrid w:linePitch="360"/>
        </w:sectPr>
      </w:pPr>
    </w:p>
    <w:p w:rsidR="004B468C" w:rsidRPr="004856F6" w:rsidRDefault="004B468C" w:rsidP="004B468C">
      <w:pPr>
        <w:jc w:val="right"/>
        <w:rPr>
          <w:sz w:val="24"/>
          <w:szCs w:val="24"/>
        </w:rPr>
      </w:pPr>
      <w:r w:rsidRPr="004856F6">
        <w:rPr>
          <w:sz w:val="24"/>
          <w:szCs w:val="24"/>
        </w:rPr>
        <w:lastRenderedPageBreak/>
        <w:t xml:space="preserve">Приложение № </w:t>
      </w:r>
      <w:fldSimple w:instr=" REF _ref_16787711 \h \n \!  \* MERGEFORMAT " w:fldLock="1">
        <w:r w:rsidRPr="004856F6">
          <w:t>1</w:t>
        </w:r>
      </w:fldSimple>
      <w:r w:rsidR="00745546">
        <w:t xml:space="preserve"> </w:t>
      </w:r>
      <w:r w:rsidRPr="004856F6">
        <w:rPr>
          <w:sz w:val="24"/>
          <w:szCs w:val="24"/>
        </w:rPr>
        <w:t xml:space="preserve">к Договору </w:t>
      </w:r>
      <w:r w:rsidRPr="004856F6">
        <w:rPr>
          <w:sz w:val="24"/>
          <w:szCs w:val="24"/>
        </w:rPr>
        <w:br/>
        <w:t>№ ___от «____» _______  2022  г.</w:t>
      </w:r>
    </w:p>
    <w:p w:rsidR="004B468C" w:rsidRPr="004856F6" w:rsidRDefault="004B468C" w:rsidP="004B468C">
      <w:pPr>
        <w:ind w:firstLine="567"/>
        <w:jc w:val="center"/>
        <w:rPr>
          <w:b/>
          <w:bCs/>
          <w:kern w:val="28"/>
          <w:sz w:val="24"/>
          <w:szCs w:val="24"/>
        </w:rPr>
      </w:pPr>
      <w:r w:rsidRPr="004856F6">
        <w:rPr>
          <w:b/>
          <w:bCs/>
          <w:kern w:val="28"/>
          <w:sz w:val="24"/>
          <w:szCs w:val="24"/>
        </w:rPr>
        <w:t>Спецификация</w:t>
      </w:r>
    </w:p>
    <w:p w:rsidR="004B468C" w:rsidRPr="004856F6" w:rsidRDefault="004B468C" w:rsidP="004B468C">
      <w:pPr>
        <w:spacing w:before="120" w:after="120" w:line="276" w:lineRule="auto"/>
        <w:ind w:firstLine="567"/>
        <w:jc w:val="both"/>
        <w:outlineLvl w:val="0"/>
        <w:rPr>
          <w:sz w:val="24"/>
          <w:szCs w:val="24"/>
        </w:rPr>
      </w:pPr>
      <w:r w:rsidRPr="004856F6">
        <w:rPr>
          <w:sz w:val="24"/>
          <w:szCs w:val="24"/>
        </w:rPr>
        <w:t>Поставщик обязуется по заданию Заказчика поставить следующий Товар, и передать в установленные сроки Заказчику:</w:t>
      </w:r>
    </w:p>
    <w:tbl>
      <w:tblPr>
        <w:tblW w:w="490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582"/>
        <w:gridCol w:w="4166"/>
        <w:gridCol w:w="644"/>
        <w:gridCol w:w="1283"/>
        <w:gridCol w:w="1330"/>
        <w:gridCol w:w="1677"/>
        <w:gridCol w:w="5929"/>
      </w:tblGrid>
      <w:tr w:rsidR="004B468C" w:rsidRPr="004856F6" w:rsidTr="00AD74CC">
        <w:trPr>
          <w:trHeight w:val="508"/>
          <w:jc w:val="center"/>
        </w:trPr>
        <w:tc>
          <w:tcPr>
            <w:tcW w:w="186" w:type="pct"/>
            <w:tcBorders>
              <w:top w:val="single" w:sz="2" w:space="0" w:color="auto"/>
              <w:left w:val="single" w:sz="2" w:space="0" w:color="auto"/>
              <w:bottom w:val="single" w:sz="4" w:space="0" w:color="auto"/>
              <w:right w:val="single" w:sz="2" w:space="0" w:color="auto"/>
            </w:tcBorders>
            <w:vAlign w:val="center"/>
          </w:tcPr>
          <w:p w:rsidR="004B468C" w:rsidRPr="004856F6" w:rsidRDefault="004B468C" w:rsidP="00AD74CC">
            <w:pPr>
              <w:keepNext/>
              <w:jc w:val="center"/>
              <w:rPr>
                <w:sz w:val="24"/>
                <w:szCs w:val="24"/>
              </w:rPr>
            </w:pPr>
            <w:r w:rsidRPr="004856F6">
              <w:rPr>
                <w:sz w:val="24"/>
                <w:szCs w:val="24"/>
              </w:rPr>
              <w:t>№</w:t>
            </w:r>
          </w:p>
        </w:tc>
        <w:tc>
          <w:tcPr>
            <w:tcW w:w="1334" w:type="pct"/>
            <w:tcBorders>
              <w:top w:val="single" w:sz="2" w:space="0" w:color="auto"/>
              <w:left w:val="single" w:sz="2" w:space="0" w:color="auto"/>
              <w:bottom w:val="single" w:sz="4" w:space="0" w:color="auto"/>
              <w:right w:val="single" w:sz="2" w:space="0" w:color="auto"/>
            </w:tcBorders>
            <w:vAlign w:val="center"/>
          </w:tcPr>
          <w:p w:rsidR="004B468C" w:rsidRPr="004856F6" w:rsidRDefault="004B468C" w:rsidP="00AD74CC">
            <w:pPr>
              <w:jc w:val="center"/>
              <w:rPr>
                <w:sz w:val="24"/>
                <w:szCs w:val="24"/>
              </w:rPr>
            </w:pPr>
            <w:r w:rsidRPr="004856F6">
              <w:rPr>
                <w:sz w:val="24"/>
                <w:szCs w:val="24"/>
              </w:rPr>
              <w:t>Наименование Товара,</w:t>
            </w:r>
          </w:p>
          <w:p w:rsidR="004B468C" w:rsidRPr="004856F6" w:rsidRDefault="004B468C" w:rsidP="00AD74CC">
            <w:pPr>
              <w:keepNext/>
              <w:jc w:val="center"/>
              <w:rPr>
                <w:sz w:val="24"/>
                <w:szCs w:val="24"/>
              </w:rPr>
            </w:pPr>
            <w:r w:rsidRPr="004856F6">
              <w:rPr>
                <w:sz w:val="24"/>
                <w:szCs w:val="24"/>
              </w:rPr>
              <w:t>код по ОКПД2</w:t>
            </w:r>
          </w:p>
        </w:tc>
        <w:tc>
          <w:tcPr>
            <w:tcW w:w="206" w:type="pct"/>
            <w:tcBorders>
              <w:top w:val="single" w:sz="2" w:space="0" w:color="auto"/>
              <w:left w:val="single" w:sz="2" w:space="0" w:color="auto"/>
              <w:bottom w:val="single" w:sz="4" w:space="0" w:color="auto"/>
              <w:right w:val="single" w:sz="2" w:space="0" w:color="auto"/>
            </w:tcBorders>
            <w:vAlign w:val="center"/>
          </w:tcPr>
          <w:p w:rsidR="004B468C" w:rsidRPr="004856F6" w:rsidRDefault="004B468C" w:rsidP="00AD74CC">
            <w:pPr>
              <w:keepNext/>
              <w:jc w:val="center"/>
              <w:rPr>
                <w:sz w:val="24"/>
                <w:szCs w:val="24"/>
              </w:rPr>
            </w:pPr>
            <w:r w:rsidRPr="004856F6">
              <w:rPr>
                <w:sz w:val="24"/>
                <w:szCs w:val="24"/>
              </w:rPr>
              <w:t>Ед. изм.</w:t>
            </w:r>
          </w:p>
        </w:tc>
        <w:tc>
          <w:tcPr>
            <w:tcW w:w="411" w:type="pct"/>
            <w:tcBorders>
              <w:top w:val="single" w:sz="2" w:space="0" w:color="auto"/>
              <w:left w:val="single" w:sz="2" w:space="0" w:color="auto"/>
              <w:bottom w:val="single" w:sz="4" w:space="0" w:color="auto"/>
              <w:right w:val="single" w:sz="2" w:space="0" w:color="auto"/>
            </w:tcBorders>
            <w:vAlign w:val="center"/>
          </w:tcPr>
          <w:p w:rsidR="004B468C" w:rsidRPr="004856F6" w:rsidRDefault="004B468C" w:rsidP="00AD74CC">
            <w:pPr>
              <w:keepNext/>
              <w:jc w:val="center"/>
              <w:rPr>
                <w:sz w:val="24"/>
                <w:szCs w:val="24"/>
              </w:rPr>
            </w:pPr>
            <w:r w:rsidRPr="004856F6">
              <w:rPr>
                <w:sz w:val="24"/>
                <w:szCs w:val="24"/>
              </w:rPr>
              <w:t>Количество</w:t>
            </w:r>
          </w:p>
        </w:tc>
        <w:tc>
          <w:tcPr>
            <w:tcW w:w="426" w:type="pct"/>
            <w:tcBorders>
              <w:top w:val="single" w:sz="2" w:space="0" w:color="auto"/>
              <w:left w:val="single" w:sz="2" w:space="0" w:color="auto"/>
              <w:bottom w:val="single" w:sz="4" w:space="0" w:color="auto"/>
              <w:right w:val="single" w:sz="2" w:space="0" w:color="auto"/>
            </w:tcBorders>
            <w:vAlign w:val="center"/>
          </w:tcPr>
          <w:p w:rsidR="004B468C" w:rsidRPr="004856F6" w:rsidRDefault="004B468C" w:rsidP="00AD74CC">
            <w:pPr>
              <w:tabs>
                <w:tab w:val="left" w:pos="-1620"/>
              </w:tabs>
              <w:jc w:val="center"/>
              <w:rPr>
                <w:sz w:val="24"/>
                <w:szCs w:val="24"/>
              </w:rPr>
            </w:pPr>
            <w:r w:rsidRPr="004856F6">
              <w:rPr>
                <w:sz w:val="24"/>
                <w:szCs w:val="24"/>
              </w:rPr>
              <w:t>Цена за ед. изм., руб.</w:t>
            </w:r>
          </w:p>
        </w:tc>
        <w:tc>
          <w:tcPr>
            <w:tcW w:w="537" w:type="pct"/>
            <w:tcBorders>
              <w:top w:val="single" w:sz="2" w:space="0" w:color="auto"/>
              <w:left w:val="single" w:sz="2" w:space="0" w:color="auto"/>
              <w:bottom w:val="single" w:sz="4" w:space="0" w:color="auto"/>
              <w:right w:val="single" w:sz="2" w:space="0" w:color="auto"/>
            </w:tcBorders>
            <w:vAlign w:val="center"/>
          </w:tcPr>
          <w:p w:rsidR="004B468C" w:rsidRPr="004856F6" w:rsidRDefault="004B468C" w:rsidP="00AD74CC">
            <w:pPr>
              <w:tabs>
                <w:tab w:val="left" w:pos="-1620"/>
              </w:tabs>
              <w:jc w:val="center"/>
              <w:rPr>
                <w:sz w:val="24"/>
                <w:szCs w:val="24"/>
              </w:rPr>
            </w:pPr>
            <w:r w:rsidRPr="004856F6">
              <w:rPr>
                <w:sz w:val="24"/>
                <w:szCs w:val="24"/>
              </w:rPr>
              <w:t>Общая стоимость, руб.</w:t>
            </w:r>
          </w:p>
        </w:tc>
        <w:tc>
          <w:tcPr>
            <w:tcW w:w="1899" w:type="pct"/>
            <w:tcBorders>
              <w:top w:val="single" w:sz="2" w:space="0" w:color="auto"/>
              <w:left w:val="single" w:sz="2" w:space="0" w:color="auto"/>
              <w:bottom w:val="single" w:sz="4" w:space="0" w:color="auto"/>
              <w:right w:val="single" w:sz="2" w:space="0" w:color="auto"/>
            </w:tcBorders>
            <w:vAlign w:val="center"/>
          </w:tcPr>
          <w:p w:rsidR="004B468C" w:rsidRPr="004856F6" w:rsidRDefault="004B468C" w:rsidP="00AD74CC">
            <w:pPr>
              <w:tabs>
                <w:tab w:val="left" w:pos="-1620"/>
              </w:tabs>
              <w:jc w:val="center"/>
              <w:rPr>
                <w:bCs/>
                <w:sz w:val="24"/>
                <w:szCs w:val="24"/>
              </w:rPr>
            </w:pPr>
            <w:r w:rsidRPr="004856F6">
              <w:rPr>
                <w:bCs/>
                <w:sz w:val="24"/>
                <w:szCs w:val="24"/>
              </w:rPr>
              <w:t>Требования к качеству, функциональным характеристикам</w:t>
            </w:r>
            <w:r>
              <w:rPr>
                <w:bCs/>
                <w:sz w:val="24"/>
                <w:szCs w:val="24"/>
              </w:rPr>
              <w:t xml:space="preserve"> </w:t>
            </w:r>
            <w:r w:rsidRPr="004856F6">
              <w:rPr>
                <w:bCs/>
                <w:sz w:val="24"/>
                <w:szCs w:val="24"/>
              </w:rPr>
              <w:t>(потребительские свойства) Товара</w:t>
            </w:r>
          </w:p>
        </w:tc>
      </w:tr>
      <w:tr w:rsidR="004B468C" w:rsidRPr="004856F6" w:rsidTr="00AD74CC">
        <w:trPr>
          <w:trHeight w:val="397"/>
          <w:jc w:val="center"/>
        </w:trPr>
        <w:tc>
          <w:tcPr>
            <w:tcW w:w="186" w:type="pct"/>
            <w:tcBorders>
              <w:top w:val="single" w:sz="4" w:space="0" w:color="auto"/>
              <w:left w:val="single" w:sz="4" w:space="0" w:color="auto"/>
              <w:right w:val="single" w:sz="4" w:space="0" w:color="auto"/>
            </w:tcBorders>
            <w:vAlign w:val="center"/>
          </w:tcPr>
          <w:p w:rsidR="004B468C" w:rsidRPr="004856F6" w:rsidRDefault="004B468C" w:rsidP="00AD74CC">
            <w:pPr>
              <w:jc w:val="center"/>
              <w:rPr>
                <w:bCs/>
                <w:sz w:val="24"/>
                <w:szCs w:val="24"/>
              </w:rPr>
            </w:pPr>
            <w:r w:rsidRPr="004856F6">
              <w:rPr>
                <w:bCs/>
                <w:sz w:val="24"/>
                <w:szCs w:val="24"/>
              </w:rPr>
              <w:t>1</w:t>
            </w:r>
          </w:p>
        </w:tc>
        <w:tc>
          <w:tcPr>
            <w:tcW w:w="1334" w:type="pct"/>
            <w:tcBorders>
              <w:top w:val="single" w:sz="4" w:space="0" w:color="auto"/>
              <w:left w:val="single" w:sz="4" w:space="0" w:color="auto"/>
              <w:right w:val="single" w:sz="4" w:space="0" w:color="auto"/>
            </w:tcBorders>
            <w:vAlign w:val="center"/>
          </w:tcPr>
          <w:p w:rsidR="004B468C" w:rsidRDefault="00815156" w:rsidP="00AD74CC">
            <w:pPr>
              <w:rPr>
                <w:color w:val="000000"/>
                <w:sz w:val="24"/>
                <w:szCs w:val="24"/>
              </w:rPr>
            </w:pPr>
            <w:r>
              <w:rPr>
                <w:color w:val="000000"/>
                <w:sz w:val="24"/>
                <w:szCs w:val="24"/>
              </w:rPr>
              <w:t>Замок задней двери</w:t>
            </w:r>
          </w:p>
          <w:p w:rsidR="004B468C" w:rsidRPr="004856F6" w:rsidRDefault="004B468C" w:rsidP="00815156">
            <w:pPr>
              <w:rPr>
                <w:color w:val="000000"/>
                <w:sz w:val="24"/>
                <w:szCs w:val="24"/>
              </w:rPr>
            </w:pPr>
            <w:r>
              <w:rPr>
                <w:color w:val="000000"/>
                <w:sz w:val="24"/>
                <w:szCs w:val="24"/>
              </w:rPr>
              <w:t>2</w:t>
            </w:r>
            <w:r w:rsidR="00815156">
              <w:rPr>
                <w:color w:val="000000"/>
                <w:sz w:val="24"/>
                <w:szCs w:val="24"/>
              </w:rPr>
              <w:t>5</w:t>
            </w:r>
            <w:r>
              <w:rPr>
                <w:color w:val="000000"/>
                <w:sz w:val="24"/>
                <w:szCs w:val="24"/>
              </w:rPr>
              <w:t>.</w:t>
            </w:r>
            <w:r w:rsidR="00815156">
              <w:rPr>
                <w:color w:val="000000"/>
                <w:sz w:val="24"/>
                <w:szCs w:val="24"/>
              </w:rPr>
              <w:t>7</w:t>
            </w:r>
            <w:r w:rsidR="003C19CF">
              <w:rPr>
                <w:color w:val="000000"/>
                <w:sz w:val="24"/>
                <w:szCs w:val="24"/>
              </w:rPr>
              <w:t>2.</w:t>
            </w:r>
            <w:r w:rsidR="00815156">
              <w:rPr>
                <w:color w:val="000000"/>
                <w:sz w:val="24"/>
                <w:szCs w:val="24"/>
              </w:rPr>
              <w:t>12</w:t>
            </w:r>
            <w:r>
              <w:rPr>
                <w:color w:val="000000"/>
                <w:sz w:val="24"/>
                <w:szCs w:val="24"/>
              </w:rPr>
              <w:t>.</w:t>
            </w:r>
            <w:r w:rsidR="003C19CF">
              <w:rPr>
                <w:color w:val="000000"/>
                <w:sz w:val="24"/>
                <w:szCs w:val="24"/>
              </w:rPr>
              <w:t>1</w:t>
            </w:r>
            <w:r w:rsidR="00815156">
              <w:rPr>
                <w:color w:val="000000"/>
                <w:sz w:val="24"/>
                <w:szCs w:val="24"/>
              </w:rPr>
              <w:t>10</w:t>
            </w:r>
          </w:p>
        </w:tc>
        <w:tc>
          <w:tcPr>
            <w:tcW w:w="206" w:type="pct"/>
            <w:tcBorders>
              <w:top w:val="single" w:sz="4" w:space="0" w:color="auto"/>
              <w:left w:val="single" w:sz="4" w:space="0" w:color="auto"/>
              <w:right w:val="single" w:sz="4" w:space="0" w:color="auto"/>
            </w:tcBorders>
            <w:vAlign w:val="center"/>
          </w:tcPr>
          <w:p w:rsidR="004B468C" w:rsidRPr="004856F6" w:rsidRDefault="004B468C" w:rsidP="00AD74CC">
            <w:pPr>
              <w:jc w:val="center"/>
              <w:rPr>
                <w:color w:val="000000"/>
                <w:sz w:val="24"/>
                <w:szCs w:val="24"/>
              </w:rPr>
            </w:pPr>
            <w:r>
              <w:rPr>
                <w:color w:val="000000"/>
                <w:sz w:val="24"/>
                <w:szCs w:val="24"/>
              </w:rPr>
              <w:t>шт</w:t>
            </w:r>
          </w:p>
        </w:tc>
        <w:tc>
          <w:tcPr>
            <w:tcW w:w="411" w:type="pct"/>
            <w:tcBorders>
              <w:top w:val="single" w:sz="4" w:space="0" w:color="auto"/>
              <w:left w:val="single" w:sz="4" w:space="0" w:color="auto"/>
              <w:right w:val="single" w:sz="4" w:space="0" w:color="auto"/>
            </w:tcBorders>
            <w:vAlign w:val="center"/>
          </w:tcPr>
          <w:p w:rsidR="004B468C" w:rsidRPr="004856F6" w:rsidRDefault="00815156" w:rsidP="00AD74CC">
            <w:pPr>
              <w:jc w:val="center"/>
              <w:rPr>
                <w:color w:val="000000"/>
                <w:sz w:val="24"/>
                <w:szCs w:val="24"/>
              </w:rPr>
            </w:pPr>
            <w:r>
              <w:rPr>
                <w:color w:val="000000"/>
                <w:sz w:val="24"/>
                <w:szCs w:val="24"/>
              </w:rPr>
              <w:t>1</w:t>
            </w:r>
          </w:p>
        </w:tc>
        <w:tc>
          <w:tcPr>
            <w:tcW w:w="426" w:type="pct"/>
            <w:tcBorders>
              <w:top w:val="single" w:sz="4" w:space="0" w:color="auto"/>
              <w:left w:val="single" w:sz="4" w:space="0" w:color="auto"/>
              <w:right w:val="single" w:sz="4" w:space="0" w:color="auto"/>
            </w:tcBorders>
            <w:vAlign w:val="center"/>
          </w:tcPr>
          <w:p w:rsidR="004B468C" w:rsidRPr="004856F6" w:rsidRDefault="004B468C" w:rsidP="00AD74CC">
            <w:pPr>
              <w:jc w:val="center"/>
              <w:rPr>
                <w:sz w:val="24"/>
                <w:szCs w:val="24"/>
              </w:rPr>
            </w:pPr>
          </w:p>
        </w:tc>
        <w:tc>
          <w:tcPr>
            <w:tcW w:w="537" w:type="pct"/>
            <w:tcBorders>
              <w:top w:val="single" w:sz="4" w:space="0" w:color="auto"/>
              <w:left w:val="single" w:sz="4" w:space="0" w:color="auto"/>
              <w:right w:val="single" w:sz="4" w:space="0" w:color="auto"/>
            </w:tcBorders>
            <w:vAlign w:val="center"/>
          </w:tcPr>
          <w:p w:rsidR="004B468C" w:rsidRPr="004856F6" w:rsidRDefault="004B468C" w:rsidP="00AD74CC">
            <w:pPr>
              <w:jc w:val="center"/>
              <w:rPr>
                <w:sz w:val="24"/>
                <w:szCs w:val="24"/>
              </w:rPr>
            </w:pPr>
          </w:p>
        </w:tc>
        <w:tc>
          <w:tcPr>
            <w:tcW w:w="1899" w:type="pct"/>
            <w:tcBorders>
              <w:top w:val="single" w:sz="4" w:space="0" w:color="auto"/>
              <w:left w:val="single" w:sz="4" w:space="0" w:color="auto"/>
              <w:right w:val="single" w:sz="4" w:space="0" w:color="auto"/>
            </w:tcBorders>
            <w:vAlign w:val="center"/>
          </w:tcPr>
          <w:p w:rsidR="004B468C" w:rsidRPr="00815156" w:rsidRDefault="00815156" w:rsidP="00AD74CC">
            <w:pPr>
              <w:rPr>
                <w:color w:val="000000"/>
                <w:sz w:val="24"/>
                <w:szCs w:val="24"/>
              </w:rPr>
            </w:pPr>
            <w:r>
              <w:t xml:space="preserve">Для ГАЗели </w:t>
            </w:r>
            <w:r>
              <w:rPr>
                <w:lang w:val="en-US"/>
              </w:rPr>
              <w:t xml:space="preserve">NEXT </w:t>
            </w:r>
            <w:r>
              <w:t>(автобус)</w:t>
            </w:r>
          </w:p>
        </w:tc>
      </w:tr>
      <w:tr w:rsidR="004B468C" w:rsidRPr="004856F6" w:rsidTr="00AD74CC">
        <w:trPr>
          <w:trHeight w:val="338"/>
          <w:jc w:val="center"/>
        </w:trPr>
        <w:tc>
          <w:tcPr>
            <w:tcW w:w="186" w:type="pct"/>
            <w:tcBorders>
              <w:top w:val="single" w:sz="4" w:space="0" w:color="auto"/>
              <w:left w:val="single" w:sz="4" w:space="0" w:color="auto"/>
              <w:bottom w:val="single" w:sz="4" w:space="0" w:color="auto"/>
              <w:right w:val="single" w:sz="4" w:space="0" w:color="auto"/>
            </w:tcBorders>
          </w:tcPr>
          <w:p w:rsidR="004B468C" w:rsidRPr="004856F6" w:rsidRDefault="004B468C" w:rsidP="00AD74CC">
            <w:pPr>
              <w:jc w:val="both"/>
              <w:rPr>
                <w:b/>
                <w:sz w:val="24"/>
                <w:szCs w:val="24"/>
              </w:rPr>
            </w:pPr>
          </w:p>
        </w:tc>
        <w:tc>
          <w:tcPr>
            <w:tcW w:w="1334" w:type="pct"/>
            <w:tcBorders>
              <w:top w:val="single" w:sz="4" w:space="0" w:color="auto"/>
              <w:left w:val="single" w:sz="4" w:space="0" w:color="auto"/>
              <w:bottom w:val="single" w:sz="4" w:space="0" w:color="auto"/>
              <w:right w:val="single" w:sz="4" w:space="0" w:color="auto"/>
            </w:tcBorders>
            <w:vAlign w:val="center"/>
          </w:tcPr>
          <w:p w:rsidR="004B468C" w:rsidRPr="004856F6" w:rsidRDefault="004B468C" w:rsidP="00AD74CC">
            <w:pPr>
              <w:rPr>
                <w:color w:val="000000"/>
                <w:sz w:val="24"/>
                <w:szCs w:val="24"/>
              </w:rPr>
            </w:pPr>
          </w:p>
        </w:tc>
        <w:tc>
          <w:tcPr>
            <w:tcW w:w="206" w:type="pct"/>
            <w:tcBorders>
              <w:top w:val="single" w:sz="4" w:space="0" w:color="auto"/>
              <w:left w:val="single" w:sz="4" w:space="0" w:color="auto"/>
              <w:bottom w:val="single" w:sz="4" w:space="0" w:color="auto"/>
              <w:right w:val="single" w:sz="4" w:space="0" w:color="auto"/>
            </w:tcBorders>
            <w:vAlign w:val="center"/>
          </w:tcPr>
          <w:p w:rsidR="004B468C" w:rsidRPr="004856F6" w:rsidRDefault="004B468C" w:rsidP="00AD74CC">
            <w:pPr>
              <w:jc w:val="both"/>
              <w:rPr>
                <w:color w:val="000000"/>
                <w:sz w:val="24"/>
                <w:szCs w:val="24"/>
              </w:rPr>
            </w:pPr>
          </w:p>
        </w:tc>
        <w:tc>
          <w:tcPr>
            <w:tcW w:w="411" w:type="pct"/>
            <w:tcBorders>
              <w:top w:val="single" w:sz="4" w:space="0" w:color="auto"/>
              <w:left w:val="single" w:sz="4" w:space="0" w:color="auto"/>
              <w:bottom w:val="single" w:sz="4" w:space="0" w:color="auto"/>
              <w:right w:val="single" w:sz="4" w:space="0" w:color="auto"/>
            </w:tcBorders>
            <w:vAlign w:val="bottom"/>
          </w:tcPr>
          <w:p w:rsidR="004B468C" w:rsidRPr="004856F6" w:rsidRDefault="004B468C" w:rsidP="00AD74CC">
            <w:pPr>
              <w:jc w:val="both"/>
              <w:rPr>
                <w:sz w:val="24"/>
                <w:szCs w:val="24"/>
              </w:rPr>
            </w:pPr>
          </w:p>
        </w:tc>
        <w:tc>
          <w:tcPr>
            <w:tcW w:w="426" w:type="pct"/>
            <w:tcBorders>
              <w:top w:val="single" w:sz="4" w:space="0" w:color="auto"/>
              <w:left w:val="single" w:sz="4" w:space="0" w:color="auto"/>
              <w:bottom w:val="single" w:sz="4" w:space="0" w:color="auto"/>
              <w:right w:val="single" w:sz="4" w:space="0" w:color="auto"/>
            </w:tcBorders>
          </w:tcPr>
          <w:p w:rsidR="004B468C" w:rsidRPr="004856F6" w:rsidRDefault="004B468C" w:rsidP="00AD74CC">
            <w:pPr>
              <w:jc w:val="both"/>
              <w:rPr>
                <w:sz w:val="24"/>
                <w:szCs w:val="24"/>
              </w:rPr>
            </w:pPr>
            <w:r w:rsidRPr="004856F6">
              <w:rPr>
                <w:sz w:val="24"/>
                <w:szCs w:val="24"/>
              </w:rPr>
              <w:t>Итого:</w:t>
            </w:r>
          </w:p>
        </w:tc>
        <w:tc>
          <w:tcPr>
            <w:tcW w:w="537" w:type="pct"/>
            <w:tcBorders>
              <w:top w:val="single" w:sz="4" w:space="0" w:color="auto"/>
              <w:left w:val="single" w:sz="4" w:space="0" w:color="auto"/>
              <w:bottom w:val="single" w:sz="4" w:space="0" w:color="auto"/>
              <w:right w:val="single" w:sz="4" w:space="0" w:color="auto"/>
            </w:tcBorders>
          </w:tcPr>
          <w:p w:rsidR="004B468C" w:rsidRPr="004856F6" w:rsidRDefault="004B468C" w:rsidP="00AD74CC">
            <w:pPr>
              <w:jc w:val="center"/>
              <w:rPr>
                <w:sz w:val="24"/>
                <w:szCs w:val="24"/>
              </w:rPr>
            </w:pPr>
          </w:p>
        </w:tc>
        <w:tc>
          <w:tcPr>
            <w:tcW w:w="1899" w:type="pct"/>
            <w:tcBorders>
              <w:top w:val="single" w:sz="4" w:space="0" w:color="auto"/>
              <w:left w:val="single" w:sz="4" w:space="0" w:color="auto"/>
              <w:bottom w:val="single" w:sz="4" w:space="0" w:color="auto"/>
              <w:right w:val="single" w:sz="4" w:space="0" w:color="auto"/>
            </w:tcBorders>
            <w:vAlign w:val="center"/>
          </w:tcPr>
          <w:p w:rsidR="004B468C" w:rsidRPr="004856F6" w:rsidRDefault="004B468C" w:rsidP="00AD74CC">
            <w:pPr>
              <w:jc w:val="both"/>
              <w:rPr>
                <w:color w:val="000000"/>
                <w:sz w:val="24"/>
                <w:szCs w:val="24"/>
              </w:rPr>
            </w:pPr>
          </w:p>
        </w:tc>
      </w:tr>
    </w:tbl>
    <w:p w:rsidR="004B468C" w:rsidRPr="004856F6" w:rsidRDefault="004B468C" w:rsidP="004B468C">
      <w:pPr>
        <w:ind w:left="708" w:firstLine="708"/>
        <w:jc w:val="both"/>
        <w:rPr>
          <w:sz w:val="24"/>
          <w:szCs w:val="24"/>
        </w:rPr>
      </w:pPr>
    </w:p>
    <w:p w:rsidR="004B468C" w:rsidRPr="004856F6" w:rsidRDefault="004B468C" w:rsidP="004B468C">
      <w:pPr>
        <w:ind w:left="708" w:firstLine="708"/>
        <w:jc w:val="both"/>
        <w:rPr>
          <w:sz w:val="24"/>
          <w:szCs w:val="24"/>
        </w:rPr>
      </w:pPr>
      <w:r w:rsidRPr="004856F6">
        <w:rPr>
          <w:sz w:val="24"/>
          <w:szCs w:val="24"/>
        </w:rPr>
        <w:t>Заказчик _________________</w:t>
      </w:r>
      <w:r>
        <w:rPr>
          <w:sz w:val="24"/>
          <w:szCs w:val="24"/>
        </w:rPr>
        <w:t xml:space="preserve"> </w:t>
      </w:r>
      <w:r w:rsidR="00745546">
        <w:rPr>
          <w:sz w:val="24"/>
          <w:szCs w:val="24"/>
        </w:rPr>
        <w:t>М</w:t>
      </w:r>
      <w:r>
        <w:rPr>
          <w:sz w:val="24"/>
          <w:szCs w:val="24"/>
        </w:rPr>
        <w:t>.</w:t>
      </w:r>
      <w:r w:rsidR="00745546">
        <w:rPr>
          <w:sz w:val="24"/>
          <w:szCs w:val="24"/>
        </w:rPr>
        <w:t>А</w:t>
      </w:r>
      <w:r>
        <w:rPr>
          <w:sz w:val="24"/>
          <w:szCs w:val="24"/>
        </w:rPr>
        <w:t xml:space="preserve">. </w:t>
      </w:r>
      <w:r w:rsidR="00745546">
        <w:rPr>
          <w:sz w:val="24"/>
          <w:szCs w:val="24"/>
        </w:rPr>
        <w:t>Луданов</w:t>
      </w:r>
      <w:r>
        <w:rPr>
          <w:sz w:val="24"/>
          <w:szCs w:val="24"/>
        </w:rPr>
        <w:t>а</w:t>
      </w:r>
      <w:r w:rsidRPr="004856F6">
        <w:rPr>
          <w:sz w:val="24"/>
          <w:szCs w:val="24"/>
        </w:rPr>
        <w:t xml:space="preserve">                             Поставщик ______________ </w:t>
      </w:r>
    </w:p>
    <w:p w:rsidR="004B468C" w:rsidRPr="004856F6" w:rsidRDefault="004B468C" w:rsidP="004B468C">
      <w:pPr>
        <w:ind w:left="1416"/>
        <w:jc w:val="both"/>
        <w:rPr>
          <w:sz w:val="24"/>
          <w:szCs w:val="24"/>
        </w:rPr>
        <w:sectPr w:rsidR="004B468C" w:rsidRPr="004856F6" w:rsidSect="00DA41B6">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284" w:right="567" w:bottom="426" w:left="567" w:header="284" w:footer="284" w:gutter="0"/>
          <w:cols w:space="60"/>
          <w:noEndnote/>
        </w:sectPr>
      </w:pPr>
      <w:r w:rsidRPr="004856F6">
        <w:rPr>
          <w:sz w:val="24"/>
          <w:szCs w:val="24"/>
          <w:vertAlign w:val="superscript"/>
        </w:rPr>
        <w:t>М. П.</w:t>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r>
      <w:r>
        <w:rPr>
          <w:sz w:val="24"/>
          <w:szCs w:val="24"/>
          <w:vertAlign w:val="superscript"/>
        </w:rPr>
        <w:t xml:space="preserve">          </w:t>
      </w:r>
      <w:r w:rsidRPr="004856F6">
        <w:rPr>
          <w:sz w:val="24"/>
          <w:szCs w:val="24"/>
          <w:vertAlign w:val="superscript"/>
        </w:rPr>
        <w:t>М.П</w:t>
      </w:r>
      <w:r>
        <w:rPr>
          <w:sz w:val="24"/>
          <w:szCs w:val="24"/>
          <w:vertAlign w:val="superscript"/>
        </w:rPr>
        <w:t>.</w:t>
      </w:r>
    </w:p>
    <w:p w:rsidR="004B468C" w:rsidRPr="004856F6" w:rsidRDefault="004B468C" w:rsidP="004B468C">
      <w:pPr>
        <w:keepNext/>
        <w:keepLines/>
        <w:tabs>
          <w:tab w:val="left" w:pos="2373"/>
          <w:tab w:val="center" w:pos="4818"/>
        </w:tabs>
        <w:jc w:val="right"/>
        <w:rPr>
          <w:sz w:val="24"/>
          <w:szCs w:val="24"/>
        </w:rPr>
      </w:pPr>
      <w:r w:rsidRPr="004856F6">
        <w:rPr>
          <w:sz w:val="24"/>
          <w:szCs w:val="24"/>
        </w:rPr>
        <w:lastRenderedPageBreak/>
        <w:t>Приложение № 2 к Договору</w:t>
      </w:r>
    </w:p>
    <w:p w:rsidR="004B468C" w:rsidRPr="004856F6" w:rsidRDefault="004B468C" w:rsidP="004B468C">
      <w:pPr>
        <w:ind w:left="5580"/>
        <w:jc w:val="right"/>
        <w:rPr>
          <w:sz w:val="24"/>
          <w:szCs w:val="24"/>
        </w:rPr>
      </w:pPr>
      <w:r w:rsidRPr="004856F6">
        <w:rPr>
          <w:sz w:val="24"/>
          <w:szCs w:val="24"/>
        </w:rPr>
        <w:t>от «__»_______2022г. № ____</w:t>
      </w:r>
    </w:p>
    <w:p w:rsidR="004B468C" w:rsidRPr="004856F6" w:rsidRDefault="004B468C" w:rsidP="004B468C">
      <w:pPr>
        <w:jc w:val="center"/>
        <w:rPr>
          <w:b/>
          <w:bCs/>
          <w:sz w:val="24"/>
          <w:szCs w:val="24"/>
        </w:rPr>
      </w:pPr>
      <w:r w:rsidRPr="004856F6">
        <w:rPr>
          <w:b/>
          <w:bCs/>
          <w:sz w:val="24"/>
          <w:szCs w:val="24"/>
        </w:rPr>
        <w:t>КАЛЕНДАРНЫЙ ПЛАН</w:t>
      </w:r>
    </w:p>
    <w:p w:rsidR="004B468C" w:rsidRPr="004856F6" w:rsidRDefault="004B468C" w:rsidP="004B468C">
      <w:pPr>
        <w:jc w:val="center"/>
        <w:rPr>
          <w:b/>
          <w:bCs/>
          <w:sz w:val="24"/>
          <w:szCs w:val="24"/>
        </w:rPr>
      </w:pPr>
      <w:r w:rsidRPr="004856F6">
        <w:rPr>
          <w:b/>
          <w:bCs/>
          <w:sz w:val="24"/>
          <w:szCs w:val="24"/>
        </w:rPr>
        <w:t>выполнения поставки по Договору</w:t>
      </w:r>
    </w:p>
    <w:p w:rsidR="004B468C" w:rsidRPr="004856F6" w:rsidRDefault="004B468C" w:rsidP="004B468C">
      <w:pPr>
        <w:jc w:val="center"/>
        <w:rPr>
          <w:b/>
          <w:bCs/>
          <w:sz w:val="24"/>
          <w:szCs w:val="24"/>
        </w:rPr>
      </w:pP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3583"/>
        <w:gridCol w:w="2268"/>
        <w:gridCol w:w="3686"/>
        <w:gridCol w:w="5953"/>
      </w:tblGrid>
      <w:tr w:rsidR="004B468C" w:rsidRPr="004856F6" w:rsidTr="00AD74CC">
        <w:trPr>
          <w:trHeight w:val="739"/>
        </w:trPr>
        <w:tc>
          <w:tcPr>
            <w:tcW w:w="636" w:type="dxa"/>
            <w:vAlign w:val="center"/>
          </w:tcPr>
          <w:p w:rsidR="004B468C" w:rsidRPr="004856F6" w:rsidRDefault="004B468C" w:rsidP="00AD74CC">
            <w:pPr>
              <w:jc w:val="center"/>
              <w:rPr>
                <w:sz w:val="24"/>
                <w:szCs w:val="24"/>
              </w:rPr>
            </w:pPr>
            <w:r w:rsidRPr="004856F6">
              <w:rPr>
                <w:sz w:val="24"/>
                <w:szCs w:val="24"/>
              </w:rPr>
              <w:t>№</w:t>
            </w:r>
          </w:p>
          <w:p w:rsidR="004B468C" w:rsidRPr="004856F6" w:rsidRDefault="004B468C" w:rsidP="00AD74CC">
            <w:pPr>
              <w:jc w:val="center"/>
              <w:rPr>
                <w:sz w:val="24"/>
                <w:szCs w:val="24"/>
              </w:rPr>
            </w:pPr>
            <w:r w:rsidRPr="004856F6">
              <w:rPr>
                <w:sz w:val="24"/>
                <w:szCs w:val="24"/>
              </w:rPr>
              <w:t>п/п</w:t>
            </w:r>
          </w:p>
        </w:tc>
        <w:tc>
          <w:tcPr>
            <w:tcW w:w="3583" w:type="dxa"/>
            <w:vAlign w:val="center"/>
          </w:tcPr>
          <w:p w:rsidR="004B468C" w:rsidRPr="004856F6" w:rsidRDefault="004B468C" w:rsidP="00AD74CC">
            <w:pPr>
              <w:jc w:val="center"/>
              <w:rPr>
                <w:sz w:val="24"/>
                <w:szCs w:val="24"/>
              </w:rPr>
            </w:pPr>
            <w:r w:rsidRPr="004856F6">
              <w:rPr>
                <w:sz w:val="24"/>
                <w:szCs w:val="24"/>
              </w:rPr>
              <w:t>Наименование Товара, ОКПД2</w:t>
            </w:r>
          </w:p>
        </w:tc>
        <w:tc>
          <w:tcPr>
            <w:tcW w:w="2268" w:type="dxa"/>
            <w:vAlign w:val="center"/>
          </w:tcPr>
          <w:p w:rsidR="004B468C" w:rsidRPr="004856F6" w:rsidRDefault="004B468C" w:rsidP="00AD74CC">
            <w:pPr>
              <w:jc w:val="center"/>
              <w:rPr>
                <w:sz w:val="24"/>
                <w:szCs w:val="24"/>
              </w:rPr>
            </w:pPr>
            <w:r w:rsidRPr="004856F6">
              <w:rPr>
                <w:sz w:val="24"/>
                <w:szCs w:val="24"/>
              </w:rPr>
              <w:t>Срок поставки Товара</w:t>
            </w:r>
          </w:p>
        </w:tc>
        <w:tc>
          <w:tcPr>
            <w:tcW w:w="3686" w:type="dxa"/>
            <w:vAlign w:val="center"/>
          </w:tcPr>
          <w:p w:rsidR="004B468C" w:rsidRPr="004856F6" w:rsidRDefault="004B468C" w:rsidP="00AD74CC">
            <w:pPr>
              <w:jc w:val="center"/>
              <w:rPr>
                <w:sz w:val="24"/>
                <w:szCs w:val="24"/>
              </w:rPr>
            </w:pPr>
            <w:r w:rsidRPr="004856F6">
              <w:rPr>
                <w:sz w:val="24"/>
                <w:szCs w:val="24"/>
              </w:rPr>
              <w:t>Требования к размерам и упаковке Товара</w:t>
            </w:r>
          </w:p>
        </w:tc>
        <w:tc>
          <w:tcPr>
            <w:tcW w:w="5953" w:type="dxa"/>
            <w:vAlign w:val="center"/>
          </w:tcPr>
          <w:p w:rsidR="004B468C" w:rsidRPr="004856F6" w:rsidRDefault="004B468C" w:rsidP="00AD74CC">
            <w:pPr>
              <w:jc w:val="center"/>
              <w:rPr>
                <w:sz w:val="24"/>
                <w:szCs w:val="24"/>
              </w:rPr>
            </w:pPr>
            <w:r w:rsidRPr="004856F6">
              <w:rPr>
                <w:sz w:val="24"/>
                <w:szCs w:val="24"/>
              </w:rPr>
              <w:t>Место и условия поставки Товара</w:t>
            </w:r>
          </w:p>
        </w:tc>
      </w:tr>
      <w:tr w:rsidR="004B468C" w:rsidRPr="004856F6" w:rsidTr="00AD74CC">
        <w:trPr>
          <w:trHeight w:val="339"/>
        </w:trPr>
        <w:tc>
          <w:tcPr>
            <w:tcW w:w="636" w:type="dxa"/>
            <w:vAlign w:val="center"/>
          </w:tcPr>
          <w:p w:rsidR="004B468C" w:rsidRPr="004856F6" w:rsidRDefault="004B468C" w:rsidP="00AD74CC">
            <w:pPr>
              <w:jc w:val="center"/>
              <w:rPr>
                <w:bCs/>
                <w:sz w:val="24"/>
                <w:szCs w:val="24"/>
              </w:rPr>
            </w:pPr>
            <w:r w:rsidRPr="004856F6">
              <w:rPr>
                <w:bCs/>
                <w:sz w:val="24"/>
                <w:szCs w:val="24"/>
              </w:rPr>
              <w:t>1</w:t>
            </w:r>
          </w:p>
        </w:tc>
        <w:tc>
          <w:tcPr>
            <w:tcW w:w="3583" w:type="dxa"/>
            <w:vAlign w:val="center"/>
          </w:tcPr>
          <w:p w:rsidR="00815156" w:rsidRDefault="00815156" w:rsidP="00815156">
            <w:pPr>
              <w:rPr>
                <w:color w:val="000000"/>
                <w:sz w:val="24"/>
                <w:szCs w:val="24"/>
              </w:rPr>
            </w:pPr>
            <w:r>
              <w:rPr>
                <w:color w:val="000000"/>
                <w:sz w:val="24"/>
                <w:szCs w:val="24"/>
              </w:rPr>
              <w:t>Замок задней двери</w:t>
            </w:r>
          </w:p>
          <w:p w:rsidR="004B468C" w:rsidRPr="004856F6" w:rsidRDefault="00815156" w:rsidP="00815156">
            <w:pPr>
              <w:rPr>
                <w:color w:val="000000"/>
                <w:sz w:val="24"/>
                <w:szCs w:val="24"/>
              </w:rPr>
            </w:pPr>
            <w:r>
              <w:rPr>
                <w:color w:val="000000"/>
                <w:sz w:val="24"/>
                <w:szCs w:val="24"/>
              </w:rPr>
              <w:t>25.72.12.110</w:t>
            </w:r>
          </w:p>
        </w:tc>
        <w:tc>
          <w:tcPr>
            <w:tcW w:w="2268" w:type="dxa"/>
            <w:vAlign w:val="center"/>
          </w:tcPr>
          <w:p w:rsidR="004B468C" w:rsidRPr="00AC277D" w:rsidRDefault="004B468C" w:rsidP="00AD74CC">
            <w:pPr>
              <w:widowControl/>
              <w:tabs>
                <w:tab w:val="left" w:pos="360"/>
              </w:tabs>
              <w:autoSpaceDE/>
              <w:autoSpaceDN/>
              <w:adjustRightInd/>
              <w:ind w:firstLine="567"/>
              <w:jc w:val="both"/>
              <w:rPr>
                <w:bCs/>
                <w:sz w:val="24"/>
                <w:szCs w:val="24"/>
              </w:rPr>
            </w:pPr>
            <w:r w:rsidRPr="00AC277D">
              <w:rPr>
                <w:sz w:val="24"/>
                <w:szCs w:val="24"/>
              </w:rPr>
              <w:t xml:space="preserve">с даты заключения договора по </w:t>
            </w:r>
            <w:r w:rsidR="00815156">
              <w:rPr>
                <w:sz w:val="24"/>
                <w:szCs w:val="24"/>
              </w:rPr>
              <w:t>2</w:t>
            </w:r>
            <w:r w:rsidR="00745546">
              <w:rPr>
                <w:sz w:val="24"/>
                <w:szCs w:val="24"/>
              </w:rPr>
              <w:t>1</w:t>
            </w:r>
            <w:r w:rsidRPr="00AC277D">
              <w:rPr>
                <w:sz w:val="24"/>
                <w:szCs w:val="24"/>
              </w:rPr>
              <w:t xml:space="preserve"> </w:t>
            </w:r>
            <w:r w:rsidR="00745546">
              <w:rPr>
                <w:sz w:val="24"/>
                <w:szCs w:val="24"/>
              </w:rPr>
              <w:t>октябр</w:t>
            </w:r>
            <w:r w:rsidRPr="00AC277D">
              <w:rPr>
                <w:sz w:val="24"/>
                <w:szCs w:val="24"/>
              </w:rPr>
              <w:t>я 2022 года.</w:t>
            </w:r>
          </w:p>
          <w:p w:rsidR="004B468C" w:rsidRPr="004856F6" w:rsidRDefault="004B468C" w:rsidP="00AD74CC">
            <w:pPr>
              <w:jc w:val="center"/>
              <w:rPr>
                <w:sz w:val="24"/>
                <w:szCs w:val="24"/>
              </w:rPr>
            </w:pPr>
          </w:p>
        </w:tc>
        <w:tc>
          <w:tcPr>
            <w:tcW w:w="3686" w:type="dxa"/>
            <w:shd w:val="clear" w:color="auto" w:fill="auto"/>
            <w:vAlign w:val="center"/>
          </w:tcPr>
          <w:p w:rsidR="004B468C" w:rsidRPr="004856F6" w:rsidRDefault="004B468C" w:rsidP="00AD74CC">
            <w:pPr>
              <w:jc w:val="center"/>
              <w:rPr>
                <w:sz w:val="24"/>
                <w:szCs w:val="24"/>
              </w:rPr>
            </w:pPr>
            <w:r w:rsidRPr="00E24C4C">
              <w:rPr>
                <w:sz w:val="22"/>
                <w:szCs w:val="22"/>
              </w:rPr>
              <w:t>Товар должен быть упакова</w:t>
            </w:r>
            <w:r>
              <w:rPr>
                <w:sz w:val="22"/>
                <w:szCs w:val="22"/>
              </w:rPr>
              <w:t xml:space="preserve">н в тару, </w:t>
            </w:r>
            <w:r w:rsidRPr="00E24C4C">
              <w:rPr>
                <w:sz w:val="22"/>
                <w:szCs w:val="22"/>
              </w:rPr>
              <w:t xml:space="preserve"> обеспечивающую его сохранность при перевозке и хранении.</w:t>
            </w:r>
          </w:p>
        </w:tc>
        <w:tc>
          <w:tcPr>
            <w:tcW w:w="5953" w:type="dxa"/>
            <w:vAlign w:val="center"/>
          </w:tcPr>
          <w:p w:rsidR="004B468C" w:rsidRDefault="004B468C" w:rsidP="00AD74CC">
            <w:pPr>
              <w:jc w:val="center"/>
              <w:rPr>
                <w:iCs/>
                <w:noProof/>
                <w:color w:val="000000"/>
                <w:sz w:val="22"/>
                <w:szCs w:val="22"/>
              </w:rPr>
            </w:pPr>
            <w:r w:rsidRPr="00B14D60">
              <w:rPr>
                <w:sz w:val="22"/>
                <w:szCs w:val="22"/>
              </w:rPr>
              <w:t>Владимирская обл., г. Вязники, ул. Чехова, д. 31.</w:t>
            </w:r>
            <w:r>
              <w:rPr>
                <w:sz w:val="24"/>
                <w:szCs w:val="24"/>
              </w:rPr>
              <w:t xml:space="preserve"> </w:t>
            </w:r>
          </w:p>
          <w:p w:rsidR="004B468C" w:rsidRPr="00B14D60" w:rsidRDefault="004B468C" w:rsidP="00AD74CC">
            <w:pPr>
              <w:jc w:val="center"/>
              <w:rPr>
                <w:iCs/>
                <w:noProof/>
                <w:color w:val="000000"/>
                <w:sz w:val="22"/>
                <w:szCs w:val="22"/>
              </w:rPr>
            </w:pPr>
            <w:r w:rsidRPr="00B14D60">
              <w:rPr>
                <w:iCs/>
                <w:noProof/>
                <w:color w:val="000000"/>
                <w:sz w:val="22"/>
                <w:szCs w:val="22"/>
              </w:rPr>
              <w:t xml:space="preserve"> Поставка, разгрузки силами и средствами поставщика по месту  доставки товара,</w:t>
            </w:r>
            <w:r w:rsidRPr="00B14D60">
              <w:rPr>
                <w:i/>
                <w:iCs/>
                <w:noProof/>
                <w:color w:val="000000"/>
                <w:sz w:val="22"/>
                <w:szCs w:val="22"/>
              </w:rPr>
              <w:t xml:space="preserve"> </w:t>
            </w:r>
            <w:r w:rsidRPr="00B14D60">
              <w:rPr>
                <w:iCs/>
                <w:noProof/>
                <w:color w:val="000000"/>
                <w:sz w:val="22"/>
                <w:szCs w:val="22"/>
              </w:rPr>
              <w:t>поставка Товара осуществляется в рабочее время с 9-00 до 16-00 часов с Понедельника по Пятницу.</w:t>
            </w:r>
          </w:p>
          <w:p w:rsidR="004B468C" w:rsidRPr="004856F6" w:rsidRDefault="004B468C" w:rsidP="00AD74CC">
            <w:pPr>
              <w:jc w:val="both"/>
              <w:rPr>
                <w:sz w:val="24"/>
                <w:szCs w:val="24"/>
              </w:rPr>
            </w:pPr>
          </w:p>
        </w:tc>
      </w:tr>
    </w:tbl>
    <w:p w:rsidR="004B468C" w:rsidRPr="004856F6" w:rsidRDefault="004B468C" w:rsidP="004B468C">
      <w:pPr>
        <w:shd w:val="clear" w:color="auto" w:fill="FFFFFF"/>
        <w:ind w:right="883"/>
        <w:jc w:val="both"/>
        <w:rPr>
          <w:sz w:val="24"/>
          <w:szCs w:val="24"/>
        </w:rPr>
      </w:pPr>
    </w:p>
    <w:p w:rsidR="004B468C" w:rsidRDefault="004B468C" w:rsidP="004B468C">
      <w:pPr>
        <w:shd w:val="clear" w:color="auto" w:fill="FFFFFF"/>
        <w:ind w:right="883"/>
        <w:jc w:val="both"/>
        <w:rPr>
          <w:sz w:val="24"/>
          <w:szCs w:val="24"/>
        </w:rPr>
      </w:pPr>
      <w:r w:rsidRPr="004856F6">
        <w:rPr>
          <w:sz w:val="24"/>
          <w:szCs w:val="24"/>
        </w:rPr>
        <w:t xml:space="preserve">Заказчик _______________  </w:t>
      </w:r>
      <w:r w:rsidR="00745546">
        <w:rPr>
          <w:sz w:val="24"/>
          <w:szCs w:val="24"/>
        </w:rPr>
        <w:t>М</w:t>
      </w:r>
      <w:r>
        <w:rPr>
          <w:sz w:val="24"/>
          <w:szCs w:val="24"/>
        </w:rPr>
        <w:t>.</w:t>
      </w:r>
      <w:r w:rsidR="00745546">
        <w:rPr>
          <w:sz w:val="24"/>
          <w:szCs w:val="24"/>
        </w:rPr>
        <w:t>А</w:t>
      </w:r>
      <w:r>
        <w:rPr>
          <w:sz w:val="24"/>
          <w:szCs w:val="24"/>
        </w:rPr>
        <w:t xml:space="preserve">. </w:t>
      </w:r>
      <w:r w:rsidR="00745546">
        <w:rPr>
          <w:sz w:val="24"/>
          <w:szCs w:val="24"/>
        </w:rPr>
        <w:t>Луданов</w:t>
      </w:r>
      <w:r>
        <w:rPr>
          <w:sz w:val="24"/>
          <w:szCs w:val="24"/>
        </w:rPr>
        <w:t>а</w:t>
      </w:r>
      <w:r w:rsidRPr="004856F6">
        <w:rPr>
          <w:sz w:val="24"/>
          <w:szCs w:val="24"/>
        </w:rPr>
        <w:t xml:space="preserve">                      </w:t>
      </w:r>
      <w:r>
        <w:rPr>
          <w:sz w:val="24"/>
          <w:szCs w:val="24"/>
        </w:rPr>
        <w:t xml:space="preserve">                       </w:t>
      </w:r>
      <w:r w:rsidRPr="004856F6">
        <w:rPr>
          <w:sz w:val="24"/>
          <w:szCs w:val="24"/>
        </w:rPr>
        <w:t xml:space="preserve">             Поставщик ______________</w:t>
      </w:r>
    </w:p>
    <w:p w:rsidR="004B468C" w:rsidRPr="004856F6" w:rsidRDefault="004B468C" w:rsidP="004B468C">
      <w:pPr>
        <w:shd w:val="clear" w:color="auto" w:fill="FFFFFF"/>
        <w:ind w:right="883"/>
        <w:jc w:val="both"/>
        <w:rPr>
          <w:sz w:val="24"/>
          <w:szCs w:val="24"/>
        </w:rPr>
        <w:sectPr w:rsidR="004B468C" w:rsidRPr="004856F6" w:rsidSect="00C0020A">
          <w:footerReference w:type="even" r:id="rId15"/>
          <w:footerReference w:type="default" r:id="rId16"/>
          <w:pgSz w:w="16838" w:h="11906" w:orient="landscape"/>
          <w:pgMar w:top="1134" w:right="567" w:bottom="851" w:left="425" w:header="709" w:footer="709" w:gutter="0"/>
          <w:cols w:space="708"/>
          <w:docGrid w:linePitch="360"/>
        </w:sectPr>
      </w:pPr>
      <w:r w:rsidRPr="004856F6">
        <w:rPr>
          <w:sz w:val="24"/>
          <w:szCs w:val="24"/>
        </w:rPr>
        <w:t>М.п.</w:t>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t>м.п.</w:t>
      </w:r>
    </w:p>
    <w:p w:rsidR="004B468C" w:rsidRPr="004856F6" w:rsidRDefault="004B468C" w:rsidP="004B468C">
      <w:pPr>
        <w:keepNext/>
        <w:jc w:val="center"/>
        <w:outlineLvl w:val="0"/>
        <w:rPr>
          <w:b/>
          <w:bCs/>
          <w:sz w:val="24"/>
          <w:szCs w:val="24"/>
        </w:rPr>
      </w:pPr>
    </w:p>
    <w:p w:rsidR="005876DB" w:rsidRDefault="005876DB"/>
    <w:sectPr w:rsidR="005876DB" w:rsidSect="00934118">
      <w:headerReference w:type="even" r:id="rId17"/>
      <w:footerReference w:type="even" r:id="rId18"/>
      <w:pgSz w:w="11907" w:h="16839" w:code="9"/>
      <w:pgMar w:top="567" w:right="851" w:bottom="284" w:left="1134" w:header="72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5138" w:rsidRDefault="004D5138" w:rsidP="00EA5D82">
      <w:r>
        <w:separator/>
      </w:r>
    </w:p>
  </w:endnote>
  <w:endnote w:type="continuationSeparator" w:id="1">
    <w:p w:rsidR="004D5138" w:rsidRDefault="004D5138" w:rsidP="00EA5D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118" w:rsidRDefault="00DE3843" w:rsidP="00BD5DA0">
    <w:pPr>
      <w:pStyle w:val="a6"/>
      <w:framePr w:wrap="around" w:vAnchor="text" w:hAnchor="margin" w:xAlign="right" w:y="1"/>
      <w:rPr>
        <w:rStyle w:val="a5"/>
      </w:rPr>
    </w:pPr>
    <w:r>
      <w:rPr>
        <w:rStyle w:val="a5"/>
      </w:rPr>
      <w:fldChar w:fldCharType="begin"/>
    </w:r>
    <w:r w:rsidR="004B468C">
      <w:rPr>
        <w:rStyle w:val="a5"/>
      </w:rPr>
      <w:instrText xml:space="preserve">PAGE  </w:instrText>
    </w:r>
    <w:r>
      <w:rPr>
        <w:rStyle w:val="a5"/>
      </w:rPr>
      <w:fldChar w:fldCharType="separate"/>
    </w:r>
    <w:r w:rsidR="004B468C">
      <w:rPr>
        <w:rStyle w:val="a5"/>
        <w:noProof/>
      </w:rPr>
      <w:t>1</w:t>
    </w:r>
    <w:r>
      <w:rPr>
        <w:rStyle w:val="a5"/>
      </w:rPr>
      <w:fldChar w:fldCharType="end"/>
    </w:r>
  </w:p>
  <w:p w:rsidR="00934118" w:rsidRDefault="004D5138" w:rsidP="00BD5DA0">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118" w:rsidRDefault="00DE3843" w:rsidP="00BD5DA0">
    <w:pPr>
      <w:pStyle w:val="a6"/>
      <w:framePr w:wrap="around" w:vAnchor="text" w:hAnchor="margin" w:xAlign="right" w:y="1"/>
      <w:rPr>
        <w:rStyle w:val="a5"/>
      </w:rPr>
    </w:pPr>
    <w:r>
      <w:rPr>
        <w:rStyle w:val="a5"/>
      </w:rPr>
      <w:fldChar w:fldCharType="begin"/>
    </w:r>
    <w:r w:rsidR="004B468C">
      <w:rPr>
        <w:rStyle w:val="a5"/>
      </w:rPr>
      <w:instrText xml:space="preserve">PAGE  </w:instrText>
    </w:r>
    <w:r>
      <w:rPr>
        <w:rStyle w:val="a5"/>
      </w:rPr>
      <w:fldChar w:fldCharType="separate"/>
    </w:r>
    <w:r w:rsidR="00815156">
      <w:rPr>
        <w:rStyle w:val="a5"/>
        <w:noProof/>
      </w:rPr>
      <w:t>4</w:t>
    </w:r>
    <w:r>
      <w:rPr>
        <w:rStyle w:val="a5"/>
      </w:rPr>
      <w:fldChar w:fldCharType="end"/>
    </w:r>
  </w:p>
  <w:p w:rsidR="00934118" w:rsidRDefault="004D5138" w:rsidP="00BD5DA0">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118" w:rsidRDefault="004D5138">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118" w:rsidRDefault="004D5138">
    <w:pPr>
      <w:framePr w:wrap="auto" w:vAnchor="text" w:hAnchor="margin" w:xAlign="center" w:y="1"/>
    </w:pPr>
  </w:p>
  <w:p w:rsidR="00934118" w:rsidRDefault="004D5138"/>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118" w:rsidRDefault="004D5138">
    <w:pPr>
      <w:pStyle w:val="a6"/>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118" w:rsidRDefault="00DE3843" w:rsidP="00BD5DA0">
    <w:pPr>
      <w:pStyle w:val="a6"/>
      <w:framePr w:wrap="around" w:vAnchor="text" w:hAnchor="margin" w:xAlign="right" w:y="1"/>
      <w:rPr>
        <w:rStyle w:val="a5"/>
      </w:rPr>
    </w:pPr>
    <w:r>
      <w:rPr>
        <w:rStyle w:val="a5"/>
      </w:rPr>
      <w:fldChar w:fldCharType="begin"/>
    </w:r>
    <w:r w:rsidR="004B468C">
      <w:rPr>
        <w:rStyle w:val="a5"/>
      </w:rPr>
      <w:instrText xml:space="preserve">PAGE  </w:instrText>
    </w:r>
    <w:r>
      <w:rPr>
        <w:rStyle w:val="a5"/>
      </w:rPr>
      <w:fldChar w:fldCharType="separate"/>
    </w:r>
    <w:r w:rsidR="004B468C">
      <w:rPr>
        <w:rStyle w:val="a5"/>
        <w:noProof/>
      </w:rPr>
      <w:t>1</w:t>
    </w:r>
    <w:r>
      <w:rPr>
        <w:rStyle w:val="a5"/>
      </w:rPr>
      <w:fldChar w:fldCharType="end"/>
    </w:r>
  </w:p>
  <w:p w:rsidR="00934118" w:rsidRDefault="004D5138" w:rsidP="00BD5DA0">
    <w:pPr>
      <w:pStyle w:val="a6"/>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118" w:rsidRDefault="00DE3843" w:rsidP="00BD5DA0">
    <w:pPr>
      <w:pStyle w:val="a6"/>
      <w:framePr w:wrap="around" w:vAnchor="text" w:hAnchor="margin" w:xAlign="right" w:y="1"/>
      <w:rPr>
        <w:rStyle w:val="a5"/>
      </w:rPr>
    </w:pPr>
    <w:r>
      <w:rPr>
        <w:rStyle w:val="a5"/>
      </w:rPr>
      <w:fldChar w:fldCharType="begin"/>
    </w:r>
    <w:r w:rsidR="004B468C">
      <w:rPr>
        <w:rStyle w:val="a5"/>
      </w:rPr>
      <w:instrText xml:space="preserve">PAGE  </w:instrText>
    </w:r>
    <w:r>
      <w:rPr>
        <w:rStyle w:val="a5"/>
      </w:rPr>
      <w:fldChar w:fldCharType="separate"/>
    </w:r>
    <w:r w:rsidR="00815156">
      <w:rPr>
        <w:rStyle w:val="a5"/>
        <w:noProof/>
      </w:rPr>
      <w:t>6</w:t>
    </w:r>
    <w:r>
      <w:rPr>
        <w:rStyle w:val="a5"/>
      </w:rPr>
      <w:fldChar w:fldCharType="end"/>
    </w:r>
  </w:p>
  <w:p w:rsidR="00934118" w:rsidRDefault="004D5138" w:rsidP="00BD5DA0">
    <w:pPr>
      <w:pStyle w:val="a6"/>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1C6" w:rsidRDefault="00DE3843" w:rsidP="00AA2A41">
    <w:pPr>
      <w:pStyle w:val="a6"/>
      <w:framePr w:wrap="around" w:vAnchor="text" w:hAnchor="margin" w:xAlign="center" w:y="1"/>
      <w:rPr>
        <w:rStyle w:val="a5"/>
      </w:rPr>
    </w:pPr>
    <w:r>
      <w:rPr>
        <w:rStyle w:val="a5"/>
      </w:rPr>
      <w:fldChar w:fldCharType="begin"/>
    </w:r>
    <w:r w:rsidR="004B468C">
      <w:rPr>
        <w:rStyle w:val="a5"/>
      </w:rPr>
      <w:instrText xml:space="preserve">PAGE  </w:instrText>
    </w:r>
    <w:r>
      <w:rPr>
        <w:rStyle w:val="a5"/>
      </w:rPr>
      <w:fldChar w:fldCharType="end"/>
    </w:r>
  </w:p>
  <w:p w:rsidR="000D01C6" w:rsidRDefault="004D513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5138" w:rsidRDefault="004D5138" w:rsidP="00EA5D82">
      <w:r>
        <w:separator/>
      </w:r>
    </w:p>
  </w:footnote>
  <w:footnote w:type="continuationSeparator" w:id="1">
    <w:p w:rsidR="004D5138" w:rsidRDefault="004D5138" w:rsidP="00EA5D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118" w:rsidRDefault="004D513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118" w:rsidRDefault="004D5138">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118" w:rsidRDefault="004D5138">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1C6" w:rsidRDefault="00DE3843" w:rsidP="001B35EF">
    <w:pPr>
      <w:pStyle w:val="a3"/>
      <w:framePr w:wrap="around" w:vAnchor="text" w:hAnchor="margin" w:xAlign="center" w:y="1"/>
      <w:rPr>
        <w:rStyle w:val="a5"/>
      </w:rPr>
    </w:pPr>
    <w:r>
      <w:rPr>
        <w:rStyle w:val="a5"/>
      </w:rPr>
      <w:fldChar w:fldCharType="begin"/>
    </w:r>
    <w:r w:rsidR="004B468C">
      <w:rPr>
        <w:rStyle w:val="a5"/>
      </w:rPr>
      <w:instrText xml:space="preserve">PAGE  </w:instrText>
    </w:r>
    <w:r>
      <w:rPr>
        <w:rStyle w:val="a5"/>
      </w:rPr>
      <w:fldChar w:fldCharType="end"/>
    </w:r>
  </w:p>
  <w:p w:rsidR="000D01C6" w:rsidRDefault="004D513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256DF"/>
    <w:multiLevelType w:val="multilevel"/>
    <w:tmpl w:val="FA96E806"/>
    <w:lvl w:ilvl="0">
      <w:start w:val="2"/>
      <w:numFmt w:val="decimal"/>
      <w:lvlText w:val="%1."/>
      <w:lvlJc w:val="left"/>
      <w:pPr>
        <w:tabs>
          <w:tab w:val="num" w:pos="450"/>
        </w:tabs>
        <w:ind w:left="450" w:hanging="45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nsid w:val="40E3784B"/>
    <w:multiLevelType w:val="hybridMultilevel"/>
    <w:tmpl w:val="6C06795E"/>
    <w:lvl w:ilvl="0" w:tplc="BFC8D502">
      <w:start w:val="1"/>
      <w:numFmt w:val="decimal"/>
      <w:lvlText w:val="%1."/>
      <w:lvlJc w:val="left"/>
      <w:pPr>
        <w:ind w:left="648" w:hanging="360"/>
      </w:pPr>
      <w:rPr>
        <w:rFonts w:hint="default"/>
      </w:rPr>
    </w:lvl>
    <w:lvl w:ilvl="1" w:tplc="04190019">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2">
    <w:nsid w:val="54FF12A3"/>
    <w:multiLevelType w:val="multilevel"/>
    <w:tmpl w:val="66DA2264"/>
    <w:lvl w:ilvl="0">
      <w:start w:val="1"/>
      <w:numFmt w:val="decimal"/>
      <w:lvlText w:val="%1."/>
      <w:lvlJc w:val="left"/>
      <w:pPr>
        <w:ind w:left="360" w:hanging="360"/>
      </w:pPr>
      <w:rPr>
        <w:rFonts w:ascii="Times New Roman" w:hAnsi="Times New Roman" w:cs="Times New Roman" w:hint="default"/>
        <w:b w:val="0"/>
        <w:sz w:val="24"/>
      </w:rPr>
    </w:lvl>
    <w:lvl w:ilvl="1">
      <w:start w:val="3"/>
      <w:numFmt w:val="decimal"/>
      <w:lvlText w:val="%1.%2."/>
      <w:lvlJc w:val="left"/>
      <w:pPr>
        <w:ind w:left="1008" w:hanging="720"/>
      </w:pPr>
      <w:rPr>
        <w:rFonts w:ascii="Times New Roman" w:hAnsi="Times New Roman" w:cs="Times New Roman" w:hint="default"/>
        <w:b w:val="0"/>
        <w:sz w:val="24"/>
      </w:rPr>
    </w:lvl>
    <w:lvl w:ilvl="2">
      <w:start w:val="1"/>
      <w:numFmt w:val="decimal"/>
      <w:lvlText w:val="%1.%2.%3."/>
      <w:lvlJc w:val="left"/>
      <w:pPr>
        <w:ind w:left="1296" w:hanging="720"/>
      </w:pPr>
      <w:rPr>
        <w:rFonts w:ascii="Times New Roman" w:hAnsi="Times New Roman" w:cs="Times New Roman" w:hint="default"/>
        <w:b w:val="0"/>
        <w:sz w:val="24"/>
      </w:rPr>
    </w:lvl>
    <w:lvl w:ilvl="3">
      <w:start w:val="1"/>
      <w:numFmt w:val="decimal"/>
      <w:lvlText w:val="%1.%2.%3.%4."/>
      <w:lvlJc w:val="left"/>
      <w:pPr>
        <w:ind w:left="1944" w:hanging="1080"/>
      </w:pPr>
      <w:rPr>
        <w:rFonts w:ascii="Times New Roman" w:hAnsi="Times New Roman" w:cs="Times New Roman" w:hint="default"/>
        <w:b w:val="0"/>
        <w:sz w:val="24"/>
      </w:rPr>
    </w:lvl>
    <w:lvl w:ilvl="4">
      <w:start w:val="1"/>
      <w:numFmt w:val="decimal"/>
      <w:lvlText w:val="%1.%2.%3.%4.%5."/>
      <w:lvlJc w:val="left"/>
      <w:pPr>
        <w:ind w:left="2592" w:hanging="1440"/>
      </w:pPr>
      <w:rPr>
        <w:rFonts w:ascii="Times New Roman" w:hAnsi="Times New Roman" w:cs="Times New Roman" w:hint="default"/>
        <w:b w:val="0"/>
        <w:sz w:val="24"/>
      </w:rPr>
    </w:lvl>
    <w:lvl w:ilvl="5">
      <w:start w:val="1"/>
      <w:numFmt w:val="decimal"/>
      <w:lvlText w:val="%1.%2.%3.%4.%5.%6."/>
      <w:lvlJc w:val="left"/>
      <w:pPr>
        <w:ind w:left="2880" w:hanging="1440"/>
      </w:pPr>
      <w:rPr>
        <w:rFonts w:ascii="Times New Roman" w:hAnsi="Times New Roman" w:cs="Times New Roman" w:hint="default"/>
        <w:b w:val="0"/>
        <w:sz w:val="24"/>
      </w:rPr>
    </w:lvl>
    <w:lvl w:ilvl="6">
      <w:start w:val="1"/>
      <w:numFmt w:val="decimal"/>
      <w:lvlText w:val="%1.%2.%3.%4.%5.%6.%7."/>
      <w:lvlJc w:val="left"/>
      <w:pPr>
        <w:ind w:left="3528" w:hanging="1800"/>
      </w:pPr>
      <w:rPr>
        <w:rFonts w:ascii="Times New Roman" w:hAnsi="Times New Roman" w:cs="Times New Roman" w:hint="default"/>
        <w:b w:val="0"/>
        <w:sz w:val="24"/>
      </w:rPr>
    </w:lvl>
    <w:lvl w:ilvl="7">
      <w:start w:val="1"/>
      <w:numFmt w:val="decimal"/>
      <w:lvlText w:val="%1.%2.%3.%4.%5.%6.%7.%8."/>
      <w:lvlJc w:val="left"/>
      <w:pPr>
        <w:ind w:left="4176" w:hanging="2160"/>
      </w:pPr>
      <w:rPr>
        <w:rFonts w:ascii="Times New Roman" w:hAnsi="Times New Roman" w:cs="Times New Roman" w:hint="default"/>
        <w:b w:val="0"/>
        <w:sz w:val="24"/>
      </w:rPr>
    </w:lvl>
    <w:lvl w:ilvl="8">
      <w:start w:val="1"/>
      <w:numFmt w:val="decimal"/>
      <w:lvlText w:val="%1.%2.%3.%4.%5.%6.%7.%8.%9."/>
      <w:lvlJc w:val="left"/>
      <w:pPr>
        <w:ind w:left="4464" w:hanging="2160"/>
      </w:pPr>
      <w:rPr>
        <w:rFonts w:ascii="Times New Roman" w:hAnsi="Times New Roman" w:cs="Times New Roman" w:hint="default"/>
        <w:b w:val="0"/>
        <w:sz w:val="24"/>
      </w:rPr>
    </w:lvl>
  </w:abstractNum>
  <w:num w:numId="1">
    <w:abstractNumId w:val="1"/>
  </w:num>
  <w:num w:numId="2">
    <w:abstractNumId w:val="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4B468C"/>
    <w:rsid w:val="003C19CF"/>
    <w:rsid w:val="004536B9"/>
    <w:rsid w:val="004946FB"/>
    <w:rsid w:val="004B468C"/>
    <w:rsid w:val="004D5138"/>
    <w:rsid w:val="005876DB"/>
    <w:rsid w:val="00741776"/>
    <w:rsid w:val="00745546"/>
    <w:rsid w:val="00815156"/>
    <w:rsid w:val="009712DE"/>
    <w:rsid w:val="00A9186B"/>
    <w:rsid w:val="00DE3843"/>
    <w:rsid w:val="00EA5D82"/>
    <w:rsid w:val="00F91C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68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B468C"/>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4B468C"/>
    <w:pPr>
      <w:keepNext/>
      <w:widowControl/>
      <w:autoSpaceDE/>
      <w:autoSpaceDN/>
      <w:adjustRightInd/>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468C"/>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4B468C"/>
    <w:rPr>
      <w:rFonts w:ascii="Arial" w:eastAsia="Times New Roman" w:hAnsi="Arial" w:cs="Times New Roman"/>
      <w:b/>
      <w:bCs/>
      <w:i/>
      <w:iCs/>
      <w:sz w:val="28"/>
      <w:szCs w:val="28"/>
      <w:lang w:eastAsia="ru-RU"/>
    </w:rPr>
  </w:style>
  <w:style w:type="paragraph" w:styleId="a3">
    <w:name w:val="header"/>
    <w:basedOn w:val="a"/>
    <w:link w:val="a4"/>
    <w:rsid w:val="004B468C"/>
    <w:pPr>
      <w:tabs>
        <w:tab w:val="center" w:pos="4677"/>
        <w:tab w:val="right" w:pos="9355"/>
      </w:tabs>
    </w:pPr>
  </w:style>
  <w:style w:type="character" w:customStyle="1" w:styleId="a4">
    <w:name w:val="Верхний колонтитул Знак"/>
    <w:basedOn w:val="a0"/>
    <w:link w:val="a3"/>
    <w:rsid w:val="004B468C"/>
    <w:rPr>
      <w:rFonts w:ascii="Times New Roman" w:eastAsia="Times New Roman" w:hAnsi="Times New Roman" w:cs="Times New Roman"/>
      <w:sz w:val="20"/>
      <w:szCs w:val="20"/>
      <w:lang w:eastAsia="ru-RU"/>
    </w:rPr>
  </w:style>
  <w:style w:type="character" w:styleId="a5">
    <w:name w:val="page number"/>
    <w:basedOn w:val="a0"/>
    <w:rsid w:val="004B468C"/>
  </w:style>
  <w:style w:type="paragraph" w:styleId="a6">
    <w:name w:val="footer"/>
    <w:basedOn w:val="a"/>
    <w:link w:val="a7"/>
    <w:rsid w:val="004B468C"/>
    <w:pPr>
      <w:tabs>
        <w:tab w:val="center" w:pos="4677"/>
        <w:tab w:val="right" w:pos="9355"/>
      </w:tabs>
    </w:pPr>
  </w:style>
  <w:style w:type="character" w:customStyle="1" w:styleId="a7">
    <w:name w:val="Нижний колонтитул Знак"/>
    <w:basedOn w:val="a0"/>
    <w:link w:val="a6"/>
    <w:rsid w:val="004B468C"/>
    <w:rPr>
      <w:rFonts w:ascii="Times New Roman" w:eastAsia="Times New Roman" w:hAnsi="Times New Roman" w:cs="Times New Roman"/>
      <w:sz w:val="20"/>
      <w:szCs w:val="20"/>
      <w:lang w:eastAsia="ru-RU"/>
    </w:rPr>
  </w:style>
  <w:style w:type="paragraph" w:customStyle="1" w:styleId="ConsPlusNormal">
    <w:name w:val="ConsPlusNormal"/>
    <w:rsid w:val="004B468C"/>
    <w:pPr>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customStyle="1" w:styleId="ConsPlusNonformat">
    <w:name w:val="ConsPlusNonformat"/>
    <w:uiPriority w:val="99"/>
    <w:rsid w:val="004B468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unindented">
    <w:name w:val="Normal unindented"/>
    <w:qFormat/>
    <w:rsid w:val="004B468C"/>
    <w:pPr>
      <w:spacing w:before="120" w:after="120"/>
      <w:jc w:val="both"/>
    </w:pPr>
    <w:rPr>
      <w:rFonts w:ascii="Times New Roman" w:eastAsia="Times New Roman" w:hAnsi="Times New Roman" w:cs="Times New Roman"/>
      <w:lang w:eastAsia="ru-RU"/>
    </w:rPr>
  </w:style>
  <w:style w:type="paragraph" w:customStyle="1" w:styleId="21">
    <w:name w:val="Список 21"/>
    <w:basedOn w:val="a"/>
    <w:rsid w:val="004B468C"/>
    <w:pPr>
      <w:widowControl/>
      <w:autoSpaceDE/>
      <w:autoSpaceDN/>
      <w:adjustRightInd/>
      <w:spacing w:after="60"/>
      <w:ind w:left="566" w:hanging="283"/>
    </w:pPr>
    <w:rPr>
      <w:rFonts w:eastAsia="Calibri"/>
      <w:sz w:val="24"/>
      <w:szCs w:val="24"/>
      <w:lang w:eastAsia="ar-SA"/>
    </w:rPr>
  </w:style>
  <w:style w:type="paragraph" w:customStyle="1" w:styleId="22">
    <w:name w:val="Заголовок 2 К"/>
    <w:basedOn w:val="a"/>
    <w:rsid w:val="004B468C"/>
    <w:pPr>
      <w:tabs>
        <w:tab w:val="left" w:pos="0"/>
      </w:tabs>
      <w:autoSpaceDE/>
      <w:autoSpaceDN/>
      <w:adjustRightInd/>
      <w:ind w:firstLine="288"/>
    </w:pPr>
    <w:rPr>
      <w:rFonts w:eastAsia="Calibri"/>
      <w:sz w:val="24"/>
      <w:szCs w:val="24"/>
      <w:lang w:eastAsia="ar-SA"/>
    </w:rPr>
  </w:style>
  <w:style w:type="paragraph" w:customStyle="1" w:styleId="ListParagraph1">
    <w:name w:val="List Paragraph1"/>
    <w:basedOn w:val="a"/>
    <w:rsid w:val="004B468C"/>
    <w:pPr>
      <w:widowControl/>
      <w:autoSpaceDE/>
      <w:autoSpaceDN/>
      <w:adjustRightInd/>
      <w:ind w:left="720"/>
    </w:pPr>
    <w:rPr>
      <w:rFonts w:eastAsia="Calibri"/>
      <w:sz w:val="22"/>
      <w:szCs w:val="22"/>
      <w:lang w:eastAsia="ar-SA"/>
    </w:rPr>
  </w:style>
  <w:style w:type="paragraph" w:customStyle="1" w:styleId="Warning">
    <w:name w:val="Warning"/>
    <w:basedOn w:val="a"/>
    <w:next w:val="a"/>
    <w:uiPriority w:val="99"/>
    <w:qFormat/>
    <w:rsid w:val="004B468C"/>
    <w:pPr>
      <w:widowControl/>
      <w:autoSpaceDE/>
      <w:autoSpaceDN/>
      <w:adjustRightInd/>
      <w:spacing w:before="120" w:after="120" w:line="276" w:lineRule="auto"/>
      <w:ind w:firstLine="708"/>
    </w:pPr>
    <w:rPr>
      <w:i/>
      <w:iCs/>
      <w:color w:val="E36C0A"/>
      <w:sz w:val="22"/>
      <w:szCs w:val="22"/>
    </w:rPr>
  </w:style>
  <w:style w:type="paragraph" w:styleId="23">
    <w:name w:val="Body Text Indent 2"/>
    <w:basedOn w:val="a"/>
    <w:link w:val="24"/>
    <w:rsid w:val="004B468C"/>
    <w:pPr>
      <w:spacing w:after="120" w:line="480" w:lineRule="auto"/>
      <w:ind w:left="283"/>
    </w:pPr>
  </w:style>
  <w:style w:type="character" w:customStyle="1" w:styleId="24">
    <w:name w:val="Основной текст с отступом 2 Знак"/>
    <w:basedOn w:val="a0"/>
    <w:link w:val="23"/>
    <w:rsid w:val="004B468C"/>
    <w:rPr>
      <w:rFonts w:ascii="Times New Roman" w:eastAsia="Times New Roman" w:hAnsi="Times New Roman" w:cs="Times New Roman"/>
      <w:sz w:val="20"/>
      <w:szCs w:val="20"/>
      <w:lang w:eastAsia="ru-RU"/>
    </w:rPr>
  </w:style>
  <w:style w:type="paragraph" w:customStyle="1" w:styleId="230">
    <w:name w:val="Список 23"/>
    <w:basedOn w:val="a"/>
    <w:rsid w:val="004B468C"/>
    <w:pPr>
      <w:widowControl/>
      <w:suppressAutoHyphens/>
      <w:autoSpaceDE/>
      <w:autoSpaceDN/>
      <w:adjustRightInd/>
      <w:ind w:left="566" w:hanging="283"/>
      <w:jc w:val="both"/>
    </w:pPr>
    <w:rPr>
      <w:rFonts w:ascii="Calibri" w:hAnsi="Calibri" w:cs="Calibri"/>
      <w:sz w:val="22"/>
      <w:szCs w:val="22"/>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18" Type="http://schemas.openxmlformats.org/officeDocument/2006/relationships/footer" Target="footer8.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2174</Words>
  <Characters>12394</Characters>
  <Application>Microsoft Office Word</Application>
  <DocSecurity>0</DocSecurity>
  <Lines>103</Lines>
  <Paragraphs>29</Paragraphs>
  <ScaleCrop>false</ScaleCrop>
  <Company/>
  <LinksUpToDate>false</LinksUpToDate>
  <CharactersWithSpaces>14539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7</cp:revision>
  <dcterms:created xsi:type="dcterms:W3CDTF">2022-01-13T08:13:00Z</dcterms:created>
  <dcterms:modified xsi:type="dcterms:W3CDTF">2022-10-11T08:23:00Z</dcterms:modified>
</cp:coreProperties>
</file>