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C22902"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58240;mso-width-relative:margin;mso-height-relative:margin">
            <v:textbox>
              <w:txbxContent>
                <w:p w:rsidR="00B47B1F" w:rsidRPr="00222A84" w:rsidRDefault="00B47B1F" w:rsidP="00B47B1F">
                  <w:pPr>
                    <w:rPr>
                      <w:b/>
                      <w:color w:val="FF0000"/>
                      <w:sz w:val="28"/>
                    </w:rPr>
                  </w:pPr>
                  <w:r>
                    <w:rPr>
                      <w:b/>
                      <w:color w:val="FF0000"/>
                      <w:sz w:val="28"/>
                    </w:rPr>
                    <w:t>44</w:t>
                  </w:r>
                  <w:r w:rsidRPr="00222A84">
                    <w:rPr>
                      <w:b/>
                      <w:color w:val="FF0000"/>
                      <w:sz w:val="28"/>
                    </w:rPr>
                    <w:t>-ФЗ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8F5451"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917F84" w:rsidRPr="004856F6" w:rsidRDefault="00917F84" w:rsidP="008B4C15">
      <w:pPr>
        <w:widowControl/>
        <w:autoSpaceDE/>
        <w:autoSpaceDN/>
        <w:adjustRightInd/>
        <w:ind w:firstLine="567"/>
        <w:jc w:val="center"/>
        <w:rPr>
          <w:b/>
          <w:sz w:val="24"/>
          <w:szCs w:val="24"/>
        </w:rPr>
      </w:pPr>
    </w:p>
    <w:p w:rsidR="00C4677A" w:rsidRPr="004856F6" w:rsidRDefault="006A163A" w:rsidP="008B4C15">
      <w:pPr>
        <w:ind w:firstLine="567"/>
        <w:jc w:val="both"/>
        <w:rPr>
          <w:sz w:val="24"/>
          <w:szCs w:val="24"/>
        </w:rPr>
      </w:pPr>
      <w:r w:rsidRPr="004856F6">
        <w:rPr>
          <w:sz w:val="24"/>
          <w:szCs w:val="24"/>
        </w:rPr>
        <w:t>1.Заказчик</w:t>
      </w:r>
      <w:r w:rsidR="00322368" w:rsidRPr="004856F6">
        <w:rPr>
          <w:sz w:val="24"/>
          <w:szCs w:val="24"/>
        </w:rPr>
        <w:t xml:space="preserve"> - </w:t>
      </w:r>
      <w:r w:rsidR="00A46713" w:rsidRPr="00A46713">
        <w:rPr>
          <w:b/>
          <w:i/>
          <w:sz w:val="24"/>
          <w:szCs w:val="24"/>
        </w:rPr>
        <w:t>Государственное казенное учреждение социального обслуживания Владимирской области «Камешковский социально - реабилитационный центр для несовершеннолетних»</w:t>
      </w:r>
      <w:r w:rsidR="00A46713">
        <w:rPr>
          <w:b/>
          <w:i/>
          <w:sz w:val="24"/>
          <w:szCs w:val="24"/>
        </w:rPr>
        <w:t xml:space="preserve"> </w:t>
      </w:r>
      <w:r w:rsidR="00322368" w:rsidRPr="00A46713">
        <w:rPr>
          <w:i/>
          <w:sz w:val="24"/>
          <w:szCs w:val="24"/>
        </w:rPr>
        <w:t xml:space="preserve">- </w:t>
      </w:r>
      <w:r w:rsidR="002D3B43" w:rsidRPr="004856F6">
        <w:rPr>
          <w:sz w:val="24"/>
          <w:szCs w:val="24"/>
        </w:rPr>
        <w:t>проводит запрос ценовой информации в целях анализа рынка,</w:t>
      </w:r>
      <w:r w:rsidR="009D281A">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w:t>
      </w:r>
      <w:r w:rsidR="002D3B43" w:rsidRPr="006D51F1">
        <w:rPr>
          <w:sz w:val="24"/>
          <w:szCs w:val="24"/>
        </w:rPr>
        <w:t xml:space="preserve">предложения о цене </w:t>
      </w:r>
      <w:r w:rsidR="002D3B43" w:rsidRPr="006D51F1">
        <w:rPr>
          <w:b/>
          <w:i/>
          <w:sz w:val="24"/>
          <w:szCs w:val="24"/>
        </w:rPr>
        <w:t>товара</w:t>
      </w:r>
      <w:r w:rsidR="000A1734" w:rsidRPr="006D51F1">
        <w:rPr>
          <w:sz w:val="24"/>
          <w:szCs w:val="24"/>
        </w:rPr>
        <w:t>:</w:t>
      </w:r>
      <w:r w:rsidR="006D51F1" w:rsidRPr="006D51F1">
        <w:rPr>
          <w:sz w:val="24"/>
          <w:szCs w:val="24"/>
        </w:rPr>
        <w:t xml:space="preserve"> </w:t>
      </w:r>
      <w:r w:rsidR="006D51F1" w:rsidRPr="006D51F1">
        <w:rPr>
          <w:b/>
          <w:i/>
          <w:sz w:val="24"/>
          <w:szCs w:val="24"/>
        </w:rPr>
        <w:t>хлеб</w:t>
      </w:r>
      <w:r w:rsidR="0086144D" w:rsidRPr="006D51F1">
        <w:rPr>
          <w:b/>
          <w:i/>
          <w:sz w:val="24"/>
          <w:szCs w:val="24"/>
        </w:rPr>
        <w:t>.</w:t>
      </w:r>
    </w:p>
    <w:p w:rsidR="006A163A" w:rsidRPr="004856F6" w:rsidRDefault="00C4677A" w:rsidP="008B4C15">
      <w:pPr>
        <w:ind w:firstLine="567"/>
        <w:jc w:val="both"/>
        <w:rPr>
          <w:sz w:val="24"/>
          <w:szCs w:val="24"/>
        </w:rPr>
      </w:pPr>
      <w:r w:rsidRPr="004856F6">
        <w:rPr>
          <w:sz w:val="24"/>
          <w:szCs w:val="24"/>
        </w:rPr>
        <w:t>Количество, требования к качеству, функциональным характеристикам (потребитель</w:t>
      </w:r>
      <w:r w:rsidR="00A46713">
        <w:rPr>
          <w:sz w:val="24"/>
          <w:szCs w:val="24"/>
        </w:rPr>
        <w:t xml:space="preserve">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9D281A">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0B1E4F" w:rsidRPr="004856F6" w:rsidRDefault="005E5B38" w:rsidP="008B4C15">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A46713">
        <w:rPr>
          <w:b/>
          <w:sz w:val="24"/>
          <w:szCs w:val="24"/>
        </w:rPr>
        <w:t xml:space="preserve"> </w:t>
      </w:r>
      <w:r w:rsidR="00E7014C">
        <w:rPr>
          <w:b/>
          <w:i/>
          <w:sz w:val="24"/>
          <w:szCs w:val="24"/>
          <w:highlight w:val="yellow"/>
        </w:rPr>
        <w:t>106 773</w:t>
      </w:r>
      <w:r w:rsidRPr="004856F6">
        <w:rPr>
          <w:b/>
          <w:i/>
          <w:sz w:val="24"/>
          <w:szCs w:val="24"/>
          <w:highlight w:val="yellow"/>
        </w:rPr>
        <w:t xml:space="preserve"> (</w:t>
      </w:r>
      <w:r w:rsidR="00E7014C">
        <w:rPr>
          <w:b/>
          <w:i/>
          <w:sz w:val="24"/>
          <w:szCs w:val="24"/>
          <w:highlight w:val="yellow"/>
        </w:rPr>
        <w:t>сто шесть тысяч семьсот семьдесят три</w:t>
      </w:r>
      <w:r w:rsidR="00F31D82" w:rsidRPr="004856F6">
        <w:rPr>
          <w:b/>
          <w:i/>
          <w:sz w:val="24"/>
          <w:szCs w:val="24"/>
          <w:highlight w:val="yellow"/>
        </w:rPr>
        <w:t>)</w:t>
      </w:r>
      <w:r w:rsidR="00D16FC7">
        <w:rPr>
          <w:b/>
          <w:i/>
          <w:sz w:val="24"/>
          <w:szCs w:val="24"/>
          <w:highlight w:val="yellow"/>
        </w:rPr>
        <w:t xml:space="preserve"> </w:t>
      </w:r>
      <w:r w:rsidRPr="004856F6">
        <w:rPr>
          <w:b/>
          <w:i/>
          <w:sz w:val="24"/>
          <w:szCs w:val="24"/>
          <w:highlight w:val="yellow"/>
        </w:rPr>
        <w:t>руб</w:t>
      </w:r>
      <w:r w:rsidR="000F7C3A" w:rsidRPr="004856F6">
        <w:rPr>
          <w:b/>
          <w:i/>
          <w:sz w:val="24"/>
          <w:szCs w:val="24"/>
          <w:highlight w:val="yellow"/>
        </w:rPr>
        <w:t>л</w:t>
      </w:r>
      <w:r w:rsidR="00E7014C">
        <w:rPr>
          <w:b/>
          <w:i/>
          <w:sz w:val="24"/>
          <w:szCs w:val="24"/>
          <w:highlight w:val="yellow"/>
        </w:rPr>
        <w:t>я 00</w:t>
      </w:r>
      <w:r w:rsidR="000F7C3A" w:rsidRPr="004856F6">
        <w:rPr>
          <w:b/>
          <w:i/>
          <w:sz w:val="24"/>
          <w:szCs w:val="24"/>
          <w:highlight w:val="yellow"/>
        </w:rPr>
        <w:t xml:space="preserve"> копеек.</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6D51F1">
        <w:rPr>
          <w:b/>
          <w:i/>
          <w:sz w:val="24"/>
          <w:szCs w:val="24"/>
          <w:highlight w:val="yellow"/>
        </w:rPr>
        <w:t>01.08.</w:t>
      </w:r>
      <w:r w:rsidRPr="004856F6">
        <w:rPr>
          <w:b/>
          <w:i/>
          <w:sz w:val="24"/>
          <w:szCs w:val="24"/>
          <w:highlight w:val="yellow"/>
        </w:rPr>
        <w:t>202</w:t>
      </w:r>
      <w:r w:rsidR="006D51F1">
        <w:rPr>
          <w:b/>
          <w:i/>
          <w:sz w:val="24"/>
          <w:szCs w:val="24"/>
          <w:highlight w:val="yellow"/>
        </w:rPr>
        <w:t>2</w:t>
      </w:r>
      <w:r w:rsidRPr="004856F6">
        <w:rPr>
          <w:b/>
          <w:i/>
          <w:sz w:val="24"/>
          <w:szCs w:val="24"/>
          <w:highlight w:val="yellow"/>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w:t>
      </w:r>
      <w:r w:rsidR="006D51F1">
        <w:rPr>
          <w:b/>
          <w:i/>
          <w:sz w:val="24"/>
          <w:szCs w:val="24"/>
        </w:rPr>
        <w:t>,</w:t>
      </w:r>
      <w:r w:rsidRPr="004856F6">
        <w:rPr>
          <w:b/>
          <w:i/>
          <w:sz w:val="24"/>
          <w:szCs w:val="24"/>
        </w:rPr>
        <w:t xml:space="preserve"> подписанного</w:t>
      </w:r>
      <w:r w:rsidR="00A46713">
        <w:rPr>
          <w:b/>
          <w:i/>
          <w:sz w:val="24"/>
          <w:szCs w:val="24"/>
        </w:rPr>
        <w:t xml:space="preserve"> электронно-цифровыми подписями</w:t>
      </w:r>
      <w:r w:rsidRPr="004856F6">
        <w:rPr>
          <w:b/>
          <w:i/>
          <w:sz w:val="24"/>
          <w:szCs w:val="24"/>
        </w:rPr>
        <w:t xml:space="preserve"> лиц</w:t>
      </w:r>
      <w:r w:rsidR="006D51F1">
        <w:rPr>
          <w:b/>
          <w:i/>
          <w:sz w:val="24"/>
          <w:szCs w:val="24"/>
        </w:rPr>
        <w:t>,</w:t>
      </w:r>
      <w:r w:rsidRPr="004856F6">
        <w:rPr>
          <w:b/>
          <w:i/>
          <w:sz w:val="24"/>
          <w:szCs w:val="24"/>
        </w:rPr>
        <w:t xml:space="preserve"> уполномоченных действовать от имени Участника закупки и Заказчика с использованием программно-аппаратных средств электронной площадки</w:t>
      </w:r>
      <w:r w:rsidR="006D51F1">
        <w:rPr>
          <w:b/>
          <w:i/>
          <w:sz w:val="24"/>
          <w:szCs w:val="24"/>
        </w:rPr>
        <w:t xml:space="preserve"> </w:t>
      </w:r>
      <w:r w:rsidRPr="004856F6">
        <w:rPr>
          <w:b/>
          <w:i/>
          <w:sz w:val="24"/>
          <w:szCs w:val="24"/>
        </w:rPr>
        <w:t>«</w:t>
      </w:r>
      <w:r w:rsidRPr="004856F6">
        <w:rPr>
          <w:b/>
          <w:i/>
          <w:sz w:val="24"/>
          <w:szCs w:val="24"/>
          <w:lang w:val="en-US"/>
        </w:rPr>
        <w:t>VladZakupki</w:t>
      </w:r>
      <w:r w:rsidRPr="004856F6">
        <w:rPr>
          <w:b/>
          <w:i/>
          <w:sz w:val="24"/>
          <w:szCs w:val="24"/>
        </w:rPr>
        <w:t>» или в простой письменной форме.</w:t>
      </w:r>
    </w:p>
    <w:p w:rsidR="00D97C11" w:rsidRPr="004856F6" w:rsidRDefault="00D97C11" w:rsidP="008B4C15">
      <w:pPr>
        <w:widowControl/>
        <w:tabs>
          <w:tab w:val="left" w:pos="360"/>
        </w:tabs>
        <w:autoSpaceDE/>
        <w:autoSpaceDN/>
        <w:adjustRightInd/>
        <w:ind w:firstLine="567"/>
        <w:jc w:val="both"/>
        <w:rPr>
          <w:b/>
          <w:bCs/>
          <w:i/>
          <w:sz w:val="24"/>
          <w:szCs w:val="24"/>
        </w:rPr>
      </w:pPr>
      <w:r w:rsidRPr="004856F6">
        <w:rPr>
          <w:sz w:val="24"/>
          <w:szCs w:val="24"/>
        </w:rPr>
        <w:t xml:space="preserve">Предполагаемые сроки поставки товара: </w:t>
      </w:r>
      <w:r w:rsidR="006D51F1">
        <w:rPr>
          <w:b/>
          <w:i/>
          <w:sz w:val="24"/>
          <w:szCs w:val="24"/>
          <w:highlight w:val="yellow"/>
        </w:rPr>
        <w:t>с 01.08.2022 по 31.12.2022</w:t>
      </w:r>
      <w:r w:rsidR="00707B59" w:rsidRPr="004856F6">
        <w:rPr>
          <w:b/>
          <w:i/>
          <w:sz w:val="24"/>
          <w:szCs w:val="24"/>
          <w:highlight w:val="yellow"/>
        </w:rPr>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9D281A">
        <w:rPr>
          <w:sz w:val="24"/>
          <w:szCs w:val="24"/>
        </w:rPr>
        <w:t xml:space="preserve"> </w:t>
      </w:r>
      <w:r w:rsidR="00483555" w:rsidRPr="004856F6">
        <w:rPr>
          <w:b/>
          <w:i/>
          <w:sz w:val="24"/>
          <w:szCs w:val="24"/>
          <w:highlight w:val="yellow"/>
        </w:rPr>
        <w:t>в течение</w:t>
      </w:r>
      <w:r w:rsidR="006D51F1">
        <w:rPr>
          <w:b/>
          <w:i/>
          <w:sz w:val="24"/>
          <w:szCs w:val="24"/>
          <w:highlight w:val="yellow"/>
        </w:rPr>
        <w:t xml:space="preserve"> 10</w:t>
      </w:r>
      <w:r w:rsidR="00483555" w:rsidRPr="004856F6">
        <w:rPr>
          <w:b/>
          <w:i/>
          <w:sz w:val="24"/>
          <w:szCs w:val="24"/>
          <w:highlight w:val="yellow"/>
        </w:rPr>
        <w:t xml:space="preserve"> (</w:t>
      </w:r>
      <w:r w:rsidR="006D51F1">
        <w:rPr>
          <w:b/>
          <w:i/>
          <w:sz w:val="24"/>
          <w:szCs w:val="24"/>
          <w:highlight w:val="yellow"/>
        </w:rPr>
        <w:t>десяти</w:t>
      </w:r>
      <w:r w:rsidR="00483555" w:rsidRPr="004856F6">
        <w:rPr>
          <w:b/>
          <w:i/>
          <w:sz w:val="24"/>
          <w:szCs w:val="24"/>
          <w:highlight w:val="yellow"/>
        </w:rPr>
        <w:t>)</w:t>
      </w:r>
      <w:r w:rsidR="006D51F1">
        <w:rPr>
          <w:b/>
          <w:i/>
          <w:sz w:val="24"/>
          <w:szCs w:val="24"/>
          <w:highlight w:val="yellow"/>
        </w:rPr>
        <w:t xml:space="preserve"> рабочих</w:t>
      </w:r>
      <w:r w:rsidR="00A46713">
        <w:rPr>
          <w:b/>
          <w:i/>
          <w:sz w:val="24"/>
          <w:szCs w:val="24"/>
          <w:highlight w:val="yellow"/>
        </w:rPr>
        <w:t xml:space="preserve"> </w:t>
      </w:r>
      <w:r w:rsidR="00483555" w:rsidRPr="004856F6">
        <w:rPr>
          <w:b/>
          <w:i/>
          <w:sz w:val="24"/>
          <w:szCs w:val="24"/>
          <w:highlight w:val="yellow"/>
        </w:rPr>
        <w:t xml:space="preserve">дней с даты подписания </w:t>
      </w:r>
      <w:r w:rsidR="00C1380F" w:rsidRPr="004856F6">
        <w:rPr>
          <w:b/>
          <w:i/>
          <w:sz w:val="24"/>
          <w:szCs w:val="24"/>
          <w:highlight w:val="yellow"/>
        </w:rPr>
        <w:t>заказчиком</w:t>
      </w:r>
      <w:r w:rsidR="00D16FC7">
        <w:rPr>
          <w:b/>
          <w:i/>
          <w:sz w:val="24"/>
          <w:szCs w:val="24"/>
          <w:highlight w:val="yellow"/>
        </w:rPr>
        <w:t xml:space="preserve"> </w:t>
      </w:r>
      <w:r w:rsidR="005E11B4" w:rsidRPr="004856F6">
        <w:rPr>
          <w:b/>
          <w:i/>
          <w:sz w:val="24"/>
          <w:szCs w:val="24"/>
          <w:highlight w:val="yellow"/>
        </w:rPr>
        <w:t>документов о приемке</w:t>
      </w:r>
      <w:r w:rsidR="00483555" w:rsidRPr="004856F6">
        <w:rPr>
          <w:b/>
          <w:i/>
          <w:sz w:val="24"/>
          <w:szCs w:val="24"/>
          <w:highlight w:val="yellow"/>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DF5ECD" w:rsidRPr="004856F6">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9D281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9D281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21691">
        <w:rPr>
          <w:sz w:val="24"/>
          <w:szCs w:val="24"/>
        </w:rPr>
        <w:t>6</w:t>
      </w:r>
      <w:r w:rsidR="006A163A" w:rsidRPr="00421691">
        <w:rPr>
          <w:sz w:val="24"/>
          <w:szCs w:val="24"/>
        </w:rPr>
        <w:t xml:space="preserve">. Из </w:t>
      </w:r>
      <w:r w:rsidR="00621716" w:rsidRPr="00421691">
        <w:rPr>
          <w:sz w:val="24"/>
          <w:szCs w:val="24"/>
        </w:rPr>
        <w:t>предложения участника</w:t>
      </w:r>
      <w:r w:rsidR="006A163A" w:rsidRPr="00421691">
        <w:rPr>
          <w:sz w:val="24"/>
          <w:szCs w:val="24"/>
        </w:rPr>
        <w:t xml:space="preserve"> должн</w:t>
      </w:r>
      <w:r w:rsidR="00621716" w:rsidRPr="00421691">
        <w:rPr>
          <w:sz w:val="24"/>
          <w:szCs w:val="24"/>
        </w:rPr>
        <w:t>ы</w:t>
      </w:r>
      <w:r w:rsidR="006A163A" w:rsidRPr="00421691">
        <w:rPr>
          <w:sz w:val="24"/>
          <w:szCs w:val="24"/>
        </w:rPr>
        <w:t xml:space="preserve"> однозначно определяться цена единицы </w:t>
      </w:r>
      <w:r w:rsidR="006D51F1" w:rsidRPr="00421691">
        <w:rPr>
          <w:b/>
          <w:i/>
          <w:sz w:val="24"/>
          <w:szCs w:val="24"/>
        </w:rPr>
        <w:t>товара</w:t>
      </w:r>
      <w:r w:rsidR="00B37694" w:rsidRPr="00421691">
        <w:rPr>
          <w:b/>
          <w:i/>
          <w:sz w:val="24"/>
          <w:szCs w:val="24"/>
        </w:rPr>
        <w:t xml:space="preserve"> </w:t>
      </w:r>
      <w:r w:rsidR="006A163A" w:rsidRPr="00421691">
        <w:rPr>
          <w:sz w:val="24"/>
          <w:szCs w:val="24"/>
        </w:rPr>
        <w:t>и</w:t>
      </w:r>
      <w:r w:rsidR="006A163A" w:rsidRPr="004856F6">
        <w:rPr>
          <w:sz w:val="24"/>
          <w:szCs w:val="24"/>
        </w:rPr>
        <w:t xml:space="preserve">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Предложение должно быть подано Участником</w:t>
      </w:r>
      <w:r w:rsidR="006D51F1">
        <w:rPr>
          <w:sz w:val="24"/>
          <w:szCs w:val="24"/>
        </w:rPr>
        <w:t xml:space="preserve"> </w:t>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w:t>
      </w:r>
      <w:r w:rsidR="00A46713">
        <w:rPr>
          <w:b/>
          <w:i/>
          <w:sz w:val="24"/>
          <w:szCs w:val="24"/>
        </w:rPr>
        <w:t xml:space="preserve"> </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w:t>
      </w:r>
      <w:r w:rsidR="00DF5ECD" w:rsidRPr="004856F6">
        <w:rPr>
          <w:b/>
          <w:sz w:val="24"/>
          <w:szCs w:val="24"/>
        </w:rPr>
        <w:t xml:space="preserve"> </w:t>
      </w:r>
      <w:r w:rsidR="000B1E4F" w:rsidRPr="004856F6">
        <w:rPr>
          <w:b/>
          <w:sz w:val="24"/>
          <w:szCs w:val="24"/>
        </w:rPr>
        <w:t>номер извещения</w:t>
      </w:r>
      <w:r w:rsidR="00B37694" w:rsidRPr="004856F6">
        <w:rPr>
          <w:b/>
          <w:sz w:val="24"/>
          <w:szCs w:val="24"/>
        </w:rPr>
        <w:t>, указанный на вышеуказанном сайте</w:t>
      </w:r>
      <w:r w:rsidR="000B1E4F" w:rsidRPr="004856F6">
        <w:rPr>
          <w:sz w:val="24"/>
          <w:szCs w:val="24"/>
        </w:rPr>
        <w:t>.</w:t>
      </w:r>
    </w:p>
    <w:p w:rsidR="00D16FC7" w:rsidRPr="00D16FC7" w:rsidRDefault="00942C64" w:rsidP="00D16FC7">
      <w:pPr>
        <w:widowControl/>
        <w:rPr>
          <w:b/>
          <w:i/>
          <w:color w:val="000000" w:themeColor="text1"/>
          <w:sz w:val="24"/>
          <w:szCs w:val="24"/>
          <w:highlight w:val="yellow"/>
          <w:u w:val="single"/>
        </w:rPr>
      </w:pPr>
      <w:r w:rsidRPr="004856F6">
        <w:rPr>
          <w:sz w:val="24"/>
          <w:szCs w:val="24"/>
        </w:rPr>
        <w:t>Срок подачи ценовой информации:</w:t>
      </w:r>
      <w:r w:rsidR="00D16FC7" w:rsidRPr="00D16FC7">
        <w:rPr>
          <w:b/>
          <w:sz w:val="24"/>
          <w:szCs w:val="24"/>
        </w:rPr>
        <w:t xml:space="preserve"> </w:t>
      </w:r>
      <w:r w:rsidR="00D16FC7" w:rsidRPr="00D16FC7">
        <w:rPr>
          <w:i/>
          <w:color w:val="000000" w:themeColor="text1"/>
          <w:sz w:val="21"/>
          <w:szCs w:val="21"/>
          <w:highlight w:val="yellow"/>
          <w:u w:val="single"/>
        </w:rPr>
        <w:t xml:space="preserve">с </w:t>
      </w:r>
      <w:r w:rsidR="00E7014C">
        <w:rPr>
          <w:i/>
          <w:color w:val="000000" w:themeColor="text1"/>
          <w:sz w:val="21"/>
          <w:szCs w:val="21"/>
          <w:highlight w:val="yellow"/>
          <w:u w:val="single"/>
        </w:rPr>
        <w:t>18</w:t>
      </w:r>
      <w:r w:rsidR="00D16FC7" w:rsidRPr="00D16FC7">
        <w:rPr>
          <w:i/>
          <w:color w:val="000000" w:themeColor="text1"/>
          <w:sz w:val="21"/>
          <w:szCs w:val="21"/>
          <w:highlight w:val="yellow"/>
          <w:u w:val="single"/>
        </w:rPr>
        <w:t>.</w:t>
      </w:r>
      <w:r w:rsidR="006D51F1">
        <w:rPr>
          <w:i/>
          <w:color w:val="000000" w:themeColor="text1"/>
          <w:sz w:val="21"/>
          <w:szCs w:val="21"/>
          <w:highlight w:val="yellow"/>
          <w:u w:val="single"/>
        </w:rPr>
        <w:t>07</w:t>
      </w:r>
      <w:r w:rsidR="00D16FC7" w:rsidRPr="00D16FC7">
        <w:rPr>
          <w:i/>
          <w:color w:val="000000" w:themeColor="text1"/>
          <w:sz w:val="21"/>
          <w:szCs w:val="21"/>
          <w:highlight w:val="yellow"/>
          <w:u w:val="single"/>
        </w:rPr>
        <w:t>.20</w:t>
      </w:r>
      <w:r w:rsidR="006D51F1">
        <w:rPr>
          <w:i/>
          <w:color w:val="000000" w:themeColor="text1"/>
          <w:sz w:val="21"/>
          <w:szCs w:val="21"/>
          <w:highlight w:val="yellow"/>
          <w:u w:val="single"/>
        </w:rPr>
        <w:t>22</w:t>
      </w:r>
      <w:r w:rsidR="00D16FC7" w:rsidRPr="00D16FC7">
        <w:rPr>
          <w:i/>
          <w:color w:val="000000" w:themeColor="text1"/>
          <w:sz w:val="21"/>
          <w:szCs w:val="21"/>
          <w:highlight w:val="yellow"/>
          <w:u w:val="single"/>
        </w:rPr>
        <w:t xml:space="preserve">г.  </w:t>
      </w:r>
      <w:r w:rsidR="00C04E99">
        <w:rPr>
          <w:i/>
          <w:color w:val="000000" w:themeColor="text1"/>
          <w:sz w:val="21"/>
          <w:szCs w:val="21"/>
          <w:highlight w:val="yellow"/>
          <w:u w:val="single"/>
        </w:rPr>
        <w:t>1</w:t>
      </w:r>
      <w:r w:rsidR="00DB4FE2">
        <w:rPr>
          <w:i/>
          <w:color w:val="000000" w:themeColor="text1"/>
          <w:sz w:val="21"/>
          <w:szCs w:val="21"/>
          <w:highlight w:val="yellow"/>
          <w:u w:val="single"/>
        </w:rPr>
        <w:t>2</w:t>
      </w:r>
      <w:bookmarkStart w:id="0" w:name="_GoBack"/>
      <w:bookmarkEnd w:id="0"/>
      <w:r w:rsidR="00D16FC7" w:rsidRPr="00D16FC7">
        <w:rPr>
          <w:i/>
          <w:color w:val="000000" w:themeColor="text1"/>
          <w:sz w:val="21"/>
          <w:szCs w:val="21"/>
          <w:highlight w:val="yellow"/>
          <w:u w:val="single"/>
        </w:rPr>
        <w:t>ч.00 мин.</w:t>
      </w:r>
      <w:r w:rsidR="00D16FC7" w:rsidRPr="00D16FC7">
        <w:rPr>
          <w:i/>
          <w:color w:val="000000" w:themeColor="text1"/>
          <w:sz w:val="24"/>
          <w:szCs w:val="24"/>
          <w:highlight w:val="yellow"/>
          <w:u w:val="single"/>
        </w:rPr>
        <w:t xml:space="preserve">  </w:t>
      </w:r>
    </w:p>
    <w:p w:rsidR="00D16FC7" w:rsidRPr="00D16FC7" w:rsidRDefault="00D16FC7" w:rsidP="00D16FC7">
      <w:pPr>
        <w:widowControl/>
        <w:ind w:left="142" w:firstLine="2835"/>
        <w:rPr>
          <w:i/>
          <w:color w:val="000000" w:themeColor="text1"/>
          <w:sz w:val="24"/>
          <w:szCs w:val="24"/>
          <w:u w:val="single"/>
        </w:rPr>
      </w:pPr>
      <w:r w:rsidRPr="00D16FC7">
        <w:rPr>
          <w:i/>
          <w:color w:val="000000" w:themeColor="text1"/>
          <w:sz w:val="21"/>
          <w:szCs w:val="21"/>
          <w:highlight w:val="yellow"/>
        </w:rPr>
        <w:t xml:space="preserve">              </w:t>
      </w:r>
      <w:r w:rsidRPr="00D16FC7">
        <w:rPr>
          <w:i/>
          <w:color w:val="000000" w:themeColor="text1"/>
          <w:sz w:val="21"/>
          <w:szCs w:val="21"/>
          <w:highlight w:val="yellow"/>
          <w:u w:val="single"/>
        </w:rPr>
        <w:t xml:space="preserve">до </w:t>
      </w:r>
      <w:r w:rsidR="00E7014C">
        <w:rPr>
          <w:i/>
          <w:color w:val="000000" w:themeColor="text1"/>
          <w:sz w:val="21"/>
          <w:szCs w:val="21"/>
          <w:highlight w:val="yellow"/>
          <w:u w:val="single"/>
        </w:rPr>
        <w:t>22</w:t>
      </w:r>
      <w:r w:rsidRPr="00D16FC7">
        <w:rPr>
          <w:i/>
          <w:color w:val="000000" w:themeColor="text1"/>
          <w:sz w:val="21"/>
          <w:szCs w:val="21"/>
          <w:highlight w:val="yellow"/>
          <w:u w:val="single"/>
        </w:rPr>
        <w:t>.0</w:t>
      </w:r>
      <w:r w:rsidR="006D51F1">
        <w:rPr>
          <w:i/>
          <w:color w:val="000000" w:themeColor="text1"/>
          <w:sz w:val="21"/>
          <w:szCs w:val="21"/>
          <w:highlight w:val="yellow"/>
          <w:u w:val="single"/>
        </w:rPr>
        <w:t>7</w:t>
      </w:r>
      <w:r w:rsidRPr="00D16FC7">
        <w:rPr>
          <w:i/>
          <w:color w:val="000000" w:themeColor="text1"/>
          <w:sz w:val="21"/>
          <w:szCs w:val="21"/>
          <w:highlight w:val="yellow"/>
          <w:u w:val="single"/>
        </w:rPr>
        <w:t>.20</w:t>
      </w:r>
      <w:r w:rsidR="006D51F1">
        <w:rPr>
          <w:i/>
          <w:color w:val="000000" w:themeColor="text1"/>
          <w:sz w:val="21"/>
          <w:szCs w:val="21"/>
          <w:highlight w:val="yellow"/>
          <w:u w:val="single"/>
        </w:rPr>
        <w:t>22</w:t>
      </w:r>
      <w:r w:rsidRPr="00D16FC7">
        <w:rPr>
          <w:i/>
          <w:color w:val="000000" w:themeColor="text1"/>
          <w:sz w:val="21"/>
          <w:szCs w:val="21"/>
          <w:highlight w:val="yellow"/>
          <w:u w:val="single"/>
        </w:rPr>
        <w:t xml:space="preserve">г. </w:t>
      </w:r>
      <w:r w:rsidR="006D51F1">
        <w:rPr>
          <w:i/>
          <w:color w:val="000000" w:themeColor="text1"/>
          <w:sz w:val="21"/>
          <w:szCs w:val="21"/>
          <w:highlight w:val="yellow"/>
          <w:u w:val="single"/>
        </w:rPr>
        <w:t>1</w:t>
      </w:r>
      <w:r w:rsidRPr="00D16FC7">
        <w:rPr>
          <w:i/>
          <w:color w:val="000000" w:themeColor="text1"/>
          <w:sz w:val="21"/>
          <w:szCs w:val="21"/>
          <w:highlight w:val="yellow"/>
          <w:u w:val="single"/>
        </w:rPr>
        <w:t>0ч. 00 мин.</w:t>
      </w:r>
    </w:p>
    <w:p w:rsidR="000D01C6" w:rsidRPr="004856F6" w:rsidRDefault="000F7C3A" w:rsidP="00D16FC7">
      <w:pPr>
        <w:widowControl/>
        <w:autoSpaceDE/>
        <w:autoSpaceDN/>
        <w:adjustRightInd/>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 xml:space="preserve">в соответствии с ч. 5 ст. 22 </w:t>
      </w:r>
      <w:r w:rsidR="006A76FA" w:rsidRPr="004856F6">
        <w:rPr>
          <w:bCs/>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6A76FA" w:rsidRPr="004856F6">
        <w:rPr>
          <w:b/>
          <w:bCs/>
          <w:sz w:val="24"/>
          <w:szCs w:val="24"/>
        </w:rPr>
        <w:t xml:space="preserve">и может </w:t>
      </w:r>
      <w:r w:rsidR="006A76FA" w:rsidRPr="00421691">
        <w:rPr>
          <w:b/>
          <w:bCs/>
          <w:sz w:val="24"/>
          <w:szCs w:val="24"/>
        </w:rPr>
        <w:t xml:space="preserve">закончиться </w:t>
      </w:r>
      <w:r w:rsidR="00DF5ECD" w:rsidRPr="00421691">
        <w:rPr>
          <w:b/>
          <w:bCs/>
          <w:sz w:val="24"/>
          <w:szCs w:val="24"/>
        </w:rPr>
        <w:t>подписанием контракта (договора),</w:t>
      </w:r>
      <w:r w:rsidR="00621716" w:rsidRPr="00421691">
        <w:rPr>
          <w:b/>
          <w:sz w:val="24"/>
          <w:szCs w:val="24"/>
        </w:rPr>
        <w:t xml:space="preserve"> </w:t>
      </w:r>
      <w:r w:rsidR="006A76FA" w:rsidRPr="00421691">
        <w:rPr>
          <w:b/>
          <w:sz w:val="24"/>
          <w:szCs w:val="24"/>
        </w:rPr>
        <w:t>в случае принятия Заказчиком такого</w:t>
      </w:r>
      <w:r w:rsidR="006A76FA" w:rsidRPr="004856F6">
        <w:rPr>
          <w:b/>
          <w:sz w:val="24"/>
          <w:szCs w:val="24"/>
        </w:rPr>
        <w:t xml:space="preserve"> решения</w:t>
      </w:r>
      <w:r w:rsidRPr="004856F6">
        <w:rPr>
          <w:b/>
          <w:sz w:val="24"/>
          <w:szCs w:val="24"/>
        </w:rPr>
        <w:t>.</w:t>
      </w:r>
      <w:r w:rsidRPr="004856F6">
        <w:rPr>
          <w:sz w:val="24"/>
          <w:szCs w:val="24"/>
        </w:rPr>
        <w:t xml:space="preserve"> </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 xml:space="preserve"> 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5B4965" w:rsidRPr="004856F6">
        <w:rPr>
          <w:sz w:val="24"/>
          <w:szCs w:val="24"/>
        </w:rPr>
        <w:t xml:space="preserve"> </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lastRenderedPageBreak/>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Pr="004856F6">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Pr="004856F6">
        <w:rPr>
          <w:sz w:val="24"/>
          <w:szCs w:val="24"/>
        </w:rPr>
        <w:t xml:space="preserve"> </w:t>
      </w:r>
      <w:r w:rsidR="00DF5ECD" w:rsidRPr="004856F6">
        <w:rPr>
          <w:sz w:val="24"/>
          <w:szCs w:val="24"/>
        </w:rPr>
        <w:t>в случае соответствия участника следующим требованиям:</w:t>
      </w:r>
    </w:p>
    <w:p w:rsidR="0051389D" w:rsidRPr="004856F6" w:rsidRDefault="00532D48" w:rsidP="00DF5ECD">
      <w:pPr>
        <w:ind w:firstLine="567"/>
        <w:jc w:val="both"/>
        <w:rPr>
          <w:bCs/>
          <w:sz w:val="24"/>
          <w:szCs w:val="24"/>
        </w:rPr>
      </w:pPr>
      <w:r w:rsidRPr="004856F6">
        <w:rPr>
          <w:b/>
          <w:sz w:val="24"/>
          <w:szCs w:val="24"/>
        </w:rPr>
        <w:t>1)</w:t>
      </w:r>
      <w:r w:rsidR="00B44AD3" w:rsidRPr="004856F6">
        <w:rPr>
          <w:b/>
          <w:sz w:val="24"/>
          <w:szCs w:val="24"/>
        </w:rPr>
        <w:t xml:space="preserve"> </w:t>
      </w:r>
      <w:r w:rsidR="00D637EB" w:rsidRPr="004856F6">
        <w:rPr>
          <w:b/>
          <w:sz w:val="24"/>
          <w:szCs w:val="24"/>
        </w:rPr>
        <w:t>единые требования</w:t>
      </w:r>
      <w:r w:rsidR="00DF5ECD" w:rsidRPr="004856F6">
        <w:rPr>
          <w:b/>
          <w:sz w:val="24"/>
          <w:szCs w:val="24"/>
        </w:rPr>
        <w:t xml:space="preserve"> </w:t>
      </w:r>
      <w:r w:rsidR="0051389D" w:rsidRPr="004856F6">
        <w:rPr>
          <w:b/>
          <w:bCs/>
          <w:sz w:val="24"/>
          <w:szCs w:val="24"/>
        </w:rPr>
        <w:t>к участникам закупки</w:t>
      </w:r>
      <w:r w:rsidR="00DF5ECD" w:rsidRPr="004856F6">
        <w:rPr>
          <w:b/>
          <w:bCs/>
          <w:sz w:val="24"/>
          <w:szCs w:val="24"/>
        </w:rPr>
        <w:t xml:space="preserve"> </w:t>
      </w:r>
      <w:r w:rsidR="00DF5ECD" w:rsidRPr="00507B7C">
        <w:rPr>
          <w:bCs/>
          <w:sz w:val="24"/>
          <w:szCs w:val="24"/>
        </w:rPr>
        <w:t>(</w:t>
      </w:r>
      <w:r w:rsidR="00DF5ECD" w:rsidRPr="00D16FC7">
        <w:rPr>
          <w:bCs/>
          <w:sz w:val="24"/>
          <w:szCs w:val="24"/>
          <w:highlight w:val="red"/>
        </w:rPr>
        <w:t>декларируются участником</w:t>
      </w:r>
      <w:r w:rsidR="00DF5ECD" w:rsidRPr="004856F6">
        <w:rPr>
          <w:bCs/>
          <w:sz w:val="24"/>
          <w:szCs w:val="24"/>
        </w:rPr>
        <w:t>)</w:t>
      </w:r>
      <w:r w:rsidR="0051389D" w:rsidRPr="004856F6">
        <w:rPr>
          <w:b/>
          <w:bCs/>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 физического лица</w:t>
      </w:r>
      <w:r w:rsidRPr="004856F6">
        <w:rPr>
          <w:bCs/>
          <w:sz w:val="24"/>
          <w:szCs w:val="24"/>
        </w:rPr>
        <w:t>,</w:t>
      </w:r>
      <w:r w:rsidR="0051389D" w:rsidRPr="004856F6">
        <w:rPr>
          <w:bCs/>
          <w:sz w:val="24"/>
          <w:szCs w:val="24"/>
        </w:rPr>
        <w:t xml:space="preserve">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0051389D" w:rsidRPr="004856F6">
          <w:rPr>
            <w:bCs/>
            <w:sz w:val="24"/>
            <w:szCs w:val="24"/>
          </w:rPr>
          <w:t>статьями 289</w:t>
        </w:r>
      </w:hyperlink>
      <w:r w:rsidR="0051389D" w:rsidRPr="004856F6">
        <w:rPr>
          <w:bCs/>
          <w:sz w:val="24"/>
          <w:szCs w:val="24"/>
        </w:rPr>
        <w:t xml:space="preserve">, 290, </w:t>
      </w:r>
      <w:hyperlink r:id="rId9" w:history="1">
        <w:r w:rsidR="0051389D" w:rsidRPr="004856F6">
          <w:rPr>
            <w:bCs/>
            <w:sz w:val="24"/>
            <w:szCs w:val="24"/>
          </w:rPr>
          <w:t>291</w:t>
        </w:r>
      </w:hyperlink>
      <w:r w:rsidR="0051389D" w:rsidRPr="004856F6">
        <w:rPr>
          <w:bCs/>
          <w:sz w:val="24"/>
          <w:szCs w:val="24"/>
        </w:rPr>
        <w:t xml:space="preserve">, </w:t>
      </w:r>
      <w:hyperlink r:id="rId10" w:history="1">
        <w:r w:rsidR="0051389D" w:rsidRPr="004856F6">
          <w:rPr>
            <w:bCs/>
            <w:sz w:val="24"/>
            <w:szCs w:val="24"/>
          </w:rPr>
          <w:t>291.1</w:t>
        </w:r>
      </w:hyperlink>
      <w:r w:rsidR="0051389D" w:rsidRPr="004856F6">
        <w:rPr>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1389D" w:rsidRPr="004856F6" w:rsidRDefault="00532D48" w:rsidP="0051389D">
      <w:pPr>
        <w:widowControl/>
        <w:ind w:firstLine="567"/>
        <w:jc w:val="both"/>
        <w:rPr>
          <w:bCs/>
          <w:i/>
          <w:sz w:val="24"/>
          <w:szCs w:val="24"/>
        </w:rPr>
      </w:pPr>
      <w:r w:rsidRPr="004856F6">
        <w:rPr>
          <w:bCs/>
          <w:sz w:val="24"/>
          <w:szCs w:val="24"/>
        </w:rPr>
        <w:t>-</w:t>
      </w:r>
      <w:r w:rsidR="0051389D" w:rsidRPr="004856F6">
        <w:rPr>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w:t>
      </w:r>
      <w:r w:rsidR="00A776FD">
        <w:rPr>
          <w:bCs/>
          <w:sz w:val="24"/>
          <w:szCs w:val="24"/>
        </w:rPr>
        <w:t xml:space="preserve"> (договора)</w:t>
      </w:r>
      <w:r w:rsidR="0051389D" w:rsidRPr="004856F6">
        <w:rPr>
          <w:bCs/>
          <w:sz w:val="24"/>
          <w:szCs w:val="24"/>
        </w:rPr>
        <w:t xml:space="preserve"> заказчик приобретает права на такие результаты, за исключением случаев заключения контрактов</w:t>
      </w:r>
      <w:r w:rsidR="00A776FD">
        <w:rPr>
          <w:bCs/>
          <w:sz w:val="24"/>
          <w:szCs w:val="24"/>
        </w:rPr>
        <w:t xml:space="preserve"> (договоров)</w:t>
      </w:r>
      <w:r w:rsidR="0051389D" w:rsidRPr="004856F6">
        <w:rPr>
          <w:bCs/>
          <w:sz w:val="24"/>
          <w:szCs w:val="24"/>
        </w:rPr>
        <w:t xml:space="preserve"> на создание произведений литературы или искусства, исполнения, на финансирование проката или показа национального фильма</w:t>
      </w:r>
      <w:r w:rsidR="00DF5ECD" w:rsidRPr="004856F6">
        <w:rPr>
          <w:bCs/>
          <w:sz w:val="24"/>
          <w:szCs w:val="24"/>
        </w:rPr>
        <w:t xml:space="preserve"> </w:t>
      </w:r>
      <w:r w:rsidRPr="004856F6">
        <w:rPr>
          <w:bCs/>
          <w:i/>
          <w:sz w:val="24"/>
          <w:szCs w:val="24"/>
        </w:rPr>
        <w:t>(предоставляется</w:t>
      </w:r>
      <w:r w:rsidR="001E5277" w:rsidRPr="004856F6">
        <w:rPr>
          <w:bCs/>
          <w:i/>
          <w:sz w:val="24"/>
          <w:szCs w:val="24"/>
        </w:rPr>
        <w:t>,</w:t>
      </w:r>
      <w:r w:rsidRPr="004856F6">
        <w:rPr>
          <w:bCs/>
          <w:i/>
          <w:sz w:val="24"/>
          <w:szCs w:val="24"/>
        </w:rPr>
        <w:t xml:space="preserve"> если</w:t>
      </w:r>
      <w:r w:rsidR="00DF5ECD" w:rsidRPr="004856F6">
        <w:rPr>
          <w:bCs/>
          <w:i/>
          <w:sz w:val="24"/>
          <w:szCs w:val="24"/>
        </w:rPr>
        <w:t xml:space="preserve"> данное требование относится к предмету закупки</w:t>
      </w:r>
      <w:r w:rsidRPr="004856F6">
        <w:rPr>
          <w:bCs/>
          <w:i/>
          <w:sz w:val="24"/>
          <w:szCs w:val="24"/>
        </w:rPr>
        <w:t>)</w:t>
      </w:r>
      <w:r w:rsidR="0051389D" w:rsidRPr="004856F6">
        <w:rPr>
          <w:bCs/>
          <w:i/>
          <w:sz w:val="24"/>
          <w:szCs w:val="24"/>
        </w:rPr>
        <w:t>;</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0051389D" w:rsidRPr="004856F6">
        <w:rPr>
          <w:bCs/>
          <w:sz w:val="24"/>
          <w:szCs w:val="24"/>
        </w:rPr>
        <w:lastRenderedPageBreak/>
        <w:t>хозяйственного общества, руководителем (директором, генеральным директором) учреждения или унитарного</w:t>
      </w:r>
      <w:r w:rsidR="00A46713">
        <w:rPr>
          <w:bCs/>
          <w:sz w:val="24"/>
          <w:szCs w:val="24"/>
        </w:rPr>
        <w:t xml:space="preserve"> </w:t>
      </w:r>
      <w:r w:rsidR="0051389D" w:rsidRPr="004856F6">
        <w:rPr>
          <w:bCs/>
          <w:sz w:val="24"/>
          <w:szCs w:val="24"/>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1389D" w:rsidRPr="004856F6" w:rsidRDefault="00532D48" w:rsidP="0051389D">
      <w:pPr>
        <w:widowControl/>
        <w:ind w:firstLine="567"/>
        <w:jc w:val="both"/>
        <w:rPr>
          <w:bCs/>
          <w:sz w:val="24"/>
          <w:szCs w:val="24"/>
        </w:rPr>
      </w:pPr>
      <w:r w:rsidRPr="004856F6">
        <w:rPr>
          <w:bCs/>
          <w:sz w:val="24"/>
          <w:szCs w:val="24"/>
        </w:rPr>
        <w:t>-</w:t>
      </w:r>
      <w:r w:rsidR="0051389D" w:rsidRPr="004856F6">
        <w:rPr>
          <w:bCs/>
          <w:sz w:val="24"/>
          <w:szCs w:val="24"/>
        </w:rPr>
        <w:t xml:space="preserve"> отсутствие у участника закупки ограничений для участия в закупках, установленных законодательством Российской Федерации.</w:t>
      </w:r>
    </w:p>
    <w:p w:rsidR="00DF5ECD" w:rsidRPr="004856F6" w:rsidRDefault="00DF5ECD" w:rsidP="0051389D">
      <w:pPr>
        <w:ind w:firstLine="567"/>
        <w:jc w:val="both"/>
        <w:rPr>
          <w:b/>
          <w:sz w:val="24"/>
          <w:szCs w:val="24"/>
        </w:rPr>
      </w:pPr>
      <w:r w:rsidRPr="004856F6">
        <w:rPr>
          <w:b/>
          <w:sz w:val="24"/>
          <w:szCs w:val="24"/>
        </w:rPr>
        <w:t>2</w:t>
      </w:r>
      <w:r w:rsidR="00532D48" w:rsidRPr="004856F6">
        <w:rPr>
          <w:b/>
          <w:sz w:val="24"/>
          <w:szCs w:val="24"/>
        </w:rPr>
        <w:t>)</w:t>
      </w:r>
      <w:r w:rsidR="000F7C3A" w:rsidRPr="004856F6">
        <w:rPr>
          <w:sz w:val="24"/>
          <w:szCs w:val="24"/>
        </w:rPr>
        <w:t xml:space="preserve"> отсутствие у Участника случаев </w:t>
      </w:r>
      <w:r w:rsidR="000F7C3A" w:rsidRPr="004856F6">
        <w:rPr>
          <w:b/>
          <w:sz w:val="24"/>
          <w:szCs w:val="24"/>
        </w:rPr>
        <w:t>поставок некачественного товара (некачественного выполнения работ, некачественного оказания услуг),</w:t>
      </w:r>
      <w:r w:rsidR="000F7C3A" w:rsidRPr="004856F6">
        <w:rPr>
          <w:sz w:val="24"/>
          <w:szCs w:val="24"/>
        </w:rPr>
        <w:t xml:space="preserve"> подтвержденных результатом независимой экспертизы, </w:t>
      </w:r>
      <w:r w:rsidR="00A46713">
        <w:rPr>
          <w:b/>
          <w:sz w:val="24"/>
          <w:szCs w:val="24"/>
        </w:rPr>
        <w:t>и (или) просрочки</w:t>
      </w:r>
      <w:r w:rsidR="000F7C3A" w:rsidRPr="004856F6">
        <w:rPr>
          <w:b/>
          <w:sz w:val="24"/>
          <w:szCs w:val="24"/>
        </w:rPr>
        <w:t xml:space="preserve"> поставок товара (выполнения работ, оказания услуг)</w:t>
      </w:r>
      <w:r w:rsidRPr="004856F6">
        <w:rPr>
          <w:b/>
          <w:sz w:val="24"/>
          <w:szCs w:val="24"/>
        </w:rPr>
        <w:t xml:space="preserve">. </w:t>
      </w:r>
    </w:p>
    <w:p w:rsidR="000F7C3A" w:rsidRPr="004856F6" w:rsidRDefault="00DF5ECD" w:rsidP="0051389D">
      <w:pPr>
        <w:ind w:firstLine="567"/>
        <w:jc w:val="both"/>
        <w:rPr>
          <w:sz w:val="24"/>
          <w:szCs w:val="24"/>
        </w:rPr>
      </w:pPr>
      <w:r w:rsidRPr="004856F6">
        <w:rPr>
          <w:b/>
          <w:sz w:val="24"/>
          <w:szCs w:val="24"/>
        </w:rPr>
        <w:t>(При проверке Заказчиком</w:t>
      </w:r>
      <w:r w:rsidR="00F011E5" w:rsidRPr="004856F6">
        <w:rPr>
          <w:b/>
          <w:sz w:val="24"/>
          <w:szCs w:val="24"/>
        </w:rPr>
        <w:t xml:space="preserve"> Факты ненадлежащего исполнения и (или) просрочки </w:t>
      </w:r>
      <w:r w:rsidR="00F011E5" w:rsidRPr="00421691">
        <w:rPr>
          <w:b/>
          <w:sz w:val="24"/>
          <w:szCs w:val="24"/>
        </w:rPr>
        <w:t xml:space="preserve">исполнения могут подтверждаться </w:t>
      </w:r>
      <w:r w:rsidR="000F7C3A" w:rsidRPr="00421691">
        <w:rPr>
          <w:sz w:val="24"/>
          <w:szCs w:val="24"/>
        </w:rPr>
        <w:t>сведениями из реестр</w:t>
      </w:r>
      <w:r w:rsidR="00D16FC7" w:rsidRPr="00421691">
        <w:rPr>
          <w:sz w:val="24"/>
          <w:szCs w:val="24"/>
        </w:rPr>
        <w:t>ов</w:t>
      </w:r>
      <w:r w:rsidR="000F7C3A" w:rsidRPr="00421691">
        <w:rPr>
          <w:sz w:val="24"/>
          <w:szCs w:val="24"/>
        </w:rPr>
        <w:t xml:space="preserve"> контрактов </w:t>
      </w:r>
      <w:r w:rsidR="00E54587" w:rsidRPr="00421691">
        <w:rPr>
          <w:sz w:val="24"/>
          <w:szCs w:val="24"/>
        </w:rPr>
        <w:t>(договоров)</w:t>
      </w:r>
      <w:r w:rsidRPr="004856F6">
        <w:rPr>
          <w:sz w:val="24"/>
          <w:szCs w:val="24"/>
        </w:rPr>
        <w:t xml:space="preserve"> </w:t>
      </w:r>
      <w:r w:rsidR="000F7C3A" w:rsidRPr="004856F6">
        <w:rPr>
          <w:sz w:val="24"/>
          <w:szCs w:val="24"/>
        </w:rPr>
        <w:t>Официального сайта единой информационной системы в сфере закупок</w:t>
      </w:r>
      <w:r w:rsidR="00F011E5" w:rsidRPr="004856F6">
        <w:rPr>
          <w:sz w:val="24"/>
          <w:szCs w:val="24"/>
        </w:rPr>
        <w:t>,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sidRPr="004856F6">
        <w:rPr>
          <w:sz w:val="24"/>
          <w:szCs w:val="24"/>
        </w:rPr>
        <w:t>)</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0F7C3A" w:rsidRPr="004856F6">
        <w:rPr>
          <w:b/>
          <w:sz w:val="24"/>
          <w:szCs w:val="24"/>
        </w:rPr>
        <w:t xml:space="preserve"> отсутствие</w:t>
      </w:r>
      <w:r w:rsidRPr="004856F6">
        <w:rPr>
          <w:b/>
          <w:sz w:val="24"/>
          <w:szCs w:val="24"/>
        </w:rPr>
        <w:t xml:space="preserve"> </w:t>
      </w:r>
      <w:r w:rsidR="000F7C3A" w:rsidRPr="004856F6">
        <w:rPr>
          <w:b/>
          <w:sz w:val="24"/>
          <w:szCs w:val="24"/>
        </w:rPr>
        <w:t>сведений об Участнике в реестр</w:t>
      </w:r>
      <w:r w:rsidR="009D281A">
        <w:rPr>
          <w:b/>
          <w:sz w:val="24"/>
          <w:szCs w:val="24"/>
        </w:rPr>
        <w:t>ах</w:t>
      </w:r>
      <w:r w:rsidR="000F7C3A" w:rsidRPr="004856F6">
        <w:rPr>
          <w:b/>
          <w:sz w:val="24"/>
          <w:szCs w:val="24"/>
        </w:rPr>
        <w:t xml:space="preserve"> недобросовестных поставщиков</w:t>
      </w:r>
      <w:r w:rsidR="000F7C3A" w:rsidRPr="004856F6">
        <w:rPr>
          <w:sz w:val="24"/>
          <w:szCs w:val="24"/>
        </w:rPr>
        <w:t xml:space="preserve"> (подрядчиков, исполнителей) на Официальном сайте единой информа</w:t>
      </w:r>
      <w:r w:rsidR="00F011E5" w:rsidRPr="004856F6">
        <w:rPr>
          <w:sz w:val="24"/>
          <w:szCs w:val="24"/>
        </w:rPr>
        <w:t>ционной системы в сфере закупок</w:t>
      </w:r>
      <w:r w:rsidR="000F7C3A" w:rsidRPr="004856F6">
        <w:rPr>
          <w:sz w:val="24"/>
          <w:szCs w:val="24"/>
        </w:rPr>
        <w:t>;</w:t>
      </w:r>
    </w:p>
    <w:p w:rsidR="002118CC" w:rsidRPr="00421691" w:rsidRDefault="00DF5ECD" w:rsidP="0051389D">
      <w:pPr>
        <w:widowControl/>
        <w:ind w:firstLine="567"/>
        <w:jc w:val="both"/>
        <w:rPr>
          <w:sz w:val="24"/>
          <w:szCs w:val="24"/>
        </w:rPr>
      </w:pPr>
      <w:r w:rsidRPr="00421691">
        <w:rPr>
          <w:b/>
          <w:sz w:val="24"/>
          <w:szCs w:val="24"/>
        </w:rPr>
        <w:t>4</w:t>
      </w:r>
      <w:r w:rsidR="00532D48" w:rsidRPr="00421691">
        <w:rPr>
          <w:b/>
          <w:sz w:val="24"/>
          <w:szCs w:val="24"/>
        </w:rPr>
        <w:t>)</w:t>
      </w:r>
      <w:r w:rsidR="00B44AD3" w:rsidRPr="00421691">
        <w:rPr>
          <w:b/>
          <w:sz w:val="24"/>
          <w:szCs w:val="24"/>
        </w:rPr>
        <w:t xml:space="preserve"> </w:t>
      </w:r>
      <w:r w:rsidR="002118CC" w:rsidRPr="00421691">
        <w:rPr>
          <w:b/>
          <w:sz w:val="24"/>
          <w:szCs w:val="24"/>
        </w:rPr>
        <w:t>участник закупки</w:t>
      </w:r>
      <w:r w:rsidR="002118CC" w:rsidRPr="00421691">
        <w:rPr>
          <w:sz w:val="24"/>
          <w:szCs w:val="24"/>
        </w:rPr>
        <w:t>, предложивший цену контракта (договора), сумму цен единиц товара на двадцать пять и более процентов ниже начальной (максимальной) цены контракта</w:t>
      </w:r>
      <w:r w:rsidR="00A776FD" w:rsidRPr="00421691">
        <w:rPr>
          <w:sz w:val="24"/>
          <w:szCs w:val="24"/>
        </w:rPr>
        <w:t xml:space="preserve"> (договора)</w:t>
      </w:r>
      <w:r w:rsidR="002118CC" w:rsidRPr="00421691">
        <w:rPr>
          <w:sz w:val="24"/>
          <w:szCs w:val="24"/>
        </w:rPr>
        <w:t xml:space="preserve">, начальной суммы цен единиц товара, </w:t>
      </w:r>
      <w:r w:rsidR="002118CC" w:rsidRPr="00421691">
        <w:rPr>
          <w:b/>
          <w:sz w:val="24"/>
          <w:szCs w:val="24"/>
        </w:rPr>
        <w:t xml:space="preserve">обязан представить </w:t>
      </w:r>
      <w:r w:rsidRPr="00421691">
        <w:rPr>
          <w:b/>
          <w:sz w:val="24"/>
          <w:szCs w:val="24"/>
        </w:rPr>
        <w:t>З</w:t>
      </w:r>
      <w:r w:rsidR="002118CC" w:rsidRPr="00421691">
        <w:rPr>
          <w:b/>
          <w:sz w:val="24"/>
          <w:szCs w:val="24"/>
        </w:rPr>
        <w:t>аказчику обоснование предлагаемых цены контракта</w:t>
      </w:r>
      <w:r w:rsidR="00A776FD" w:rsidRPr="00421691">
        <w:rPr>
          <w:b/>
          <w:sz w:val="24"/>
          <w:szCs w:val="24"/>
        </w:rPr>
        <w:t xml:space="preserve"> (договора)</w:t>
      </w:r>
      <w:r w:rsidR="002118CC" w:rsidRPr="00421691">
        <w:rPr>
          <w:b/>
          <w:sz w:val="24"/>
          <w:szCs w:val="24"/>
        </w:rPr>
        <w:t>, суммы цен единиц товара</w:t>
      </w:r>
      <w:r w:rsidR="002118CC" w:rsidRPr="00421691">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w:t>
      </w:r>
      <w:r w:rsidR="00934397" w:rsidRPr="00421691">
        <w:rPr>
          <w:sz w:val="24"/>
          <w:szCs w:val="24"/>
        </w:rPr>
        <w:t>м цене, сумме цен единиц товара;</w:t>
      </w:r>
    </w:p>
    <w:p w:rsidR="00934397" w:rsidRPr="004856F6" w:rsidRDefault="001E5277" w:rsidP="00B44AD3">
      <w:pPr>
        <w:ind w:firstLine="567"/>
        <w:jc w:val="both"/>
        <w:rPr>
          <w:color w:val="000000"/>
          <w:sz w:val="24"/>
          <w:szCs w:val="24"/>
        </w:rPr>
      </w:pPr>
      <w:r w:rsidRPr="00421691">
        <w:rPr>
          <w:b/>
          <w:sz w:val="24"/>
          <w:szCs w:val="24"/>
        </w:rPr>
        <w:t>5</w:t>
      </w:r>
      <w:r w:rsidR="00934397" w:rsidRPr="00421691">
        <w:rPr>
          <w:b/>
          <w:sz w:val="24"/>
          <w:szCs w:val="24"/>
        </w:rPr>
        <w:t>)</w:t>
      </w:r>
      <w:r w:rsidR="00934397" w:rsidRPr="00421691">
        <w:rPr>
          <w:color w:val="000000"/>
          <w:sz w:val="24"/>
          <w:szCs w:val="24"/>
        </w:rPr>
        <w:t xml:space="preserve"> наличие у Участника, с которым должен заключаться контракт (договор), необходимой,</w:t>
      </w:r>
      <w:r w:rsidR="00934397" w:rsidRPr="004856F6">
        <w:rPr>
          <w:color w:val="000000"/>
          <w:sz w:val="24"/>
          <w:szCs w:val="24"/>
        </w:rPr>
        <w:t xml:space="preserve"> для соответствующего объекта закупки вида деятельности</w:t>
      </w:r>
      <w:r w:rsidR="005725C3" w:rsidRPr="004856F6">
        <w:rPr>
          <w:color w:val="000000"/>
          <w:sz w:val="24"/>
          <w:szCs w:val="24"/>
        </w:rPr>
        <w:t>,</w:t>
      </w:r>
      <w:r w:rsidR="00934397" w:rsidRPr="004856F6">
        <w:rPr>
          <w:color w:val="000000"/>
          <w:sz w:val="24"/>
          <w:szCs w:val="24"/>
        </w:rPr>
        <w:t xml:space="preserve"> лицензии, при условии </w:t>
      </w:r>
      <w:r w:rsidR="00934397" w:rsidRPr="00421691">
        <w:rPr>
          <w:color w:val="000000"/>
          <w:sz w:val="24"/>
          <w:szCs w:val="24"/>
        </w:rPr>
        <w:t>обязательного лицензирования этого вида деятельности</w:t>
      </w:r>
      <w:r w:rsidR="00B44AD3" w:rsidRPr="00421691">
        <w:rPr>
          <w:color w:val="000000"/>
          <w:sz w:val="24"/>
          <w:szCs w:val="24"/>
        </w:rPr>
        <w:t>: ____</w:t>
      </w:r>
      <w:r w:rsidRPr="00421691">
        <w:rPr>
          <w:color w:val="000000"/>
          <w:sz w:val="24"/>
          <w:szCs w:val="24"/>
        </w:rPr>
        <w:t xml:space="preserve"> </w:t>
      </w:r>
      <w:r w:rsidRPr="00421691">
        <w:rPr>
          <w:bCs/>
          <w:i/>
          <w:sz w:val="24"/>
          <w:szCs w:val="24"/>
        </w:rPr>
        <w:t>(предоставляется, если данное</w:t>
      </w:r>
      <w:r w:rsidRPr="004856F6">
        <w:rPr>
          <w:bCs/>
          <w:i/>
          <w:sz w:val="24"/>
          <w:szCs w:val="24"/>
        </w:rPr>
        <w:t xml:space="preserve"> требование относится к предмету закупки)</w:t>
      </w:r>
      <w:r w:rsidRPr="004856F6">
        <w:rPr>
          <w:color w:val="000000"/>
          <w:sz w:val="24"/>
          <w:szCs w:val="24"/>
        </w:rPr>
        <w:t>;</w:t>
      </w:r>
    </w:p>
    <w:p w:rsidR="001E5277" w:rsidRPr="004856F6" w:rsidRDefault="001E5277" w:rsidP="001E5277">
      <w:pPr>
        <w:ind w:firstLine="567"/>
        <w:jc w:val="both"/>
        <w:rPr>
          <w:color w:val="000000"/>
          <w:sz w:val="24"/>
          <w:szCs w:val="24"/>
        </w:rPr>
      </w:pPr>
      <w:r w:rsidRPr="004856F6">
        <w:rPr>
          <w:b/>
          <w:color w:val="000000"/>
          <w:sz w:val="24"/>
          <w:szCs w:val="24"/>
        </w:rPr>
        <w:t>6)  Документы</w:t>
      </w:r>
      <w:r w:rsidR="00D16FC7">
        <w:rPr>
          <w:b/>
          <w:color w:val="000000"/>
          <w:sz w:val="24"/>
          <w:szCs w:val="24"/>
        </w:rPr>
        <w:t>,</w:t>
      </w:r>
      <w:r w:rsidRPr="004856F6">
        <w:rPr>
          <w:b/>
          <w:color w:val="000000"/>
          <w:sz w:val="24"/>
          <w:szCs w:val="24"/>
        </w:rPr>
        <w:t xml:space="preserve"> подтверждающие происхождение товара</w:t>
      </w:r>
      <w:r w:rsidR="00CE5E93">
        <w:rPr>
          <w:color w:val="000000"/>
          <w:sz w:val="24"/>
          <w:szCs w:val="24"/>
        </w:rPr>
        <w:t xml:space="preserve">: </w:t>
      </w:r>
      <w:r w:rsidR="00CE5E93" w:rsidRPr="00CE5E93">
        <w:rPr>
          <w:color w:val="000000"/>
          <w:sz w:val="24"/>
          <w:szCs w:val="24"/>
        </w:rPr>
        <w:t>Копия сертификата соответствия</w:t>
      </w:r>
      <w:r w:rsidR="00BB0C65">
        <w:rPr>
          <w:color w:val="000000"/>
          <w:sz w:val="24"/>
          <w:szCs w:val="24"/>
        </w:rPr>
        <w:t xml:space="preserve"> </w:t>
      </w:r>
      <w:r w:rsidR="00BB0C65" w:rsidRPr="00BB0C65">
        <w:rPr>
          <w:color w:val="000000"/>
          <w:sz w:val="24"/>
          <w:szCs w:val="24"/>
        </w:rPr>
        <w:t>пищевой продукции</w:t>
      </w:r>
      <w:r w:rsidR="00CE5E93" w:rsidRPr="00CE5E93">
        <w:rPr>
          <w:color w:val="000000"/>
          <w:sz w:val="24"/>
          <w:szCs w:val="24"/>
        </w:rPr>
        <w:t xml:space="preserve"> или декларация о соответствии</w:t>
      </w:r>
      <w:r w:rsidR="00BB0C65">
        <w:rPr>
          <w:color w:val="000000"/>
          <w:sz w:val="24"/>
          <w:szCs w:val="24"/>
        </w:rPr>
        <w:t xml:space="preserve"> </w:t>
      </w:r>
      <w:r w:rsidR="00BB0C65" w:rsidRPr="00BB0C65">
        <w:rPr>
          <w:color w:val="000000"/>
          <w:sz w:val="24"/>
          <w:szCs w:val="24"/>
        </w:rPr>
        <w:t>пищевой продукции</w:t>
      </w:r>
      <w:r w:rsidR="00CE5E93" w:rsidRPr="00CE5E93">
        <w:rPr>
          <w:color w:val="000000"/>
          <w:sz w:val="24"/>
          <w:szCs w:val="24"/>
        </w:rPr>
        <w:t>.</w:t>
      </w:r>
      <w:r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532D48" w:rsidRPr="004856F6">
        <w:rPr>
          <w:sz w:val="24"/>
          <w:szCs w:val="24"/>
        </w:rPr>
        <w:t xml:space="preserve"> </w:t>
      </w:r>
      <w:r w:rsidR="001E5277" w:rsidRPr="004856F6">
        <w:rPr>
          <w:sz w:val="24"/>
          <w:szCs w:val="24"/>
        </w:rPr>
        <w:t>1-6</w:t>
      </w:r>
      <w:r w:rsidR="00532D48" w:rsidRPr="004856F6">
        <w:rPr>
          <w:sz w:val="24"/>
          <w:szCs w:val="24"/>
        </w:rPr>
        <w:t xml:space="preserve"> п. 9 настоящего Запроса цен,</w:t>
      </w:r>
      <w:r w:rsidR="00B44AD3" w:rsidRPr="004856F6">
        <w:rPr>
          <w:sz w:val="24"/>
          <w:szCs w:val="24"/>
        </w:rPr>
        <w:t xml:space="preserve"> </w:t>
      </w:r>
      <w:r w:rsidRPr="004856F6">
        <w:rPr>
          <w:b/>
          <w:sz w:val="24"/>
          <w:szCs w:val="24"/>
        </w:rPr>
        <w:t>ценовое предложение не принимается в расчет и к сравнению цен</w:t>
      </w:r>
      <w:r w:rsidR="00D16FC7">
        <w:rPr>
          <w:b/>
          <w:sz w:val="24"/>
          <w:szCs w:val="24"/>
        </w:rPr>
        <w:t xml:space="preserve"> заявка не допускается</w:t>
      </w:r>
      <w:r w:rsidR="007D15F2" w:rsidRPr="004856F6">
        <w:rPr>
          <w:sz w:val="24"/>
          <w:szCs w:val="24"/>
        </w:rPr>
        <w:t>,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w:t>
      </w:r>
      <w:r w:rsidR="000141C1">
        <w:rPr>
          <w:sz w:val="24"/>
          <w:szCs w:val="24"/>
        </w:rPr>
        <w:t>овременно имеют факты просрочки</w:t>
      </w:r>
      <w:r w:rsidR="007D15F2" w:rsidRPr="004856F6">
        <w:rPr>
          <w:sz w:val="24"/>
          <w:szCs w:val="24"/>
        </w:rPr>
        <w:t xml:space="preserve"> поставок товара (выполнения работ, оказания услуг).  </w:t>
      </w:r>
    </w:p>
    <w:p w:rsidR="007D15F2" w:rsidRPr="004856F6" w:rsidRDefault="00D16FC7" w:rsidP="007D15F2">
      <w:pPr>
        <w:ind w:firstLine="567"/>
        <w:jc w:val="both"/>
        <w:rPr>
          <w:sz w:val="24"/>
          <w:szCs w:val="24"/>
        </w:rPr>
      </w:pPr>
      <w:r>
        <w:rPr>
          <w:sz w:val="24"/>
          <w:szCs w:val="24"/>
        </w:rPr>
        <w:t>В случае</w:t>
      </w:r>
      <w:r w:rsidR="007D15F2" w:rsidRPr="004856F6">
        <w:rPr>
          <w:sz w:val="24"/>
          <w:szCs w:val="24"/>
        </w:rPr>
        <w:t xml:space="preserve"> есл</w:t>
      </w:r>
      <w:r>
        <w:rPr>
          <w:sz w:val="24"/>
          <w:szCs w:val="24"/>
        </w:rPr>
        <w:t>и Заказчиком принимается решение</w:t>
      </w:r>
      <w:r w:rsidR="007D15F2"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lastRenderedPageBreak/>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w:t>
      </w:r>
      <w:r w:rsidR="000141C1">
        <w:rPr>
          <w:sz w:val="24"/>
          <w:szCs w:val="24"/>
        </w:rPr>
        <w:t xml:space="preserve"> </w:t>
      </w:r>
      <w:r w:rsidR="008B4C15" w:rsidRPr="004856F6">
        <w:rPr>
          <w:sz w:val="24"/>
          <w:szCs w:val="24"/>
        </w:rPr>
        <w:t xml:space="preserve">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w:t>
      </w:r>
      <w:r w:rsidR="001E5277" w:rsidRPr="004856F6">
        <w:rPr>
          <w:sz w:val="24"/>
          <w:szCs w:val="24"/>
        </w:rPr>
        <w:t xml:space="preserve"> </w:t>
      </w:r>
      <w:r w:rsidR="0083540A" w:rsidRPr="004856F6">
        <w:rPr>
          <w:sz w:val="24"/>
          <w:szCs w:val="24"/>
        </w:rPr>
        <w:t>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21691">
        <w:rPr>
          <w:sz w:val="24"/>
          <w:szCs w:val="24"/>
        </w:rPr>
        <w:t>решение</w:t>
      </w:r>
      <w:r w:rsidR="000D01C6" w:rsidRPr="00421691">
        <w:rPr>
          <w:sz w:val="24"/>
          <w:szCs w:val="24"/>
        </w:rPr>
        <w:t xml:space="preserve"> </w:t>
      </w:r>
      <w:r w:rsidR="002118CC" w:rsidRPr="00421691">
        <w:rPr>
          <w:sz w:val="24"/>
          <w:szCs w:val="24"/>
        </w:rPr>
        <w:t xml:space="preserve">о заключении </w:t>
      </w:r>
      <w:r w:rsidR="00941599" w:rsidRPr="00421691">
        <w:rPr>
          <w:sz w:val="24"/>
          <w:szCs w:val="24"/>
        </w:rPr>
        <w:t>контракта (</w:t>
      </w:r>
      <w:r w:rsidR="002118CC" w:rsidRPr="00421691">
        <w:rPr>
          <w:sz w:val="24"/>
          <w:szCs w:val="24"/>
        </w:rPr>
        <w:t>договора</w:t>
      </w:r>
      <w:r w:rsidR="00941599" w:rsidRPr="00421691">
        <w:rPr>
          <w:sz w:val="24"/>
          <w:szCs w:val="24"/>
        </w:rPr>
        <w:t>)</w:t>
      </w:r>
      <w:r w:rsidR="002118CC" w:rsidRPr="00421691">
        <w:rPr>
          <w:sz w:val="24"/>
          <w:szCs w:val="24"/>
        </w:rPr>
        <w:t xml:space="preserve"> </w:t>
      </w:r>
      <w:r w:rsidR="000D01C6" w:rsidRPr="00421691">
        <w:rPr>
          <w:sz w:val="24"/>
          <w:szCs w:val="24"/>
        </w:rPr>
        <w:t>или</w:t>
      </w:r>
      <w:r w:rsidR="002118CC" w:rsidRPr="00421691">
        <w:rPr>
          <w:sz w:val="24"/>
          <w:szCs w:val="24"/>
        </w:rPr>
        <w:t xml:space="preserve"> о завершении процедуры запроса цен без</w:t>
      </w:r>
      <w:r w:rsidR="002118CC" w:rsidRPr="004856F6">
        <w:rPr>
          <w:sz w:val="24"/>
          <w:szCs w:val="24"/>
        </w:rPr>
        <w:t xml:space="preserve">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w:t>
      </w:r>
      <w:r w:rsidR="000D01C6" w:rsidRPr="004856F6">
        <w:rPr>
          <w:sz w:val="24"/>
          <w:szCs w:val="24"/>
        </w:rPr>
        <w:t xml:space="preserve"> </w:t>
      </w:r>
      <w:r w:rsidRPr="004856F6">
        <w:rPr>
          <w:sz w:val="24"/>
          <w:szCs w:val="24"/>
        </w:rPr>
        <w:t>оформляется</w:t>
      </w:r>
      <w:r w:rsidR="000D01C6" w:rsidRPr="004856F6">
        <w:rPr>
          <w:sz w:val="24"/>
          <w:szCs w:val="24"/>
        </w:rPr>
        <w:t xml:space="preserve"> </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0D01C6">
      <w:pPr>
        <w:pStyle w:val="af0"/>
        <w:numPr>
          <w:ilvl w:val="0"/>
          <w:numId w:val="50"/>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0D01C6">
      <w:pPr>
        <w:pStyle w:val="af0"/>
        <w:numPr>
          <w:ilvl w:val="0"/>
          <w:numId w:val="50"/>
        </w:numPr>
        <w:jc w:val="both"/>
        <w:rPr>
          <w:sz w:val="24"/>
          <w:szCs w:val="24"/>
        </w:rPr>
      </w:pPr>
      <w:r w:rsidRPr="004856F6">
        <w:rPr>
          <w:sz w:val="24"/>
          <w:szCs w:val="24"/>
        </w:rPr>
        <w:t>по выбору Участника</w:t>
      </w:r>
      <w:r w:rsidR="00D16FC7">
        <w:rPr>
          <w:sz w:val="24"/>
          <w:szCs w:val="24"/>
        </w:rPr>
        <w:t>,</w:t>
      </w:r>
      <w:r w:rsidRPr="004856F6">
        <w:rPr>
          <w:sz w:val="24"/>
          <w:szCs w:val="24"/>
        </w:rPr>
        <w:t xml:space="preserve"> с которым будет заключен контракт</w:t>
      </w:r>
      <w:r w:rsidR="00A776FD">
        <w:rPr>
          <w:sz w:val="24"/>
          <w:szCs w:val="24"/>
        </w:rPr>
        <w:t xml:space="preserve"> (договор)</w:t>
      </w:r>
      <w:r w:rsidRPr="004856F6">
        <w:rPr>
          <w:sz w:val="24"/>
          <w:szCs w:val="24"/>
        </w:rPr>
        <w:t>;</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0141C1" w:rsidRPr="000141C1">
        <w:rPr>
          <w:i/>
          <w:sz w:val="24"/>
          <w:szCs w:val="24"/>
        </w:rPr>
        <w:t>Дорстер Р. А.</w:t>
      </w:r>
      <w:r w:rsidR="000141C1">
        <w:rPr>
          <w:i/>
          <w:sz w:val="24"/>
          <w:szCs w:val="24"/>
        </w:rPr>
        <w:t xml:space="preserve"> </w:t>
      </w:r>
      <w:r w:rsidRPr="004856F6">
        <w:rPr>
          <w:i/>
          <w:sz w:val="24"/>
          <w:szCs w:val="24"/>
        </w:rPr>
        <w:t xml:space="preserve">тел. </w:t>
      </w:r>
      <w:r w:rsidR="00975951" w:rsidRPr="004856F6">
        <w:rPr>
          <w:i/>
          <w:sz w:val="24"/>
          <w:szCs w:val="24"/>
        </w:rPr>
        <w:t>8(</w:t>
      </w:r>
      <w:r w:rsidR="000141C1">
        <w:rPr>
          <w:i/>
          <w:sz w:val="24"/>
          <w:szCs w:val="24"/>
        </w:rPr>
        <w:t>49248</w:t>
      </w:r>
      <w:r w:rsidR="002402AC" w:rsidRPr="004856F6">
        <w:rPr>
          <w:i/>
          <w:sz w:val="24"/>
          <w:szCs w:val="24"/>
        </w:rPr>
        <w:t>)</w:t>
      </w:r>
      <w:r w:rsidR="000141C1">
        <w:rPr>
          <w:i/>
          <w:sz w:val="24"/>
          <w:szCs w:val="24"/>
        </w:rPr>
        <w:t>23855</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8B4C15">
      <w:pPr>
        <w:widowControl/>
        <w:numPr>
          <w:ilvl w:val="0"/>
          <w:numId w:val="16"/>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21691" w:rsidRDefault="00E31F9C" w:rsidP="008B4C15">
      <w:pPr>
        <w:widowControl/>
        <w:numPr>
          <w:ilvl w:val="0"/>
          <w:numId w:val="16"/>
        </w:numPr>
        <w:autoSpaceDE/>
        <w:autoSpaceDN/>
        <w:adjustRightInd/>
        <w:ind w:left="0" w:firstLine="567"/>
        <w:rPr>
          <w:sz w:val="24"/>
          <w:szCs w:val="24"/>
        </w:rPr>
      </w:pPr>
      <w:r w:rsidRPr="00421691">
        <w:rPr>
          <w:sz w:val="24"/>
          <w:szCs w:val="24"/>
        </w:rPr>
        <w:t xml:space="preserve">ПРОЕКТ договора </w:t>
      </w:r>
      <w:r w:rsidRPr="00421691">
        <w:rPr>
          <w:b/>
          <w:i/>
          <w:sz w:val="24"/>
          <w:szCs w:val="24"/>
        </w:rPr>
        <w:t>поставки товара</w:t>
      </w:r>
      <w:r w:rsidRPr="00421691">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620D83" w:rsidRPr="004856F6" w:rsidRDefault="00620D83" w:rsidP="000141C1">
            <w:pPr>
              <w:widowControl/>
              <w:autoSpaceDE/>
              <w:autoSpaceDN/>
              <w:adjustRightInd/>
              <w:ind w:right="493" w:firstLine="567"/>
              <w:rPr>
                <w:i/>
                <w:sz w:val="24"/>
                <w:szCs w:val="24"/>
              </w:rPr>
            </w:pPr>
            <w:r w:rsidRPr="004856F6">
              <w:rPr>
                <w:sz w:val="24"/>
                <w:szCs w:val="24"/>
              </w:rPr>
              <w:t xml:space="preserve">       Директор                                                                                                    ____________</w:t>
            </w:r>
            <w:r w:rsidR="000141C1">
              <w:rPr>
                <w:sz w:val="24"/>
                <w:szCs w:val="24"/>
              </w:rPr>
              <w:t xml:space="preserve"> </w:t>
            </w:r>
            <w:r w:rsidR="000141C1">
              <w:rPr>
                <w:i/>
                <w:sz w:val="24"/>
                <w:szCs w:val="24"/>
              </w:rPr>
              <w:t>И.В. Мокина</w:t>
            </w:r>
          </w:p>
        </w:tc>
      </w:tr>
    </w:tbl>
    <w:p w:rsidR="008F5451" w:rsidRPr="004856F6" w:rsidRDefault="008F5451" w:rsidP="008B4C15">
      <w:pPr>
        <w:ind w:firstLine="567"/>
        <w:rPr>
          <w:sz w:val="24"/>
          <w:szCs w:val="24"/>
        </w:rPr>
      </w:pPr>
    </w:p>
    <w:p w:rsidR="00BB0C65" w:rsidRDefault="00BB0C65">
      <w:pPr>
        <w:widowControl/>
        <w:autoSpaceDE/>
        <w:autoSpaceDN/>
        <w:adjustRightInd/>
        <w:rPr>
          <w:sz w:val="24"/>
          <w:szCs w:val="24"/>
        </w:rPr>
      </w:pPr>
      <w:r>
        <w:rPr>
          <w:sz w:val="24"/>
          <w:szCs w:val="24"/>
        </w:rPr>
        <w:br w:type="page"/>
      </w: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CA68A4" w:rsidRPr="004856F6">
        <w:rPr>
          <w:i/>
          <w:sz w:val="24"/>
          <w:szCs w:val="24"/>
          <w:u w:val="single"/>
        </w:rPr>
        <w:t xml:space="preserve"> </w:t>
      </w:r>
      <w:r w:rsidRPr="004856F6">
        <w:rPr>
          <w:sz w:val="24"/>
          <w:szCs w:val="24"/>
        </w:rPr>
        <w:t>предлагает следующ</w:t>
      </w:r>
      <w:r w:rsidR="009D281A">
        <w:rPr>
          <w:sz w:val="24"/>
          <w:szCs w:val="24"/>
        </w:rPr>
        <w:t>ую</w:t>
      </w:r>
      <w:r w:rsidRPr="004856F6">
        <w:rPr>
          <w:sz w:val="24"/>
          <w:szCs w:val="24"/>
        </w:rPr>
        <w:t xml:space="preserve"> цен</w:t>
      </w:r>
      <w:r w:rsidR="009D281A">
        <w:rPr>
          <w:sz w:val="24"/>
          <w:szCs w:val="24"/>
        </w:rPr>
        <w:t>у</w:t>
      </w:r>
      <w:r w:rsidR="007D38FB" w:rsidRPr="004856F6">
        <w:rPr>
          <w:sz w:val="24"/>
          <w:szCs w:val="24"/>
        </w:rPr>
        <w:t xml:space="preserve"> на </w:t>
      </w:r>
      <w:r w:rsidR="009D281A">
        <w:rPr>
          <w:sz w:val="24"/>
          <w:szCs w:val="24"/>
        </w:rPr>
        <w:t xml:space="preserve">поставку </w:t>
      </w:r>
      <w:r w:rsidR="00201BDB" w:rsidRPr="004856F6">
        <w:rPr>
          <w:sz w:val="24"/>
          <w:szCs w:val="24"/>
        </w:rPr>
        <w:t>товар</w:t>
      </w:r>
      <w:r w:rsidR="009D281A">
        <w:rPr>
          <w:sz w:val="24"/>
          <w:szCs w:val="24"/>
        </w:rPr>
        <w:t>а</w:t>
      </w:r>
      <w:r w:rsidR="00B25B04" w:rsidRPr="004856F6">
        <w:rPr>
          <w:sz w:val="24"/>
          <w:szCs w:val="24"/>
        </w:rPr>
        <w:t>,</w:t>
      </w:r>
      <w:r w:rsidR="009D281A">
        <w:rPr>
          <w:sz w:val="24"/>
          <w:szCs w:val="24"/>
        </w:rPr>
        <w:t xml:space="preserve"> выполнение работы, оказание услуги</w:t>
      </w:r>
      <w:r w:rsidR="00CA68A4" w:rsidRPr="004856F6">
        <w:rPr>
          <w:sz w:val="24"/>
          <w:szCs w:val="24"/>
        </w:rPr>
        <w:t xml:space="preserve"> </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контракт (договор)</w:t>
      </w:r>
      <w:r w:rsidR="0083540A" w:rsidRPr="004856F6">
        <w:rPr>
          <w:sz w:val="24"/>
          <w:szCs w:val="24"/>
        </w:rPr>
        <w:t xml:space="preserve"> и </w:t>
      </w:r>
      <w:r w:rsidR="00201BDB" w:rsidRPr="004856F6">
        <w:rPr>
          <w:sz w:val="24"/>
          <w:szCs w:val="24"/>
        </w:rPr>
        <w:t>поставить товар</w:t>
      </w:r>
      <w:r w:rsidR="009D281A">
        <w:rPr>
          <w:sz w:val="24"/>
          <w:szCs w:val="24"/>
        </w:rPr>
        <w:t xml:space="preserve"> </w:t>
      </w:r>
      <w:r w:rsidR="009D281A" w:rsidRPr="009D281A">
        <w:rPr>
          <w:sz w:val="24"/>
          <w:szCs w:val="24"/>
        </w:rPr>
        <w:t xml:space="preserve">(выполнить работы, оказать услуги) </w:t>
      </w:r>
      <w:r w:rsidRPr="004856F6">
        <w:rPr>
          <w:sz w:val="24"/>
          <w:szCs w:val="24"/>
        </w:rPr>
        <w:t>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BB0C65" w:rsidRDefault="00BB0C65">
      <w:pPr>
        <w:widowControl/>
        <w:autoSpaceDE/>
        <w:autoSpaceDN/>
        <w:adjustRightInd/>
        <w:rPr>
          <w:sz w:val="24"/>
          <w:szCs w:val="24"/>
        </w:rPr>
      </w:pPr>
      <w:r>
        <w:rPr>
          <w:sz w:val="24"/>
          <w:szCs w:val="24"/>
        </w:rPr>
        <w:br w:type="page"/>
      </w:r>
    </w:p>
    <w:p w:rsidR="00CA68A4" w:rsidRPr="004856F6" w:rsidRDefault="00CA68A4" w:rsidP="00CA68A4">
      <w:pPr>
        <w:tabs>
          <w:tab w:val="left" w:pos="3491"/>
        </w:tabs>
        <w:jc w:val="right"/>
        <w:rPr>
          <w:sz w:val="24"/>
          <w:szCs w:val="24"/>
        </w:rPr>
      </w:pPr>
      <w:r w:rsidRPr="004856F6">
        <w:rPr>
          <w:sz w:val="24"/>
          <w:szCs w:val="24"/>
        </w:rPr>
        <w:lastRenderedPageBreak/>
        <w:t>Приложение № 2 к запросу</w:t>
      </w:r>
    </w:p>
    <w:p w:rsidR="00CA68A4" w:rsidRPr="004856F6" w:rsidRDefault="00CA68A4" w:rsidP="00CA68A4">
      <w:pPr>
        <w:rPr>
          <w:b/>
          <w:bCs/>
          <w:sz w:val="24"/>
          <w:szCs w:val="24"/>
        </w:rPr>
      </w:pPr>
    </w:p>
    <w:p w:rsidR="00CA68A4" w:rsidRPr="004856F6" w:rsidRDefault="00CA68A4" w:rsidP="00CA68A4">
      <w:pPr>
        <w:jc w:val="center"/>
        <w:rPr>
          <w:b/>
          <w:sz w:val="24"/>
          <w:szCs w:val="24"/>
        </w:rPr>
      </w:pPr>
      <w:r w:rsidRPr="004856F6">
        <w:rPr>
          <w:b/>
          <w:sz w:val="24"/>
          <w:szCs w:val="24"/>
        </w:rPr>
        <w:t xml:space="preserve">Договор на поставку </w:t>
      </w:r>
      <w:r w:rsidRPr="004856F6">
        <w:rPr>
          <w:b/>
          <w:bCs/>
          <w:sz w:val="24"/>
          <w:szCs w:val="24"/>
        </w:rPr>
        <w:t xml:space="preserve">товаров </w:t>
      </w:r>
      <w:r w:rsidRPr="004856F6">
        <w:rPr>
          <w:sz w:val="24"/>
          <w:szCs w:val="24"/>
        </w:rPr>
        <w:t>№ ________</w:t>
      </w:r>
    </w:p>
    <w:p w:rsidR="00CA68A4" w:rsidRPr="004856F6" w:rsidRDefault="00CA68A4" w:rsidP="00CA68A4">
      <w:pPr>
        <w:rPr>
          <w:sz w:val="24"/>
          <w:szCs w:val="24"/>
        </w:rPr>
      </w:pPr>
    </w:p>
    <w:p w:rsidR="00CA68A4" w:rsidRPr="004856F6" w:rsidRDefault="00841BD1" w:rsidP="00CA68A4">
      <w:pPr>
        <w:tabs>
          <w:tab w:val="right" w:pos="9540"/>
        </w:tabs>
        <w:spacing w:before="120" w:after="240"/>
        <w:rPr>
          <w:sz w:val="24"/>
          <w:szCs w:val="24"/>
        </w:rPr>
      </w:pPr>
      <w:r>
        <w:rPr>
          <w:sz w:val="24"/>
          <w:szCs w:val="24"/>
        </w:rPr>
        <w:t>г. Камешково</w:t>
      </w:r>
      <w:r w:rsidR="00CA68A4" w:rsidRPr="004856F6">
        <w:rPr>
          <w:sz w:val="24"/>
          <w:szCs w:val="24"/>
        </w:rPr>
        <w:tab/>
        <w:t xml:space="preserve">«___» __________202__г. </w:t>
      </w:r>
    </w:p>
    <w:p w:rsidR="00CA68A4" w:rsidRPr="004856F6" w:rsidRDefault="006F434B" w:rsidP="006F434B">
      <w:pPr>
        <w:ind w:firstLine="288"/>
        <w:jc w:val="both"/>
        <w:rPr>
          <w:sz w:val="24"/>
          <w:szCs w:val="24"/>
        </w:rPr>
      </w:pPr>
      <w:r w:rsidRPr="006F434B">
        <w:rPr>
          <w:b/>
          <w:sz w:val="24"/>
          <w:szCs w:val="24"/>
        </w:rPr>
        <w:t>Государственное казенное учреждение социального обслуживания Владимирской области «Камешковский социально - реабилитационный центр для несовершеннолетних» (ГКУСО ВО «Камешковский социально - реабилитационный центр для несовершеннолетних»)</w:t>
      </w:r>
      <w:r>
        <w:rPr>
          <w:sz w:val="24"/>
          <w:szCs w:val="24"/>
        </w:rPr>
        <w:t xml:space="preserve">, </w:t>
      </w:r>
      <w:r w:rsidR="00CA68A4" w:rsidRPr="004856F6">
        <w:rPr>
          <w:sz w:val="24"/>
          <w:szCs w:val="24"/>
        </w:rPr>
        <w:t>далее именуем</w:t>
      </w:r>
      <w:r>
        <w:rPr>
          <w:sz w:val="24"/>
          <w:szCs w:val="24"/>
        </w:rPr>
        <w:t>ое</w:t>
      </w:r>
      <w:r w:rsidR="00CA68A4" w:rsidRPr="004856F6">
        <w:rPr>
          <w:sz w:val="24"/>
          <w:szCs w:val="24"/>
        </w:rPr>
        <w:t xml:space="preserve"> «Заказчик», в лице </w:t>
      </w:r>
      <w:r w:rsidRPr="006F434B">
        <w:rPr>
          <w:b/>
          <w:sz w:val="24"/>
          <w:szCs w:val="24"/>
        </w:rPr>
        <w:t>директора Мокиной Ирины Вячеславовны</w:t>
      </w:r>
      <w:r w:rsidR="00CA68A4" w:rsidRPr="004856F6">
        <w:rPr>
          <w:sz w:val="24"/>
          <w:szCs w:val="24"/>
        </w:rPr>
        <w:t>, действующего</w:t>
      </w:r>
      <w:r>
        <w:rPr>
          <w:sz w:val="24"/>
          <w:szCs w:val="24"/>
        </w:rPr>
        <w:t>(ей)</w:t>
      </w:r>
      <w:r w:rsidR="00CA68A4" w:rsidRPr="004856F6">
        <w:rPr>
          <w:sz w:val="24"/>
          <w:szCs w:val="24"/>
        </w:rPr>
        <w:t xml:space="preserve"> на основании и в соответствии с </w:t>
      </w:r>
      <w:r>
        <w:rPr>
          <w:sz w:val="24"/>
          <w:szCs w:val="24"/>
        </w:rPr>
        <w:t>Уставом</w:t>
      </w:r>
      <w:r w:rsidR="00CA68A4" w:rsidRPr="004856F6">
        <w:rPr>
          <w:sz w:val="24"/>
          <w:szCs w:val="24"/>
        </w:rPr>
        <w:t>, с одной стороны, и</w:t>
      </w:r>
      <w:r>
        <w:rPr>
          <w:sz w:val="24"/>
          <w:szCs w:val="24"/>
        </w:rPr>
        <w:t xml:space="preserve"> </w:t>
      </w:r>
      <w:r w:rsidR="00CA68A4" w:rsidRPr="004856F6">
        <w:rPr>
          <w:b/>
          <w:bCs/>
          <w:sz w:val="24"/>
          <w:szCs w:val="24"/>
        </w:rPr>
        <w:t>_________________</w:t>
      </w:r>
      <w:r w:rsidR="00CA68A4" w:rsidRPr="006F434B">
        <w:rPr>
          <w:sz w:val="24"/>
          <w:szCs w:val="24"/>
        </w:rPr>
        <w:t>,</w:t>
      </w:r>
      <w:r w:rsidR="00CA68A4" w:rsidRPr="004856F6">
        <w:rPr>
          <w:b/>
          <w:sz w:val="24"/>
          <w:szCs w:val="24"/>
        </w:rPr>
        <w:t xml:space="preserve">  </w:t>
      </w:r>
      <w:r w:rsidR="00CA68A4" w:rsidRPr="004856F6">
        <w:rPr>
          <w:sz w:val="24"/>
          <w:szCs w:val="24"/>
        </w:rPr>
        <w:t>далее именуемое  «Поставщик», в лице _________________, действующ</w:t>
      </w:r>
      <w:r>
        <w:rPr>
          <w:sz w:val="24"/>
          <w:szCs w:val="24"/>
        </w:rPr>
        <w:t>его(</w:t>
      </w:r>
      <w:r w:rsidR="00CA68A4" w:rsidRPr="004856F6">
        <w:rPr>
          <w:sz w:val="24"/>
          <w:szCs w:val="24"/>
        </w:rPr>
        <w:t>ей</w:t>
      </w:r>
      <w:r>
        <w:rPr>
          <w:sz w:val="24"/>
          <w:szCs w:val="24"/>
        </w:rPr>
        <w:t>)</w:t>
      </w:r>
      <w:r w:rsidR="00CA68A4" w:rsidRPr="004856F6">
        <w:rPr>
          <w:sz w:val="24"/>
          <w:szCs w:val="24"/>
        </w:rPr>
        <w:t xml:space="preserve"> на основании Устава, именуем</w:t>
      </w:r>
      <w:r>
        <w:rPr>
          <w:sz w:val="24"/>
          <w:szCs w:val="24"/>
        </w:rPr>
        <w:t>ое</w:t>
      </w:r>
      <w:r w:rsidR="00CA68A4" w:rsidRPr="004856F6">
        <w:rPr>
          <w:sz w:val="24"/>
          <w:szCs w:val="24"/>
        </w:rPr>
        <w:t xml:space="preserve"> в дальнейшем «Поставщик», с другой стороны, вместе именуемые «Стороны»  руководствуясь ГК РФ (в том числе ст.ст. 425, 450, 471, 475, 476, 478,   ст. 525 - 532), с соблюдением</w:t>
      </w:r>
      <w:r w:rsidR="00FD78AC">
        <w:rPr>
          <w:sz w:val="24"/>
          <w:szCs w:val="24"/>
        </w:rPr>
        <w:t xml:space="preserve"> </w:t>
      </w:r>
      <w:r w:rsidR="00CA68A4" w:rsidRPr="004856F6">
        <w:rPr>
          <w:sz w:val="24"/>
          <w:szCs w:val="24"/>
        </w:rPr>
        <w:t>пункт</w:t>
      </w:r>
      <w:r>
        <w:rPr>
          <w:sz w:val="24"/>
          <w:szCs w:val="24"/>
        </w:rPr>
        <w:t>а</w:t>
      </w:r>
      <w:r w:rsidR="00CA68A4" w:rsidRPr="004856F6">
        <w:rPr>
          <w:sz w:val="24"/>
          <w:szCs w:val="24"/>
        </w:rPr>
        <w:t xml:space="preserve"> </w:t>
      </w:r>
      <w:r w:rsidR="00FD78AC" w:rsidRPr="006F39B2">
        <w:rPr>
          <w:sz w:val="24"/>
          <w:szCs w:val="24"/>
        </w:rPr>
        <w:t>5</w:t>
      </w:r>
      <w:r w:rsidR="00CA68A4" w:rsidRPr="004856F6">
        <w:rPr>
          <w:sz w:val="24"/>
          <w:szCs w:val="24"/>
        </w:rPr>
        <w:t xml:space="preserve"> части 1 статьи 93 Федерального </w:t>
      </w:r>
      <w:r w:rsidR="00CA68A4" w:rsidRPr="00735B90">
        <w:rPr>
          <w:sz w:val="24"/>
          <w:szCs w:val="24"/>
        </w:rPr>
        <w:t>закона</w:t>
      </w:r>
      <w:r w:rsidR="00CA68A4" w:rsidRPr="004856F6">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FD78AC">
        <w:rPr>
          <w:sz w:val="24"/>
          <w:szCs w:val="24"/>
        </w:rPr>
        <w:t xml:space="preserve"> </w:t>
      </w:r>
      <w:r w:rsidRPr="006F434B">
        <w:rPr>
          <w:sz w:val="24"/>
          <w:szCs w:val="24"/>
        </w:rPr>
        <w:t xml:space="preserve">заключили настоящий Договор, далее по тексту – Договор, </w:t>
      </w:r>
      <w:r w:rsidR="00CA68A4" w:rsidRPr="004856F6">
        <w:rPr>
          <w:sz w:val="24"/>
          <w:szCs w:val="24"/>
        </w:rPr>
        <w:t>о нижеследующем:</w:t>
      </w:r>
    </w:p>
    <w:p w:rsidR="00CA68A4" w:rsidRPr="004856F6" w:rsidRDefault="00CA68A4" w:rsidP="00CA68A4">
      <w:pPr>
        <w:jc w:val="both"/>
        <w:rPr>
          <w:sz w:val="24"/>
          <w:szCs w:val="24"/>
        </w:rPr>
      </w:pPr>
    </w:p>
    <w:p w:rsidR="00CA68A4" w:rsidRPr="004856F6" w:rsidRDefault="00CA68A4" w:rsidP="00CA68A4">
      <w:pPr>
        <w:pStyle w:val="1"/>
        <w:keepNext w:val="0"/>
        <w:keepLines w:val="0"/>
        <w:numPr>
          <w:ilvl w:val="0"/>
          <w:numId w:val="41"/>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6F39B2">
        <w:rPr>
          <w:rFonts w:ascii="Times New Roman" w:hAnsi="Times New Roman" w:cs="Times New Roman"/>
          <w:b/>
          <w:i/>
          <w:sz w:val="24"/>
          <w:szCs w:val="24"/>
          <w:u w:val="single"/>
        </w:rPr>
        <w:t>хлеб</w:t>
      </w:r>
      <w:r w:rsidR="003F0848" w:rsidRPr="006F39B2">
        <w:rPr>
          <w:rFonts w:ascii="Times New Roman" w:hAnsi="Times New Roman" w:cs="Times New Roman"/>
          <w:sz w:val="24"/>
          <w:szCs w:val="24"/>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CA68A4">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___________ 202__ года № ___________</w:t>
      </w:r>
      <w:r w:rsidRPr="004856F6">
        <w:rPr>
          <w:rFonts w:ascii="Times New Roman" w:hAnsi="Times New Roman" w:cs="Times New Roman"/>
          <w:sz w:val="24"/>
          <w:szCs w:val="24"/>
        </w:rPr>
        <w:t>).</w:t>
      </w:r>
    </w:p>
    <w:p w:rsidR="00CA68A4" w:rsidRPr="004856F6" w:rsidRDefault="00CA68A4" w:rsidP="006F39B2">
      <w:pPr>
        <w:pStyle w:val="ConsPlusNonformat"/>
        <w:widowControl w:val="0"/>
        <w:numPr>
          <w:ilvl w:val="1"/>
          <w:numId w:val="49"/>
        </w:numPr>
        <w:ind w:left="0" w:firstLine="288"/>
        <w:jc w:val="both"/>
        <w:rPr>
          <w:rFonts w:ascii="Times New Roman" w:hAnsi="Times New Roman" w:cs="Times New Roman"/>
          <w:b/>
          <w:sz w:val="24"/>
          <w:szCs w:val="24"/>
        </w:rPr>
      </w:pPr>
      <w:r w:rsidRPr="004856F6">
        <w:rPr>
          <w:rFonts w:ascii="Times New Roman" w:hAnsi="Times New Roman" w:cs="Times New Roman"/>
          <w:b/>
          <w:sz w:val="24"/>
          <w:szCs w:val="24"/>
        </w:rPr>
        <w:t>И</w:t>
      </w:r>
      <w:r w:rsidR="006F39B2">
        <w:rPr>
          <w:rFonts w:ascii="Times New Roman" w:hAnsi="Times New Roman" w:cs="Times New Roman"/>
          <w:b/>
          <w:sz w:val="24"/>
          <w:szCs w:val="24"/>
        </w:rPr>
        <w:t>КЗ</w:t>
      </w:r>
      <w:r w:rsidR="006F39B2">
        <w:rPr>
          <w:rFonts w:ascii="Times New Roman" w:hAnsi="Times New Roman" w:cs="Times New Roman"/>
          <w:sz w:val="24"/>
          <w:szCs w:val="24"/>
        </w:rPr>
        <w:t xml:space="preserve"> </w:t>
      </w:r>
      <w:r w:rsidR="006F39B2" w:rsidRPr="006F39B2">
        <w:rPr>
          <w:rFonts w:ascii="Times New Roman" w:hAnsi="Times New Roman" w:cs="Times New Roman"/>
          <w:sz w:val="24"/>
          <w:szCs w:val="24"/>
        </w:rPr>
        <w:t>222331500919333150100100050000000244</w:t>
      </w:r>
    </w:p>
    <w:p w:rsidR="006F39B2" w:rsidRDefault="006F39B2" w:rsidP="00CA68A4">
      <w:pPr>
        <w:pStyle w:val="22"/>
        <w:tabs>
          <w:tab w:val="clear" w:pos="0"/>
          <w:tab w:val="left" w:pos="1134"/>
        </w:tabs>
        <w:spacing w:before="57" w:after="57"/>
        <w:ind w:firstLine="0"/>
        <w:jc w:val="center"/>
        <w:rPr>
          <w:b/>
        </w:rPr>
      </w:pP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FD78AC">
        <w:t xml:space="preserve"> </w:t>
      </w:r>
      <w:r w:rsidRPr="004856F6">
        <w:rPr>
          <w:b/>
        </w:rPr>
        <w:t>_________</w:t>
      </w:r>
      <w:r w:rsidRPr="004856F6">
        <w:t>(____________________) 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3F0848" w:rsidRPr="003F0848">
        <w:t>областной бюджет Владимирской области</w:t>
      </w:r>
      <w:r w:rsidR="003F0848">
        <w:t>.</w:t>
      </w:r>
    </w:p>
    <w:p w:rsidR="00CA68A4" w:rsidRPr="004856F6" w:rsidRDefault="00CA68A4" w:rsidP="003F0848">
      <w:pPr>
        <w:tabs>
          <w:tab w:val="left" w:pos="1134"/>
        </w:tabs>
        <w:spacing w:line="295" w:lineRule="exact"/>
        <w:ind w:right="-1" w:firstLine="567"/>
        <w:jc w:val="both"/>
        <w:rPr>
          <w:sz w:val="24"/>
          <w:szCs w:val="24"/>
        </w:rPr>
      </w:pPr>
      <w:r w:rsidRPr="004856F6">
        <w:rPr>
          <w:sz w:val="24"/>
          <w:szCs w:val="24"/>
        </w:rPr>
        <w:t>2.3.</w:t>
      </w:r>
      <w:r w:rsidR="003F0848">
        <w:rPr>
          <w:sz w:val="24"/>
          <w:szCs w:val="24"/>
        </w:rPr>
        <w:t xml:space="preserve"> </w:t>
      </w:r>
      <w:r w:rsidRPr="004856F6">
        <w:rPr>
          <w:sz w:val="24"/>
          <w:szCs w:val="24"/>
        </w:rPr>
        <w:t>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w:t>
      </w:r>
      <w:r w:rsidR="00FD78AC">
        <w:rPr>
          <w:sz w:val="24"/>
          <w:szCs w:val="24"/>
        </w:rPr>
        <w:t xml:space="preserve"> </w:t>
      </w:r>
      <w:r w:rsidRPr="004856F6">
        <w:rPr>
          <w:sz w:val="24"/>
          <w:szCs w:val="24"/>
        </w:rPr>
        <w:t>в течение 10 (десяти) рабочих дней с даты подписания Заказчиком документов о приемке.</w:t>
      </w:r>
      <w:r w:rsidR="003F0848">
        <w:rPr>
          <w:sz w:val="24"/>
          <w:szCs w:val="24"/>
        </w:rPr>
        <w:t xml:space="preserve"> </w:t>
      </w:r>
      <w:r w:rsidRPr="004856F6">
        <w:rPr>
          <w:sz w:val="24"/>
          <w:szCs w:val="24"/>
          <w:highlight w:val="yellow"/>
        </w:rPr>
        <w:t xml:space="preserve">(При закупке у СМП оплата в течение 10 рабочих дней, у </w:t>
      </w:r>
      <w:r w:rsidR="007B6B23" w:rsidRPr="004856F6">
        <w:rPr>
          <w:sz w:val="24"/>
          <w:szCs w:val="24"/>
          <w:highlight w:val="yellow"/>
        </w:rPr>
        <w:t xml:space="preserve">не </w:t>
      </w:r>
      <w:r w:rsidRPr="004856F6">
        <w:rPr>
          <w:sz w:val="24"/>
          <w:szCs w:val="24"/>
          <w:highlight w:val="yellow"/>
        </w:rPr>
        <w:t>СМП в течение 15 рабочих дней).</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numPr>
          <w:ilvl w:val="1"/>
          <w:numId w:val="48"/>
        </w:numPr>
        <w:tabs>
          <w:tab w:val="clear" w:pos="0"/>
          <w:tab w:val="left" w:pos="1134"/>
        </w:tabs>
        <w:spacing w:before="57" w:after="57"/>
        <w:ind w:left="0" w:firstLine="567"/>
        <w:jc w:val="both"/>
      </w:pPr>
      <w:r w:rsidRPr="004856F6">
        <w:t>Возможно оформление и обмен документами о приемке товаров в форме электронных документов, подписанных электронной подписью в ЕИС.</w:t>
      </w:r>
    </w:p>
    <w:p w:rsidR="00CA68A4" w:rsidRPr="004856F6" w:rsidRDefault="00CA68A4" w:rsidP="00CA68A4">
      <w:pPr>
        <w:pStyle w:val="22"/>
        <w:tabs>
          <w:tab w:val="clear" w:pos="0"/>
          <w:tab w:val="left" w:pos="1134"/>
        </w:tabs>
        <w:spacing w:before="57" w:after="57"/>
        <w:ind w:left="567" w:firstLine="0"/>
        <w:jc w:val="both"/>
      </w:pPr>
    </w:p>
    <w:p w:rsidR="00CA68A4" w:rsidRPr="004856F6" w:rsidRDefault="00CA68A4" w:rsidP="00CA68A4">
      <w:pPr>
        <w:pStyle w:val="22"/>
        <w:tabs>
          <w:tab w:val="clear" w:pos="0"/>
          <w:tab w:val="left" w:pos="1134"/>
        </w:tabs>
        <w:spacing w:before="57" w:after="57"/>
        <w:ind w:left="142" w:firstLine="0"/>
        <w:jc w:val="center"/>
        <w:rPr>
          <w:b/>
        </w:rPr>
      </w:pPr>
      <w:r w:rsidRPr="004856F6">
        <w:rPr>
          <w:b/>
        </w:rPr>
        <w:lastRenderedPageBreak/>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r w:rsidR="00181626">
        <w:fldChar w:fldCharType="begin" w:fldLock="1"/>
      </w:r>
      <w:r w:rsidR="00181626">
        <w:instrText xml:space="preserve"> REF _ref_16787711 \h \n \!  \* MERGEFORMAT </w:instrText>
      </w:r>
      <w:r w:rsidR="00181626">
        <w:fldChar w:fldCharType="separate"/>
      </w:r>
      <w:r w:rsidRPr="004856F6">
        <w:t>1</w:t>
      </w:r>
      <w:r w:rsidR="00181626">
        <w:fldChar w:fldCharType="end"/>
      </w:r>
      <w:r w:rsidRPr="004856F6">
        <w:t xml:space="preserve"> и № 2 к Договору.</w:t>
      </w:r>
    </w:p>
    <w:p w:rsidR="00CA68A4" w:rsidRPr="004856F6" w:rsidRDefault="00CA68A4" w:rsidP="00CA68A4">
      <w:pPr>
        <w:pStyle w:val="22"/>
        <w:tabs>
          <w:tab w:val="clear" w:pos="0"/>
          <w:tab w:val="left" w:pos="1134"/>
        </w:tabs>
        <w:spacing w:before="120" w:after="57"/>
        <w:ind w:firstLine="567"/>
        <w:jc w:val="both"/>
      </w:pP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421691" w:rsidRDefault="00CA68A4" w:rsidP="00421691">
      <w:pPr>
        <w:ind w:firstLine="567"/>
        <w:jc w:val="both"/>
        <w:rPr>
          <w:sz w:val="24"/>
          <w:szCs w:val="24"/>
        </w:rPr>
      </w:pPr>
      <w:r w:rsidRPr="004856F6">
        <w:rPr>
          <w:sz w:val="24"/>
          <w:szCs w:val="24"/>
        </w:rPr>
        <w:t>4.1</w:t>
      </w:r>
      <w:r w:rsidRPr="004856F6">
        <w:rPr>
          <w:b/>
          <w:sz w:val="24"/>
          <w:szCs w:val="24"/>
        </w:rPr>
        <w:t xml:space="preserve">. </w:t>
      </w:r>
      <w:r w:rsidR="00421691" w:rsidRPr="00421691">
        <w:rPr>
          <w:sz w:val="24"/>
          <w:szCs w:val="24"/>
        </w:rPr>
        <w:t xml:space="preserve">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w:t>
      </w:r>
    </w:p>
    <w:p w:rsidR="00421691" w:rsidRPr="00421691" w:rsidRDefault="00421691" w:rsidP="00421691">
      <w:pPr>
        <w:ind w:firstLine="567"/>
        <w:jc w:val="both"/>
        <w:rPr>
          <w:sz w:val="24"/>
          <w:szCs w:val="24"/>
        </w:rPr>
      </w:pPr>
      <w:r w:rsidRPr="00421691">
        <w:rPr>
          <w:sz w:val="24"/>
          <w:szCs w:val="24"/>
        </w:rPr>
        <w:t>Заявка направляется Заказчиком не позднее чем за 1 (один) рабочий день до предполагаемой поставки Товар</w:t>
      </w:r>
      <w:r>
        <w:rPr>
          <w:sz w:val="24"/>
          <w:szCs w:val="24"/>
        </w:rPr>
        <w:t>а</w:t>
      </w:r>
      <w:r w:rsidRPr="00421691">
        <w:rPr>
          <w:sz w:val="24"/>
          <w:szCs w:val="24"/>
        </w:rPr>
        <w:t>.</w:t>
      </w:r>
    </w:p>
    <w:p w:rsidR="00421691" w:rsidRDefault="00421691" w:rsidP="00421691">
      <w:pPr>
        <w:ind w:firstLine="567"/>
        <w:jc w:val="both"/>
        <w:rPr>
          <w:sz w:val="24"/>
          <w:szCs w:val="24"/>
        </w:rPr>
      </w:pPr>
      <w:r w:rsidRPr="00421691">
        <w:rPr>
          <w:sz w:val="24"/>
          <w:szCs w:val="24"/>
        </w:rPr>
        <w:t xml:space="preserve">Поставка Товара по Заявкам заказчика осуществляется </w:t>
      </w:r>
      <w:r w:rsidRPr="00421691">
        <w:rPr>
          <w:b/>
          <w:sz w:val="24"/>
          <w:szCs w:val="24"/>
        </w:rPr>
        <w:t xml:space="preserve">ежедневно с 8.00 до 10.00 часов с 01 </w:t>
      </w:r>
      <w:r>
        <w:rPr>
          <w:b/>
          <w:sz w:val="24"/>
          <w:szCs w:val="24"/>
        </w:rPr>
        <w:t>августа</w:t>
      </w:r>
      <w:r w:rsidRPr="00421691">
        <w:rPr>
          <w:b/>
          <w:sz w:val="24"/>
          <w:szCs w:val="24"/>
        </w:rPr>
        <w:t xml:space="preserve"> 2022 года по 3</w:t>
      </w:r>
      <w:r>
        <w:rPr>
          <w:b/>
          <w:sz w:val="24"/>
          <w:szCs w:val="24"/>
        </w:rPr>
        <w:t>1</w:t>
      </w:r>
      <w:r w:rsidRPr="00421691">
        <w:rPr>
          <w:b/>
          <w:sz w:val="24"/>
          <w:szCs w:val="24"/>
        </w:rPr>
        <w:t xml:space="preserve"> </w:t>
      </w:r>
      <w:r>
        <w:rPr>
          <w:b/>
          <w:sz w:val="24"/>
          <w:szCs w:val="24"/>
        </w:rPr>
        <w:t xml:space="preserve">декабря </w:t>
      </w:r>
      <w:r w:rsidRPr="00421691">
        <w:rPr>
          <w:b/>
          <w:sz w:val="24"/>
          <w:szCs w:val="24"/>
        </w:rPr>
        <w:t>2022 года</w:t>
      </w:r>
      <w:r w:rsidRPr="00421691">
        <w:rPr>
          <w:sz w:val="24"/>
          <w:szCs w:val="24"/>
        </w:rPr>
        <w:t xml:space="preserve">. </w:t>
      </w:r>
    </w:p>
    <w:p w:rsidR="00CA68A4" w:rsidRPr="004856F6" w:rsidRDefault="00421691" w:rsidP="00421691">
      <w:pPr>
        <w:ind w:firstLine="567"/>
        <w:jc w:val="both"/>
        <w:rPr>
          <w:iCs/>
          <w:sz w:val="24"/>
          <w:szCs w:val="24"/>
        </w:rPr>
      </w:pPr>
      <w:r>
        <w:rPr>
          <w:iCs/>
          <w:sz w:val="24"/>
          <w:szCs w:val="24"/>
        </w:rPr>
        <w:t>П</w:t>
      </w:r>
      <w:r w:rsidR="00CA68A4" w:rsidRPr="004856F6">
        <w:rPr>
          <w:iCs/>
          <w:sz w:val="24"/>
          <w:szCs w:val="24"/>
        </w:rPr>
        <w:t>оставка то</w:t>
      </w:r>
      <w:r w:rsidR="00FA7EAB">
        <w:rPr>
          <w:iCs/>
          <w:sz w:val="24"/>
          <w:szCs w:val="24"/>
        </w:rPr>
        <w:t>вара осуществляется Поставщиком</w:t>
      </w:r>
      <w:r w:rsidR="00CA68A4" w:rsidRPr="004856F6">
        <w:rPr>
          <w:iCs/>
          <w:sz w:val="24"/>
          <w:szCs w:val="24"/>
        </w:rPr>
        <w:t xml:space="preserve"> до</w:t>
      </w:r>
      <w:r w:rsidR="00FA7EAB">
        <w:rPr>
          <w:sz w:val="24"/>
          <w:szCs w:val="24"/>
        </w:rPr>
        <w:t xml:space="preserve"> </w:t>
      </w:r>
      <w:r w:rsidR="00CA68A4" w:rsidRPr="004856F6">
        <w:rPr>
          <w:sz w:val="24"/>
          <w:szCs w:val="24"/>
        </w:rPr>
        <w:t xml:space="preserve">Заказчика по адресу: </w:t>
      </w:r>
      <w:r w:rsidR="00AC0903" w:rsidRPr="00AC0903">
        <w:rPr>
          <w:sz w:val="24"/>
          <w:szCs w:val="24"/>
        </w:rPr>
        <w:t>Владимирская обл., Камешковский р-н, пос. им. М. Горького, ул. Шоссейная, д.4 А</w:t>
      </w:r>
      <w:r w:rsidR="00CA68A4" w:rsidRPr="004856F6">
        <w:rPr>
          <w:sz w:val="24"/>
          <w:szCs w:val="24"/>
        </w:rPr>
        <w:t xml:space="preserve">.  </w:t>
      </w:r>
      <w:r w:rsidR="00CA68A4"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4.2. Товар, поставляемый Поставщиком, должен соответство</w:t>
      </w:r>
      <w:r w:rsidR="007B47AA">
        <w:rPr>
          <w:sz w:val="24"/>
          <w:szCs w:val="24"/>
        </w:rPr>
        <w:t xml:space="preserve">вать обязательным требованиям, </w:t>
      </w:r>
      <w:r w:rsidRPr="004856F6">
        <w:rPr>
          <w:sz w:val="24"/>
          <w:szCs w:val="24"/>
        </w:rPr>
        <w:t xml:space="preserve">согласно Приложениям № </w:t>
      </w:r>
      <w:r w:rsidR="007B47AA">
        <w:rPr>
          <w:sz w:val="24"/>
          <w:szCs w:val="24"/>
        </w:rPr>
        <w:t xml:space="preserve">1 </w:t>
      </w:r>
      <w:r w:rsidRPr="004856F6">
        <w:rPr>
          <w:sz w:val="24"/>
          <w:szCs w:val="24"/>
        </w:rPr>
        <w:t xml:space="preserve">и № 2 к Договору. </w:t>
      </w:r>
    </w:p>
    <w:p w:rsidR="00CA68A4" w:rsidRPr="004856F6" w:rsidRDefault="00FA7EAB" w:rsidP="00CA68A4">
      <w:pPr>
        <w:pStyle w:val="23"/>
        <w:spacing w:after="0" w:line="240" w:lineRule="auto"/>
        <w:ind w:left="0" w:firstLine="540"/>
        <w:jc w:val="both"/>
        <w:rPr>
          <w:sz w:val="24"/>
          <w:szCs w:val="24"/>
        </w:rPr>
      </w:pPr>
      <w:r>
        <w:rPr>
          <w:sz w:val="24"/>
          <w:szCs w:val="24"/>
        </w:rPr>
        <w:t xml:space="preserve">4.3. Товар считается сданным </w:t>
      </w:r>
      <w:r w:rsidR="00CA68A4" w:rsidRPr="004856F6">
        <w:rPr>
          <w:sz w:val="24"/>
          <w:szCs w:val="24"/>
        </w:rPr>
        <w:t>Поставщиком и принятым Заказчиком с момента подписания Заказчиком документов о приемке (</w:t>
      </w:r>
      <w:r w:rsidR="00CA68A4" w:rsidRPr="004856F6">
        <w:rPr>
          <w:snapToGrid w:val="0"/>
          <w:sz w:val="24"/>
          <w:szCs w:val="24"/>
        </w:rPr>
        <w:t>товарно-транспортной (товарной) накладной</w:t>
      </w:r>
      <w:r w:rsidR="00CA68A4"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5.2. Приемка товара осуществляется по адресу</w:t>
      </w:r>
      <w:r w:rsidR="00FA7EAB">
        <w:rPr>
          <w:rFonts w:ascii="Times New Roman" w:hAnsi="Times New Roman"/>
          <w:b w:val="0"/>
          <w:bCs w:val="0"/>
          <w:i w:val="0"/>
          <w:iCs w:val="0"/>
          <w:sz w:val="24"/>
          <w:szCs w:val="24"/>
        </w:rPr>
        <w:t>,</w:t>
      </w:r>
      <w:r w:rsidRPr="004856F6">
        <w:rPr>
          <w:rFonts w:ascii="Times New Roman" w:hAnsi="Times New Roman"/>
          <w:b w:val="0"/>
          <w:bCs w:val="0"/>
          <w:i w:val="0"/>
          <w:iCs w:val="0"/>
          <w:sz w:val="24"/>
          <w:szCs w:val="24"/>
        </w:rPr>
        <w:t xml:space="preserve">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jc w:val="both"/>
        <w:rPr>
          <w:sz w:val="24"/>
          <w:szCs w:val="24"/>
        </w:rPr>
      </w:pP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lastRenderedPageBreak/>
        <w:t>6.3.2. Произвести оплату Товара на условиях, предусмотренных настоящим Договором.</w:t>
      </w:r>
    </w:p>
    <w:p w:rsidR="00AC0903" w:rsidRDefault="00AC0903" w:rsidP="00CA68A4">
      <w:pPr>
        <w:pStyle w:val="22"/>
        <w:tabs>
          <w:tab w:val="clear" w:pos="0"/>
          <w:tab w:val="left" w:pos="1134"/>
        </w:tabs>
        <w:ind w:firstLine="567"/>
        <w:jc w:val="center"/>
        <w:rPr>
          <w:b/>
          <w:bCs/>
        </w:rPr>
      </w:pP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ind w:firstLine="539"/>
        <w:jc w:val="both"/>
      </w:pP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w:t>
      </w:r>
      <w:r w:rsidR="00FA7EAB">
        <w:t>,</w:t>
      </w:r>
      <w:r w:rsidRPr="004856F6">
        <w:t xml:space="preserve">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539"/>
        <w:jc w:val="both"/>
      </w:pP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CA68A4" w:rsidRPr="004856F6" w:rsidRDefault="00CA68A4" w:rsidP="00CA68A4">
      <w:pPr>
        <w:ind w:firstLine="539"/>
        <w:jc w:val="both"/>
        <w:rPr>
          <w:sz w:val="24"/>
          <w:szCs w:val="24"/>
          <w:lang w:eastAsia="en-US"/>
        </w:rPr>
      </w:pPr>
      <w:r w:rsidRPr="004856F6">
        <w:rPr>
          <w:sz w:val="24"/>
          <w:szCs w:val="24"/>
        </w:rPr>
        <w:t xml:space="preserve">9.3. </w:t>
      </w:r>
      <w:r w:rsidRPr="004856F6">
        <w:rPr>
          <w:sz w:val="24"/>
          <w:szCs w:val="24"/>
          <w:lang w:eastAsia="en-US"/>
        </w:rPr>
        <w:t>За каждый факт неисполнения или ненадлежащего исполнения Поставщиком обязательств, предусмотренных Договором</w:t>
      </w:r>
      <w:r w:rsidRPr="004856F6">
        <w:rPr>
          <w:sz w:val="24"/>
          <w:szCs w:val="24"/>
        </w:rPr>
        <w:t xml:space="preserve">, за исключением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штрафа в размере </w:t>
      </w:r>
      <w:r w:rsidR="00FA7EAB">
        <w:rPr>
          <w:sz w:val="24"/>
          <w:szCs w:val="24"/>
        </w:rPr>
        <w:t>1</w:t>
      </w:r>
      <w:r w:rsidRPr="004856F6">
        <w:rPr>
          <w:sz w:val="24"/>
          <w:szCs w:val="24"/>
        </w:rPr>
        <w:t xml:space="preserve"> процент</w:t>
      </w:r>
      <w:r w:rsidR="00FA7EAB">
        <w:rPr>
          <w:sz w:val="24"/>
          <w:szCs w:val="24"/>
        </w:rPr>
        <w:t>а</w:t>
      </w:r>
      <w:r w:rsidRPr="004856F6">
        <w:rPr>
          <w:sz w:val="24"/>
          <w:szCs w:val="24"/>
        </w:rPr>
        <w:t xml:space="preserve"> от цены Договора (этапа), что составляет ______________ рублей.</w:t>
      </w:r>
      <w:r w:rsidR="00FD78AC">
        <w:rPr>
          <w:sz w:val="24"/>
          <w:szCs w:val="24"/>
        </w:rPr>
        <w:t xml:space="preserve"> </w:t>
      </w:r>
      <w:r w:rsidRPr="004856F6">
        <w:rPr>
          <w:sz w:val="24"/>
          <w:szCs w:val="24"/>
          <w:lang w:eastAsia="en-US"/>
        </w:rPr>
        <w:t xml:space="preserve">Размер штрафа </w:t>
      </w:r>
      <w:r w:rsidRPr="004856F6">
        <w:rPr>
          <w:sz w:val="24"/>
          <w:szCs w:val="24"/>
          <w:lang w:eastAsia="en-US"/>
        </w:rPr>
        <w:lastRenderedPageBreak/>
        <w:t xml:space="preserve">устанавливается </w:t>
      </w:r>
      <w:r w:rsidRPr="004856F6">
        <w:rPr>
          <w:rFonts w:eastAsia="Calibri"/>
          <w:sz w:val="24"/>
          <w:szCs w:val="24"/>
        </w:rPr>
        <w:t xml:space="preserve">в размере 1 процента цены </w:t>
      </w:r>
      <w:r w:rsidR="00FA7EAB" w:rsidRPr="004856F6">
        <w:rPr>
          <w:sz w:val="24"/>
          <w:szCs w:val="24"/>
        </w:rPr>
        <w:t xml:space="preserve">Договора </w:t>
      </w:r>
      <w:r w:rsidRPr="004856F6">
        <w:rPr>
          <w:rFonts w:eastAsia="Calibri"/>
          <w:sz w:val="24"/>
          <w:szCs w:val="24"/>
        </w:rPr>
        <w:t>(этапа), но не более 5 тыс. рублей и не менее 1 тыс. рублей</w:t>
      </w:r>
    </w:p>
    <w:p w:rsidR="00CA68A4" w:rsidRPr="004856F6" w:rsidRDefault="00CA68A4" w:rsidP="00CA68A4">
      <w:pPr>
        <w:ind w:firstLine="539"/>
        <w:jc w:val="both"/>
        <w:rPr>
          <w:sz w:val="24"/>
          <w:szCs w:val="24"/>
          <w:lang w:eastAsia="en-US"/>
        </w:rPr>
      </w:pPr>
      <w:r w:rsidRPr="004856F6">
        <w:rPr>
          <w:sz w:val="24"/>
          <w:szCs w:val="24"/>
          <w:lang w:eastAsia="en-US"/>
        </w:rPr>
        <w:t>9.4.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A68A4" w:rsidRPr="004856F6" w:rsidRDefault="00CA68A4" w:rsidP="00CA68A4">
      <w:pPr>
        <w:ind w:firstLine="539"/>
        <w:jc w:val="both"/>
        <w:rPr>
          <w:sz w:val="24"/>
          <w:szCs w:val="24"/>
        </w:rPr>
      </w:pPr>
      <w:r w:rsidRPr="004856F6">
        <w:rPr>
          <w:sz w:val="24"/>
          <w:szCs w:val="24"/>
          <w:lang w:eastAsia="en-US"/>
        </w:rPr>
        <w:t xml:space="preserve">9.5.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lang w:eastAsia="en-US"/>
        </w:rPr>
      </w:pPr>
      <w:r w:rsidRPr="004856F6">
        <w:rPr>
          <w:sz w:val="24"/>
          <w:szCs w:val="24"/>
          <w:lang w:eastAsia="en-US"/>
        </w:rPr>
        <w:t xml:space="preserve">9.6.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Pr="004856F6">
        <w:rPr>
          <w:sz w:val="24"/>
          <w:szCs w:val="24"/>
        </w:rPr>
        <w:t>Пост</w:t>
      </w:r>
      <w:r w:rsidR="00FA7EAB">
        <w:rPr>
          <w:sz w:val="24"/>
          <w:szCs w:val="24"/>
        </w:rPr>
        <w:t>авщик вправе потребовать уплаты</w:t>
      </w:r>
      <w:r w:rsidRPr="004856F6">
        <w:rPr>
          <w:sz w:val="24"/>
          <w:szCs w:val="24"/>
          <w:lang w:eastAsia="en-US"/>
        </w:rPr>
        <w:t xml:space="preserve"> штрафа в размере 1000,00 (одна тысяча) рублей. </w:t>
      </w:r>
    </w:p>
    <w:p w:rsidR="00CA68A4" w:rsidRPr="004856F6" w:rsidRDefault="00CA68A4" w:rsidP="00CA68A4">
      <w:pPr>
        <w:ind w:firstLine="539"/>
        <w:jc w:val="both"/>
        <w:rPr>
          <w:sz w:val="24"/>
          <w:szCs w:val="24"/>
          <w:lang w:eastAsia="en-US"/>
        </w:rPr>
      </w:pPr>
      <w:r w:rsidRPr="004856F6">
        <w:rPr>
          <w:sz w:val="24"/>
          <w:szCs w:val="24"/>
          <w:lang w:eastAsia="en-US"/>
        </w:rPr>
        <w:t>9.7.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A68A4" w:rsidRPr="004856F6" w:rsidRDefault="00CA68A4" w:rsidP="00CA68A4">
      <w:pPr>
        <w:ind w:firstLine="539"/>
        <w:jc w:val="both"/>
        <w:rPr>
          <w:sz w:val="24"/>
          <w:szCs w:val="24"/>
        </w:rPr>
      </w:pPr>
      <w:r w:rsidRPr="004856F6">
        <w:rPr>
          <w:sz w:val="24"/>
          <w:szCs w:val="24"/>
          <w:lang w:eastAsia="en-US"/>
        </w:rPr>
        <w:t xml:space="preserve">9.8.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ind w:firstLine="539"/>
        <w:jc w:val="both"/>
        <w:rPr>
          <w:sz w:val="24"/>
          <w:szCs w:val="24"/>
        </w:rPr>
      </w:pPr>
      <w:r w:rsidRPr="004856F6">
        <w:rPr>
          <w:sz w:val="24"/>
          <w:szCs w:val="24"/>
        </w:rPr>
        <w:t>9.9. Заказчик имеет право произвести оплату по Договору за поставленный Товар за вычетом сумм</w:t>
      </w:r>
      <w:r w:rsidR="00F06371">
        <w:rPr>
          <w:sz w:val="24"/>
          <w:szCs w:val="24"/>
        </w:rPr>
        <w:t>,</w:t>
      </w:r>
      <w:r w:rsidRPr="004856F6">
        <w:rPr>
          <w:sz w:val="24"/>
          <w:szCs w:val="24"/>
        </w:rPr>
        <w:t xml:space="preserve"> начисленных пени, штрафов, а так же стоимости экспертизы качества Товара.</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10.2. При исполнении </w:t>
      </w:r>
      <w:r w:rsidR="00F06371" w:rsidRPr="004856F6">
        <w:rPr>
          <w:color w:val="000000"/>
          <w:sz w:val="24"/>
          <w:szCs w:val="24"/>
        </w:rPr>
        <w:t xml:space="preserve">Договора </w:t>
      </w:r>
      <w:r w:rsidRPr="004856F6">
        <w:rPr>
          <w:color w:val="000000"/>
          <w:sz w:val="24"/>
          <w:szCs w:val="24"/>
        </w:rPr>
        <w:t>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 xml:space="preserve">10.3.  Расторжение </w:t>
      </w:r>
      <w:r w:rsidR="00F06371" w:rsidRPr="00F06371">
        <w:rPr>
          <w:b/>
          <w:bCs/>
          <w:color w:val="000000"/>
          <w:spacing w:val="-5"/>
          <w:sz w:val="24"/>
          <w:szCs w:val="24"/>
        </w:rPr>
        <w:t>Договора</w:t>
      </w:r>
      <w:r w:rsidRPr="004856F6">
        <w:rPr>
          <w:b/>
          <w:bCs/>
          <w:color w:val="000000"/>
          <w:sz w:val="24"/>
          <w:szCs w:val="24"/>
        </w:rPr>
        <w:t>:</w:t>
      </w:r>
    </w:p>
    <w:p w:rsidR="00CA68A4" w:rsidRPr="004856F6" w:rsidRDefault="00CA68A4" w:rsidP="00CA68A4">
      <w:pPr>
        <w:pStyle w:val="2"/>
        <w:keepNext w:val="0"/>
        <w:numPr>
          <w:ilvl w:val="1"/>
          <w:numId w:val="0"/>
        </w:numPr>
        <w:spacing w:before="0" w:after="0"/>
        <w:ind w:firstLine="567"/>
        <w:jc w:val="both"/>
        <w:rPr>
          <w:rFonts w:ascii="Times New Roman" w:hAnsi="Times New Roman"/>
          <w:color w:val="000000"/>
          <w:sz w:val="24"/>
          <w:szCs w:val="24"/>
        </w:rPr>
      </w:pPr>
      <w:r w:rsidRPr="004856F6">
        <w:rPr>
          <w:rFonts w:ascii="Times New Roman" w:hAnsi="Times New Roman"/>
          <w:b w:val="0"/>
          <w:i w:val="0"/>
          <w:color w:val="000000"/>
          <w:sz w:val="24"/>
          <w:szCs w:val="24"/>
        </w:rPr>
        <w:t>10.3.1.</w:t>
      </w:r>
      <w:r w:rsidR="00F06371">
        <w:rPr>
          <w:rFonts w:ascii="Times New Roman" w:hAnsi="Times New Roman"/>
          <w:b w:val="0"/>
          <w:i w:val="0"/>
          <w:color w:val="000000"/>
          <w:sz w:val="24"/>
          <w:szCs w:val="24"/>
        </w:rPr>
        <w:t xml:space="preserve"> </w:t>
      </w:r>
      <w:r w:rsidRPr="004856F6">
        <w:rPr>
          <w:rFonts w:ascii="Times New Roman" w:hAnsi="Times New Roman"/>
          <w:b w:val="0"/>
          <w:i w:val="0"/>
          <w:color w:val="000000"/>
          <w:sz w:val="24"/>
          <w:szCs w:val="24"/>
        </w:rPr>
        <w:t xml:space="preserve">Расторжение </w:t>
      </w:r>
      <w:r w:rsidR="00F06371" w:rsidRPr="00F06371">
        <w:rPr>
          <w:rFonts w:ascii="Times New Roman" w:hAnsi="Times New Roman"/>
          <w:b w:val="0"/>
          <w:i w:val="0"/>
          <w:color w:val="000000"/>
          <w:sz w:val="24"/>
          <w:szCs w:val="24"/>
        </w:rPr>
        <w:t xml:space="preserve">Договора </w:t>
      </w:r>
      <w:r w:rsidRPr="004856F6">
        <w:rPr>
          <w:rFonts w:ascii="Times New Roman" w:hAnsi="Times New Roman"/>
          <w:b w:val="0"/>
          <w:i w:val="0"/>
          <w:color w:val="000000"/>
          <w:sz w:val="24"/>
          <w:szCs w:val="24"/>
        </w:rPr>
        <w:t xml:space="preserve">допускается по соглашению сторон, по решению суда, в случае одностороннего отказа стороны </w:t>
      </w:r>
      <w:r w:rsidR="00F06371" w:rsidRPr="00F06371">
        <w:rPr>
          <w:rFonts w:ascii="Times New Roman" w:hAnsi="Times New Roman"/>
          <w:b w:val="0"/>
          <w:i w:val="0"/>
          <w:color w:val="000000"/>
          <w:sz w:val="24"/>
          <w:szCs w:val="24"/>
        </w:rPr>
        <w:t xml:space="preserve">Договора </w:t>
      </w:r>
      <w:r w:rsidRPr="004856F6">
        <w:rPr>
          <w:rFonts w:ascii="Times New Roman" w:hAnsi="Times New Roman"/>
          <w:b w:val="0"/>
          <w:i w:val="0"/>
          <w:color w:val="000000"/>
          <w:sz w:val="24"/>
          <w:szCs w:val="24"/>
        </w:rPr>
        <w:t xml:space="preserve">от исполнения </w:t>
      </w:r>
      <w:r w:rsidR="00F06371" w:rsidRPr="00F06371">
        <w:rPr>
          <w:rFonts w:ascii="Times New Roman" w:hAnsi="Times New Roman"/>
          <w:b w:val="0"/>
          <w:i w:val="0"/>
          <w:color w:val="000000"/>
          <w:sz w:val="24"/>
          <w:szCs w:val="24"/>
        </w:rPr>
        <w:t xml:space="preserve">Договора </w:t>
      </w:r>
      <w:r w:rsidRPr="004856F6">
        <w:rPr>
          <w:rFonts w:ascii="Times New Roman" w:hAnsi="Times New Roman"/>
          <w:b w:val="0"/>
          <w:i w:val="0"/>
          <w:color w:val="000000"/>
          <w:sz w:val="24"/>
          <w:szCs w:val="24"/>
        </w:rPr>
        <w:t>в соответствии с гражданским законодательством</w:t>
      </w:r>
      <w:r w:rsidRPr="00F06371">
        <w:rPr>
          <w:rFonts w:ascii="Times New Roman" w:hAnsi="Times New Roman"/>
          <w:b w:val="0"/>
          <w:i w:val="0"/>
          <w:color w:val="000000"/>
          <w:sz w:val="24"/>
          <w:szCs w:val="24"/>
        </w:rPr>
        <w:t>.</w:t>
      </w:r>
    </w:p>
    <w:p w:rsidR="00CA68A4" w:rsidRPr="004856F6" w:rsidRDefault="00CA68A4" w:rsidP="00CA68A4">
      <w:pPr>
        <w:shd w:val="clear" w:color="auto" w:fill="FFFFFF"/>
        <w:ind w:firstLine="567"/>
        <w:jc w:val="both"/>
        <w:rPr>
          <w:sz w:val="24"/>
          <w:szCs w:val="24"/>
        </w:rPr>
      </w:pPr>
      <w:r w:rsidRPr="004856F6">
        <w:rPr>
          <w:color w:val="000000"/>
          <w:sz w:val="24"/>
          <w:szCs w:val="24"/>
        </w:rPr>
        <w:t xml:space="preserve">10.3.2. Заказчик вправе принять решение об одностороннем отказе от исполнения </w:t>
      </w:r>
      <w:r w:rsidR="00F06371" w:rsidRPr="00F06371">
        <w:rPr>
          <w:color w:val="000000"/>
          <w:sz w:val="24"/>
          <w:szCs w:val="24"/>
        </w:rPr>
        <w:t xml:space="preserve">Договора </w:t>
      </w:r>
      <w:r w:rsidRPr="004856F6">
        <w:rPr>
          <w:color w:val="000000"/>
          <w:sz w:val="24"/>
          <w:szCs w:val="24"/>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 xml:space="preserve">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w:t>
      </w:r>
      <w:r w:rsidRPr="004856F6">
        <w:lastRenderedPageBreak/>
        <w:t>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FD78AC">
        <w:rPr>
          <w:b/>
          <w:sz w:val="24"/>
          <w:szCs w:val="24"/>
          <w:highlight w:val="yellow"/>
        </w:rPr>
        <w:t>Настоящий Договор заключен в форме электронного документа, подписанного</w:t>
      </w:r>
      <w:r w:rsidR="00F06371">
        <w:rPr>
          <w:b/>
          <w:sz w:val="24"/>
          <w:szCs w:val="24"/>
          <w:highlight w:val="yellow"/>
        </w:rPr>
        <w:t xml:space="preserve"> электронно-цифровыми подписями</w:t>
      </w:r>
      <w:r w:rsidRPr="00FD78AC">
        <w:rPr>
          <w:b/>
          <w:sz w:val="24"/>
          <w:szCs w:val="24"/>
          <w:highlight w:val="yellow"/>
        </w:rPr>
        <w:t xml:space="preserve"> лиц</w:t>
      </w:r>
      <w:r w:rsidR="00F06371">
        <w:rPr>
          <w:b/>
          <w:sz w:val="24"/>
          <w:szCs w:val="24"/>
          <w:highlight w:val="yellow"/>
        </w:rPr>
        <w:t>,</w:t>
      </w:r>
      <w:r w:rsidRPr="00FD78AC">
        <w:rPr>
          <w:b/>
          <w:sz w:val="24"/>
          <w:szCs w:val="24"/>
          <w:highlight w:val="yellow"/>
        </w:rPr>
        <w:t xml:space="preserve"> уполномоченных действовать от имени Участника закупки и Заказчика с использованием </w:t>
      </w:r>
      <w:r w:rsidRPr="00FD78AC">
        <w:rPr>
          <w:b/>
          <w:color w:val="000000"/>
          <w:sz w:val="24"/>
          <w:szCs w:val="24"/>
          <w:highlight w:val="yellow"/>
        </w:rPr>
        <w:t>программно-аппаратных средств электронной площадки</w:t>
      </w:r>
      <w:r w:rsidR="00F06371">
        <w:rPr>
          <w:b/>
          <w:color w:val="000000"/>
          <w:sz w:val="24"/>
          <w:szCs w:val="24"/>
          <w:highlight w:val="yellow"/>
        </w:rPr>
        <w:t xml:space="preserve"> </w:t>
      </w:r>
      <w:r w:rsidRPr="00FD78AC">
        <w:rPr>
          <w:b/>
          <w:sz w:val="24"/>
          <w:szCs w:val="24"/>
          <w:highlight w:val="yellow"/>
        </w:rPr>
        <w:t>«</w:t>
      </w:r>
      <w:r w:rsidRPr="00FD78AC">
        <w:rPr>
          <w:b/>
          <w:sz w:val="24"/>
          <w:szCs w:val="24"/>
          <w:highlight w:val="yellow"/>
          <w:lang w:val="en-US"/>
        </w:rPr>
        <w:t>VladZakupki</w:t>
      </w:r>
      <w:r w:rsidRPr="00FD78AC">
        <w:rPr>
          <w:b/>
          <w:sz w:val="24"/>
          <w:szCs w:val="24"/>
          <w:highlight w:val="yellow"/>
        </w:rPr>
        <w:t>».</w:t>
      </w:r>
      <w:r w:rsidRPr="004856F6">
        <w:rPr>
          <w:b/>
          <w:sz w:val="24"/>
          <w:szCs w:val="24"/>
        </w:rPr>
        <w:t xml:space="preserve"> </w:t>
      </w:r>
    </w:p>
    <w:p w:rsidR="00CA68A4" w:rsidRPr="004856F6" w:rsidRDefault="00CA68A4" w:rsidP="00CA68A4">
      <w:pPr>
        <w:widowControl/>
        <w:tabs>
          <w:tab w:val="left" w:pos="360"/>
        </w:tabs>
        <w:autoSpaceDE/>
        <w:autoSpaceDN/>
        <w:adjustRightInd/>
        <w:jc w:val="both"/>
        <w:rPr>
          <w:sz w:val="24"/>
          <w:szCs w:val="24"/>
        </w:rPr>
      </w:pPr>
      <w:r w:rsidRPr="004856F6">
        <w:rPr>
          <w:sz w:val="24"/>
          <w:szCs w:val="24"/>
        </w:rPr>
        <w:tab/>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 xml:space="preserve">         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xml:space="preserve">- обеспечить постоянно действующую работу собственных средств связи (телефон, факс, электронная почта), указанных в разделе «Поставщик» параграфа </w:t>
      </w:r>
      <w:r w:rsidR="00F06371">
        <w:rPr>
          <w:sz w:val="24"/>
          <w:szCs w:val="24"/>
        </w:rPr>
        <w:t>12</w:t>
      </w:r>
      <w:r w:rsidRPr="004856F6">
        <w:rPr>
          <w:sz w:val="24"/>
          <w:szCs w:val="24"/>
        </w:rPr>
        <w:t xml:space="preserve">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18"/>
        <w:gridCol w:w="5119"/>
      </w:tblGrid>
      <w:tr w:rsidR="00CA68A4" w:rsidRPr="004856F6" w:rsidTr="00225AB7">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225AB7">
            <w:pPr>
              <w:keepNext/>
              <w:jc w:val="center"/>
              <w:rPr>
                <w:sz w:val="24"/>
                <w:szCs w:val="24"/>
              </w:rPr>
            </w:pPr>
            <w:r w:rsidRPr="004856F6">
              <w:rPr>
                <w:b/>
                <w:sz w:val="24"/>
                <w:szCs w:val="24"/>
              </w:rPr>
              <w:t>Поставщик</w:t>
            </w:r>
          </w:p>
        </w:tc>
      </w:tr>
      <w:tr w:rsidR="006E450A" w:rsidRPr="004856F6" w:rsidTr="006E450A">
        <w:tc>
          <w:tcPr>
            <w:tcW w:w="2475" w:type="pct"/>
            <w:tcBorders>
              <w:top w:val="single" w:sz="2" w:space="0" w:color="auto"/>
              <w:left w:val="single" w:sz="2" w:space="0" w:color="auto"/>
              <w:bottom w:val="single" w:sz="2" w:space="0" w:color="auto"/>
              <w:right w:val="single" w:sz="2" w:space="0" w:color="auto"/>
            </w:tcBorders>
          </w:tcPr>
          <w:p w:rsidR="006E450A" w:rsidRPr="000C69C6" w:rsidRDefault="006E450A" w:rsidP="006E450A">
            <w:pPr>
              <w:rPr>
                <w:b/>
              </w:rPr>
            </w:pPr>
            <w:r w:rsidRPr="000C69C6">
              <w:rPr>
                <w:b/>
              </w:rPr>
              <w:t>ГКУСО ВО «Камешковский социально-реабилитационный центр для несовершеннолетних»</w:t>
            </w:r>
          </w:p>
          <w:p w:rsidR="006E450A" w:rsidRPr="000C69C6" w:rsidRDefault="006E450A" w:rsidP="006E450A">
            <w:r w:rsidRPr="000C69C6">
              <w:t>Юридический адрес: 601335, Владимирская область, Камешковский район, пос. им. М. Горького, ул. Шоссейная, д.4 А</w:t>
            </w:r>
          </w:p>
          <w:p w:rsidR="006E450A" w:rsidRPr="000C69C6" w:rsidRDefault="006E450A" w:rsidP="006E450A">
            <w:r w:rsidRPr="000C69C6">
              <w:t>Почтовый адрес: 601300, Владимирская область, г. Камешково, ул. Долбилкина, д. 5</w:t>
            </w:r>
          </w:p>
          <w:p w:rsidR="006E450A" w:rsidRPr="000C69C6" w:rsidRDefault="006E450A" w:rsidP="006E450A">
            <w:r w:rsidRPr="000C69C6">
              <w:t>Телефон: 8(49248) 2-38-55; 2-22-75</w:t>
            </w:r>
          </w:p>
          <w:p w:rsidR="006E450A" w:rsidRPr="000C69C6" w:rsidRDefault="006E450A" w:rsidP="006E450A">
            <w:r w:rsidRPr="000C69C6">
              <w:t>Факс: 8(49248) 2-38-55</w:t>
            </w:r>
          </w:p>
          <w:p w:rsidR="006E450A" w:rsidRPr="000C69C6" w:rsidRDefault="006E450A" w:rsidP="006E450A">
            <w:r w:rsidRPr="000C69C6">
              <w:t>Электронная почта: rebcentr2010@mail.ru</w:t>
            </w:r>
          </w:p>
          <w:p w:rsidR="006E450A" w:rsidRPr="000C69C6" w:rsidRDefault="006E450A" w:rsidP="006E450A">
            <w:r w:rsidRPr="000C69C6">
              <w:t>ОГРН 1033302208500</w:t>
            </w:r>
          </w:p>
          <w:p w:rsidR="006E450A" w:rsidRPr="000C69C6" w:rsidRDefault="006E450A" w:rsidP="006E450A">
            <w:r w:rsidRPr="000C69C6">
              <w:t>ИНН 3315009193</w:t>
            </w:r>
          </w:p>
          <w:p w:rsidR="006E450A" w:rsidRPr="000C69C6" w:rsidRDefault="006E450A" w:rsidP="006E450A">
            <w:r w:rsidRPr="000C69C6">
              <w:t>КПП 331501001</w:t>
            </w:r>
          </w:p>
          <w:p w:rsidR="006E450A" w:rsidRPr="000C69C6" w:rsidRDefault="006E450A" w:rsidP="006E450A">
            <w:pPr>
              <w:rPr>
                <w:bCs/>
              </w:rPr>
            </w:pPr>
            <w:r w:rsidRPr="000C69C6">
              <w:rPr>
                <w:bCs/>
              </w:rPr>
              <w:t>ДФ (ГКУСО ВО «Камешковский социально-реабилитационный центр для несовершеннолетних»)</w:t>
            </w:r>
          </w:p>
          <w:p w:rsidR="006E450A" w:rsidRPr="000C69C6" w:rsidRDefault="006E450A" w:rsidP="006E450A">
            <w:pPr>
              <w:rPr>
                <w:bCs/>
              </w:rPr>
            </w:pPr>
            <w:r w:rsidRPr="000C69C6">
              <w:rPr>
                <w:bCs/>
              </w:rPr>
              <w:t>л/счет 03282003630</w:t>
            </w:r>
          </w:p>
          <w:p w:rsidR="006E450A" w:rsidRPr="000C69C6" w:rsidRDefault="006E450A" w:rsidP="006E450A">
            <w:pPr>
              <w:rPr>
                <w:bCs/>
              </w:rPr>
            </w:pPr>
            <w:r w:rsidRPr="000C69C6">
              <w:rPr>
                <w:bCs/>
              </w:rPr>
              <w:t xml:space="preserve">Банковские реквизиты: </w:t>
            </w:r>
          </w:p>
          <w:p w:rsidR="006E450A" w:rsidRPr="000C69C6" w:rsidRDefault="006E450A" w:rsidP="006E450A">
            <w:pPr>
              <w:rPr>
                <w:bCs/>
              </w:rPr>
            </w:pPr>
            <w:r w:rsidRPr="000C69C6">
              <w:rPr>
                <w:bCs/>
              </w:rPr>
              <w:t>казначейский счет 03221643170000002800</w:t>
            </w:r>
          </w:p>
          <w:p w:rsidR="006E450A" w:rsidRPr="000C69C6" w:rsidRDefault="006E450A" w:rsidP="006E450A">
            <w:pPr>
              <w:rPr>
                <w:bCs/>
              </w:rPr>
            </w:pPr>
            <w:r w:rsidRPr="000C69C6">
              <w:rPr>
                <w:bCs/>
              </w:rPr>
              <w:t>Наименование банка: ОТДЕЛЕНИЕ ВЛАДИМИР БАНКА РОССИИ//УФК по Владимирской области г. Владимир</w:t>
            </w:r>
          </w:p>
          <w:p w:rsidR="006E450A" w:rsidRPr="000C69C6" w:rsidRDefault="006E450A" w:rsidP="006E450A">
            <w:pPr>
              <w:rPr>
                <w:bCs/>
              </w:rPr>
            </w:pPr>
            <w:r w:rsidRPr="000C69C6">
              <w:rPr>
                <w:bCs/>
              </w:rPr>
              <w:t>БИК банка:011708377</w:t>
            </w:r>
          </w:p>
          <w:p w:rsidR="006E450A" w:rsidRPr="000C69C6" w:rsidRDefault="006E450A" w:rsidP="006E450A">
            <w:pPr>
              <w:pStyle w:val="Normalunindented"/>
              <w:spacing w:before="0" w:after="0" w:line="240" w:lineRule="auto"/>
              <w:jc w:val="left"/>
              <w:rPr>
                <w:highlight w:val="yellow"/>
              </w:rPr>
            </w:pPr>
            <w:r w:rsidRPr="000C69C6">
              <w:rPr>
                <w:bCs/>
                <w:lang w:eastAsia="ar-SA"/>
              </w:rPr>
              <w:t>ЕКС: 40102810945370000020</w:t>
            </w:r>
          </w:p>
        </w:tc>
        <w:tc>
          <w:tcPr>
            <w:tcW w:w="2525" w:type="pct"/>
            <w:tcBorders>
              <w:top w:val="single" w:sz="2" w:space="0" w:color="auto"/>
              <w:left w:val="single" w:sz="2" w:space="0" w:color="auto"/>
              <w:bottom w:val="single" w:sz="2" w:space="0" w:color="auto"/>
              <w:right w:val="single" w:sz="2" w:space="0" w:color="auto"/>
            </w:tcBorders>
          </w:tcPr>
          <w:p w:rsidR="006E450A" w:rsidRPr="004856F6" w:rsidRDefault="006E450A" w:rsidP="006E450A">
            <w:pPr>
              <w:rPr>
                <w:sz w:val="24"/>
                <w:szCs w:val="24"/>
              </w:rPr>
            </w:pPr>
          </w:p>
        </w:tc>
      </w:tr>
      <w:tr w:rsidR="006E450A" w:rsidRPr="004856F6" w:rsidTr="00225AB7">
        <w:tc>
          <w:tcPr>
            <w:tcW w:w="2475" w:type="pct"/>
            <w:tcBorders>
              <w:top w:val="single" w:sz="2" w:space="0" w:color="auto"/>
              <w:left w:val="single" w:sz="2" w:space="0" w:color="auto"/>
              <w:bottom w:val="single" w:sz="2" w:space="0" w:color="auto"/>
              <w:right w:val="single" w:sz="2" w:space="0" w:color="auto"/>
            </w:tcBorders>
          </w:tcPr>
          <w:p w:rsidR="006E450A" w:rsidRPr="006E450A" w:rsidRDefault="006E450A" w:rsidP="006E450A">
            <w:pPr>
              <w:pStyle w:val="Normalunindented"/>
              <w:keepNext/>
              <w:spacing w:before="0" w:line="240" w:lineRule="auto"/>
              <w:jc w:val="left"/>
              <w:rPr>
                <w:sz w:val="24"/>
                <w:szCs w:val="24"/>
              </w:rPr>
            </w:pPr>
            <w:r w:rsidRPr="006E450A">
              <w:rPr>
                <w:sz w:val="24"/>
                <w:szCs w:val="24"/>
              </w:rPr>
              <w:t xml:space="preserve">от имени Заказчика: </w:t>
            </w:r>
          </w:p>
          <w:p w:rsidR="006E450A" w:rsidRPr="006E450A" w:rsidRDefault="006E450A" w:rsidP="006E450A">
            <w:pPr>
              <w:pStyle w:val="Normalunindented"/>
              <w:keepNext/>
              <w:spacing w:before="0" w:after="0" w:line="240" w:lineRule="auto"/>
              <w:jc w:val="left"/>
              <w:rPr>
                <w:sz w:val="24"/>
                <w:szCs w:val="24"/>
              </w:rPr>
            </w:pPr>
            <w:r w:rsidRPr="006E450A">
              <w:rPr>
                <w:sz w:val="24"/>
                <w:szCs w:val="24"/>
              </w:rPr>
              <w:t>Директор_____________ /И.В. Мокина/</w:t>
            </w:r>
          </w:p>
          <w:p w:rsidR="006E450A" w:rsidRPr="006E450A" w:rsidRDefault="006E450A" w:rsidP="006E450A">
            <w:pPr>
              <w:pStyle w:val="Normalunindented"/>
              <w:keepNext/>
              <w:spacing w:before="0" w:after="0" w:line="240" w:lineRule="auto"/>
              <w:jc w:val="left"/>
              <w:rPr>
                <w:sz w:val="24"/>
                <w:szCs w:val="24"/>
              </w:rPr>
            </w:pPr>
            <w:r w:rsidRPr="006E450A">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6E450A" w:rsidRPr="004856F6" w:rsidRDefault="006E450A" w:rsidP="006E450A">
            <w:pPr>
              <w:pStyle w:val="Normalunindented"/>
              <w:keepNext/>
              <w:spacing w:before="0" w:after="0" w:line="240" w:lineRule="auto"/>
              <w:jc w:val="left"/>
              <w:rPr>
                <w:sz w:val="24"/>
                <w:szCs w:val="24"/>
              </w:rPr>
            </w:pPr>
            <w:r w:rsidRPr="004856F6">
              <w:rPr>
                <w:sz w:val="24"/>
                <w:szCs w:val="24"/>
              </w:rPr>
              <w:t>от имени Поставщика:</w:t>
            </w:r>
          </w:p>
          <w:p w:rsidR="006E450A" w:rsidRPr="004856F6" w:rsidRDefault="006E450A" w:rsidP="006E450A">
            <w:pPr>
              <w:pStyle w:val="Normalunindented"/>
              <w:keepNext/>
              <w:spacing w:after="0" w:line="240" w:lineRule="auto"/>
              <w:jc w:val="left"/>
              <w:rPr>
                <w:sz w:val="24"/>
                <w:szCs w:val="24"/>
              </w:rPr>
            </w:pPr>
            <w:r w:rsidRPr="004856F6">
              <w:rPr>
                <w:sz w:val="24"/>
                <w:szCs w:val="24"/>
                <w:u w:val="single"/>
              </w:rPr>
              <w:t>    (подпись)    </w:t>
            </w:r>
            <w:r w:rsidRPr="004856F6">
              <w:rPr>
                <w:sz w:val="24"/>
                <w:szCs w:val="24"/>
              </w:rPr>
              <w:t>/______/</w:t>
            </w:r>
          </w:p>
          <w:p w:rsidR="006E450A" w:rsidRPr="004856F6" w:rsidRDefault="006E450A" w:rsidP="006E450A">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236756">
          <w:footerReference w:type="even" r:id="rId11"/>
          <w:footerReference w:type="default" r:id="rId12"/>
          <w:pgSz w:w="11906" w:h="16838"/>
          <w:pgMar w:top="567" w:right="851" w:bottom="426" w:left="1134"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r w:rsidR="00181626">
        <w:fldChar w:fldCharType="begin" w:fldLock="1"/>
      </w:r>
      <w:r w:rsidR="00181626">
        <w:instrText xml:space="preserve"> REF _ref_16787711 \h \n \!  \* MERGEFORMAT </w:instrText>
      </w:r>
      <w:r w:rsidR="00181626">
        <w:fldChar w:fldCharType="separate"/>
      </w:r>
      <w:r w:rsidRPr="004856F6">
        <w:t>1</w:t>
      </w:r>
      <w:r w:rsidR="00181626">
        <w:fldChar w:fldCharType="end"/>
      </w:r>
      <w:r w:rsidRPr="004856F6">
        <w:rPr>
          <w:sz w:val="24"/>
          <w:szCs w:val="24"/>
        </w:rPr>
        <w:t xml:space="preserve">к Договору </w:t>
      </w:r>
      <w:r w:rsidRPr="004856F6">
        <w:rPr>
          <w:sz w:val="24"/>
          <w:szCs w:val="24"/>
        </w:rPr>
        <w:br/>
        <w:t>№ ___от «____» ___________  2022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C227B">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2"/>
        <w:gridCol w:w="3047"/>
        <w:gridCol w:w="1360"/>
        <w:gridCol w:w="710"/>
        <w:gridCol w:w="751"/>
        <w:gridCol w:w="1315"/>
        <w:gridCol w:w="1347"/>
        <w:gridCol w:w="6868"/>
      </w:tblGrid>
      <w:tr w:rsidR="00AC0903" w:rsidRPr="004856F6" w:rsidTr="00CC227B">
        <w:trPr>
          <w:trHeight w:val="508"/>
          <w:jc w:val="center"/>
        </w:trPr>
        <w:tc>
          <w:tcPr>
            <w:tcW w:w="164"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keepNext/>
              <w:jc w:val="center"/>
              <w:rPr>
                <w:sz w:val="24"/>
                <w:szCs w:val="24"/>
              </w:rPr>
            </w:pPr>
            <w:r w:rsidRPr="004856F6">
              <w:rPr>
                <w:sz w:val="24"/>
                <w:szCs w:val="24"/>
              </w:rPr>
              <w:t>№</w:t>
            </w:r>
          </w:p>
        </w:tc>
        <w:tc>
          <w:tcPr>
            <w:tcW w:w="957"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jc w:val="center"/>
              <w:rPr>
                <w:sz w:val="24"/>
                <w:szCs w:val="24"/>
              </w:rPr>
            </w:pPr>
            <w:r w:rsidRPr="004856F6">
              <w:rPr>
                <w:sz w:val="24"/>
                <w:szCs w:val="24"/>
              </w:rPr>
              <w:t>Наименование Товара,</w:t>
            </w:r>
          </w:p>
          <w:p w:rsidR="00AC0903" w:rsidRPr="004856F6" w:rsidRDefault="00AC0903" w:rsidP="00225AB7">
            <w:pPr>
              <w:keepNext/>
              <w:jc w:val="center"/>
              <w:rPr>
                <w:sz w:val="24"/>
                <w:szCs w:val="24"/>
              </w:rPr>
            </w:pPr>
            <w:r w:rsidRPr="004856F6">
              <w:rPr>
                <w:sz w:val="24"/>
                <w:szCs w:val="24"/>
              </w:rPr>
              <w:t>код по ОКПД2</w:t>
            </w:r>
          </w:p>
        </w:tc>
        <w:tc>
          <w:tcPr>
            <w:tcW w:w="427" w:type="pct"/>
            <w:tcBorders>
              <w:top w:val="single" w:sz="2" w:space="0" w:color="auto"/>
              <w:left w:val="single" w:sz="2" w:space="0" w:color="auto"/>
              <w:bottom w:val="single" w:sz="4" w:space="0" w:color="auto"/>
              <w:right w:val="single" w:sz="2" w:space="0" w:color="auto"/>
            </w:tcBorders>
          </w:tcPr>
          <w:p w:rsidR="00AC0903" w:rsidRPr="004856F6" w:rsidRDefault="00AC0903" w:rsidP="00AC0903">
            <w:pPr>
              <w:keepNext/>
              <w:jc w:val="center"/>
              <w:rPr>
                <w:sz w:val="24"/>
                <w:szCs w:val="24"/>
              </w:rPr>
            </w:pPr>
            <w:r w:rsidRPr="00AC0903">
              <w:rPr>
                <w:sz w:val="24"/>
                <w:szCs w:val="24"/>
              </w:rPr>
              <w:t>Страна происхождения</w:t>
            </w:r>
            <w:r>
              <w:rPr>
                <w:sz w:val="24"/>
                <w:szCs w:val="24"/>
              </w:rPr>
              <w:t xml:space="preserve"> Товара</w:t>
            </w:r>
          </w:p>
        </w:tc>
        <w:tc>
          <w:tcPr>
            <w:tcW w:w="223"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keepNext/>
              <w:jc w:val="center"/>
              <w:rPr>
                <w:sz w:val="24"/>
                <w:szCs w:val="24"/>
              </w:rPr>
            </w:pPr>
            <w:r w:rsidRPr="004856F6">
              <w:rPr>
                <w:sz w:val="24"/>
                <w:szCs w:val="24"/>
              </w:rPr>
              <w:t>Ед. изм.</w:t>
            </w:r>
          </w:p>
        </w:tc>
        <w:tc>
          <w:tcPr>
            <w:tcW w:w="236"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keepNext/>
              <w:jc w:val="center"/>
              <w:rPr>
                <w:sz w:val="24"/>
                <w:szCs w:val="24"/>
              </w:rPr>
            </w:pPr>
            <w:r w:rsidRPr="004856F6">
              <w:rPr>
                <w:sz w:val="24"/>
                <w:szCs w:val="24"/>
              </w:rPr>
              <w:t>Количество</w:t>
            </w:r>
          </w:p>
        </w:tc>
        <w:tc>
          <w:tcPr>
            <w:tcW w:w="413"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tabs>
                <w:tab w:val="left" w:pos="-1620"/>
              </w:tabs>
              <w:jc w:val="center"/>
              <w:rPr>
                <w:sz w:val="24"/>
                <w:szCs w:val="24"/>
              </w:rPr>
            </w:pPr>
            <w:r w:rsidRPr="004856F6">
              <w:rPr>
                <w:sz w:val="24"/>
                <w:szCs w:val="24"/>
              </w:rPr>
              <w:t>Цена за ед. изм., руб.</w:t>
            </w:r>
          </w:p>
        </w:tc>
        <w:tc>
          <w:tcPr>
            <w:tcW w:w="423"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tabs>
                <w:tab w:val="left" w:pos="-1620"/>
              </w:tabs>
              <w:jc w:val="center"/>
              <w:rPr>
                <w:sz w:val="24"/>
                <w:szCs w:val="24"/>
              </w:rPr>
            </w:pPr>
            <w:r w:rsidRPr="004856F6">
              <w:rPr>
                <w:sz w:val="24"/>
                <w:szCs w:val="24"/>
              </w:rPr>
              <w:t>Общая стоимость, руб.</w:t>
            </w:r>
          </w:p>
        </w:tc>
        <w:tc>
          <w:tcPr>
            <w:tcW w:w="2157" w:type="pct"/>
            <w:tcBorders>
              <w:top w:val="single" w:sz="2" w:space="0" w:color="auto"/>
              <w:left w:val="single" w:sz="2" w:space="0" w:color="auto"/>
              <w:bottom w:val="single" w:sz="4" w:space="0" w:color="auto"/>
              <w:right w:val="single" w:sz="2" w:space="0" w:color="auto"/>
            </w:tcBorders>
            <w:vAlign w:val="center"/>
          </w:tcPr>
          <w:p w:rsidR="00AC0903" w:rsidRPr="004856F6" w:rsidRDefault="00AC0903" w:rsidP="00225AB7">
            <w:pPr>
              <w:tabs>
                <w:tab w:val="left" w:pos="-1620"/>
              </w:tabs>
              <w:jc w:val="center"/>
              <w:rPr>
                <w:bCs/>
                <w:sz w:val="24"/>
                <w:szCs w:val="24"/>
              </w:rPr>
            </w:pPr>
            <w:r w:rsidRPr="004856F6">
              <w:rPr>
                <w:bCs/>
                <w:sz w:val="24"/>
                <w:szCs w:val="24"/>
              </w:rPr>
              <w:t>Требования к качеству, функциональным характеристикам (потребительские свойства) Товара</w:t>
            </w:r>
          </w:p>
        </w:tc>
      </w:tr>
      <w:tr w:rsidR="00AC0903" w:rsidRPr="004856F6" w:rsidTr="00CC227B">
        <w:trPr>
          <w:trHeight w:val="397"/>
          <w:jc w:val="center"/>
        </w:trPr>
        <w:tc>
          <w:tcPr>
            <w:tcW w:w="164" w:type="pct"/>
            <w:tcBorders>
              <w:top w:val="single" w:sz="4" w:space="0" w:color="auto"/>
              <w:left w:val="single" w:sz="4" w:space="0" w:color="auto"/>
              <w:right w:val="single" w:sz="4" w:space="0" w:color="auto"/>
            </w:tcBorders>
            <w:vAlign w:val="center"/>
          </w:tcPr>
          <w:p w:rsidR="00AC0903" w:rsidRPr="004856F6" w:rsidRDefault="00AC0903" w:rsidP="00225AB7">
            <w:pPr>
              <w:jc w:val="center"/>
              <w:rPr>
                <w:sz w:val="24"/>
                <w:szCs w:val="24"/>
              </w:rPr>
            </w:pPr>
            <w:r w:rsidRPr="004856F6">
              <w:rPr>
                <w:sz w:val="24"/>
                <w:szCs w:val="24"/>
              </w:rPr>
              <w:t>1</w:t>
            </w:r>
          </w:p>
        </w:tc>
        <w:tc>
          <w:tcPr>
            <w:tcW w:w="957" w:type="pct"/>
            <w:tcBorders>
              <w:top w:val="single" w:sz="4" w:space="0" w:color="auto"/>
              <w:left w:val="single" w:sz="4" w:space="0" w:color="auto"/>
              <w:right w:val="single" w:sz="4" w:space="0" w:color="auto"/>
            </w:tcBorders>
            <w:vAlign w:val="center"/>
          </w:tcPr>
          <w:p w:rsidR="00AC0903" w:rsidRDefault="00CC227B" w:rsidP="00225AB7">
            <w:pPr>
              <w:pStyle w:val="ConsPlusNonformat"/>
              <w:rPr>
                <w:rFonts w:ascii="Times New Roman" w:hAnsi="Times New Roman" w:cs="Times New Roman"/>
                <w:sz w:val="24"/>
                <w:szCs w:val="24"/>
              </w:rPr>
            </w:pPr>
            <w:r w:rsidRPr="00CC227B">
              <w:rPr>
                <w:rFonts w:ascii="Times New Roman" w:hAnsi="Times New Roman" w:cs="Times New Roman"/>
                <w:sz w:val="24"/>
                <w:szCs w:val="24"/>
              </w:rPr>
              <w:t>Хлеб из смеси ржаной и пшеничной муки</w:t>
            </w:r>
            <w:r w:rsidR="00BF656B">
              <w:rPr>
                <w:rFonts w:ascii="Times New Roman" w:hAnsi="Times New Roman" w:cs="Times New Roman"/>
                <w:sz w:val="24"/>
                <w:szCs w:val="24"/>
              </w:rPr>
              <w:t>;</w:t>
            </w:r>
          </w:p>
          <w:p w:rsidR="00BF656B" w:rsidRPr="004856F6" w:rsidRDefault="00BF656B" w:rsidP="00225AB7">
            <w:pPr>
              <w:pStyle w:val="ConsPlusNonformat"/>
              <w:rPr>
                <w:rFonts w:ascii="Times New Roman" w:hAnsi="Times New Roman" w:cs="Times New Roman"/>
                <w:sz w:val="24"/>
                <w:szCs w:val="24"/>
              </w:rPr>
            </w:pPr>
            <w:r w:rsidRPr="00BF656B">
              <w:rPr>
                <w:rFonts w:ascii="Times New Roman" w:hAnsi="Times New Roman" w:cs="Times New Roman"/>
                <w:sz w:val="24"/>
                <w:szCs w:val="24"/>
              </w:rPr>
              <w:t>ОКПД2 10.71.11.112</w:t>
            </w:r>
          </w:p>
        </w:tc>
        <w:tc>
          <w:tcPr>
            <w:tcW w:w="427" w:type="pct"/>
            <w:tcBorders>
              <w:top w:val="single" w:sz="4" w:space="0" w:color="auto"/>
              <w:left w:val="single" w:sz="4" w:space="0" w:color="auto"/>
              <w:right w:val="single" w:sz="4" w:space="0" w:color="auto"/>
            </w:tcBorders>
            <w:vAlign w:val="center"/>
          </w:tcPr>
          <w:p w:rsidR="00AC0903" w:rsidRPr="004856F6" w:rsidRDefault="00CC227B" w:rsidP="00CC227B">
            <w:pPr>
              <w:ind w:left="-25"/>
              <w:jc w:val="center"/>
              <w:rPr>
                <w:bCs/>
                <w:sz w:val="24"/>
                <w:szCs w:val="24"/>
              </w:rPr>
            </w:pPr>
            <w:r w:rsidRPr="002549A5">
              <w:t>Россия</w:t>
            </w:r>
            <w:r>
              <w:t xml:space="preserve"> (Российская Федерация, РФ, 643)</w:t>
            </w:r>
          </w:p>
        </w:tc>
        <w:tc>
          <w:tcPr>
            <w:tcW w:w="223" w:type="pct"/>
            <w:tcBorders>
              <w:top w:val="single" w:sz="4" w:space="0" w:color="auto"/>
              <w:left w:val="single" w:sz="4" w:space="0" w:color="auto"/>
              <w:right w:val="single" w:sz="4" w:space="0" w:color="auto"/>
            </w:tcBorders>
            <w:vAlign w:val="center"/>
          </w:tcPr>
          <w:p w:rsidR="00AC0903" w:rsidRPr="004856F6" w:rsidRDefault="00CC227B" w:rsidP="00225AB7">
            <w:pPr>
              <w:jc w:val="center"/>
              <w:rPr>
                <w:bCs/>
                <w:sz w:val="24"/>
                <w:szCs w:val="24"/>
              </w:rPr>
            </w:pPr>
            <w:r>
              <w:rPr>
                <w:bCs/>
                <w:sz w:val="24"/>
                <w:szCs w:val="24"/>
              </w:rPr>
              <w:t>кг.</w:t>
            </w:r>
          </w:p>
        </w:tc>
        <w:tc>
          <w:tcPr>
            <w:tcW w:w="236" w:type="pct"/>
            <w:tcBorders>
              <w:top w:val="single" w:sz="4" w:space="0" w:color="auto"/>
              <w:left w:val="single" w:sz="4" w:space="0" w:color="auto"/>
              <w:right w:val="single" w:sz="4" w:space="0" w:color="auto"/>
            </w:tcBorders>
            <w:vAlign w:val="center"/>
          </w:tcPr>
          <w:p w:rsidR="00AC0903" w:rsidRPr="004856F6" w:rsidRDefault="00CC227B" w:rsidP="00225AB7">
            <w:pPr>
              <w:jc w:val="center"/>
              <w:rPr>
                <w:bCs/>
                <w:sz w:val="24"/>
                <w:szCs w:val="24"/>
              </w:rPr>
            </w:pPr>
            <w:r>
              <w:rPr>
                <w:bCs/>
                <w:sz w:val="24"/>
                <w:szCs w:val="24"/>
              </w:rPr>
              <w:t>325</w:t>
            </w:r>
          </w:p>
        </w:tc>
        <w:tc>
          <w:tcPr>
            <w:tcW w:w="413" w:type="pct"/>
            <w:tcBorders>
              <w:top w:val="single" w:sz="4" w:space="0" w:color="auto"/>
              <w:left w:val="single" w:sz="4" w:space="0" w:color="auto"/>
              <w:right w:val="single" w:sz="4" w:space="0" w:color="auto"/>
            </w:tcBorders>
            <w:vAlign w:val="center"/>
          </w:tcPr>
          <w:p w:rsidR="00AC0903" w:rsidRPr="004856F6" w:rsidRDefault="00AC0903" w:rsidP="00225AB7">
            <w:pPr>
              <w:jc w:val="center"/>
              <w:rPr>
                <w:sz w:val="24"/>
                <w:szCs w:val="24"/>
              </w:rPr>
            </w:pPr>
          </w:p>
        </w:tc>
        <w:tc>
          <w:tcPr>
            <w:tcW w:w="423" w:type="pct"/>
            <w:tcBorders>
              <w:top w:val="single" w:sz="4" w:space="0" w:color="auto"/>
              <w:left w:val="single" w:sz="4" w:space="0" w:color="auto"/>
              <w:right w:val="single" w:sz="4" w:space="0" w:color="auto"/>
            </w:tcBorders>
            <w:vAlign w:val="center"/>
          </w:tcPr>
          <w:p w:rsidR="00AC0903" w:rsidRPr="004856F6" w:rsidRDefault="00AC0903" w:rsidP="00225AB7">
            <w:pPr>
              <w:jc w:val="center"/>
              <w:rPr>
                <w:sz w:val="24"/>
                <w:szCs w:val="24"/>
              </w:rPr>
            </w:pPr>
          </w:p>
        </w:tc>
        <w:tc>
          <w:tcPr>
            <w:tcW w:w="2157" w:type="pct"/>
            <w:tcBorders>
              <w:top w:val="single" w:sz="4" w:space="0" w:color="auto"/>
              <w:left w:val="single" w:sz="4" w:space="0" w:color="auto"/>
              <w:right w:val="single" w:sz="4" w:space="0" w:color="auto"/>
            </w:tcBorders>
            <w:vAlign w:val="center"/>
          </w:tcPr>
          <w:p w:rsidR="00AC0903" w:rsidRPr="004856F6" w:rsidRDefault="00CC227B" w:rsidP="00225AB7">
            <w:pPr>
              <w:rPr>
                <w:sz w:val="24"/>
                <w:szCs w:val="24"/>
              </w:rPr>
            </w:pPr>
            <w:r>
              <w:rPr>
                <w:sz w:val="18"/>
                <w:szCs w:val="18"/>
              </w:rPr>
              <w:t>ГОСТ 26983-2015. Вес 1 буханки 0,65 кг. Внешний вид: форма –формовой, без боковых выплывов, поверхность –шероховатая, без крупных трещин и подрывов, цвет темно-коричневый. Мука –смесь ржаной обдирной и пшеничной муки первого сорта.</w:t>
            </w:r>
            <w:r w:rsidRPr="00832C27">
              <w:rPr>
                <w:sz w:val="18"/>
                <w:szCs w:val="18"/>
              </w:rPr>
              <w:t xml:space="preserve"> Каждое изделие в индивидуальной упаковке.</w:t>
            </w:r>
          </w:p>
        </w:tc>
      </w:tr>
      <w:tr w:rsidR="00CC227B" w:rsidRPr="004856F6" w:rsidTr="00CC227B">
        <w:trPr>
          <w:trHeight w:val="432"/>
          <w:jc w:val="center"/>
        </w:trPr>
        <w:tc>
          <w:tcPr>
            <w:tcW w:w="164"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center"/>
              <w:rPr>
                <w:sz w:val="24"/>
                <w:szCs w:val="24"/>
              </w:rPr>
            </w:pPr>
            <w:r w:rsidRPr="004856F6">
              <w:rPr>
                <w:sz w:val="24"/>
                <w:szCs w:val="24"/>
              </w:rPr>
              <w:t>2</w:t>
            </w:r>
          </w:p>
        </w:tc>
        <w:tc>
          <w:tcPr>
            <w:tcW w:w="957"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pStyle w:val="ConsPlusNonformat"/>
              <w:rPr>
                <w:rFonts w:ascii="Times New Roman" w:hAnsi="Times New Roman" w:cs="Times New Roman"/>
                <w:sz w:val="24"/>
                <w:szCs w:val="24"/>
              </w:rPr>
            </w:pPr>
            <w:r w:rsidRPr="00CC227B">
              <w:rPr>
                <w:rFonts w:ascii="Times New Roman" w:hAnsi="Times New Roman" w:cs="Times New Roman"/>
                <w:sz w:val="24"/>
                <w:szCs w:val="24"/>
              </w:rPr>
              <w:t>Хлеб из пшеничной муки в/с</w:t>
            </w:r>
            <w:r w:rsidR="00BF656B">
              <w:rPr>
                <w:rFonts w:ascii="Times New Roman" w:hAnsi="Times New Roman" w:cs="Times New Roman"/>
                <w:sz w:val="24"/>
                <w:szCs w:val="24"/>
              </w:rPr>
              <w:t xml:space="preserve">; </w:t>
            </w:r>
            <w:r w:rsidR="00BF656B" w:rsidRPr="00BF656B">
              <w:rPr>
                <w:rFonts w:ascii="Times New Roman" w:hAnsi="Times New Roman" w:cs="Times New Roman"/>
                <w:sz w:val="24"/>
                <w:szCs w:val="24"/>
              </w:rPr>
              <w:t>ОКПД2 10.71.11.111</w:t>
            </w:r>
          </w:p>
        </w:tc>
        <w:tc>
          <w:tcPr>
            <w:tcW w:w="427"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ind w:left="-25"/>
              <w:jc w:val="center"/>
              <w:rPr>
                <w:bCs/>
                <w:sz w:val="24"/>
                <w:szCs w:val="24"/>
              </w:rPr>
            </w:pPr>
            <w:r w:rsidRPr="002549A5">
              <w:t>Россия</w:t>
            </w:r>
            <w:r>
              <w:t xml:space="preserve"> (Российская Федерация, РФ, 643)</w:t>
            </w:r>
          </w:p>
        </w:tc>
        <w:tc>
          <w:tcPr>
            <w:tcW w:w="223"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center"/>
              <w:rPr>
                <w:bCs/>
                <w:sz w:val="24"/>
                <w:szCs w:val="24"/>
              </w:rPr>
            </w:pPr>
            <w:r>
              <w:rPr>
                <w:bCs/>
                <w:sz w:val="24"/>
                <w:szCs w:val="24"/>
              </w:rPr>
              <w:t>кг.</w:t>
            </w:r>
          </w:p>
        </w:tc>
        <w:tc>
          <w:tcPr>
            <w:tcW w:w="236"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center"/>
              <w:rPr>
                <w:bCs/>
                <w:sz w:val="24"/>
                <w:szCs w:val="24"/>
              </w:rPr>
            </w:pPr>
            <w:r>
              <w:rPr>
                <w:bCs/>
                <w:sz w:val="24"/>
                <w:szCs w:val="24"/>
              </w:rPr>
              <w:t>594</w:t>
            </w:r>
          </w:p>
        </w:tc>
        <w:tc>
          <w:tcPr>
            <w:tcW w:w="413"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center"/>
              <w:rPr>
                <w:sz w:val="24"/>
                <w:szCs w:val="24"/>
              </w:rPr>
            </w:pPr>
          </w:p>
        </w:tc>
        <w:tc>
          <w:tcPr>
            <w:tcW w:w="423"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center"/>
              <w:rPr>
                <w:sz w:val="24"/>
                <w:szCs w:val="24"/>
              </w:rPr>
            </w:pPr>
          </w:p>
        </w:tc>
        <w:tc>
          <w:tcPr>
            <w:tcW w:w="2157"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rPr>
                <w:sz w:val="24"/>
                <w:szCs w:val="24"/>
              </w:rPr>
            </w:pPr>
            <w:r w:rsidRPr="00832C27">
              <w:rPr>
                <w:sz w:val="18"/>
                <w:szCs w:val="18"/>
              </w:rPr>
              <w:t>ГОСТ 31805-201</w:t>
            </w:r>
            <w:r>
              <w:rPr>
                <w:sz w:val="18"/>
                <w:szCs w:val="18"/>
              </w:rPr>
              <w:t>8. Вес 1 батона 0,4</w:t>
            </w:r>
            <w:r w:rsidRPr="00832C27">
              <w:rPr>
                <w:sz w:val="18"/>
                <w:szCs w:val="18"/>
              </w:rPr>
              <w:t xml:space="preserve"> кг. Внешний вид: форма-подовый, поверхность-без крупных трещин и подрывов, цвет- темно-желт</w:t>
            </w:r>
            <w:r>
              <w:rPr>
                <w:sz w:val="18"/>
                <w:szCs w:val="18"/>
              </w:rPr>
              <w:t>ый</w:t>
            </w:r>
            <w:r w:rsidRPr="00832C27">
              <w:rPr>
                <w:sz w:val="18"/>
                <w:szCs w:val="18"/>
              </w:rPr>
              <w:t xml:space="preserve">. Мука пшеничная хлебопекарная высшего сорта .Каждое изделие в </w:t>
            </w:r>
            <w:r>
              <w:rPr>
                <w:sz w:val="18"/>
                <w:szCs w:val="18"/>
              </w:rPr>
              <w:t>индивидуальной упаковке</w:t>
            </w:r>
            <w:r w:rsidRPr="00832C27">
              <w:rPr>
                <w:sz w:val="18"/>
                <w:szCs w:val="18"/>
              </w:rPr>
              <w:t>.</w:t>
            </w:r>
          </w:p>
        </w:tc>
      </w:tr>
      <w:tr w:rsidR="00CC227B" w:rsidRPr="004856F6" w:rsidTr="00CC227B">
        <w:trPr>
          <w:trHeight w:val="338"/>
          <w:jc w:val="center"/>
        </w:trPr>
        <w:tc>
          <w:tcPr>
            <w:tcW w:w="164" w:type="pct"/>
            <w:tcBorders>
              <w:top w:val="single" w:sz="4" w:space="0" w:color="auto"/>
              <w:left w:val="single" w:sz="4" w:space="0" w:color="auto"/>
              <w:bottom w:val="single" w:sz="4" w:space="0" w:color="auto"/>
              <w:right w:val="single" w:sz="4" w:space="0" w:color="auto"/>
            </w:tcBorders>
          </w:tcPr>
          <w:p w:rsidR="00CC227B" w:rsidRPr="004856F6" w:rsidRDefault="00CC227B" w:rsidP="00CC227B">
            <w:pPr>
              <w:jc w:val="both"/>
              <w:rPr>
                <w:b/>
                <w:sz w:val="24"/>
                <w:szCs w:val="24"/>
              </w:rPr>
            </w:pPr>
          </w:p>
        </w:tc>
        <w:tc>
          <w:tcPr>
            <w:tcW w:w="957"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rPr>
                <w:color w:val="000000"/>
                <w:sz w:val="24"/>
                <w:szCs w:val="24"/>
              </w:rPr>
            </w:pPr>
          </w:p>
        </w:tc>
        <w:tc>
          <w:tcPr>
            <w:tcW w:w="427" w:type="pct"/>
            <w:tcBorders>
              <w:top w:val="single" w:sz="4" w:space="0" w:color="auto"/>
              <w:left w:val="single" w:sz="4" w:space="0" w:color="auto"/>
              <w:bottom w:val="single" w:sz="4" w:space="0" w:color="auto"/>
              <w:right w:val="single" w:sz="4" w:space="0" w:color="auto"/>
            </w:tcBorders>
          </w:tcPr>
          <w:p w:rsidR="00CC227B" w:rsidRPr="004856F6" w:rsidRDefault="00CC227B" w:rsidP="00CC227B">
            <w:pPr>
              <w:jc w:val="both"/>
              <w:rPr>
                <w:color w:val="000000"/>
                <w:sz w:val="24"/>
                <w:szCs w:val="24"/>
              </w:rPr>
            </w:pPr>
          </w:p>
        </w:tc>
        <w:tc>
          <w:tcPr>
            <w:tcW w:w="223"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both"/>
              <w:rPr>
                <w:color w:val="000000"/>
                <w:sz w:val="24"/>
                <w:szCs w:val="24"/>
              </w:rPr>
            </w:pPr>
          </w:p>
        </w:tc>
        <w:tc>
          <w:tcPr>
            <w:tcW w:w="236" w:type="pct"/>
            <w:tcBorders>
              <w:top w:val="single" w:sz="4" w:space="0" w:color="auto"/>
              <w:left w:val="single" w:sz="4" w:space="0" w:color="auto"/>
              <w:bottom w:val="single" w:sz="4" w:space="0" w:color="auto"/>
              <w:right w:val="single" w:sz="4" w:space="0" w:color="auto"/>
            </w:tcBorders>
            <w:vAlign w:val="bottom"/>
          </w:tcPr>
          <w:p w:rsidR="00CC227B" w:rsidRPr="004856F6" w:rsidRDefault="00CC227B" w:rsidP="00CC227B">
            <w:pPr>
              <w:jc w:val="both"/>
              <w:rPr>
                <w:sz w:val="24"/>
                <w:szCs w:val="24"/>
              </w:rPr>
            </w:pPr>
          </w:p>
        </w:tc>
        <w:tc>
          <w:tcPr>
            <w:tcW w:w="413" w:type="pct"/>
            <w:tcBorders>
              <w:top w:val="single" w:sz="4" w:space="0" w:color="auto"/>
              <w:left w:val="single" w:sz="4" w:space="0" w:color="auto"/>
              <w:bottom w:val="single" w:sz="4" w:space="0" w:color="auto"/>
              <w:right w:val="single" w:sz="4" w:space="0" w:color="auto"/>
            </w:tcBorders>
          </w:tcPr>
          <w:p w:rsidR="00CC227B" w:rsidRPr="004856F6" w:rsidRDefault="00CC227B" w:rsidP="00CC227B">
            <w:pPr>
              <w:jc w:val="both"/>
              <w:rPr>
                <w:sz w:val="24"/>
                <w:szCs w:val="24"/>
              </w:rPr>
            </w:pPr>
            <w:r w:rsidRPr="004856F6">
              <w:rPr>
                <w:sz w:val="24"/>
                <w:szCs w:val="24"/>
              </w:rPr>
              <w:t>Итого:</w:t>
            </w:r>
          </w:p>
        </w:tc>
        <w:tc>
          <w:tcPr>
            <w:tcW w:w="423" w:type="pct"/>
            <w:tcBorders>
              <w:top w:val="single" w:sz="4" w:space="0" w:color="auto"/>
              <w:left w:val="single" w:sz="4" w:space="0" w:color="auto"/>
              <w:bottom w:val="single" w:sz="4" w:space="0" w:color="auto"/>
              <w:right w:val="single" w:sz="4" w:space="0" w:color="auto"/>
            </w:tcBorders>
          </w:tcPr>
          <w:p w:rsidR="00CC227B" w:rsidRPr="004856F6" w:rsidRDefault="00CC227B" w:rsidP="00CC227B">
            <w:pPr>
              <w:jc w:val="center"/>
              <w:rPr>
                <w:sz w:val="24"/>
                <w:szCs w:val="24"/>
              </w:rPr>
            </w:pPr>
          </w:p>
        </w:tc>
        <w:tc>
          <w:tcPr>
            <w:tcW w:w="2157" w:type="pct"/>
            <w:tcBorders>
              <w:top w:val="single" w:sz="4" w:space="0" w:color="auto"/>
              <w:left w:val="single" w:sz="4" w:space="0" w:color="auto"/>
              <w:bottom w:val="single" w:sz="4" w:space="0" w:color="auto"/>
              <w:right w:val="single" w:sz="4" w:space="0" w:color="auto"/>
            </w:tcBorders>
            <w:vAlign w:val="center"/>
          </w:tcPr>
          <w:p w:rsidR="00CC227B" w:rsidRPr="004856F6" w:rsidRDefault="00CC227B" w:rsidP="00CC227B">
            <w:pPr>
              <w:jc w:val="both"/>
              <w:rPr>
                <w:color w:val="000000"/>
                <w:sz w:val="24"/>
                <w:szCs w:val="24"/>
              </w:rPr>
            </w:pPr>
          </w:p>
        </w:tc>
      </w:tr>
    </w:tbl>
    <w:p w:rsidR="00CC227B" w:rsidRDefault="00CC227B" w:rsidP="00CA68A4">
      <w:pPr>
        <w:ind w:left="708" w:firstLine="708"/>
        <w:jc w:val="both"/>
        <w:rPr>
          <w:sz w:val="24"/>
          <w:szCs w:val="24"/>
        </w:rPr>
      </w:pPr>
    </w:p>
    <w:p w:rsidR="00CC227B" w:rsidRDefault="00CC227B" w:rsidP="00CA68A4">
      <w:pPr>
        <w:ind w:left="708" w:firstLine="708"/>
        <w:jc w:val="both"/>
        <w:rPr>
          <w:sz w:val="24"/>
          <w:szCs w:val="24"/>
        </w:rPr>
      </w:pP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«__»_________________2022г.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426"/>
        <w:gridCol w:w="2268"/>
        <w:gridCol w:w="2380"/>
        <w:gridCol w:w="5416"/>
      </w:tblGrid>
      <w:tr w:rsidR="00CA68A4" w:rsidRPr="004856F6" w:rsidTr="00225AB7">
        <w:trPr>
          <w:trHeight w:val="612"/>
        </w:trPr>
        <w:tc>
          <w:tcPr>
            <w:tcW w:w="636" w:type="dxa"/>
            <w:vAlign w:val="center"/>
          </w:tcPr>
          <w:p w:rsidR="00CA68A4" w:rsidRPr="004856F6" w:rsidRDefault="00CA68A4" w:rsidP="00225AB7">
            <w:pPr>
              <w:jc w:val="center"/>
              <w:rPr>
                <w:sz w:val="24"/>
                <w:szCs w:val="24"/>
              </w:rPr>
            </w:pPr>
            <w:r w:rsidRPr="004856F6">
              <w:rPr>
                <w:sz w:val="24"/>
                <w:szCs w:val="24"/>
              </w:rPr>
              <w:t>№</w:t>
            </w:r>
          </w:p>
          <w:p w:rsidR="00CA68A4" w:rsidRPr="004856F6" w:rsidRDefault="00CA68A4" w:rsidP="00225AB7">
            <w:pPr>
              <w:jc w:val="center"/>
              <w:rPr>
                <w:sz w:val="24"/>
                <w:szCs w:val="24"/>
              </w:rPr>
            </w:pPr>
            <w:r w:rsidRPr="004856F6">
              <w:rPr>
                <w:sz w:val="24"/>
                <w:szCs w:val="24"/>
              </w:rPr>
              <w:t>п/п</w:t>
            </w:r>
          </w:p>
        </w:tc>
        <w:tc>
          <w:tcPr>
            <w:tcW w:w="5426" w:type="dxa"/>
            <w:vAlign w:val="center"/>
          </w:tcPr>
          <w:p w:rsidR="00CA68A4" w:rsidRPr="004856F6" w:rsidRDefault="00CA68A4" w:rsidP="00225AB7">
            <w:pPr>
              <w:jc w:val="center"/>
              <w:rPr>
                <w:sz w:val="24"/>
                <w:szCs w:val="24"/>
              </w:rPr>
            </w:pPr>
            <w:r w:rsidRPr="004856F6">
              <w:rPr>
                <w:sz w:val="24"/>
                <w:szCs w:val="24"/>
              </w:rPr>
              <w:t>Наименование Товара, ОКПД2</w:t>
            </w:r>
          </w:p>
        </w:tc>
        <w:tc>
          <w:tcPr>
            <w:tcW w:w="2268" w:type="dxa"/>
            <w:vAlign w:val="center"/>
          </w:tcPr>
          <w:p w:rsidR="00CA68A4" w:rsidRPr="004856F6" w:rsidRDefault="00CA68A4" w:rsidP="00225AB7">
            <w:pPr>
              <w:jc w:val="center"/>
              <w:rPr>
                <w:sz w:val="24"/>
                <w:szCs w:val="24"/>
              </w:rPr>
            </w:pPr>
            <w:r w:rsidRPr="004856F6">
              <w:rPr>
                <w:sz w:val="24"/>
                <w:szCs w:val="24"/>
              </w:rPr>
              <w:t>Срок поставки Товара</w:t>
            </w:r>
          </w:p>
        </w:tc>
        <w:tc>
          <w:tcPr>
            <w:tcW w:w="2380" w:type="dxa"/>
            <w:vAlign w:val="center"/>
          </w:tcPr>
          <w:p w:rsidR="00CA68A4" w:rsidRPr="004856F6" w:rsidRDefault="00CA68A4" w:rsidP="00225AB7">
            <w:pPr>
              <w:jc w:val="center"/>
              <w:rPr>
                <w:sz w:val="24"/>
                <w:szCs w:val="24"/>
              </w:rPr>
            </w:pPr>
            <w:r w:rsidRPr="004856F6">
              <w:rPr>
                <w:sz w:val="24"/>
                <w:szCs w:val="24"/>
              </w:rPr>
              <w:t>Требования к размерам и упаковке Товара</w:t>
            </w:r>
          </w:p>
        </w:tc>
        <w:tc>
          <w:tcPr>
            <w:tcW w:w="5416" w:type="dxa"/>
            <w:vAlign w:val="center"/>
          </w:tcPr>
          <w:p w:rsidR="00CA68A4" w:rsidRPr="004856F6" w:rsidRDefault="00CA68A4" w:rsidP="00225AB7">
            <w:pPr>
              <w:jc w:val="center"/>
              <w:rPr>
                <w:sz w:val="24"/>
                <w:szCs w:val="24"/>
              </w:rPr>
            </w:pPr>
            <w:r w:rsidRPr="004856F6">
              <w:rPr>
                <w:sz w:val="24"/>
                <w:szCs w:val="24"/>
              </w:rPr>
              <w:t>Место и условия поставки Товара</w:t>
            </w:r>
          </w:p>
        </w:tc>
      </w:tr>
      <w:tr w:rsidR="00BF656B" w:rsidRPr="004856F6" w:rsidTr="00BF656B">
        <w:trPr>
          <w:trHeight w:val="1309"/>
        </w:trPr>
        <w:tc>
          <w:tcPr>
            <w:tcW w:w="636" w:type="dxa"/>
            <w:vAlign w:val="center"/>
          </w:tcPr>
          <w:p w:rsidR="00BF656B" w:rsidRPr="004856F6" w:rsidRDefault="00BF656B" w:rsidP="00BF656B">
            <w:pPr>
              <w:jc w:val="center"/>
              <w:rPr>
                <w:sz w:val="24"/>
                <w:szCs w:val="24"/>
              </w:rPr>
            </w:pPr>
            <w:r w:rsidRPr="004856F6">
              <w:rPr>
                <w:sz w:val="24"/>
                <w:szCs w:val="24"/>
              </w:rPr>
              <w:t>1</w:t>
            </w:r>
          </w:p>
        </w:tc>
        <w:tc>
          <w:tcPr>
            <w:tcW w:w="5426" w:type="dxa"/>
            <w:vAlign w:val="center"/>
          </w:tcPr>
          <w:p w:rsidR="00BF656B" w:rsidRDefault="00BF656B" w:rsidP="00BF656B">
            <w:pPr>
              <w:pStyle w:val="ConsPlusNonformat"/>
              <w:rPr>
                <w:rFonts w:ascii="Times New Roman" w:hAnsi="Times New Roman" w:cs="Times New Roman"/>
                <w:sz w:val="24"/>
                <w:szCs w:val="24"/>
              </w:rPr>
            </w:pPr>
            <w:r w:rsidRPr="00CC227B">
              <w:rPr>
                <w:rFonts w:ascii="Times New Roman" w:hAnsi="Times New Roman" w:cs="Times New Roman"/>
                <w:sz w:val="24"/>
                <w:szCs w:val="24"/>
              </w:rPr>
              <w:t>Хлеб из смеси ржаной и пшеничной муки</w:t>
            </w:r>
            <w:r>
              <w:rPr>
                <w:rFonts w:ascii="Times New Roman" w:hAnsi="Times New Roman" w:cs="Times New Roman"/>
                <w:sz w:val="24"/>
                <w:szCs w:val="24"/>
              </w:rPr>
              <w:t>;</w:t>
            </w:r>
          </w:p>
          <w:p w:rsidR="00BF656B" w:rsidRPr="004856F6" w:rsidRDefault="00BF656B" w:rsidP="00BF656B">
            <w:pPr>
              <w:pStyle w:val="ConsPlusNonformat"/>
              <w:rPr>
                <w:rFonts w:ascii="Times New Roman" w:hAnsi="Times New Roman" w:cs="Times New Roman"/>
                <w:sz w:val="24"/>
                <w:szCs w:val="24"/>
              </w:rPr>
            </w:pPr>
            <w:r w:rsidRPr="00BF656B">
              <w:rPr>
                <w:rFonts w:ascii="Times New Roman" w:hAnsi="Times New Roman" w:cs="Times New Roman"/>
                <w:sz w:val="24"/>
                <w:szCs w:val="24"/>
              </w:rPr>
              <w:t>ОКПД2 10.71.11.112</w:t>
            </w:r>
          </w:p>
        </w:tc>
        <w:tc>
          <w:tcPr>
            <w:tcW w:w="2268" w:type="dxa"/>
            <w:vMerge w:val="restart"/>
            <w:vAlign w:val="center"/>
          </w:tcPr>
          <w:p w:rsidR="00BF656B" w:rsidRDefault="00BF656B" w:rsidP="00BF656B">
            <w:pPr>
              <w:jc w:val="center"/>
              <w:rPr>
                <w:sz w:val="24"/>
                <w:szCs w:val="24"/>
              </w:rPr>
            </w:pPr>
            <w:r w:rsidRPr="00BF656B">
              <w:rPr>
                <w:sz w:val="24"/>
                <w:szCs w:val="24"/>
              </w:rPr>
              <w:t xml:space="preserve">с 01.08.2022 </w:t>
            </w:r>
          </w:p>
          <w:p w:rsidR="00BF656B" w:rsidRPr="004856F6" w:rsidRDefault="00BF656B" w:rsidP="00BF656B">
            <w:pPr>
              <w:jc w:val="center"/>
              <w:rPr>
                <w:sz w:val="24"/>
                <w:szCs w:val="24"/>
              </w:rPr>
            </w:pPr>
            <w:r w:rsidRPr="00BF656B">
              <w:rPr>
                <w:sz w:val="24"/>
                <w:szCs w:val="24"/>
              </w:rPr>
              <w:t>по 31.12.2022</w:t>
            </w:r>
          </w:p>
        </w:tc>
        <w:tc>
          <w:tcPr>
            <w:tcW w:w="2380" w:type="dxa"/>
            <w:vMerge w:val="restart"/>
            <w:shd w:val="clear" w:color="auto" w:fill="auto"/>
            <w:vAlign w:val="center"/>
          </w:tcPr>
          <w:p w:rsidR="00BF656B" w:rsidRPr="004856F6" w:rsidRDefault="00BF656B" w:rsidP="00BF656B">
            <w:pPr>
              <w:jc w:val="center"/>
              <w:rPr>
                <w:sz w:val="24"/>
                <w:szCs w:val="24"/>
              </w:rPr>
            </w:pPr>
            <w:r w:rsidRPr="00F67E26">
              <w:t>В соответствии с Федеральным законом от 02.01.2000г.№29-ФЗ "О качестве и безопасности пищевых продуктов". Товар должен быть упакован в тару, обеспечивающую его сохранность при перевозке и хранении.</w:t>
            </w:r>
          </w:p>
        </w:tc>
        <w:tc>
          <w:tcPr>
            <w:tcW w:w="5416" w:type="dxa"/>
            <w:vMerge w:val="restart"/>
            <w:vAlign w:val="center"/>
          </w:tcPr>
          <w:p w:rsidR="00BF656B" w:rsidRDefault="00BF656B" w:rsidP="00BF656B">
            <w:pPr>
              <w:jc w:val="both"/>
            </w:pPr>
            <w:r w:rsidRPr="002549A5">
              <w:t>ГКУСО ВО «Камешковский социально-реабилитационный центр для несовершеннолетних»</w:t>
            </w:r>
            <w:r w:rsidRPr="00F67E26">
              <w:t xml:space="preserve">, Владимирская обл., </w:t>
            </w:r>
            <w:r w:rsidRPr="002549A5">
              <w:t xml:space="preserve">Камешковский </w:t>
            </w:r>
            <w:r w:rsidRPr="00F67E26">
              <w:t xml:space="preserve">р-н, </w:t>
            </w:r>
            <w:r w:rsidRPr="002549A5">
              <w:t>пос. им. М. Горького, ул. Шоссейная, д.4 А</w:t>
            </w:r>
            <w:r w:rsidRPr="00F67E26">
              <w:t>. Доставка до склада Заказчика транспортом Поставщика. Разгрузка на склад Заказчика силами и средствами Поставщика.</w:t>
            </w:r>
          </w:p>
          <w:p w:rsidR="00BF656B" w:rsidRDefault="00BF656B" w:rsidP="00BF656B">
            <w:pPr>
              <w:jc w:val="both"/>
            </w:pPr>
            <w:r w:rsidRPr="00F67E26">
              <w:t xml:space="preserve">На каждую партию товара предоставляются: </w:t>
            </w:r>
          </w:p>
          <w:p w:rsidR="00BF656B" w:rsidRPr="00F67E26" w:rsidRDefault="00BF656B" w:rsidP="00BF656B">
            <w:pPr>
              <w:jc w:val="both"/>
            </w:pPr>
            <w:r w:rsidRPr="00F67E26">
              <w:t>-копии подтверждения (декларация, сертификат) соответствия пищевой продукции;</w:t>
            </w:r>
          </w:p>
          <w:p w:rsidR="00BF656B" w:rsidRPr="004856F6" w:rsidRDefault="00BF656B" w:rsidP="00BF656B">
            <w:pPr>
              <w:jc w:val="both"/>
              <w:rPr>
                <w:sz w:val="24"/>
                <w:szCs w:val="24"/>
              </w:rPr>
            </w:pPr>
            <w:r w:rsidRPr="00F67E26">
              <w:t>-заверенная копия   личной медицинской книжки на сотрудника, осуществляющего разгрузку товара на склад Заказчика.</w:t>
            </w:r>
          </w:p>
        </w:tc>
      </w:tr>
      <w:tr w:rsidR="00BF656B" w:rsidRPr="004856F6" w:rsidTr="00225AB7">
        <w:trPr>
          <w:trHeight w:val="416"/>
        </w:trPr>
        <w:tc>
          <w:tcPr>
            <w:tcW w:w="636" w:type="dxa"/>
            <w:vAlign w:val="center"/>
          </w:tcPr>
          <w:p w:rsidR="00BF656B" w:rsidRPr="004856F6" w:rsidRDefault="00BF656B" w:rsidP="00BF656B">
            <w:pPr>
              <w:jc w:val="center"/>
              <w:rPr>
                <w:sz w:val="24"/>
                <w:szCs w:val="24"/>
              </w:rPr>
            </w:pPr>
            <w:r w:rsidRPr="004856F6">
              <w:rPr>
                <w:sz w:val="24"/>
                <w:szCs w:val="24"/>
              </w:rPr>
              <w:t>2</w:t>
            </w:r>
          </w:p>
        </w:tc>
        <w:tc>
          <w:tcPr>
            <w:tcW w:w="5426" w:type="dxa"/>
            <w:vAlign w:val="center"/>
          </w:tcPr>
          <w:p w:rsidR="00BF656B" w:rsidRPr="004856F6" w:rsidRDefault="00BF656B" w:rsidP="00BF656B">
            <w:pPr>
              <w:pStyle w:val="ConsPlusNonformat"/>
              <w:rPr>
                <w:rFonts w:ascii="Times New Roman" w:hAnsi="Times New Roman" w:cs="Times New Roman"/>
                <w:sz w:val="24"/>
                <w:szCs w:val="24"/>
              </w:rPr>
            </w:pPr>
            <w:r w:rsidRPr="00CC227B">
              <w:rPr>
                <w:rFonts w:ascii="Times New Roman" w:hAnsi="Times New Roman" w:cs="Times New Roman"/>
                <w:sz w:val="24"/>
                <w:szCs w:val="24"/>
              </w:rPr>
              <w:t>Хлеб из пшеничной муки в/с</w:t>
            </w:r>
            <w:r>
              <w:rPr>
                <w:rFonts w:ascii="Times New Roman" w:hAnsi="Times New Roman" w:cs="Times New Roman"/>
                <w:sz w:val="24"/>
                <w:szCs w:val="24"/>
              </w:rPr>
              <w:t xml:space="preserve">; </w:t>
            </w:r>
            <w:r w:rsidRPr="00BF656B">
              <w:rPr>
                <w:rFonts w:ascii="Times New Roman" w:hAnsi="Times New Roman" w:cs="Times New Roman"/>
                <w:sz w:val="24"/>
                <w:szCs w:val="24"/>
              </w:rPr>
              <w:t>ОКПД2 10.71.11.111</w:t>
            </w:r>
          </w:p>
        </w:tc>
        <w:tc>
          <w:tcPr>
            <w:tcW w:w="2268" w:type="dxa"/>
            <w:vMerge/>
            <w:vAlign w:val="center"/>
          </w:tcPr>
          <w:p w:rsidR="00BF656B" w:rsidRPr="004856F6" w:rsidRDefault="00BF656B" w:rsidP="00BF656B">
            <w:pPr>
              <w:jc w:val="center"/>
              <w:rPr>
                <w:sz w:val="24"/>
                <w:szCs w:val="24"/>
              </w:rPr>
            </w:pPr>
          </w:p>
        </w:tc>
        <w:tc>
          <w:tcPr>
            <w:tcW w:w="2380" w:type="dxa"/>
            <w:vMerge/>
            <w:shd w:val="clear" w:color="auto" w:fill="auto"/>
            <w:vAlign w:val="center"/>
          </w:tcPr>
          <w:p w:rsidR="00BF656B" w:rsidRPr="004856F6" w:rsidRDefault="00BF656B" w:rsidP="00BF656B">
            <w:pPr>
              <w:jc w:val="center"/>
              <w:rPr>
                <w:sz w:val="24"/>
                <w:szCs w:val="24"/>
              </w:rPr>
            </w:pPr>
          </w:p>
        </w:tc>
        <w:tc>
          <w:tcPr>
            <w:tcW w:w="5416" w:type="dxa"/>
            <w:vMerge/>
            <w:vAlign w:val="center"/>
          </w:tcPr>
          <w:p w:rsidR="00BF656B" w:rsidRPr="004856F6" w:rsidRDefault="00BF656B" w:rsidP="00BF656B">
            <w:pPr>
              <w:pStyle w:val="22"/>
              <w:tabs>
                <w:tab w:val="clear" w:pos="0"/>
                <w:tab w:val="left" w:pos="1134"/>
              </w:tabs>
              <w:spacing w:before="120"/>
              <w:ind w:firstLine="539"/>
              <w:jc w:val="both"/>
            </w:pPr>
          </w:p>
        </w:tc>
      </w:tr>
    </w:tbl>
    <w:p w:rsidR="00CA68A4" w:rsidRDefault="00CA68A4" w:rsidP="00CA68A4">
      <w:pPr>
        <w:shd w:val="clear" w:color="auto" w:fill="FFFFFF"/>
        <w:ind w:right="883"/>
        <w:jc w:val="both"/>
        <w:rPr>
          <w:sz w:val="24"/>
          <w:szCs w:val="24"/>
        </w:rPr>
      </w:pPr>
    </w:p>
    <w:p w:rsidR="00BF656B" w:rsidRPr="004856F6" w:rsidRDefault="00BF656B" w:rsidP="00CA68A4">
      <w:pPr>
        <w:shd w:val="clear" w:color="auto" w:fill="FFFFFF"/>
        <w:ind w:right="883"/>
        <w:jc w:val="both"/>
        <w:rPr>
          <w:sz w:val="24"/>
          <w:szCs w:val="24"/>
        </w:rPr>
      </w:pPr>
    </w:p>
    <w:p w:rsidR="00CA68A4" w:rsidRPr="004856F6" w:rsidRDefault="00CA68A4" w:rsidP="00CA68A4">
      <w:pPr>
        <w:shd w:val="clear" w:color="auto" w:fill="FFFFFF"/>
        <w:ind w:right="883"/>
        <w:jc w:val="both"/>
        <w:rPr>
          <w:sz w:val="24"/>
          <w:szCs w:val="24"/>
        </w:rPr>
      </w:pPr>
      <w:r w:rsidRPr="004856F6">
        <w:rPr>
          <w:sz w:val="24"/>
          <w:szCs w:val="24"/>
        </w:rPr>
        <w:t>Заказчик _______________                                                                                                     Поставщик ______________</w:t>
      </w:r>
    </w:p>
    <w:p w:rsidR="00C0020A" w:rsidRPr="004856F6" w:rsidRDefault="00CA68A4" w:rsidP="0026712F">
      <w:pPr>
        <w:rPr>
          <w:b/>
          <w:bCs/>
          <w:sz w:val="24"/>
          <w:szCs w:val="24"/>
        </w:r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r w:rsidR="0026712F" w:rsidRPr="004856F6">
        <w:rPr>
          <w:b/>
          <w:bCs/>
          <w:sz w:val="24"/>
          <w:szCs w:val="24"/>
        </w:rPr>
        <w:t xml:space="preserve"> </w:t>
      </w:r>
    </w:p>
    <w:sectPr w:rsidR="00C0020A" w:rsidRPr="004856F6" w:rsidSect="00CA68A4">
      <w:headerReference w:type="even" r:id="rId19"/>
      <w:footerReference w:type="even" r:id="rId20"/>
      <w:pgSz w:w="16838" w:h="11906" w:orient="landscape"/>
      <w:pgMar w:top="1134" w:right="567" w:bottom="851"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02" w:rsidRDefault="00C22902">
      <w:r>
        <w:separator/>
      </w:r>
    </w:p>
  </w:endnote>
  <w:endnote w:type="continuationSeparator" w:id="0">
    <w:p w:rsidR="00C22902" w:rsidRDefault="00C2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4A6A36"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CA68A4">
      <w:rPr>
        <w:rStyle w:val="ab"/>
        <w:noProof/>
      </w:rPr>
      <w:t>1</w:t>
    </w:r>
    <w:r>
      <w:rPr>
        <w:rStyle w:val="ab"/>
      </w:rPr>
      <w:fldChar w:fldCharType="end"/>
    </w:r>
  </w:p>
  <w:p w:rsidR="00CA68A4" w:rsidRDefault="00CA68A4"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4A6A36" w:rsidP="00BD5DA0">
    <w:pPr>
      <w:pStyle w:val="ac"/>
      <w:framePr w:wrap="around" w:vAnchor="text" w:hAnchor="margin" w:xAlign="right" w:y="1"/>
      <w:rPr>
        <w:rStyle w:val="ab"/>
      </w:rPr>
    </w:pPr>
    <w:r>
      <w:rPr>
        <w:rStyle w:val="ab"/>
      </w:rPr>
      <w:fldChar w:fldCharType="begin"/>
    </w:r>
    <w:r w:rsidR="00CA68A4">
      <w:rPr>
        <w:rStyle w:val="ab"/>
      </w:rPr>
      <w:instrText xml:space="preserve">PAGE  </w:instrText>
    </w:r>
    <w:r>
      <w:rPr>
        <w:rStyle w:val="ab"/>
      </w:rPr>
      <w:fldChar w:fldCharType="separate"/>
    </w:r>
    <w:r w:rsidR="00DB4FE2">
      <w:rPr>
        <w:rStyle w:val="ab"/>
        <w:noProof/>
      </w:rPr>
      <w:t>1</w:t>
    </w:r>
    <w:r>
      <w:rPr>
        <w:rStyle w:val="ab"/>
      </w:rPr>
      <w:fldChar w:fldCharType="end"/>
    </w:r>
  </w:p>
  <w:p w:rsidR="00CA68A4" w:rsidRDefault="00CA68A4"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framePr w:wrap="auto" w:vAnchor="text" w:hAnchor="margin" w:xAlign="center" w:y="1"/>
    </w:pPr>
  </w:p>
  <w:p w:rsidR="00CA68A4" w:rsidRDefault="00CA68A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C6" w:rsidRDefault="004A6A36" w:rsidP="00AA2A41">
    <w:pPr>
      <w:pStyle w:val="ac"/>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02" w:rsidRDefault="00C22902">
      <w:r>
        <w:separator/>
      </w:r>
    </w:p>
  </w:footnote>
  <w:footnote w:type="continuationSeparator" w:id="0">
    <w:p w:rsidR="00C22902" w:rsidRDefault="00C22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8A4" w:rsidRDefault="00CA68A4">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1C6" w:rsidRDefault="004A6A36" w:rsidP="001B35EF">
    <w:pPr>
      <w:pStyle w:val="a9"/>
      <w:framePr w:wrap="around" w:vAnchor="text" w:hAnchor="margin" w:xAlign="center" w:y="1"/>
      <w:rPr>
        <w:rStyle w:val="ab"/>
      </w:rPr>
    </w:pPr>
    <w:r>
      <w:rPr>
        <w:rStyle w:val="ab"/>
      </w:rPr>
      <w:fldChar w:fldCharType="begin"/>
    </w:r>
    <w:r w:rsidR="000D01C6">
      <w:rPr>
        <w:rStyle w:val="ab"/>
      </w:rPr>
      <w:instrText xml:space="preserve">PAGE  </w:instrText>
    </w:r>
    <w:r>
      <w:rPr>
        <w:rStyle w:val="ab"/>
      </w:rPr>
      <w:fldChar w:fldCharType="end"/>
    </w:r>
  </w:p>
  <w:p w:rsidR="000D01C6" w:rsidRDefault="000D01C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2"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3"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5" w15:restartNumberingAfterBreak="0">
    <w:nsid w:val="01A83BC2"/>
    <w:multiLevelType w:val="multilevel"/>
    <w:tmpl w:val="59A210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1BD55D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0CDB68FC"/>
    <w:multiLevelType w:val="multilevel"/>
    <w:tmpl w:val="B82618B8"/>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0EB97FFB"/>
    <w:multiLevelType w:val="multilevel"/>
    <w:tmpl w:val="03F8892E"/>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66177"/>
    <w:multiLevelType w:val="multilevel"/>
    <w:tmpl w:val="CFFED3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429F"/>
    <w:multiLevelType w:val="multilevel"/>
    <w:tmpl w:val="1BD62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E57BC"/>
    <w:multiLevelType w:val="multilevel"/>
    <w:tmpl w:val="22E27F20"/>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43F46BF"/>
    <w:multiLevelType w:val="multilevel"/>
    <w:tmpl w:val="7AD479C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Zero"/>
      <w:lvlText w:val="%1.%2.%3"/>
      <w:lvlJc w:val="left"/>
      <w:pPr>
        <w:tabs>
          <w:tab w:val="num" w:pos="2826"/>
        </w:tabs>
        <w:ind w:left="2826" w:hanging="1410"/>
      </w:pPr>
      <w:rPr>
        <w:rFonts w:hint="default"/>
      </w:rPr>
    </w:lvl>
    <w:lvl w:ilvl="3">
      <w:start w:val="1"/>
      <w:numFmt w:val="decimalZero"/>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15:restartNumberingAfterBreak="0">
    <w:nsid w:val="2BC02D1B"/>
    <w:multiLevelType w:val="hybridMultilevel"/>
    <w:tmpl w:val="5BBCCD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BF50D50"/>
    <w:multiLevelType w:val="multilevel"/>
    <w:tmpl w:val="F21019D4"/>
    <w:lvl w:ilvl="0">
      <w:start w:val="1"/>
      <w:numFmt w:val="decimal"/>
      <w:lvlText w:val="%1."/>
      <w:lvlJc w:val="left"/>
      <w:pPr>
        <w:tabs>
          <w:tab w:val="num" w:pos="360"/>
        </w:tabs>
        <w:ind w:left="360" w:hanging="360"/>
      </w:pPr>
      <w:rPr>
        <w:rFonts w:cs="Times New Roman" w:hint="default"/>
        <w:b w:val="0"/>
        <w:bCs w:val="0"/>
      </w:rPr>
    </w:lvl>
    <w:lvl w:ilvl="1">
      <w:start w:val="1"/>
      <w:numFmt w:val="decimal"/>
      <w:lvlText w:val="%2."/>
      <w:lvlJc w:val="left"/>
      <w:pPr>
        <w:tabs>
          <w:tab w:val="num" w:pos="360"/>
        </w:tabs>
        <w:ind w:left="360" w:hanging="360"/>
      </w:pPr>
      <w:rPr>
        <w:rFonts w:hint="default"/>
        <w:b w:val="0"/>
        <w:bCs w:val="0"/>
      </w:rPr>
    </w:lvl>
    <w:lvl w:ilvl="2">
      <w:start w:val="1"/>
      <w:numFmt w:val="decimal"/>
      <w:lvlText w:val="%3."/>
      <w:lvlJc w:val="left"/>
      <w:pPr>
        <w:tabs>
          <w:tab w:val="num" w:pos="360"/>
        </w:tabs>
        <w:ind w:left="360" w:hanging="360"/>
      </w:pPr>
      <w:rPr>
        <w:rFonts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2D7167E"/>
    <w:multiLevelType w:val="multilevel"/>
    <w:tmpl w:val="45B8F9CC"/>
    <w:lvl w:ilvl="0">
      <w:start w:val="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6B46694"/>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93E3B12"/>
    <w:multiLevelType w:val="multilevel"/>
    <w:tmpl w:val="DA185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DD1AC7"/>
    <w:multiLevelType w:val="multilevel"/>
    <w:tmpl w:val="2CC4A6AC"/>
    <w:lvl w:ilvl="0">
      <w:start w:val="12"/>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D287A1A"/>
    <w:multiLevelType w:val="multilevel"/>
    <w:tmpl w:val="02A834DE"/>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AC70CA"/>
    <w:multiLevelType w:val="multilevel"/>
    <w:tmpl w:val="8C1A2962"/>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24" w15:restartNumberingAfterBreak="0">
    <w:nsid w:val="40FF2E2C"/>
    <w:multiLevelType w:val="hybridMultilevel"/>
    <w:tmpl w:val="5B3C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1E7159"/>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57C63"/>
    <w:multiLevelType w:val="multilevel"/>
    <w:tmpl w:val="5F104782"/>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0419C"/>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9" w15:restartNumberingAfterBreak="0">
    <w:nsid w:val="4F2327A4"/>
    <w:multiLevelType w:val="multilevel"/>
    <w:tmpl w:val="5A42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1"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abstractNum w:abstractNumId="32" w15:restartNumberingAfterBreak="0">
    <w:nsid w:val="580F7E95"/>
    <w:multiLevelType w:val="hybridMultilevel"/>
    <w:tmpl w:val="010EF8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9332FD5"/>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B9A5CD9"/>
    <w:multiLevelType w:val="multilevel"/>
    <w:tmpl w:val="96827A2C"/>
    <w:lvl w:ilvl="0">
      <w:start w:val="4"/>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0330EB"/>
    <w:multiLevelType w:val="multilevel"/>
    <w:tmpl w:val="7F020094"/>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15:restartNumberingAfterBreak="0">
    <w:nsid w:val="5D321061"/>
    <w:multiLevelType w:val="hybridMultilevel"/>
    <w:tmpl w:val="EFD46132"/>
    <w:lvl w:ilvl="0" w:tplc="AA84346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7" w15:restartNumberingAfterBreak="0">
    <w:nsid w:val="64A44062"/>
    <w:multiLevelType w:val="multilevel"/>
    <w:tmpl w:val="81225F6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7480937"/>
    <w:multiLevelType w:val="multilevel"/>
    <w:tmpl w:val="7FB49FD0"/>
    <w:lvl w:ilvl="0">
      <w:start w:val="13"/>
      <w:numFmt w:val="decimal"/>
      <w:lvlText w:val="%1."/>
      <w:lvlJc w:val="left"/>
      <w:pPr>
        <w:tabs>
          <w:tab w:val="num" w:pos="1232"/>
        </w:tabs>
        <w:ind w:left="1232"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FF4602"/>
    <w:multiLevelType w:val="multilevel"/>
    <w:tmpl w:val="03844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F4320D"/>
    <w:multiLevelType w:val="hybridMultilevel"/>
    <w:tmpl w:val="F7FCFFD6"/>
    <w:lvl w:ilvl="0" w:tplc="B30C581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6C2C2E57"/>
    <w:multiLevelType w:val="hybridMultilevel"/>
    <w:tmpl w:val="FFD2DD7C"/>
    <w:lvl w:ilvl="0" w:tplc="0419000F">
      <w:start w:val="10"/>
      <w:numFmt w:val="decimal"/>
      <w:lvlText w:val="%1."/>
      <w:lvlJc w:val="left"/>
      <w:pPr>
        <w:tabs>
          <w:tab w:val="num" w:pos="687"/>
        </w:tabs>
        <w:ind w:left="687" w:hanging="360"/>
      </w:pPr>
      <w:rPr>
        <w:rFonts w:hint="default"/>
      </w:rPr>
    </w:lvl>
    <w:lvl w:ilvl="1" w:tplc="04190019">
      <w:start w:val="1"/>
      <w:numFmt w:val="lowerLetter"/>
      <w:lvlText w:val="%2."/>
      <w:lvlJc w:val="left"/>
      <w:pPr>
        <w:tabs>
          <w:tab w:val="num" w:pos="1407"/>
        </w:tabs>
        <w:ind w:left="1407" w:hanging="360"/>
      </w:pPr>
    </w:lvl>
    <w:lvl w:ilvl="2" w:tplc="0419001B" w:tentative="1">
      <w:start w:val="1"/>
      <w:numFmt w:val="lowerRoman"/>
      <w:lvlText w:val="%3."/>
      <w:lvlJc w:val="right"/>
      <w:pPr>
        <w:tabs>
          <w:tab w:val="num" w:pos="2127"/>
        </w:tabs>
        <w:ind w:left="2127" w:hanging="180"/>
      </w:pPr>
    </w:lvl>
    <w:lvl w:ilvl="3" w:tplc="0419000F" w:tentative="1">
      <w:start w:val="1"/>
      <w:numFmt w:val="decimal"/>
      <w:lvlText w:val="%4."/>
      <w:lvlJc w:val="left"/>
      <w:pPr>
        <w:tabs>
          <w:tab w:val="num" w:pos="2847"/>
        </w:tabs>
        <w:ind w:left="2847" w:hanging="360"/>
      </w:pPr>
    </w:lvl>
    <w:lvl w:ilvl="4" w:tplc="04190019" w:tentative="1">
      <w:start w:val="1"/>
      <w:numFmt w:val="lowerLetter"/>
      <w:lvlText w:val="%5."/>
      <w:lvlJc w:val="left"/>
      <w:pPr>
        <w:tabs>
          <w:tab w:val="num" w:pos="3567"/>
        </w:tabs>
        <w:ind w:left="3567" w:hanging="360"/>
      </w:pPr>
    </w:lvl>
    <w:lvl w:ilvl="5" w:tplc="0419001B" w:tentative="1">
      <w:start w:val="1"/>
      <w:numFmt w:val="lowerRoman"/>
      <w:lvlText w:val="%6."/>
      <w:lvlJc w:val="right"/>
      <w:pPr>
        <w:tabs>
          <w:tab w:val="num" w:pos="4287"/>
        </w:tabs>
        <w:ind w:left="4287" w:hanging="180"/>
      </w:pPr>
    </w:lvl>
    <w:lvl w:ilvl="6" w:tplc="0419000F" w:tentative="1">
      <w:start w:val="1"/>
      <w:numFmt w:val="decimal"/>
      <w:lvlText w:val="%7."/>
      <w:lvlJc w:val="left"/>
      <w:pPr>
        <w:tabs>
          <w:tab w:val="num" w:pos="5007"/>
        </w:tabs>
        <w:ind w:left="5007" w:hanging="360"/>
      </w:pPr>
    </w:lvl>
    <w:lvl w:ilvl="7" w:tplc="04190019" w:tentative="1">
      <w:start w:val="1"/>
      <w:numFmt w:val="lowerLetter"/>
      <w:lvlText w:val="%8."/>
      <w:lvlJc w:val="left"/>
      <w:pPr>
        <w:tabs>
          <w:tab w:val="num" w:pos="5727"/>
        </w:tabs>
        <w:ind w:left="5727" w:hanging="360"/>
      </w:pPr>
    </w:lvl>
    <w:lvl w:ilvl="8" w:tplc="0419001B" w:tentative="1">
      <w:start w:val="1"/>
      <w:numFmt w:val="lowerRoman"/>
      <w:lvlText w:val="%9."/>
      <w:lvlJc w:val="right"/>
      <w:pPr>
        <w:tabs>
          <w:tab w:val="num" w:pos="6447"/>
        </w:tabs>
        <w:ind w:left="6447" w:hanging="180"/>
      </w:pPr>
    </w:lvl>
  </w:abstractNum>
  <w:abstractNum w:abstractNumId="42" w15:restartNumberingAfterBreak="0">
    <w:nsid w:val="6E685935"/>
    <w:multiLevelType w:val="hybridMultilevel"/>
    <w:tmpl w:val="5CB281A8"/>
    <w:lvl w:ilvl="0" w:tplc="0419000F">
      <w:start w:val="1"/>
      <w:numFmt w:val="decimal"/>
      <w:lvlText w:val="%1."/>
      <w:lvlJc w:val="left"/>
      <w:pPr>
        <w:ind w:left="644"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3" w15:restartNumberingAfterBreak="0">
    <w:nsid w:val="72F750BF"/>
    <w:multiLevelType w:val="multilevel"/>
    <w:tmpl w:val="DA663A4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50C1BEE"/>
    <w:multiLevelType w:val="hybridMultilevel"/>
    <w:tmpl w:val="594A01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879176D"/>
    <w:multiLevelType w:val="multilevel"/>
    <w:tmpl w:val="039832A2"/>
    <w:lvl w:ilvl="0">
      <w:start w:val="1"/>
      <w:numFmt w:val="decimal"/>
      <w:lvlText w:val="%1."/>
      <w:lvlJc w:val="left"/>
      <w:pPr>
        <w:ind w:left="1070" w:hanging="360"/>
      </w:pPr>
      <w:rPr>
        <w:rFonts w:hint="default"/>
      </w:rPr>
    </w:lvl>
    <w:lvl w:ilvl="1">
      <w:start w:val="1"/>
      <w:numFmt w:val="decimal"/>
      <w:isLgl/>
      <w:lvlText w:val="%1.%2."/>
      <w:lvlJc w:val="left"/>
      <w:pPr>
        <w:ind w:left="1640" w:hanging="930"/>
      </w:pPr>
      <w:rPr>
        <w:rFonts w:hint="default"/>
      </w:rPr>
    </w:lvl>
    <w:lvl w:ilvl="2">
      <w:start w:val="1"/>
      <w:numFmt w:val="decimal"/>
      <w:isLgl/>
      <w:lvlText w:val="%1.%2.%3."/>
      <w:lvlJc w:val="left"/>
      <w:pPr>
        <w:ind w:left="1640" w:hanging="930"/>
      </w:pPr>
      <w:rPr>
        <w:rFonts w:hint="default"/>
      </w:rPr>
    </w:lvl>
    <w:lvl w:ilvl="3">
      <w:start w:val="1"/>
      <w:numFmt w:val="decimal"/>
      <w:isLgl/>
      <w:lvlText w:val="%1.%2.%3.%4."/>
      <w:lvlJc w:val="left"/>
      <w:pPr>
        <w:ind w:left="1640" w:hanging="93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790" w:hanging="108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150" w:hanging="1440"/>
      </w:pPr>
      <w:rPr>
        <w:rFonts w:hint="default"/>
      </w:rPr>
    </w:lvl>
  </w:abstractNum>
  <w:abstractNum w:abstractNumId="46" w15:restartNumberingAfterBreak="0">
    <w:nsid w:val="7B2F138C"/>
    <w:multiLevelType w:val="multilevel"/>
    <w:tmpl w:val="219CDBB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7" w15:restartNumberingAfterBreak="0">
    <w:nsid w:val="7C367A66"/>
    <w:multiLevelType w:val="hybridMultilevel"/>
    <w:tmpl w:val="E3164B28"/>
    <w:lvl w:ilvl="0" w:tplc="9F0C2578">
      <w:start w:val="1"/>
      <w:numFmt w:val="decimal"/>
      <w:lvlText w:val="%1."/>
      <w:lvlJc w:val="center"/>
      <w:pPr>
        <w:ind w:left="1080" w:hanging="72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15:restartNumberingAfterBreak="0">
    <w:nsid w:val="7E8D3A5E"/>
    <w:multiLevelType w:val="hybridMultilevel"/>
    <w:tmpl w:val="BA0026E0"/>
    <w:lvl w:ilvl="0" w:tplc="9326A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39"/>
  </w:num>
  <w:num w:numId="3">
    <w:abstractNumId w:val="29"/>
  </w:num>
  <w:num w:numId="4">
    <w:abstractNumId w:val="11"/>
  </w:num>
  <w:num w:numId="5">
    <w:abstractNumId w:val="21"/>
  </w:num>
  <w:num w:numId="6">
    <w:abstractNumId w:val="27"/>
  </w:num>
  <w:num w:numId="7">
    <w:abstractNumId w:val="37"/>
  </w:num>
  <w:num w:numId="8">
    <w:abstractNumId w:val="22"/>
  </w:num>
  <w:num w:numId="9">
    <w:abstractNumId w:val="43"/>
  </w:num>
  <w:num w:numId="10">
    <w:abstractNumId w:val="9"/>
  </w:num>
  <w:num w:numId="11">
    <w:abstractNumId w:val="10"/>
  </w:num>
  <w:num w:numId="12">
    <w:abstractNumId w:val="34"/>
  </w:num>
  <w:num w:numId="13">
    <w:abstractNumId w:val="17"/>
  </w:num>
  <w:num w:numId="14">
    <w:abstractNumId w:val="5"/>
  </w:num>
  <w:num w:numId="15">
    <w:abstractNumId w:val="15"/>
  </w:num>
  <w:num w:numId="16">
    <w:abstractNumId w:val="16"/>
  </w:num>
  <w:num w:numId="17">
    <w:abstractNumId w:val="47"/>
  </w:num>
  <w:num w:numId="18">
    <w:abstractNumId w:val="13"/>
  </w:num>
  <w:num w:numId="19">
    <w:abstractNumId w:val="41"/>
  </w:num>
  <w:num w:numId="20">
    <w:abstractNumId w:val="38"/>
  </w:num>
  <w:num w:numId="21">
    <w:abstractNumId w:val="20"/>
  </w:num>
  <w:num w:numId="22">
    <w:abstractNumId w:val="45"/>
  </w:num>
  <w:num w:numId="23">
    <w:abstractNumId w:val="6"/>
  </w:num>
  <w:num w:numId="24">
    <w:abstractNumId w:val="33"/>
  </w:num>
  <w:num w:numId="25">
    <w:abstractNumId w:val="25"/>
  </w:num>
  <w:num w:numId="26">
    <w:abstractNumId w:val="18"/>
  </w:num>
  <w:num w:numId="27">
    <w:abstractNumId w:val="42"/>
  </w:num>
  <w:num w:numId="28">
    <w:abstractNumId w:val="44"/>
  </w:num>
  <w:num w:numId="29">
    <w:abstractNumId w:val="32"/>
  </w:num>
  <w:num w:numId="30">
    <w:abstractNumId w:val="14"/>
  </w:num>
  <w:num w:numId="31">
    <w:abstractNumId w:val="40"/>
  </w:num>
  <w:num w:numId="32">
    <w:abstractNumId w:val="8"/>
  </w:num>
  <w:num w:numId="33">
    <w:abstractNumId w:val="12"/>
  </w:num>
  <w:num w:numId="34">
    <w:abstractNumId w:val="48"/>
  </w:num>
  <w:num w:numId="35">
    <w:abstractNumId w:val="46"/>
  </w:num>
  <w:num w:numId="36">
    <w:abstractNumId w:val="1"/>
  </w:num>
  <w:num w:numId="37">
    <w:abstractNumId w:val="2"/>
  </w:num>
  <w:num w:numId="38">
    <w:abstractNumId w:val="3"/>
  </w:num>
  <w:num w:numId="39">
    <w:abstractNumId w:val="4"/>
  </w:num>
  <w:num w:numId="40">
    <w:abstractNumId w:val="7"/>
  </w:num>
  <w:num w:numId="41">
    <w:abstractNumId w:val="23"/>
  </w:num>
  <w:num w:numId="42">
    <w:abstractNumId w:val="0"/>
  </w:num>
  <w:num w:numId="43">
    <w:abstractNumId w:val="30"/>
  </w:num>
  <w:num w:numId="44">
    <w:abstractNumId w:val="35"/>
  </w:num>
  <w:num w:numId="45">
    <w:abstractNumId w:val="24"/>
  </w:num>
  <w:num w:numId="46">
    <w:abstractNumId w:val="28"/>
  </w:num>
  <w:num w:numId="47">
    <w:abstractNumId w:val="36"/>
  </w:num>
  <w:num w:numId="48">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627"/>
    <w:rsid w:val="000141C1"/>
    <w:rsid w:val="00015DB5"/>
    <w:rsid w:val="00015E17"/>
    <w:rsid w:val="00016440"/>
    <w:rsid w:val="00021D0C"/>
    <w:rsid w:val="00022571"/>
    <w:rsid w:val="00025286"/>
    <w:rsid w:val="00025FF3"/>
    <w:rsid w:val="00030A23"/>
    <w:rsid w:val="00032AC2"/>
    <w:rsid w:val="00033FA0"/>
    <w:rsid w:val="00041FA6"/>
    <w:rsid w:val="000424C2"/>
    <w:rsid w:val="00043D8D"/>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53E2"/>
    <w:rsid w:val="000B58D7"/>
    <w:rsid w:val="000B5C15"/>
    <w:rsid w:val="000C13CF"/>
    <w:rsid w:val="000C30F5"/>
    <w:rsid w:val="000D01C6"/>
    <w:rsid w:val="000D2C36"/>
    <w:rsid w:val="000D3E79"/>
    <w:rsid w:val="000D4C8B"/>
    <w:rsid w:val="000D5B0C"/>
    <w:rsid w:val="000D5E02"/>
    <w:rsid w:val="000D738E"/>
    <w:rsid w:val="000E2170"/>
    <w:rsid w:val="000E3B6B"/>
    <w:rsid w:val="000E4E6D"/>
    <w:rsid w:val="000F38AF"/>
    <w:rsid w:val="000F4819"/>
    <w:rsid w:val="000F5450"/>
    <w:rsid w:val="000F6183"/>
    <w:rsid w:val="000F6F8B"/>
    <w:rsid w:val="000F7879"/>
    <w:rsid w:val="000F7C3A"/>
    <w:rsid w:val="00102A75"/>
    <w:rsid w:val="00106B91"/>
    <w:rsid w:val="00113CBC"/>
    <w:rsid w:val="00120CC1"/>
    <w:rsid w:val="00122B7F"/>
    <w:rsid w:val="001235B8"/>
    <w:rsid w:val="00127DC0"/>
    <w:rsid w:val="001308F4"/>
    <w:rsid w:val="00133450"/>
    <w:rsid w:val="001359CB"/>
    <w:rsid w:val="00141FB9"/>
    <w:rsid w:val="00142299"/>
    <w:rsid w:val="0014372A"/>
    <w:rsid w:val="00146145"/>
    <w:rsid w:val="00146D62"/>
    <w:rsid w:val="00147AD0"/>
    <w:rsid w:val="00152039"/>
    <w:rsid w:val="00152AEA"/>
    <w:rsid w:val="001536AD"/>
    <w:rsid w:val="001548D8"/>
    <w:rsid w:val="00155551"/>
    <w:rsid w:val="00155DEF"/>
    <w:rsid w:val="00162C78"/>
    <w:rsid w:val="00163A26"/>
    <w:rsid w:val="001645B4"/>
    <w:rsid w:val="00166C98"/>
    <w:rsid w:val="0017054A"/>
    <w:rsid w:val="00173083"/>
    <w:rsid w:val="00174AAD"/>
    <w:rsid w:val="00176061"/>
    <w:rsid w:val="00177711"/>
    <w:rsid w:val="00177D5F"/>
    <w:rsid w:val="00181626"/>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33F7"/>
    <w:rsid w:val="00204E32"/>
    <w:rsid w:val="00204E67"/>
    <w:rsid w:val="00206125"/>
    <w:rsid w:val="002071E1"/>
    <w:rsid w:val="00207D0A"/>
    <w:rsid w:val="0021110D"/>
    <w:rsid w:val="002113CB"/>
    <w:rsid w:val="002118CC"/>
    <w:rsid w:val="00212E87"/>
    <w:rsid w:val="00212EC4"/>
    <w:rsid w:val="00215741"/>
    <w:rsid w:val="00216905"/>
    <w:rsid w:val="00224C81"/>
    <w:rsid w:val="00226A8F"/>
    <w:rsid w:val="0023007D"/>
    <w:rsid w:val="00235B90"/>
    <w:rsid w:val="00236756"/>
    <w:rsid w:val="00237DA8"/>
    <w:rsid w:val="002402AC"/>
    <w:rsid w:val="00243EED"/>
    <w:rsid w:val="0024458D"/>
    <w:rsid w:val="00246722"/>
    <w:rsid w:val="00247B05"/>
    <w:rsid w:val="00252A74"/>
    <w:rsid w:val="00254839"/>
    <w:rsid w:val="00256007"/>
    <w:rsid w:val="00256EA7"/>
    <w:rsid w:val="0026505A"/>
    <w:rsid w:val="002651DC"/>
    <w:rsid w:val="00265B13"/>
    <w:rsid w:val="0026712F"/>
    <w:rsid w:val="00267C96"/>
    <w:rsid w:val="00271688"/>
    <w:rsid w:val="00271762"/>
    <w:rsid w:val="00277F37"/>
    <w:rsid w:val="00281E79"/>
    <w:rsid w:val="00283282"/>
    <w:rsid w:val="00287DF6"/>
    <w:rsid w:val="00290467"/>
    <w:rsid w:val="002906A9"/>
    <w:rsid w:val="00295D2D"/>
    <w:rsid w:val="002979D8"/>
    <w:rsid w:val="002A15C6"/>
    <w:rsid w:val="002A32F1"/>
    <w:rsid w:val="002A49B0"/>
    <w:rsid w:val="002A6699"/>
    <w:rsid w:val="002B027F"/>
    <w:rsid w:val="002B3BB5"/>
    <w:rsid w:val="002B516B"/>
    <w:rsid w:val="002B6105"/>
    <w:rsid w:val="002B77F5"/>
    <w:rsid w:val="002C1854"/>
    <w:rsid w:val="002C4583"/>
    <w:rsid w:val="002C72CF"/>
    <w:rsid w:val="002C7487"/>
    <w:rsid w:val="002D0BDC"/>
    <w:rsid w:val="002D1D9A"/>
    <w:rsid w:val="002D2AD2"/>
    <w:rsid w:val="002D3B43"/>
    <w:rsid w:val="002D484E"/>
    <w:rsid w:val="002D5B08"/>
    <w:rsid w:val="002D5ECE"/>
    <w:rsid w:val="002D679D"/>
    <w:rsid w:val="002E011B"/>
    <w:rsid w:val="002E033D"/>
    <w:rsid w:val="002E0D68"/>
    <w:rsid w:val="002E2F70"/>
    <w:rsid w:val="002E3338"/>
    <w:rsid w:val="002E410E"/>
    <w:rsid w:val="002E486F"/>
    <w:rsid w:val="002E5F01"/>
    <w:rsid w:val="002E6335"/>
    <w:rsid w:val="002E7E7B"/>
    <w:rsid w:val="002F11B5"/>
    <w:rsid w:val="002F473B"/>
    <w:rsid w:val="002F5420"/>
    <w:rsid w:val="002F5D0F"/>
    <w:rsid w:val="003001DE"/>
    <w:rsid w:val="003024A2"/>
    <w:rsid w:val="0030393C"/>
    <w:rsid w:val="0030624C"/>
    <w:rsid w:val="00312944"/>
    <w:rsid w:val="003160CD"/>
    <w:rsid w:val="0032073F"/>
    <w:rsid w:val="0032095F"/>
    <w:rsid w:val="0032167D"/>
    <w:rsid w:val="00322368"/>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954"/>
    <w:rsid w:val="00356CE0"/>
    <w:rsid w:val="00356E16"/>
    <w:rsid w:val="00356EF3"/>
    <w:rsid w:val="0036115A"/>
    <w:rsid w:val="003635BD"/>
    <w:rsid w:val="0036475C"/>
    <w:rsid w:val="0036559A"/>
    <w:rsid w:val="003669EC"/>
    <w:rsid w:val="00367FFA"/>
    <w:rsid w:val="003702F0"/>
    <w:rsid w:val="00370718"/>
    <w:rsid w:val="00372030"/>
    <w:rsid w:val="00372EC4"/>
    <w:rsid w:val="00374921"/>
    <w:rsid w:val="0037569A"/>
    <w:rsid w:val="00380CC1"/>
    <w:rsid w:val="00385CBF"/>
    <w:rsid w:val="00385F1D"/>
    <w:rsid w:val="00390460"/>
    <w:rsid w:val="003908F3"/>
    <w:rsid w:val="003938CB"/>
    <w:rsid w:val="00394659"/>
    <w:rsid w:val="00395A95"/>
    <w:rsid w:val="003A0469"/>
    <w:rsid w:val="003A1543"/>
    <w:rsid w:val="003A1579"/>
    <w:rsid w:val="003A7F7E"/>
    <w:rsid w:val="003B46D2"/>
    <w:rsid w:val="003B5222"/>
    <w:rsid w:val="003B7636"/>
    <w:rsid w:val="003D016C"/>
    <w:rsid w:val="003D37A6"/>
    <w:rsid w:val="003D547D"/>
    <w:rsid w:val="003E0289"/>
    <w:rsid w:val="003E06EA"/>
    <w:rsid w:val="003E0CC0"/>
    <w:rsid w:val="003E0ECD"/>
    <w:rsid w:val="003E1B4F"/>
    <w:rsid w:val="003E2F5A"/>
    <w:rsid w:val="003E4AD1"/>
    <w:rsid w:val="003E791E"/>
    <w:rsid w:val="003F0848"/>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4308"/>
    <w:rsid w:val="00414E77"/>
    <w:rsid w:val="00415909"/>
    <w:rsid w:val="00421691"/>
    <w:rsid w:val="00425F74"/>
    <w:rsid w:val="0043446E"/>
    <w:rsid w:val="00434DB5"/>
    <w:rsid w:val="00437BE5"/>
    <w:rsid w:val="00442DCB"/>
    <w:rsid w:val="00445D08"/>
    <w:rsid w:val="004472DE"/>
    <w:rsid w:val="00450018"/>
    <w:rsid w:val="004513C5"/>
    <w:rsid w:val="00451609"/>
    <w:rsid w:val="004516C0"/>
    <w:rsid w:val="00451E80"/>
    <w:rsid w:val="004520D5"/>
    <w:rsid w:val="0045248B"/>
    <w:rsid w:val="00453CEC"/>
    <w:rsid w:val="004550AC"/>
    <w:rsid w:val="0045516F"/>
    <w:rsid w:val="00455E0A"/>
    <w:rsid w:val="00462743"/>
    <w:rsid w:val="00463264"/>
    <w:rsid w:val="00463AC5"/>
    <w:rsid w:val="00470F58"/>
    <w:rsid w:val="004710CB"/>
    <w:rsid w:val="00471804"/>
    <w:rsid w:val="0047241B"/>
    <w:rsid w:val="00472D8F"/>
    <w:rsid w:val="00477A78"/>
    <w:rsid w:val="004801AA"/>
    <w:rsid w:val="00480E58"/>
    <w:rsid w:val="0048126B"/>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A6A36"/>
    <w:rsid w:val="004B0521"/>
    <w:rsid w:val="004B0FE7"/>
    <w:rsid w:val="004B1AA2"/>
    <w:rsid w:val="004B480E"/>
    <w:rsid w:val="004B790A"/>
    <w:rsid w:val="004B7FAC"/>
    <w:rsid w:val="004C27C2"/>
    <w:rsid w:val="004C6569"/>
    <w:rsid w:val="004C67E2"/>
    <w:rsid w:val="004D09BA"/>
    <w:rsid w:val="004D0C18"/>
    <w:rsid w:val="004D1F88"/>
    <w:rsid w:val="004D27EA"/>
    <w:rsid w:val="004D2826"/>
    <w:rsid w:val="004D4AD5"/>
    <w:rsid w:val="004E1723"/>
    <w:rsid w:val="004E2B91"/>
    <w:rsid w:val="004E41AB"/>
    <w:rsid w:val="004F0C85"/>
    <w:rsid w:val="004F0E7B"/>
    <w:rsid w:val="004F1194"/>
    <w:rsid w:val="004F28D9"/>
    <w:rsid w:val="004F33AE"/>
    <w:rsid w:val="004F4000"/>
    <w:rsid w:val="004F7441"/>
    <w:rsid w:val="005007E3"/>
    <w:rsid w:val="005010A2"/>
    <w:rsid w:val="00501459"/>
    <w:rsid w:val="00503020"/>
    <w:rsid w:val="00507008"/>
    <w:rsid w:val="00507B7C"/>
    <w:rsid w:val="00510239"/>
    <w:rsid w:val="005114A2"/>
    <w:rsid w:val="0051389D"/>
    <w:rsid w:val="00514D2C"/>
    <w:rsid w:val="00514D30"/>
    <w:rsid w:val="00515065"/>
    <w:rsid w:val="0051552D"/>
    <w:rsid w:val="0051741D"/>
    <w:rsid w:val="00517515"/>
    <w:rsid w:val="00517F34"/>
    <w:rsid w:val="00530185"/>
    <w:rsid w:val="00531C59"/>
    <w:rsid w:val="0053271C"/>
    <w:rsid w:val="00532D48"/>
    <w:rsid w:val="005362C6"/>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2C3B"/>
    <w:rsid w:val="005C4B7F"/>
    <w:rsid w:val="005C4EA2"/>
    <w:rsid w:val="005C5293"/>
    <w:rsid w:val="005C64B5"/>
    <w:rsid w:val="005D050E"/>
    <w:rsid w:val="005D0BAF"/>
    <w:rsid w:val="005D2937"/>
    <w:rsid w:val="005D2C92"/>
    <w:rsid w:val="005D3ABF"/>
    <w:rsid w:val="005D4518"/>
    <w:rsid w:val="005D54D8"/>
    <w:rsid w:val="005D663F"/>
    <w:rsid w:val="005E0D64"/>
    <w:rsid w:val="005E11B4"/>
    <w:rsid w:val="005E1BD7"/>
    <w:rsid w:val="005E21D0"/>
    <w:rsid w:val="005E3353"/>
    <w:rsid w:val="005E5B38"/>
    <w:rsid w:val="005E66C5"/>
    <w:rsid w:val="005F0CB7"/>
    <w:rsid w:val="005F3A96"/>
    <w:rsid w:val="005F5CCF"/>
    <w:rsid w:val="005F73AB"/>
    <w:rsid w:val="005F7C23"/>
    <w:rsid w:val="00603662"/>
    <w:rsid w:val="006047E5"/>
    <w:rsid w:val="0061106F"/>
    <w:rsid w:val="00612B8C"/>
    <w:rsid w:val="00612F9D"/>
    <w:rsid w:val="00615AE1"/>
    <w:rsid w:val="006160EA"/>
    <w:rsid w:val="00620D83"/>
    <w:rsid w:val="00621716"/>
    <w:rsid w:val="00624F2E"/>
    <w:rsid w:val="00625462"/>
    <w:rsid w:val="00625EEB"/>
    <w:rsid w:val="006271BA"/>
    <w:rsid w:val="00630A95"/>
    <w:rsid w:val="00631B4F"/>
    <w:rsid w:val="00633BB2"/>
    <w:rsid w:val="0063775B"/>
    <w:rsid w:val="00640117"/>
    <w:rsid w:val="00640742"/>
    <w:rsid w:val="00641F63"/>
    <w:rsid w:val="00645860"/>
    <w:rsid w:val="0065136C"/>
    <w:rsid w:val="006514FA"/>
    <w:rsid w:val="00654110"/>
    <w:rsid w:val="00662E6F"/>
    <w:rsid w:val="00665C1C"/>
    <w:rsid w:val="00672EDA"/>
    <w:rsid w:val="00674581"/>
    <w:rsid w:val="006760BF"/>
    <w:rsid w:val="006829AE"/>
    <w:rsid w:val="00682FE0"/>
    <w:rsid w:val="006836A1"/>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140C"/>
    <w:rsid w:val="006C340E"/>
    <w:rsid w:val="006D0341"/>
    <w:rsid w:val="006D18F1"/>
    <w:rsid w:val="006D2A36"/>
    <w:rsid w:val="006D51F1"/>
    <w:rsid w:val="006D697B"/>
    <w:rsid w:val="006D77C1"/>
    <w:rsid w:val="006E1CD7"/>
    <w:rsid w:val="006E2FEB"/>
    <w:rsid w:val="006E450A"/>
    <w:rsid w:val="006E5389"/>
    <w:rsid w:val="006F39B2"/>
    <w:rsid w:val="006F3AE4"/>
    <w:rsid w:val="006F422A"/>
    <w:rsid w:val="006F434B"/>
    <w:rsid w:val="006F47F3"/>
    <w:rsid w:val="006F5AF9"/>
    <w:rsid w:val="006F5F0F"/>
    <w:rsid w:val="006F6132"/>
    <w:rsid w:val="006F72BF"/>
    <w:rsid w:val="006F7877"/>
    <w:rsid w:val="00702CE9"/>
    <w:rsid w:val="00707B59"/>
    <w:rsid w:val="007119A9"/>
    <w:rsid w:val="00711DB1"/>
    <w:rsid w:val="00713274"/>
    <w:rsid w:val="007170C1"/>
    <w:rsid w:val="007179C1"/>
    <w:rsid w:val="007213C3"/>
    <w:rsid w:val="007238F6"/>
    <w:rsid w:val="007272C7"/>
    <w:rsid w:val="00727874"/>
    <w:rsid w:val="00730DFD"/>
    <w:rsid w:val="00730E96"/>
    <w:rsid w:val="00733033"/>
    <w:rsid w:val="00735B90"/>
    <w:rsid w:val="007425E3"/>
    <w:rsid w:val="00744076"/>
    <w:rsid w:val="0075159C"/>
    <w:rsid w:val="00753649"/>
    <w:rsid w:val="00761A46"/>
    <w:rsid w:val="00765921"/>
    <w:rsid w:val="00767BD2"/>
    <w:rsid w:val="00771F57"/>
    <w:rsid w:val="0077670E"/>
    <w:rsid w:val="007767E8"/>
    <w:rsid w:val="0078340D"/>
    <w:rsid w:val="00784E4B"/>
    <w:rsid w:val="007905BB"/>
    <w:rsid w:val="00792703"/>
    <w:rsid w:val="00792786"/>
    <w:rsid w:val="0079595F"/>
    <w:rsid w:val="0079732B"/>
    <w:rsid w:val="00797B60"/>
    <w:rsid w:val="007A0CEB"/>
    <w:rsid w:val="007A7460"/>
    <w:rsid w:val="007A79CF"/>
    <w:rsid w:val="007A7B64"/>
    <w:rsid w:val="007B20AB"/>
    <w:rsid w:val="007B4441"/>
    <w:rsid w:val="007B47AA"/>
    <w:rsid w:val="007B6B23"/>
    <w:rsid w:val="007C070D"/>
    <w:rsid w:val="007C1CC7"/>
    <w:rsid w:val="007C286D"/>
    <w:rsid w:val="007C2910"/>
    <w:rsid w:val="007C4B57"/>
    <w:rsid w:val="007C576C"/>
    <w:rsid w:val="007C62B0"/>
    <w:rsid w:val="007D15F2"/>
    <w:rsid w:val="007D1F75"/>
    <w:rsid w:val="007D38FB"/>
    <w:rsid w:val="007D6FEE"/>
    <w:rsid w:val="007E04CA"/>
    <w:rsid w:val="007E0535"/>
    <w:rsid w:val="007E12F1"/>
    <w:rsid w:val="007E1BD3"/>
    <w:rsid w:val="007E4C5D"/>
    <w:rsid w:val="007F0231"/>
    <w:rsid w:val="007F1CE6"/>
    <w:rsid w:val="007F3AF1"/>
    <w:rsid w:val="007F474A"/>
    <w:rsid w:val="007F552E"/>
    <w:rsid w:val="007F58DB"/>
    <w:rsid w:val="008014AB"/>
    <w:rsid w:val="00803EA9"/>
    <w:rsid w:val="00811438"/>
    <w:rsid w:val="0081389B"/>
    <w:rsid w:val="0081408F"/>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1BD1"/>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6FED"/>
    <w:rsid w:val="00867FD3"/>
    <w:rsid w:val="0087198B"/>
    <w:rsid w:val="00871D74"/>
    <w:rsid w:val="00872DA0"/>
    <w:rsid w:val="00872EC5"/>
    <w:rsid w:val="00873176"/>
    <w:rsid w:val="00873C45"/>
    <w:rsid w:val="00874EF1"/>
    <w:rsid w:val="008759A3"/>
    <w:rsid w:val="00885D5E"/>
    <w:rsid w:val="00887562"/>
    <w:rsid w:val="0089292E"/>
    <w:rsid w:val="008946AB"/>
    <w:rsid w:val="00894CDB"/>
    <w:rsid w:val="008969A1"/>
    <w:rsid w:val="008A23DC"/>
    <w:rsid w:val="008A26A1"/>
    <w:rsid w:val="008A3F70"/>
    <w:rsid w:val="008A5DED"/>
    <w:rsid w:val="008A63D0"/>
    <w:rsid w:val="008A771F"/>
    <w:rsid w:val="008B1A15"/>
    <w:rsid w:val="008B1E09"/>
    <w:rsid w:val="008B4C15"/>
    <w:rsid w:val="008B7CCE"/>
    <w:rsid w:val="008C7403"/>
    <w:rsid w:val="008D10D7"/>
    <w:rsid w:val="008D1644"/>
    <w:rsid w:val="008D1B3E"/>
    <w:rsid w:val="008D58B2"/>
    <w:rsid w:val="008E09BF"/>
    <w:rsid w:val="008E2836"/>
    <w:rsid w:val="008E4378"/>
    <w:rsid w:val="008F1DD0"/>
    <w:rsid w:val="008F24C0"/>
    <w:rsid w:val="008F5451"/>
    <w:rsid w:val="00903314"/>
    <w:rsid w:val="00903C22"/>
    <w:rsid w:val="00903D78"/>
    <w:rsid w:val="00903DA1"/>
    <w:rsid w:val="00910062"/>
    <w:rsid w:val="009111E4"/>
    <w:rsid w:val="00912EBE"/>
    <w:rsid w:val="00912FCC"/>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68FE"/>
    <w:rsid w:val="00960783"/>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279E"/>
    <w:rsid w:val="009A29DA"/>
    <w:rsid w:val="009A5779"/>
    <w:rsid w:val="009A685B"/>
    <w:rsid w:val="009B20D1"/>
    <w:rsid w:val="009B6B55"/>
    <w:rsid w:val="009B7441"/>
    <w:rsid w:val="009B7617"/>
    <w:rsid w:val="009B78AC"/>
    <w:rsid w:val="009C0D8C"/>
    <w:rsid w:val="009C329A"/>
    <w:rsid w:val="009C3596"/>
    <w:rsid w:val="009C55FE"/>
    <w:rsid w:val="009D05ED"/>
    <w:rsid w:val="009D281A"/>
    <w:rsid w:val="009D4FC5"/>
    <w:rsid w:val="009D65AB"/>
    <w:rsid w:val="009E03B1"/>
    <w:rsid w:val="009E0B74"/>
    <w:rsid w:val="009E1E3D"/>
    <w:rsid w:val="009E1E9A"/>
    <w:rsid w:val="009E37F9"/>
    <w:rsid w:val="009E4C4A"/>
    <w:rsid w:val="009E551B"/>
    <w:rsid w:val="009E645A"/>
    <w:rsid w:val="009F299B"/>
    <w:rsid w:val="009F2C31"/>
    <w:rsid w:val="009F43E5"/>
    <w:rsid w:val="009F6ACF"/>
    <w:rsid w:val="00A01036"/>
    <w:rsid w:val="00A04319"/>
    <w:rsid w:val="00A05355"/>
    <w:rsid w:val="00A05392"/>
    <w:rsid w:val="00A13850"/>
    <w:rsid w:val="00A16D8A"/>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713"/>
    <w:rsid w:val="00A46805"/>
    <w:rsid w:val="00A47781"/>
    <w:rsid w:val="00A47F6F"/>
    <w:rsid w:val="00A51A2B"/>
    <w:rsid w:val="00A52AA0"/>
    <w:rsid w:val="00A5467E"/>
    <w:rsid w:val="00A55E75"/>
    <w:rsid w:val="00A57D92"/>
    <w:rsid w:val="00A62419"/>
    <w:rsid w:val="00A63939"/>
    <w:rsid w:val="00A6518F"/>
    <w:rsid w:val="00A705D5"/>
    <w:rsid w:val="00A70BFA"/>
    <w:rsid w:val="00A719C8"/>
    <w:rsid w:val="00A72322"/>
    <w:rsid w:val="00A7323B"/>
    <w:rsid w:val="00A73474"/>
    <w:rsid w:val="00A74292"/>
    <w:rsid w:val="00A7469B"/>
    <w:rsid w:val="00A776FD"/>
    <w:rsid w:val="00A84F4B"/>
    <w:rsid w:val="00A8553F"/>
    <w:rsid w:val="00A8701D"/>
    <w:rsid w:val="00A876EF"/>
    <w:rsid w:val="00A939FD"/>
    <w:rsid w:val="00A9620B"/>
    <w:rsid w:val="00AA0C39"/>
    <w:rsid w:val="00AA13DF"/>
    <w:rsid w:val="00AA17C2"/>
    <w:rsid w:val="00AA2A41"/>
    <w:rsid w:val="00AA2D9A"/>
    <w:rsid w:val="00AA787B"/>
    <w:rsid w:val="00AB16F7"/>
    <w:rsid w:val="00AB1C3B"/>
    <w:rsid w:val="00AB1FBB"/>
    <w:rsid w:val="00AB6A6F"/>
    <w:rsid w:val="00AB7F52"/>
    <w:rsid w:val="00AC0903"/>
    <w:rsid w:val="00AC3CAD"/>
    <w:rsid w:val="00AD04AF"/>
    <w:rsid w:val="00AD284F"/>
    <w:rsid w:val="00AD3ADC"/>
    <w:rsid w:val="00AE143B"/>
    <w:rsid w:val="00AE1E1F"/>
    <w:rsid w:val="00AE3420"/>
    <w:rsid w:val="00AE3D02"/>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B1F"/>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320"/>
    <w:rsid w:val="00B855FE"/>
    <w:rsid w:val="00B90038"/>
    <w:rsid w:val="00B905DD"/>
    <w:rsid w:val="00B90B52"/>
    <w:rsid w:val="00B9428A"/>
    <w:rsid w:val="00B94574"/>
    <w:rsid w:val="00BA2456"/>
    <w:rsid w:val="00BA641E"/>
    <w:rsid w:val="00BB0C65"/>
    <w:rsid w:val="00BB64C1"/>
    <w:rsid w:val="00BB7094"/>
    <w:rsid w:val="00BC03EC"/>
    <w:rsid w:val="00BC17A7"/>
    <w:rsid w:val="00BC3EFC"/>
    <w:rsid w:val="00BC4C3F"/>
    <w:rsid w:val="00BC5114"/>
    <w:rsid w:val="00BC511A"/>
    <w:rsid w:val="00BC5289"/>
    <w:rsid w:val="00BC539F"/>
    <w:rsid w:val="00BC58F8"/>
    <w:rsid w:val="00BC7019"/>
    <w:rsid w:val="00BD12EF"/>
    <w:rsid w:val="00BD2348"/>
    <w:rsid w:val="00BD3D5E"/>
    <w:rsid w:val="00BD4CAF"/>
    <w:rsid w:val="00BD523D"/>
    <w:rsid w:val="00BD547A"/>
    <w:rsid w:val="00BD5DA0"/>
    <w:rsid w:val="00BD7069"/>
    <w:rsid w:val="00BD7ADF"/>
    <w:rsid w:val="00BD7E70"/>
    <w:rsid w:val="00BE1060"/>
    <w:rsid w:val="00BE1C8F"/>
    <w:rsid w:val="00BE2C17"/>
    <w:rsid w:val="00BE344A"/>
    <w:rsid w:val="00BE7A4A"/>
    <w:rsid w:val="00BF22C4"/>
    <w:rsid w:val="00BF3548"/>
    <w:rsid w:val="00BF4E64"/>
    <w:rsid w:val="00BF656B"/>
    <w:rsid w:val="00BF7719"/>
    <w:rsid w:val="00C0020A"/>
    <w:rsid w:val="00C01C45"/>
    <w:rsid w:val="00C032B2"/>
    <w:rsid w:val="00C04E99"/>
    <w:rsid w:val="00C06FF6"/>
    <w:rsid w:val="00C1380F"/>
    <w:rsid w:val="00C1389C"/>
    <w:rsid w:val="00C13DB6"/>
    <w:rsid w:val="00C14900"/>
    <w:rsid w:val="00C178F7"/>
    <w:rsid w:val="00C17D5F"/>
    <w:rsid w:val="00C22287"/>
    <w:rsid w:val="00C22902"/>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3B54"/>
    <w:rsid w:val="00C946D7"/>
    <w:rsid w:val="00C96259"/>
    <w:rsid w:val="00CA0439"/>
    <w:rsid w:val="00CA5A59"/>
    <w:rsid w:val="00CA68A4"/>
    <w:rsid w:val="00CA767B"/>
    <w:rsid w:val="00CB1553"/>
    <w:rsid w:val="00CB7447"/>
    <w:rsid w:val="00CB798F"/>
    <w:rsid w:val="00CC0451"/>
    <w:rsid w:val="00CC0E89"/>
    <w:rsid w:val="00CC1AA6"/>
    <w:rsid w:val="00CC227B"/>
    <w:rsid w:val="00CC7073"/>
    <w:rsid w:val="00CC775C"/>
    <w:rsid w:val="00CC77ED"/>
    <w:rsid w:val="00CD3B13"/>
    <w:rsid w:val="00CD4A78"/>
    <w:rsid w:val="00CD6071"/>
    <w:rsid w:val="00CD6B86"/>
    <w:rsid w:val="00CE52EE"/>
    <w:rsid w:val="00CE5E93"/>
    <w:rsid w:val="00CE6F44"/>
    <w:rsid w:val="00CE77C1"/>
    <w:rsid w:val="00CF0356"/>
    <w:rsid w:val="00CF0E3C"/>
    <w:rsid w:val="00CF1548"/>
    <w:rsid w:val="00CF42EB"/>
    <w:rsid w:val="00CF473A"/>
    <w:rsid w:val="00CF4C3C"/>
    <w:rsid w:val="00CF7569"/>
    <w:rsid w:val="00D03752"/>
    <w:rsid w:val="00D03AB4"/>
    <w:rsid w:val="00D05089"/>
    <w:rsid w:val="00D055C4"/>
    <w:rsid w:val="00D0580F"/>
    <w:rsid w:val="00D05B02"/>
    <w:rsid w:val="00D05EB9"/>
    <w:rsid w:val="00D12398"/>
    <w:rsid w:val="00D12BEF"/>
    <w:rsid w:val="00D14D46"/>
    <w:rsid w:val="00D15A09"/>
    <w:rsid w:val="00D15CB1"/>
    <w:rsid w:val="00D164AC"/>
    <w:rsid w:val="00D16FC7"/>
    <w:rsid w:val="00D214D9"/>
    <w:rsid w:val="00D22647"/>
    <w:rsid w:val="00D246EC"/>
    <w:rsid w:val="00D256DD"/>
    <w:rsid w:val="00D260F3"/>
    <w:rsid w:val="00D27B88"/>
    <w:rsid w:val="00D33411"/>
    <w:rsid w:val="00D36856"/>
    <w:rsid w:val="00D4160D"/>
    <w:rsid w:val="00D42582"/>
    <w:rsid w:val="00D43C58"/>
    <w:rsid w:val="00D43EB0"/>
    <w:rsid w:val="00D506B1"/>
    <w:rsid w:val="00D51DE0"/>
    <w:rsid w:val="00D54225"/>
    <w:rsid w:val="00D57306"/>
    <w:rsid w:val="00D57E25"/>
    <w:rsid w:val="00D60A51"/>
    <w:rsid w:val="00D61EF0"/>
    <w:rsid w:val="00D62FF5"/>
    <w:rsid w:val="00D637EB"/>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66EC"/>
    <w:rsid w:val="00D97AEB"/>
    <w:rsid w:val="00D97C11"/>
    <w:rsid w:val="00DA1678"/>
    <w:rsid w:val="00DA33F4"/>
    <w:rsid w:val="00DA41B6"/>
    <w:rsid w:val="00DA5218"/>
    <w:rsid w:val="00DA7E4D"/>
    <w:rsid w:val="00DB3DF2"/>
    <w:rsid w:val="00DB4FE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2C6C"/>
    <w:rsid w:val="00DF5ECD"/>
    <w:rsid w:val="00DF65C9"/>
    <w:rsid w:val="00DF67CA"/>
    <w:rsid w:val="00E00603"/>
    <w:rsid w:val="00E01934"/>
    <w:rsid w:val="00E03227"/>
    <w:rsid w:val="00E057A5"/>
    <w:rsid w:val="00E114F1"/>
    <w:rsid w:val="00E11F2A"/>
    <w:rsid w:val="00E12153"/>
    <w:rsid w:val="00E135BB"/>
    <w:rsid w:val="00E15050"/>
    <w:rsid w:val="00E15B3A"/>
    <w:rsid w:val="00E1769A"/>
    <w:rsid w:val="00E20B86"/>
    <w:rsid w:val="00E212FD"/>
    <w:rsid w:val="00E24E63"/>
    <w:rsid w:val="00E261CB"/>
    <w:rsid w:val="00E27E55"/>
    <w:rsid w:val="00E303CE"/>
    <w:rsid w:val="00E31589"/>
    <w:rsid w:val="00E31975"/>
    <w:rsid w:val="00E31F9C"/>
    <w:rsid w:val="00E33810"/>
    <w:rsid w:val="00E42D0C"/>
    <w:rsid w:val="00E44A97"/>
    <w:rsid w:val="00E461A2"/>
    <w:rsid w:val="00E5051C"/>
    <w:rsid w:val="00E51FBC"/>
    <w:rsid w:val="00E54587"/>
    <w:rsid w:val="00E55829"/>
    <w:rsid w:val="00E60751"/>
    <w:rsid w:val="00E62863"/>
    <w:rsid w:val="00E62D44"/>
    <w:rsid w:val="00E6630C"/>
    <w:rsid w:val="00E7014C"/>
    <w:rsid w:val="00E703C2"/>
    <w:rsid w:val="00E73139"/>
    <w:rsid w:val="00E7365B"/>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6371"/>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543A5"/>
    <w:rsid w:val="00F547FC"/>
    <w:rsid w:val="00F54E61"/>
    <w:rsid w:val="00F5625B"/>
    <w:rsid w:val="00F607C1"/>
    <w:rsid w:val="00F61B1C"/>
    <w:rsid w:val="00F64157"/>
    <w:rsid w:val="00F660DE"/>
    <w:rsid w:val="00F66111"/>
    <w:rsid w:val="00F66641"/>
    <w:rsid w:val="00F678A3"/>
    <w:rsid w:val="00F67F72"/>
    <w:rsid w:val="00F703E2"/>
    <w:rsid w:val="00F7353D"/>
    <w:rsid w:val="00F74B9D"/>
    <w:rsid w:val="00F7656C"/>
    <w:rsid w:val="00F7661E"/>
    <w:rsid w:val="00F7676A"/>
    <w:rsid w:val="00F76DA8"/>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A7EAB"/>
    <w:rsid w:val="00FB4802"/>
    <w:rsid w:val="00FC193C"/>
    <w:rsid w:val="00FC299D"/>
    <w:rsid w:val="00FC2B96"/>
    <w:rsid w:val="00FC5304"/>
    <w:rsid w:val="00FC5D87"/>
    <w:rsid w:val="00FC7F3C"/>
    <w:rsid w:val="00FD1427"/>
    <w:rsid w:val="00FD2FE8"/>
    <w:rsid w:val="00FD4D6B"/>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32C52E"/>
  <w15:docId w15:val="{C0DADAFD-B1AE-43A7-A25D-6434FB67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uiPriority w:val="99"/>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138570837">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13659375">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90422647">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1565AF8DEFBF7962AAE295B5DE28C2E38070800BF98870EA9D54C1161EB3578B231E6EB1241F468818D8CCBAAB4EBF294B584F862B04d7lFK"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BA21565AF8DEFBF7962AAE295B5DE28C2E38070800BF98870EA9D54C1161EB3578B231D6EB82A1D15D208DC85EFA450BC3554585186d2lAK"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FBA21565AF8DEFBF7962AAE295B5DE28C2E38070800BF98870EA9D54C1161EB3578B231D6EB72E1D15D208DC85EFA450BC3554585186d2lAK"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DB58-F2AA-4493-A74D-1233F289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заявки.dotx</Template>
  <TotalTime>255</TotalTime>
  <Pages>12</Pages>
  <Words>5076</Words>
  <Characters>28936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33945</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TORGI</cp:lastModifiedBy>
  <cp:revision>25</cp:revision>
  <cp:lastPrinted>2021-12-02T12:44:00Z</cp:lastPrinted>
  <dcterms:created xsi:type="dcterms:W3CDTF">2022-07-12T10:29:00Z</dcterms:created>
  <dcterms:modified xsi:type="dcterms:W3CDTF">2022-07-18T08:28:00Z</dcterms:modified>
</cp:coreProperties>
</file>