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D" w:rsidRPr="00AE7C3D" w:rsidRDefault="00AE7C3D" w:rsidP="00AE7C3D">
      <w:pPr>
        <w:widowControl/>
        <w:autoSpaceDE/>
        <w:autoSpaceDN/>
        <w:adjustRightInd/>
        <w:ind w:left="142"/>
        <w:jc w:val="center"/>
        <w:rPr>
          <w:b/>
          <w:sz w:val="24"/>
          <w:szCs w:val="28"/>
        </w:rPr>
      </w:pPr>
      <w:r w:rsidRPr="00AE7C3D">
        <w:rPr>
          <w:b/>
          <w:sz w:val="24"/>
          <w:szCs w:val="28"/>
        </w:rPr>
        <w:t xml:space="preserve">Запрос </w:t>
      </w:r>
    </w:p>
    <w:p w:rsidR="00AE7C3D" w:rsidRPr="00AE7C3D" w:rsidRDefault="00AE7C3D" w:rsidP="00AE7C3D">
      <w:pPr>
        <w:widowControl/>
        <w:autoSpaceDE/>
        <w:autoSpaceDN/>
        <w:adjustRightInd/>
        <w:ind w:left="142"/>
        <w:jc w:val="center"/>
        <w:rPr>
          <w:b/>
          <w:sz w:val="24"/>
          <w:szCs w:val="28"/>
        </w:rPr>
      </w:pPr>
      <w:r w:rsidRPr="00AE7C3D">
        <w:rPr>
          <w:b/>
          <w:sz w:val="24"/>
          <w:szCs w:val="28"/>
        </w:rPr>
        <w:t>о предоставлении ценовой информации</w:t>
      </w:r>
    </w:p>
    <w:p w:rsidR="00AE7C3D" w:rsidRPr="00AE7C3D" w:rsidRDefault="00AE7C3D" w:rsidP="00AE7C3D">
      <w:pPr>
        <w:widowControl/>
        <w:autoSpaceDE/>
        <w:autoSpaceDN/>
        <w:adjustRightInd/>
        <w:ind w:left="142"/>
        <w:jc w:val="center"/>
        <w:rPr>
          <w:b/>
          <w:sz w:val="22"/>
          <w:szCs w:val="24"/>
        </w:rPr>
      </w:pPr>
      <w:r w:rsidRPr="00AE7C3D">
        <w:rPr>
          <w:b/>
          <w:sz w:val="24"/>
          <w:szCs w:val="28"/>
        </w:rPr>
        <w:t xml:space="preserve"> в целях заключения договора</w:t>
      </w:r>
    </w:p>
    <w:p w:rsidR="00AE7C3D" w:rsidRPr="00AE7C3D" w:rsidRDefault="00AE7C3D" w:rsidP="00AE7C3D">
      <w:pPr>
        <w:widowControl/>
        <w:ind w:left="142"/>
        <w:jc w:val="center"/>
        <w:rPr>
          <w:sz w:val="22"/>
          <w:szCs w:val="28"/>
        </w:rPr>
      </w:pPr>
    </w:p>
    <w:p w:rsidR="00AE7C3D" w:rsidRPr="00AE7C3D" w:rsidRDefault="00AE7C3D" w:rsidP="00AE7C3D">
      <w:pPr>
        <w:ind w:left="142" w:firstLine="539"/>
        <w:jc w:val="both"/>
        <w:rPr>
          <w:b/>
          <w:i/>
          <w:sz w:val="22"/>
          <w:szCs w:val="22"/>
          <w:u w:val="single"/>
        </w:rPr>
      </w:pPr>
      <w:r w:rsidRPr="00AE7C3D">
        <w:rPr>
          <w:sz w:val="22"/>
          <w:szCs w:val="22"/>
        </w:rPr>
        <w:t xml:space="preserve">1. Заказчик: </w:t>
      </w:r>
      <w:proofErr w:type="gramStart"/>
      <w:r w:rsidR="009C51FC" w:rsidRPr="009C51FC">
        <w:rPr>
          <w:b/>
          <w:sz w:val="22"/>
          <w:szCs w:val="22"/>
        </w:rPr>
        <w:t xml:space="preserve">Государственное бюджетное учреждение социального обслуживания  Владимирской области «Комплексный центр социального обслуживания населения </w:t>
      </w:r>
      <w:proofErr w:type="spellStart"/>
      <w:r w:rsidR="009C51FC" w:rsidRPr="009C51FC">
        <w:rPr>
          <w:b/>
          <w:sz w:val="22"/>
          <w:szCs w:val="22"/>
        </w:rPr>
        <w:t>Кольчугинского</w:t>
      </w:r>
      <w:proofErr w:type="spellEnd"/>
      <w:r w:rsidR="009C51FC" w:rsidRPr="009C51FC">
        <w:rPr>
          <w:b/>
          <w:sz w:val="22"/>
          <w:szCs w:val="22"/>
        </w:rPr>
        <w:t xml:space="preserve"> района»</w:t>
      </w:r>
      <w:r w:rsidRPr="009C51FC">
        <w:rPr>
          <w:b/>
          <w:i/>
          <w:sz w:val="22"/>
          <w:szCs w:val="22"/>
        </w:rPr>
        <w:t xml:space="preserve">, </w:t>
      </w:r>
      <w:r w:rsidRPr="009C51FC">
        <w:rPr>
          <w:b/>
          <w:sz w:val="22"/>
          <w:szCs w:val="22"/>
        </w:rPr>
        <w:t>находящийся по адресу:</w:t>
      </w:r>
      <w:r w:rsidRPr="009C51FC">
        <w:rPr>
          <w:b/>
          <w:i/>
          <w:sz w:val="22"/>
          <w:szCs w:val="22"/>
        </w:rPr>
        <w:t xml:space="preserve">  </w:t>
      </w:r>
      <w:r w:rsidR="009C51FC" w:rsidRPr="009C51FC">
        <w:rPr>
          <w:sz w:val="22"/>
          <w:szCs w:val="22"/>
        </w:rPr>
        <w:t>601785, Владимирская обл. г. Кольчугино, ул. Володарского, д.57</w:t>
      </w:r>
      <w:r w:rsidRPr="00AE7C3D">
        <w:rPr>
          <w:i/>
          <w:sz w:val="22"/>
          <w:szCs w:val="22"/>
        </w:rPr>
        <w:t xml:space="preserve">, </w:t>
      </w:r>
      <w:r w:rsidRPr="00AE7C3D">
        <w:rPr>
          <w:sz w:val="22"/>
          <w:szCs w:val="22"/>
        </w:rPr>
        <w:t>проводит запрос ценовой информации в целях анализа рынка,</w:t>
      </w:r>
      <w:r w:rsidR="00125AEE">
        <w:rPr>
          <w:sz w:val="22"/>
          <w:szCs w:val="22"/>
        </w:rPr>
        <w:t xml:space="preserve"> </w:t>
      </w:r>
      <w:r w:rsidRPr="00AE7C3D">
        <w:rPr>
          <w:sz w:val="22"/>
          <w:szCs w:val="22"/>
        </w:rPr>
        <w:t>получения информации о рыночных ценах товаров (работ, услуг) и определения наименьшей цены предложения с намерением заключить договор с Участником процедуры, предложившим такую наименьшую цену, и приглашает</w:t>
      </w:r>
      <w:proofErr w:type="gramEnd"/>
      <w:r w:rsidRPr="00AE7C3D">
        <w:rPr>
          <w:sz w:val="22"/>
          <w:szCs w:val="22"/>
        </w:rPr>
        <w:t xml:space="preserve"> юридических лиц и индивидуальных предпринимателей (далее — Участники) подавать свои предложения о цене </w:t>
      </w:r>
      <w:r w:rsidRPr="00AE7C3D">
        <w:rPr>
          <w:b/>
          <w:sz w:val="22"/>
          <w:szCs w:val="22"/>
          <w:u w:val="single"/>
        </w:rPr>
        <w:t xml:space="preserve">на выполнение работ </w:t>
      </w:r>
      <w:r w:rsidR="0042378F">
        <w:rPr>
          <w:b/>
          <w:sz w:val="22"/>
          <w:szCs w:val="22"/>
          <w:u w:val="single"/>
        </w:rPr>
        <w:t xml:space="preserve">по </w:t>
      </w:r>
      <w:r w:rsidR="000269CD">
        <w:rPr>
          <w:b/>
          <w:sz w:val="22"/>
          <w:szCs w:val="22"/>
          <w:u w:val="single"/>
        </w:rPr>
        <w:t xml:space="preserve">текущему </w:t>
      </w:r>
      <w:r w:rsidR="006C7DD8">
        <w:rPr>
          <w:b/>
          <w:sz w:val="22"/>
          <w:szCs w:val="22"/>
          <w:u w:val="single"/>
        </w:rPr>
        <w:t xml:space="preserve">ремонту </w:t>
      </w:r>
      <w:r w:rsidR="00FC1255">
        <w:rPr>
          <w:b/>
          <w:sz w:val="22"/>
          <w:szCs w:val="22"/>
          <w:u w:val="single"/>
        </w:rPr>
        <w:t>туалета</w:t>
      </w:r>
      <w:r w:rsidR="00125AEE">
        <w:rPr>
          <w:b/>
          <w:sz w:val="22"/>
          <w:szCs w:val="22"/>
          <w:u w:val="single"/>
        </w:rPr>
        <w:t xml:space="preserve"> </w:t>
      </w:r>
      <w:r w:rsidRPr="00AE7C3D">
        <w:rPr>
          <w:i/>
          <w:sz w:val="22"/>
          <w:szCs w:val="22"/>
        </w:rPr>
        <w:t xml:space="preserve">  для нужд</w:t>
      </w:r>
      <w:r w:rsidR="00125AEE">
        <w:rPr>
          <w:i/>
          <w:sz w:val="22"/>
          <w:szCs w:val="22"/>
        </w:rPr>
        <w:t xml:space="preserve"> </w:t>
      </w:r>
      <w:r w:rsidR="00125AEE" w:rsidRPr="00125AEE">
        <w:rPr>
          <w:i/>
          <w:sz w:val="22"/>
          <w:szCs w:val="22"/>
        </w:rPr>
        <w:t xml:space="preserve">Государственного бюджетного учреждения социального обслуживания  Владимирской области «Комплексный центр социального обслуживания населения </w:t>
      </w:r>
      <w:proofErr w:type="spellStart"/>
      <w:r w:rsidR="00125AEE" w:rsidRPr="00125AEE">
        <w:rPr>
          <w:i/>
          <w:sz w:val="22"/>
          <w:szCs w:val="22"/>
        </w:rPr>
        <w:t>Кольчугинского</w:t>
      </w:r>
      <w:proofErr w:type="spellEnd"/>
      <w:r w:rsidR="00125AEE" w:rsidRPr="00125AEE">
        <w:rPr>
          <w:i/>
          <w:sz w:val="22"/>
          <w:szCs w:val="22"/>
        </w:rPr>
        <w:t xml:space="preserve"> района». </w:t>
      </w:r>
      <w:r w:rsidRPr="00AE7C3D">
        <w:rPr>
          <w:i/>
          <w:sz w:val="22"/>
          <w:szCs w:val="22"/>
        </w:rPr>
        <w:t>Характеристика выполнения работ согласно</w:t>
      </w:r>
      <w:r w:rsidRPr="00AE7C3D">
        <w:rPr>
          <w:b/>
          <w:i/>
          <w:sz w:val="22"/>
          <w:szCs w:val="22"/>
        </w:rPr>
        <w:t xml:space="preserve"> Приложению № 1 к Запросу о предоставлении ценовой информации в целях анализа рынка.</w:t>
      </w:r>
    </w:p>
    <w:p w:rsidR="00AE7C3D" w:rsidRPr="00AE7C3D" w:rsidRDefault="00AE7C3D" w:rsidP="00AE7C3D">
      <w:pPr>
        <w:ind w:left="142" w:firstLine="539"/>
        <w:jc w:val="both"/>
        <w:rPr>
          <w:b/>
          <w:sz w:val="22"/>
          <w:szCs w:val="22"/>
          <w:u w:val="single"/>
        </w:rPr>
      </w:pPr>
      <w:r w:rsidRPr="00AE7C3D">
        <w:rPr>
          <w:sz w:val="22"/>
          <w:szCs w:val="22"/>
        </w:rPr>
        <w:t xml:space="preserve">2. Цена должна включать в себя стоимость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 страхование, сборку, оформление сертификатов, паспортов и иные расходы Участника, а также все скидки, предлагаемые Участником. </w:t>
      </w:r>
      <w:r w:rsidRPr="00AE7C3D">
        <w:rPr>
          <w:b/>
          <w:sz w:val="22"/>
          <w:szCs w:val="22"/>
          <w:u w:val="single"/>
        </w:rPr>
        <w:t xml:space="preserve">Цена не должна превышать </w:t>
      </w:r>
      <w:r w:rsidR="00FC1255">
        <w:rPr>
          <w:b/>
          <w:sz w:val="22"/>
          <w:szCs w:val="22"/>
          <w:u w:val="single"/>
        </w:rPr>
        <w:t>61 337,00</w:t>
      </w:r>
      <w:r w:rsidRPr="00AE7C3D">
        <w:rPr>
          <w:b/>
          <w:sz w:val="22"/>
          <w:szCs w:val="22"/>
          <w:u w:val="single"/>
        </w:rPr>
        <w:t xml:space="preserve"> рублей (</w:t>
      </w:r>
      <w:r w:rsidR="00FC1255">
        <w:rPr>
          <w:b/>
          <w:sz w:val="22"/>
          <w:szCs w:val="22"/>
          <w:u w:val="single"/>
        </w:rPr>
        <w:t>шестьдесят одна тысяча триста тридцать семь рублей</w:t>
      </w:r>
      <w:r w:rsidRPr="00AE7C3D">
        <w:rPr>
          <w:b/>
          <w:sz w:val="22"/>
          <w:szCs w:val="22"/>
          <w:u w:val="single"/>
        </w:rPr>
        <w:t xml:space="preserve"> 00 копеек). </w:t>
      </w:r>
    </w:p>
    <w:p w:rsidR="00AE7C3D" w:rsidRPr="00AE7C3D" w:rsidRDefault="00AE7C3D" w:rsidP="00AE7C3D">
      <w:pPr>
        <w:widowControl/>
        <w:autoSpaceDE/>
        <w:autoSpaceDN/>
        <w:adjustRightInd/>
        <w:ind w:left="142" w:firstLine="539"/>
        <w:jc w:val="both"/>
        <w:rPr>
          <w:sz w:val="22"/>
          <w:szCs w:val="22"/>
        </w:rPr>
      </w:pPr>
      <w:r w:rsidRPr="00AE7C3D">
        <w:rPr>
          <w:sz w:val="22"/>
          <w:szCs w:val="22"/>
        </w:rPr>
        <w:t xml:space="preserve">3. Выполнение работ (оказание услуг) осуществляется силами и за счет средств Участника по адресу: </w:t>
      </w:r>
      <w:r w:rsidR="00125AEE" w:rsidRPr="009C51FC">
        <w:rPr>
          <w:sz w:val="22"/>
          <w:szCs w:val="22"/>
        </w:rPr>
        <w:t xml:space="preserve">601785, </w:t>
      </w:r>
      <w:proofErr w:type="gramStart"/>
      <w:r w:rsidR="00125AEE" w:rsidRPr="009C51FC">
        <w:rPr>
          <w:sz w:val="22"/>
          <w:szCs w:val="22"/>
        </w:rPr>
        <w:t>Владимирская</w:t>
      </w:r>
      <w:proofErr w:type="gramEnd"/>
      <w:r w:rsidR="00125AEE" w:rsidRPr="009C51FC">
        <w:rPr>
          <w:sz w:val="22"/>
          <w:szCs w:val="22"/>
        </w:rPr>
        <w:t xml:space="preserve"> обл. г. Кольчугино, ул. Володарского, д.57</w:t>
      </w:r>
      <w:r w:rsidRPr="00AE7C3D">
        <w:rPr>
          <w:sz w:val="22"/>
          <w:szCs w:val="22"/>
        </w:rPr>
        <w:t>.</w:t>
      </w:r>
    </w:p>
    <w:p w:rsidR="00AE7C3D" w:rsidRPr="0042378F" w:rsidRDefault="00AE7C3D" w:rsidP="00AE7C3D">
      <w:pPr>
        <w:widowControl/>
        <w:tabs>
          <w:tab w:val="left" w:pos="360"/>
        </w:tabs>
        <w:autoSpaceDE/>
        <w:autoSpaceDN/>
        <w:adjustRightInd/>
        <w:ind w:left="142" w:firstLine="539"/>
        <w:jc w:val="both"/>
        <w:rPr>
          <w:i/>
          <w:color w:val="FF0000"/>
          <w:sz w:val="22"/>
          <w:szCs w:val="22"/>
          <w:u w:val="single"/>
        </w:rPr>
      </w:pPr>
      <w:r w:rsidRPr="00AE7C3D">
        <w:rPr>
          <w:sz w:val="22"/>
          <w:szCs w:val="22"/>
        </w:rPr>
        <w:t>Предполагаемые сроки заключения договора</w:t>
      </w:r>
      <w:r w:rsidRPr="0042378F">
        <w:rPr>
          <w:sz w:val="22"/>
          <w:szCs w:val="22"/>
        </w:rPr>
        <w:t>:</w:t>
      </w:r>
      <w:r w:rsidRPr="0042378F">
        <w:rPr>
          <w:i/>
          <w:sz w:val="22"/>
          <w:szCs w:val="22"/>
        </w:rPr>
        <w:t xml:space="preserve"> (</w:t>
      </w:r>
      <w:r w:rsidR="00125AEE">
        <w:rPr>
          <w:i/>
          <w:sz w:val="22"/>
          <w:szCs w:val="22"/>
        </w:rPr>
        <w:t>октябрь</w:t>
      </w:r>
      <w:r w:rsidRPr="0042378F">
        <w:rPr>
          <w:i/>
          <w:sz w:val="22"/>
          <w:szCs w:val="22"/>
        </w:rPr>
        <w:t>)</w:t>
      </w:r>
      <w:r w:rsidRPr="0042378F">
        <w:rPr>
          <w:i/>
          <w:sz w:val="21"/>
          <w:szCs w:val="21"/>
        </w:rPr>
        <w:t xml:space="preserve"> 2019 года.</w:t>
      </w:r>
    </w:p>
    <w:p w:rsidR="00AE7C3D" w:rsidRPr="0042378F" w:rsidRDefault="00AE7C3D" w:rsidP="00AE7C3D">
      <w:pPr>
        <w:widowControl/>
        <w:tabs>
          <w:tab w:val="left" w:pos="360"/>
        </w:tabs>
        <w:autoSpaceDE/>
        <w:autoSpaceDN/>
        <w:adjustRightInd/>
        <w:ind w:left="142" w:firstLine="539"/>
        <w:jc w:val="both"/>
        <w:rPr>
          <w:sz w:val="22"/>
          <w:szCs w:val="22"/>
        </w:rPr>
      </w:pPr>
      <w:r w:rsidRPr="0042378F">
        <w:rPr>
          <w:sz w:val="22"/>
          <w:szCs w:val="22"/>
        </w:rPr>
        <w:t xml:space="preserve">Предполагаемые сроки выполнения работ: </w:t>
      </w:r>
      <w:proofErr w:type="gramStart"/>
      <w:r w:rsidRPr="0042378F">
        <w:rPr>
          <w:i/>
          <w:sz w:val="22"/>
          <w:szCs w:val="22"/>
        </w:rPr>
        <w:t>с даты подписания</w:t>
      </w:r>
      <w:proofErr w:type="gramEnd"/>
      <w:r w:rsidRPr="0042378F">
        <w:rPr>
          <w:i/>
          <w:sz w:val="22"/>
          <w:szCs w:val="22"/>
        </w:rPr>
        <w:t xml:space="preserve"> договора в течение </w:t>
      </w:r>
      <w:r w:rsidR="000269CD" w:rsidRPr="0042378F">
        <w:rPr>
          <w:i/>
          <w:sz w:val="22"/>
          <w:szCs w:val="22"/>
        </w:rPr>
        <w:t>20 (двадцати)</w:t>
      </w:r>
      <w:r w:rsidR="00483275">
        <w:rPr>
          <w:i/>
          <w:sz w:val="22"/>
          <w:szCs w:val="22"/>
        </w:rPr>
        <w:t xml:space="preserve"> </w:t>
      </w:r>
      <w:r w:rsidR="00CF7E1B">
        <w:rPr>
          <w:i/>
          <w:sz w:val="22"/>
          <w:szCs w:val="22"/>
        </w:rPr>
        <w:t>рабочих</w:t>
      </w:r>
      <w:bookmarkStart w:id="0" w:name="_GoBack"/>
      <w:bookmarkEnd w:id="0"/>
      <w:r w:rsidRPr="0042378F">
        <w:rPr>
          <w:i/>
          <w:sz w:val="22"/>
          <w:szCs w:val="22"/>
        </w:rPr>
        <w:t xml:space="preserve"> дней.</w:t>
      </w:r>
    </w:p>
    <w:p w:rsidR="00AE7C3D" w:rsidRPr="00AE7C3D" w:rsidRDefault="00AE7C3D" w:rsidP="00AE7C3D">
      <w:pPr>
        <w:widowControl/>
        <w:autoSpaceDE/>
        <w:autoSpaceDN/>
        <w:adjustRightInd/>
        <w:ind w:left="142" w:firstLine="539"/>
        <w:jc w:val="both"/>
        <w:rPr>
          <w:sz w:val="22"/>
          <w:szCs w:val="22"/>
        </w:rPr>
      </w:pPr>
      <w:r w:rsidRPr="0042378F">
        <w:rPr>
          <w:sz w:val="22"/>
          <w:szCs w:val="22"/>
        </w:rPr>
        <w:t>4. Порядок оплаты: в течение 30 (тридцати) дней с даты подписания обеими сторонами актов</w:t>
      </w:r>
      <w:r w:rsidRPr="00AE7C3D">
        <w:rPr>
          <w:sz w:val="22"/>
          <w:szCs w:val="22"/>
        </w:rPr>
        <w:t xml:space="preserve"> выполненных работ. </w:t>
      </w:r>
    </w:p>
    <w:p w:rsidR="00AE7C3D" w:rsidRPr="00AE7C3D" w:rsidRDefault="00AE7C3D" w:rsidP="00AE7C3D">
      <w:pPr>
        <w:widowControl/>
        <w:autoSpaceDE/>
        <w:autoSpaceDN/>
        <w:adjustRightInd/>
        <w:ind w:left="142" w:firstLine="539"/>
        <w:jc w:val="both"/>
        <w:rPr>
          <w:color w:val="000000"/>
          <w:sz w:val="22"/>
          <w:szCs w:val="22"/>
        </w:rPr>
      </w:pPr>
      <w:r w:rsidRPr="00AE7C3D">
        <w:rPr>
          <w:sz w:val="22"/>
          <w:szCs w:val="22"/>
        </w:rPr>
        <w:t xml:space="preserve">5. Предложение должно быть оформлено по форме, приведенной в </w:t>
      </w:r>
      <w:r w:rsidRPr="00AE7C3D">
        <w:rPr>
          <w:b/>
          <w:sz w:val="22"/>
          <w:szCs w:val="22"/>
        </w:rPr>
        <w:t>приложении № 2</w:t>
      </w:r>
      <w:r w:rsidRPr="00AE7C3D">
        <w:rPr>
          <w:sz w:val="22"/>
          <w:szCs w:val="22"/>
        </w:rPr>
        <w:t xml:space="preserve"> к настоящему запросу о предоставлении ценовой информации</w:t>
      </w:r>
      <w:r w:rsidRPr="00AE7C3D">
        <w:rPr>
          <w:color w:val="000000"/>
          <w:sz w:val="22"/>
          <w:szCs w:val="22"/>
        </w:rPr>
        <w:t>.</w:t>
      </w:r>
    </w:p>
    <w:p w:rsidR="00AE7C3D" w:rsidRPr="00AE7C3D" w:rsidRDefault="00AE7C3D" w:rsidP="00AE7C3D">
      <w:pPr>
        <w:widowControl/>
        <w:autoSpaceDE/>
        <w:autoSpaceDN/>
        <w:adjustRightInd/>
        <w:ind w:left="142" w:firstLine="539"/>
        <w:jc w:val="both"/>
        <w:rPr>
          <w:sz w:val="22"/>
          <w:szCs w:val="22"/>
        </w:rPr>
      </w:pPr>
      <w:r w:rsidRPr="00AE7C3D">
        <w:rPr>
          <w:sz w:val="22"/>
          <w:szCs w:val="22"/>
        </w:rPr>
        <w:t xml:space="preserve">Предложение должно быть подписано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уполномоченное лицо). В последнем случае оригинал доверенности прикладывается к предложению. </w:t>
      </w:r>
    </w:p>
    <w:p w:rsidR="00AE7C3D" w:rsidRPr="00AE7C3D" w:rsidRDefault="00AE7C3D" w:rsidP="00AE7C3D">
      <w:pPr>
        <w:widowControl/>
        <w:autoSpaceDE/>
        <w:autoSpaceDN/>
        <w:adjustRightInd/>
        <w:ind w:left="142" w:firstLine="539"/>
        <w:jc w:val="both"/>
        <w:rPr>
          <w:sz w:val="22"/>
          <w:szCs w:val="22"/>
        </w:rPr>
      </w:pPr>
      <w:r w:rsidRPr="00AE7C3D">
        <w:rPr>
          <w:sz w:val="22"/>
          <w:szCs w:val="22"/>
        </w:rPr>
        <w:t>Предложение также должно быть скреплено печатью Участника (при наличии).</w:t>
      </w:r>
    </w:p>
    <w:p w:rsidR="00AE7C3D" w:rsidRPr="00AE7C3D" w:rsidRDefault="00AE7C3D" w:rsidP="00AE7C3D">
      <w:pPr>
        <w:ind w:left="142" w:firstLine="539"/>
        <w:jc w:val="both"/>
        <w:rPr>
          <w:sz w:val="22"/>
          <w:szCs w:val="22"/>
        </w:rPr>
      </w:pPr>
      <w:r w:rsidRPr="00AE7C3D">
        <w:rPr>
          <w:sz w:val="22"/>
          <w:szCs w:val="22"/>
        </w:rPr>
        <w:t>6. Из ответа на запрос должны однозначно определяться общая цена договора на условиях, указанных в запросе, срок действия предлагаемой цены.</w:t>
      </w:r>
    </w:p>
    <w:p w:rsidR="00AE7C3D" w:rsidRPr="00AE7C3D" w:rsidRDefault="00AE7C3D" w:rsidP="00AE7C3D">
      <w:pPr>
        <w:widowControl/>
        <w:autoSpaceDE/>
        <w:autoSpaceDN/>
        <w:adjustRightInd/>
        <w:ind w:left="142" w:firstLine="539"/>
        <w:jc w:val="both"/>
        <w:rPr>
          <w:sz w:val="22"/>
          <w:szCs w:val="22"/>
        </w:rPr>
      </w:pPr>
      <w:r w:rsidRPr="00AE7C3D">
        <w:rPr>
          <w:sz w:val="22"/>
          <w:szCs w:val="22"/>
        </w:rPr>
        <w:t xml:space="preserve">7. Предложение должно быть подано Участником </w:t>
      </w:r>
      <w:r w:rsidRPr="00AE7C3D">
        <w:rPr>
          <w:sz w:val="22"/>
          <w:szCs w:val="22"/>
          <w:u w:val="single"/>
        </w:rPr>
        <w:br/>
      </w:r>
      <w:r w:rsidRPr="00AE7C3D">
        <w:rPr>
          <w:sz w:val="22"/>
          <w:szCs w:val="22"/>
        </w:rPr>
        <w:t xml:space="preserve">в форме электронного документа на электронную площадку </w:t>
      </w:r>
      <w:r w:rsidRPr="00AE7C3D">
        <w:rPr>
          <w:b/>
          <w:sz w:val="22"/>
          <w:szCs w:val="22"/>
        </w:rPr>
        <w:t>«</w:t>
      </w:r>
      <w:proofErr w:type="spellStart"/>
      <w:r w:rsidRPr="00AE7C3D">
        <w:rPr>
          <w:b/>
          <w:sz w:val="22"/>
          <w:szCs w:val="22"/>
          <w:lang w:val="en-US"/>
        </w:rPr>
        <w:t>VladZakupki</w:t>
      </w:r>
      <w:proofErr w:type="spellEnd"/>
      <w:r w:rsidRPr="00AE7C3D">
        <w:rPr>
          <w:b/>
          <w:sz w:val="22"/>
          <w:szCs w:val="22"/>
        </w:rPr>
        <w:t xml:space="preserve">» </w:t>
      </w:r>
      <w:r w:rsidRPr="00AE7C3D">
        <w:rPr>
          <w:sz w:val="22"/>
          <w:szCs w:val="22"/>
        </w:rPr>
        <w:t xml:space="preserve">(адрес сайта в сети Интернет: </w:t>
      </w:r>
      <w:hyperlink r:id="rId6" w:history="1">
        <w:r w:rsidRPr="00AE7C3D">
          <w:rPr>
            <w:color w:val="0000FF"/>
            <w:sz w:val="22"/>
            <w:szCs w:val="22"/>
            <w:u w:val="single"/>
          </w:rPr>
          <w:t>http://vladzakupki.ru</w:t>
        </w:r>
      </w:hyperlink>
      <w:r w:rsidRPr="00AE7C3D">
        <w:rPr>
          <w:sz w:val="22"/>
          <w:szCs w:val="22"/>
        </w:rPr>
        <w:t xml:space="preserve">). При подаче заявки участник обязан указать </w:t>
      </w:r>
      <w:r w:rsidRPr="00AE7C3D">
        <w:rPr>
          <w:b/>
          <w:sz w:val="22"/>
          <w:szCs w:val="22"/>
        </w:rPr>
        <w:t>номер извещения</w:t>
      </w:r>
      <w:r w:rsidRPr="00AE7C3D">
        <w:rPr>
          <w:sz w:val="22"/>
          <w:szCs w:val="22"/>
        </w:rPr>
        <w:t xml:space="preserve"> вформе, приведенной в приложении №2 к настоящему запросу о предоставлении ценовой информации.</w:t>
      </w:r>
    </w:p>
    <w:p w:rsidR="006C7DD8" w:rsidRDefault="00AE7C3D" w:rsidP="006C7DD8">
      <w:pPr>
        <w:widowControl/>
        <w:rPr>
          <w:b/>
          <w:i/>
          <w:sz w:val="24"/>
          <w:szCs w:val="24"/>
          <w:u w:val="single"/>
        </w:rPr>
      </w:pPr>
      <w:r w:rsidRPr="00AE7C3D">
        <w:rPr>
          <w:b/>
          <w:sz w:val="24"/>
          <w:szCs w:val="24"/>
        </w:rPr>
        <w:t xml:space="preserve">            Срок подачи ценовой информации</w:t>
      </w:r>
      <w:r w:rsidRPr="00AE7C3D">
        <w:rPr>
          <w:sz w:val="24"/>
          <w:szCs w:val="24"/>
        </w:rPr>
        <w:t xml:space="preserve">:   </w:t>
      </w:r>
      <w:r w:rsidR="006C7DD8">
        <w:rPr>
          <w:b/>
          <w:i/>
          <w:sz w:val="21"/>
          <w:szCs w:val="21"/>
          <w:u w:val="single"/>
        </w:rPr>
        <w:t>с  1</w:t>
      </w:r>
      <w:r w:rsidR="00000CDB">
        <w:rPr>
          <w:b/>
          <w:i/>
          <w:sz w:val="21"/>
          <w:szCs w:val="21"/>
          <w:u w:val="single"/>
        </w:rPr>
        <w:t>6</w:t>
      </w:r>
      <w:r w:rsidR="006C7DD8">
        <w:rPr>
          <w:b/>
          <w:i/>
          <w:sz w:val="21"/>
          <w:szCs w:val="21"/>
          <w:u w:val="single"/>
        </w:rPr>
        <w:t>.10.2019 г.  1</w:t>
      </w:r>
      <w:r w:rsidR="00781F4C">
        <w:rPr>
          <w:b/>
          <w:i/>
          <w:sz w:val="21"/>
          <w:szCs w:val="21"/>
          <w:u w:val="single"/>
        </w:rPr>
        <w:t>1</w:t>
      </w:r>
      <w:r w:rsidR="006C7DD8">
        <w:rPr>
          <w:b/>
          <w:i/>
          <w:sz w:val="21"/>
          <w:szCs w:val="21"/>
          <w:u w:val="single"/>
        </w:rPr>
        <w:t xml:space="preserve"> ч.00 мин.</w:t>
      </w:r>
    </w:p>
    <w:p w:rsidR="006C7DD8" w:rsidRDefault="006C7DD8" w:rsidP="006C7DD8">
      <w:pPr>
        <w:widowControl/>
        <w:ind w:left="142" w:firstLine="2835"/>
        <w:rPr>
          <w:b/>
          <w:i/>
          <w:sz w:val="24"/>
          <w:szCs w:val="24"/>
          <w:u w:val="single"/>
        </w:rPr>
      </w:pPr>
      <w:r>
        <w:rPr>
          <w:b/>
          <w:i/>
          <w:sz w:val="21"/>
          <w:szCs w:val="21"/>
          <w:u w:val="single"/>
        </w:rPr>
        <w:t xml:space="preserve">до </w:t>
      </w:r>
      <w:r w:rsidR="00000CDB">
        <w:rPr>
          <w:b/>
          <w:i/>
          <w:sz w:val="21"/>
          <w:szCs w:val="21"/>
          <w:u w:val="single"/>
        </w:rPr>
        <w:t>21</w:t>
      </w:r>
      <w:r>
        <w:rPr>
          <w:b/>
          <w:i/>
          <w:sz w:val="21"/>
          <w:szCs w:val="21"/>
          <w:u w:val="single"/>
        </w:rPr>
        <w:t>.10.2019 г. 1</w:t>
      </w:r>
      <w:r w:rsidR="00000CDB">
        <w:rPr>
          <w:b/>
          <w:i/>
          <w:sz w:val="21"/>
          <w:szCs w:val="21"/>
          <w:u w:val="single"/>
        </w:rPr>
        <w:t>0</w:t>
      </w:r>
      <w:r>
        <w:rPr>
          <w:b/>
          <w:i/>
          <w:sz w:val="21"/>
          <w:szCs w:val="21"/>
          <w:u w:val="single"/>
        </w:rPr>
        <w:t>ч. 00 мин.</w:t>
      </w:r>
    </w:p>
    <w:p w:rsidR="00AE7C3D" w:rsidRPr="00AE7C3D" w:rsidRDefault="00AE7C3D" w:rsidP="006C7DD8">
      <w:pPr>
        <w:widowControl/>
        <w:rPr>
          <w:sz w:val="22"/>
          <w:szCs w:val="22"/>
        </w:rPr>
      </w:pPr>
      <w:r w:rsidRPr="00AE7C3D">
        <w:rPr>
          <w:sz w:val="22"/>
          <w:szCs w:val="22"/>
        </w:rPr>
        <w:t xml:space="preserve">8. Данная процедура запроса предоставления ценовой информации не является торгами. Заказчик проводит указанную процедуру в целях анализа рынка, получения информации о рыночных ценах товаров (работ, услуг) и определения наименьшей цены предложения с намерением заключить договор с Участником, предложившим такую наименьшую цену. Вместе с тем Заказчик оставляет за собой право не заключать договор с таким Участником, если предлагаемая им цена будет превышать цены (цену), сложившиеся на рынке идентичных товаров. </w:t>
      </w:r>
    </w:p>
    <w:p w:rsidR="00AE7C3D" w:rsidRPr="00AE7C3D" w:rsidRDefault="00AE7C3D" w:rsidP="00AE7C3D">
      <w:pPr>
        <w:widowControl/>
        <w:rPr>
          <w:b/>
          <w:i/>
          <w:sz w:val="21"/>
          <w:szCs w:val="21"/>
          <w:u w:val="single"/>
        </w:rPr>
      </w:pPr>
      <w:r w:rsidRPr="00AE7C3D">
        <w:rPr>
          <w:b/>
          <w:sz w:val="24"/>
          <w:szCs w:val="24"/>
        </w:rPr>
        <w:t xml:space="preserve">            Ответственные: </w:t>
      </w:r>
      <w:r w:rsidRPr="00AE7C3D">
        <w:rPr>
          <w:i/>
          <w:sz w:val="24"/>
          <w:szCs w:val="24"/>
        </w:rPr>
        <w:t>(Ф.И.О.)</w:t>
      </w:r>
      <w:r w:rsidRPr="00AE7C3D">
        <w:rPr>
          <w:b/>
          <w:i/>
          <w:sz w:val="21"/>
          <w:szCs w:val="21"/>
          <w:u w:val="single"/>
        </w:rPr>
        <w:t>тел. 8 (492</w:t>
      </w:r>
      <w:r w:rsidR="00125AEE">
        <w:rPr>
          <w:b/>
          <w:i/>
          <w:sz w:val="21"/>
          <w:szCs w:val="21"/>
          <w:u w:val="single"/>
        </w:rPr>
        <w:t>45</w:t>
      </w:r>
      <w:r w:rsidRPr="00AE7C3D">
        <w:rPr>
          <w:b/>
          <w:i/>
          <w:sz w:val="21"/>
          <w:szCs w:val="21"/>
          <w:u w:val="single"/>
        </w:rPr>
        <w:t>) 2-</w:t>
      </w:r>
      <w:r w:rsidR="00125AEE">
        <w:rPr>
          <w:b/>
          <w:i/>
          <w:sz w:val="21"/>
          <w:szCs w:val="21"/>
          <w:u w:val="single"/>
        </w:rPr>
        <w:t>31</w:t>
      </w:r>
      <w:r w:rsidRPr="00AE7C3D">
        <w:rPr>
          <w:b/>
          <w:i/>
          <w:sz w:val="21"/>
          <w:szCs w:val="21"/>
          <w:u w:val="single"/>
        </w:rPr>
        <w:t>-</w:t>
      </w:r>
      <w:r w:rsidR="00125AEE">
        <w:rPr>
          <w:b/>
          <w:i/>
          <w:sz w:val="21"/>
          <w:szCs w:val="21"/>
          <w:u w:val="single"/>
        </w:rPr>
        <w:t xml:space="preserve">50  </w:t>
      </w:r>
      <w:proofErr w:type="spellStart"/>
      <w:r w:rsidR="00125AEE">
        <w:rPr>
          <w:b/>
          <w:i/>
          <w:sz w:val="21"/>
          <w:szCs w:val="21"/>
          <w:u w:val="single"/>
        </w:rPr>
        <w:t>Фалалеева</w:t>
      </w:r>
      <w:proofErr w:type="spellEnd"/>
      <w:r w:rsidR="00125AEE">
        <w:rPr>
          <w:b/>
          <w:i/>
          <w:sz w:val="21"/>
          <w:szCs w:val="21"/>
          <w:u w:val="single"/>
        </w:rPr>
        <w:t xml:space="preserve"> Светлана Вячеславовна</w:t>
      </w:r>
      <w:r w:rsidRPr="00AE7C3D">
        <w:rPr>
          <w:b/>
          <w:i/>
          <w:sz w:val="21"/>
          <w:szCs w:val="21"/>
          <w:u w:val="single"/>
        </w:rPr>
        <w:t xml:space="preserve">, </w:t>
      </w:r>
      <w:r w:rsidR="00273960">
        <w:rPr>
          <w:b/>
          <w:i/>
          <w:sz w:val="21"/>
          <w:szCs w:val="21"/>
          <w:u w:val="single"/>
        </w:rPr>
        <w:t>Золкина Лариса Андреевна.</w:t>
      </w:r>
    </w:p>
    <w:p w:rsidR="00AE7C3D" w:rsidRPr="00AE7C3D" w:rsidRDefault="00AE7C3D" w:rsidP="00AE7C3D">
      <w:pPr>
        <w:widowControl/>
        <w:autoSpaceDE/>
        <w:autoSpaceDN/>
        <w:adjustRightInd/>
        <w:ind w:left="142" w:firstLine="539"/>
        <w:rPr>
          <w:sz w:val="22"/>
          <w:szCs w:val="22"/>
        </w:rPr>
      </w:pPr>
    </w:p>
    <w:p w:rsidR="00AE7C3D" w:rsidRPr="00AE7C3D" w:rsidRDefault="00AE7C3D" w:rsidP="00AE7C3D">
      <w:pPr>
        <w:widowControl/>
        <w:autoSpaceDE/>
        <w:autoSpaceDN/>
        <w:adjustRightInd/>
        <w:ind w:left="142" w:firstLine="539"/>
        <w:rPr>
          <w:sz w:val="22"/>
          <w:szCs w:val="22"/>
        </w:rPr>
      </w:pPr>
      <w:r w:rsidRPr="00AE7C3D">
        <w:rPr>
          <w:sz w:val="22"/>
          <w:szCs w:val="22"/>
        </w:rPr>
        <w:t>Приложения:</w:t>
      </w:r>
    </w:p>
    <w:p w:rsidR="00AE7C3D" w:rsidRPr="00AE7C3D" w:rsidRDefault="00AE7C3D" w:rsidP="00AE7C3D">
      <w:pPr>
        <w:widowControl/>
        <w:numPr>
          <w:ilvl w:val="0"/>
          <w:numId w:val="9"/>
        </w:numPr>
        <w:autoSpaceDE/>
        <w:autoSpaceDN/>
        <w:adjustRightInd/>
        <w:ind w:firstLine="539"/>
        <w:rPr>
          <w:sz w:val="22"/>
          <w:szCs w:val="22"/>
        </w:rPr>
      </w:pPr>
      <w:r w:rsidRPr="00AE7C3D">
        <w:rPr>
          <w:sz w:val="22"/>
          <w:szCs w:val="22"/>
        </w:rPr>
        <w:t>Проект договора (на 11 л.),</w:t>
      </w:r>
    </w:p>
    <w:p w:rsidR="00AE7C3D" w:rsidRPr="00AE7C3D" w:rsidRDefault="00AE7C3D" w:rsidP="00AE7C3D">
      <w:pPr>
        <w:widowControl/>
        <w:numPr>
          <w:ilvl w:val="0"/>
          <w:numId w:val="9"/>
        </w:numPr>
        <w:autoSpaceDE/>
        <w:autoSpaceDN/>
        <w:adjustRightInd/>
        <w:ind w:firstLine="539"/>
        <w:rPr>
          <w:sz w:val="22"/>
          <w:szCs w:val="22"/>
        </w:rPr>
      </w:pPr>
      <w:r w:rsidRPr="00AE7C3D">
        <w:rPr>
          <w:sz w:val="22"/>
          <w:szCs w:val="22"/>
        </w:rPr>
        <w:t xml:space="preserve">Форма Предложения (на </w:t>
      </w:r>
      <w:smartTag w:uri="urn:schemas-microsoft-com:office:smarttags" w:element="metricconverter">
        <w:smartTagPr>
          <w:attr w:name="ProductID" w:val="1 л"/>
        </w:smartTagPr>
        <w:r w:rsidRPr="00AE7C3D">
          <w:rPr>
            <w:sz w:val="22"/>
            <w:szCs w:val="22"/>
          </w:rPr>
          <w:t>1 л</w:t>
        </w:r>
      </w:smartTag>
      <w:r w:rsidRPr="00AE7C3D">
        <w:rPr>
          <w:sz w:val="22"/>
          <w:szCs w:val="22"/>
        </w:rPr>
        <w:t xml:space="preserve">.). </w:t>
      </w:r>
    </w:p>
    <w:p w:rsidR="00AE7C3D" w:rsidRPr="00AE7C3D" w:rsidRDefault="00AE7C3D" w:rsidP="00AE7C3D">
      <w:pPr>
        <w:widowControl/>
        <w:autoSpaceDE/>
        <w:autoSpaceDN/>
        <w:adjustRightInd/>
        <w:ind w:left="1259"/>
        <w:rPr>
          <w:sz w:val="22"/>
          <w:szCs w:val="22"/>
        </w:rPr>
      </w:pPr>
    </w:p>
    <w:p w:rsidR="00AE7C3D" w:rsidRPr="00AE7C3D" w:rsidRDefault="00AE7C3D" w:rsidP="00AE7C3D">
      <w:pPr>
        <w:widowControl/>
        <w:autoSpaceDE/>
        <w:autoSpaceDN/>
        <w:adjustRightInd/>
        <w:ind w:left="1259"/>
        <w:rPr>
          <w:sz w:val="22"/>
          <w:szCs w:val="22"/>
        </w:rPr>
      </w:pPr>
      <w:r w:rsidRPr="00AE7C3D">
        <w:rPr>
          <w:sz w:val="22"/>
          <w:szCs w:val="22"/>
        </w:rPr>
        <w:t>С уважением,</w:t>
      </w:r>
    </w:p>
    <w:tbl>
      <w:tblPr>
        <w:tblW w:w="22157" w:type="dxa"/>
        <w:tblLayout w:type="fixed"/>
        <w:tblLook w:val="01E0"/>
      </w:tblPr>
      <w:tblGrid>
        <w:gridCol w:w="11736"/>
        <w:gridCol w:w="5868"/>
        <w:gridCol w:w="4553"/>
      </w:tblGrid>
      <w:tr w:rsidR="00AE7C3D" w:rsidRPr="00AE7C3D" w:rsidTr="00983E0C">
        <w:tc>
          <w:tcPr>
            <w:tcW w:w="11736" w:type="dxa"/>
          </w:tcPr>
          <w:p w:rsidR="00AE7C3D" w:rsidRPr="00AE7C3D" w:rsidRDefault="00AE7C3D" w:rsidP="00AE7C3D">
            <w:pPr>
              <w:widowControl/>
              <w:autoSpaceDE/>
              <w:autoSpaceDN/>
              <w:adjustRightInd/>
              <w:ind w:right="493" w:firstLine="539"/>
              <w:rPr>
                <w:sz w:val="22"/>
                <w:szCs w:val="22"/>
              </w:rPr>
            </w:pPr>
            <w:r w:rsidRPr="00AE7C3D">
              <w:rPr>
                <w:b/>
                <w:sz w:val="22"/>
                <w:szCs w:val="22"/>
              </w:rPr>
              <w:t>Директор</w:t>
            </w:r>
            <w:r w:rsidRPr="00AE7C3D">
              <w:rPr>
                <w:sz w:val="22"/>
                <w:szCs w:val="22"/>
              </w:rPr>
              <w:t xml:space="preserve">             _____________________                    </w:t>
            </w:r>
            <w:proofErr w:type="spellStart"/>
            <w:r w:rsidRPr="00AE7C3D">
              <w:rPr>
                <w:sz w:val="22"/>
                <w:szCs w:val="22"/>
              </w:rPr>
              <w:t>____________</w:t>
            </w:r>
            <w:r w:rsidR="00125AEE">
              <w:rPr>
                <w:b/>
                <w:sz w:val="22"/>
                <w:szCs w:val="22"/>
              </w:rPr>
              <w:t>Фалалеева</w:t>
            </w:r>
            <w:proofErr w:type="spellEnd"/>
            <w:r w:rsidR="00125AEE">
              <w:rPr>
                <w:b/>
                <w:sz w:val="22"/>
                <w:szCs w:val="22"/>
              </w:rPr>
              <w:t xml:space="preserve"> С.В</w:t>
            </w:r>
            <w:r w:rsidRPr="00AE7C3D">
              <w:rPr>
                <w:b/>
                <w:sz w:val="22"/>
                <w:szCs w:val="22"/>
              </w:rPr>
              <w:t>.</w:t>
            </w:r>
          </w:p>
          <w:p w:rsidR="00AE7C3D" w:rsidRPr="00AE7C3D" w:rsidRDefault="00AE7C3D" w:rsidP="00AE7C3D">
            <w:pPr>
              <w:widowControl/>
              <w:autoSpaceDE/>
              <w:autoSpaceDN/>
              <w:adjustRightInd/>
              <w:spacing w:line="360" w:lineRule="auto"/>
              <w:ind w:right="494" w:firstLine="539"/>
              <w:rPr>
                <w:i/>
                <w:sz w:val="16"/>
                <w:szCs w:val="22"/>
              </w:rPr>
            </w:pPr>
            <w:r w:rsidRPr="00AE7C3D">
              <w:rPr>
                <w:i/>
                <w:sz w:val="16"/>
                <w:szCs w:val="22"/>
              </w:rPr>
              <w:t>(подпись)                                                           (Ф.И.О.)</w:t>
            </w:r>
          </w:p>
        </w:tc>
        <w:tc>
          <w:tcPr>
            <w:tcW w:w="5868" w:type="dxa"/>
          </w:tcPr>
          <w:p w:rsidR="00AE7C3D" w:rsidRPr="00AE7C3D" w:rsidRDefault="00AE7C3D" w:rsidP="00AE7C3D">
            <w:pPr>
              <w:widowControl/>
              <w:autoSpaceDE/>
              <w:autoSpaceDN/>
              <w:adjustRightInd/>
              <w:spacing w:line="360" w:lineRule="auto"/>
              <w:ind w:right="494" w:firstLine="539"/>
              <w:rPr>
                <w:sz w:val="22"/>
                <w:szCs w:val="22"/>
              </w:rPr>
            </w:pPr>
          </w:p>
        </w:tc>
        <w:tc>
          <w:tcPr>
            <w:tcW w:w="4553" w:type="dxa"/>
          </w:tcPr>
          <w:p w:rsidR="00AE7C3D" w:rsidRPr="00AE7C3D" w:rsidRDefault="00AE7C3D" w:rsidP="00AE7C3D">
            <w:pPr>
              <w:widowControl/>
              <w:autoSpaceDE/>
              <w:autoSpaceDN/>
              <w:adjustRightInd/>
              <w:spacing w:line="360" w:lineRule="auto"/>
              <w:ind w:firstLine="539"/>
              <w:jc w:val="center"/>
              <w:rPr>
                <w:sz w:val="22"/>
                <w:szCs w:val="22"/>
              </w:rPr>
            </w:pPr>
          </w:p>
        </w:tc>
      </w:tr>
    </w:tbl>
    <w:p w:rsidR="00AE7C3D" w:rsidRPr="00AE7C3D" w:rsidRDefault="00AE7C3D" w:rsidP="00AE7C3D">
      <w:pPr>
        <w:keepNext/>
        <w:jc w:val="right"/>
        <w:outlineLvl w:val="0"/>
        <w:rPr>
          <w:b/>
          <w:sz w:val="22"/>
          <w:szCs w:val="22"/>
          <w:lang w:eastAsia="ar-SA"/>
        </w:rPr>
      </w:pPr>
      <w:r w:rsidRPr="00AE7C3D">
        <w:rPr>
          <w:b/>
          <w:sz w:val="22"/>
          <w:szCs w:val="22"/>
          <w:lang w:eastAsia="ar-SA"/>
        </w:rPr>
        <w:lastRenderedPageBreak/>
        <w:t xml:space="preserve">Приложение № 1 </w:t>
      </w:r>
      <w:bookmarkStart w:id="1" w:name="_Toc324406839"/>
      <w:bookmarkStart w:id="2" w:name="_Toc165869651"/>
    </w:p>
    <w:bookmarkEnd w:id="1"/>
    <w:bookmarkEnd w:id="2"/>
    <w:p w:rsidR="00AE7C3D" w:rsidRDefault="00AE7C3D" w:rsidP="005F7A1B">
      <w:pPr>
        <w:keepNext/>
        <w:widowControl/>
        <w:autoSpaceDE/>
        <w:autoSpaceDN/>
        <w:adjustRightInd/>
        <w:jc w:val="center"/>
        <w:outlineLvl w:val="0"/>
        <w:rPr>
          <w:b/>
          <w:bCs/>
          <w:caps/>
          <w:kern w:val="28"/>
          <w:sz w:val="24"/>
          <w:szCs w:val="24"/>
        </w:rPr>
      </w:pPr>
    </w:p>
    <w:p w:rsidR="005F7A1B" w:rsidRPr="00154DDF" w:rsidRDefault="005F7A1B" w:rsidP="005F7A1B">
      <w:pPr>
        <w:keepNext/>
        <w:widowControl/>
        <w:autoSpaceDE/>
        <w:autoSpaceDN/>
        <w:adjustRightInd/>
        <w:jc w:val="center"/>
        <w:outlineLvl w:val="0"/>
        <w:rPr>
          <w:b/>
          <w:bCs/>
          <w:kern w:val="28"/>
          <w:sz w:val="24"/>
          <w:szCs w:val="24"/>
        </w:rPr>
      </w:pPr>
      <w:r w:rsidRPr="005F7A1B">
        <w:rPr>
          <w:b/>
          <w:bCs/>
          <w:caps/>
          <w:kern w:val="28"/>
          <w:sz w:val="24"/>
          <w:szCs w:val="24"/>
        </w:rPr>
        <w:t xml:space="preserve">договор на ВЫПОЛНЕНИе РАБОТ    № </w:t>
      </w:r>
      <w:r w:rsidRPr="005F7A1B">
        <w:rPr>
          <w:bCs/>
          <w:caps/>
          <w:kern w:val="28"/>
          <w:sz w:val="24"/>
          <w:szCs w:val="24"/>
        </w:rPr>
        <w:t>____</w:t>
      </w:r>
    </w:p>
    <w:p w:rsidR="005F7A1B" w:rsidRPr="005F7A1B" w:rsidRDefault="005F7A1B" w:rsidP="005F7A1B">
      <w:pPr>
        <w:keepNext/>
        <w:widowControl/>
        <w:autoSpaceDE/>
        <w:autoSpaceDN/>
        <w:adjustRightInd/>
        <w:jc w:val="center"/>
        <w:outlineLvl w:val="0"/>
        <w:rPr>
          <w:b/>
          <w:bCs/>
          <w:caps/>
          <w:kern w:val="28"/>
          <w:sz w:val="24"/>
          <w:szCs w:val="24"/>
        </w:rPr>
      </w:pPr>
    </w:p>
    <w:p w:rsidR="005F7A1B" w:rsidRPr="00154DDF" w:rsidRDefault="00695582" w:rsidP="005F7A1B">
      <w:pPr>
        <w:keepNext/>
        <w:widowControl/>
        <w:autoSpaceDE/>
        <w:autoSpaceDN/>
        <w:adjustRightInd/>
        <w:jc w:val="center"/>
        <w:outlineLvl w:val="0"/>
        <w:rPr>
          <w:sz w:val="24"/>
          <w:szCs w:val="24"/>
        </w:rPr>
      </w:pPr>
      <w:r>
        <w:rPr>
          <w:sz w:val="24"/>
          <w:szCs w:val="24"/>
        </w:rPr>
        <w:t>г. Кольчугино</w:t>
      </w:r>
      <w:r w:rsidR="005F7A1B" w:rsidRPr="00154DDF">
        <w:rPr>
          <w:sz w:val="24"/>
          <w:szCs w:val="24"/>
        </w:rPr>
        <w:tab/>
      </w:r>
      <w:r w:rsidR="005F7A1B" w:rsidRPr="00154DDF">
        <w:rPr>
          <w:sz w:val="24"/>
          <w:szCs w:val="24"/>
        </w:rPr>
        <w:tab/>
      </w:r>
      <w:r w:rsidR="005F7A1B" w:rsidRPr="00154DDF">
        <w:rPr>
          <w:sz w:val="24"/>
          <w:szCs w:val="24"/>
        </w:rPr>
        <w:tab/>
      </w:r>
      <w:r w:rsidR="005F7A1B" w:rsidRPr="00154DDF">
        <w:rPr>
          <w:sz w:val="24"/>
          <w:szCs w:val="24"/>
        </w:rPr>
        <w:tab/>
      </w:r>
      <w:r w:rsidR="005F7A1B" w:rsidRPr="00154DDF">
        <w:rPr>
          <w:sz w:val="24"/>
          <w:szCs w:val="24"/>
        </w:rPr>
        <w:tab/>
      </w:r>
      <w:r w:rsidR="005F7A1B" w:rsidRPr="00154DDF">
        <w:rPr>
          <w:sz w:val="24"/>
          <w:szCs w:val="24"/>
        </w:rPr>
        <w:tab/>
      </w:r>
      <w:r w:rsidR="005F7A1B" w:rsidRPr="00154DDF">
        <w:rPr>
          <w:sz w:val="24"/>
          <w:szCs w:val="24"/>
        </w:rPr>
        <w:tab/>
        <w:t xml:space="preserve">«  </w:t>
      </w:r>
      <w:r w:rsidR="005F7A1B">
        <w:rPr>
          <w:sz w:val="24"/>
          <w:szCs w:val="24"/>
        </w:rPr>
        <w:t>___</w:t>
      </w:r>
      <w:r w:rsidR="005F7A1B" w:rsidRPr="00154DDF">
        <w:rPr>
          <w:sz w:val="24"/>
          <w:szCs w:val="24"/>
        </w:rPr>
        <w:t xml:space="preserve">   »   </w:t>
      </w:r>
      <w:r w:rsidR="005F7A1B">
        <w:rPr>
          <w:sz w:val="24"/>
          <w:szCs w:val="24"/>
        </w:rPr>
        <w:t>___________</w:t>
      </w:r>
      <w:r w:rsidR="005F7A1B" w:rsidRPr="00154DDF">
        <w:rPr>
          <w:sz w:val="24"/>
          <w:szCs w:val="24"/>
        </w:rPr>
        <w:t xml:space="preserve">  2019  г.</w:t>
      </w:r>
    </w:p>
    <w:p w:rsidR="005F7A1B" w:rsidRPr="00154DDF" w:rsidRDefault="005F7A1B" w:rsidP="005F7A1B">
      <w:pPr>
        <w:keepNext/>
        <w:widowControl/>
        <w:autoSpaceDE/>
        <w:autoSpaceDN/>
        <w:adjustRightInd/>
        <w:jc w:val="center"/>
        <w:outlineLvl w:val="0"/>
        <w:rPr>
          <w:sz w:val="24"/>
          <w:szCs w:val="24"/>
        </w:rPr>
      </w:pPr>
    </w:p>
    <w:p w:rsidR="005F7A1B" w:rsidRPr="00154DDF" w:rsidRDefault="005F7A1B" w:rsidP="005F7A1B">
      <w:pPr>
        <w:widowControl/>
        <w:autoSpaceDE/>
        <w:autoSpaceDN/>
        <w:adjustRightInd/>
        <w:jc w:val="both"/>
        <w:rPr>
          <w:sz w:val="24"/>
          <w:szCs w:val="24"/>
        </w:rPr>
      </w:pPr>
    </w:p>
    <w:p w:rsidR="00ED10AD" w:rsidRDefault="00BB55F9" w:rsidP="005F7A1B">
      <w:pPr>
        <w:keepNext/>
        <w:widowControl/>
        <w:autoSpaceDE/>
        <w:autoSpaceDN/>
        <w:adjustRightInd/>
        <w:ind w:firstLine="567"/>
        <w:jc w:val="both"/>
        <w:outlineLvl w:val="0"/>
        <w:rPr>
          <w:sz w:val="24"/>
          <w:szCs w:val="24"/>
        </w:rPr>
      </w:pPr>
      <w:r w:rsidRPr="00BB55F9">
        <w:rPr>
          <w:b/>
          <w:sz w:val="24"/>
          <w:szCs w:val="24"/>
        </w:rPr>
        <w:t xml:space="preserve">Государственное бюджетное учреждение социального обслуживания  Владимирской области «Комплексный центр социального обслуживания населения </w:t>
      </w:r>
      <w:proofErr w:type="spellStart"/>
      <w:r w:rsidRPr="00BB55F9">
        <w:rPr>
          <w:b/>
          <w:sz w:val="24"/>
          <w:szCs w:val="24"/>
        </w:rPr>
        <w:t>Кольчугинского</w:t>
      </w:r>
      <w:proofErr w:type="spellEnd"/>
      <w:r w:rsidRPr="00BB55F9">
        <w:rPr>
          <w:b/>
          <w:sz w:val="24"/>
          <w:szCs w:val="24"/>
        </w:rPr>
        <w:t xml:space="preserve"> района»</w:t>
      </w:r>
      <w:r w:rsidR="005F7A1B" w:rsidRPr="00154DDF">
        <w:rPr>
          <w:sz w:val="24"/>
          <w:szCs w:val="24"/>
        </w:rPr>
        <w:t>, далее именуемый </w:t>
      </w:r>
      <w:r w:rsidR="005F7A1B" w:rsidRPr="00BB55F9">
        <w:rPr>
          <w:b/>
          <w:sz w:val="24"/>
          <w:szCs w:val="24"/>
        </w:rPr>
        <w:t>"Заказчик"</w:t>
      </w:r>
      <w:r w:rsidR="005F7A1B" w:rsidRPr="00154DDF">
        <w:rPr>
          <w:sz w:val="24"/>
          <w:szCs w:val="24"/>
        </w:rPr>
        <w:t xml:space="preserve">, в лице </w:t>
      </w:r>
      <w:r w:rsidR="00347845">
        <w:rPr>
          <w:sz w:val="24"/>
          <w:szCs w:val="24"/>
        </w:rPr>
        <w:t xml:space="preserve">директора </w:t>
      </w:r>
      <w:r w:rsidRPr="00C26065">
        <w:rPr>
          <w:sz w:val="24"/>
          <w:szCs w:val="24"/>
        </w:rPr>
        <w:t xml:space="preserve">учреждения  </w:t>
      </w:r>
      <w:proofErr w:type="spellStart"/>
      <w:r w:rsidRPr="00C26065">
        <w:rPr>
          <w:sz w:val="24"/>
          <w:szCs w:val="24"/>
        </w:rPr>
        <w:t>Фалалеевой</w:t>
      </w:r>
      <w:proofErr w:type="spellEnd"/>
      <w:r w:rsidRPr="00C26065">
        <w:rPr>
          <w:sz w:val="24"/>
          <w:szCs w:val="24"/>
        </w:rPr>
        <w:t xml:space="preserve"> С.В., действующей на основании Устава</w:t>
      </w:r>
      <w:r w:rsidR="005F7A1B" w:rsidRPr="00154DDF">
        <w:rPr>
          <w:sz w:val="24"/>
          <w:szCs w:val="24"/>
        </w:rPr>
        <w:t xml:space="preserve">, с одной стороны и </w:t>
      </w:r>
    </w:p>
    <w:p w:rsidR="005F7A1B" w:rsidRPr="00154DDF" w:rsidRDefault="005F7A1B" w:rsidP="005F7A1B">
      <w:pPr>
        <w:keepNext/>
        <w:widowControl/>
        <w:autoSpaceDE/>
        <w:autoSpaceDN/>
        <w:adjustRightInd/>
        <w:ind w:firstLine="567"/>
        <w:jc w:val="both"/>
        <w:outlineLvl w:val="0"/>
        <w:rPr>
          <w:sz w:val="24"/>
          <w:szCs w:val="24"/>
        </w:rPr>
      </w:pPr>
      <w:r>
        <w:rPr>
          <w:b/>
          <w:sz w:val="24"/>
          <w:szCs w:val="24"/>
        </w:rPr>
        <w:t>________________</w:t>
      </w:r>
      <w:r w:rsidRPr="00154DDF">
        <w:rPr>
          <w:b/>
          <w:sz w:val="24"/>
          <w:szCs w:val="24"/>
        </w:rPr>
        <w:t xml:space="preserve"> далее именуемое «Подрядчик», в лице </w:t>
      </w:r>
      <w:r>
        <w:rPr>
          <w:b/>
          <w:sz w:val="24"/>
          <w:szCs w:val="24"/>
        </w:rPr>
        <w:t>________________</w:t>
      </w:r>
      <w:r w:rsidRPr="00154DDF">
        <w:rPr>
          <w:sz w:val="24"/>
          <w:szCs w:val="24"/>
        </w:rPr>
        <w:t>, действующего на основании Устава, с другой стороны,  руководствуясь ГК РФ,</w:t>
      </w:r>
      <w:r w:rsidR="00EC1DD6">
        <w:rPr>
          <w:sz w:val="24"/>
          <w:szCs w:val="24"/>
        </w:rPr>
        <w:t xml:space="preserve"> </w:t>
      </w:r>
      <w:r w:rsidRPr="007D4456">
        <w:rPr>
          <w:sz w:val="22"/>
          <w:szCs w:val="22"/>
        </w:rPr>
        <w:t>в</w:t>
      </w:r>
      <w:r w:rsidRPr="009F455E">
        <w:rPr>
          <w:sz w:val="22"/>
          <w:szCs w:val="22"/>
        </w:rPr>
        <w:t xml:space="preserve"> рамках Федерального закона № 223-ФЗ от 18.07.2011 г., </w:t>
      </w:r>
      <w:r w:rsidRPr="00154DDF">
        <w:rPr>
          <w:sz w:val="24"/>
          <w:szCs w:val="24"/>
        </w:rPr>
        <w:t>подписали настоящий договор о нижеследующем:</w:t>
      </w:r>
    </w:p>
    <w:p w:rsidR="005F7A1B" w:rsidRPr="00154DDF" w:rsidRDefault="005F7A1B" w:rsidP="005F7A1B">
      <w:pPr>
        <w:keepNext/>
        <w:widowControl/>
        <w:autoSpaceDE/>
        <w:autoSpaceDN/>
        <w:adjustRightInd/>
        <w:ind w:firstLine="567"/>
        <w:jc w:val="both"/>
        <w:outlineLvl w:val="0"/>
        <w:rPr>
          <w:sz w:val="24"/>
          <w:szCs w:val="24"/>
        </w:rPr>
      </w:pPr>
    </w:p>
    <w:p w:rsidR="005F7A1B" w:rsidRPr="00154DDF" w:rsidRDefault="005F7A1B" w:rsidP="005F7A1B">
      <w:pPr>
        <w:widowControl/>
        <w:numPr>
          <w:ilvl w:val="0"/>
          <w:numId w:val="8"/>
        </w:numPr>
        <w:autoSpaceDE/>
        <w:autoSpaceDN/>
        <w:adjustRightInd/>
        <w:jc w:val="center"/>
        <w:rPr>
          <w:b/>
          <w:bCs/>
          <w:smallCaps/>
          <w:sz w:val="24"/>
          <w:szCs w:val="24"/>
        </w:rPr>
      </w:pPr>
      <w:r w:rsidRPr="00154DDF">
        <w:rPr>
          <w:b/>
          <w:bCs/>
          <w:smallCaps/>
          <w:sz w:val="24"/>
          <w:szCs w:val="24"/>
        </w:rPr>
        <w:t>ПРЕДМЕТ ДОГОВОРА</w:t>
      </w:r>
    </w:p>
    <w:p w:rsidR="005F7A1B" w:rsidRPr="00154DDF" w:rsidRDefault="005F7A1B" w:rsidP="005F7A1B">
      <w:pPr>
        <w:widowControl/>
        <w:autoSpaceDE/>
        <w:autoSpaceDN/>
        <w:adjustRightInd/>
        <w:ind w:left="360"/>
        <w:jc w:val="center"/>
        <w:rPr>
          <w:b/>
          <w:bCs/>
          <w:smallCaps/>
          <w:sz w:val="24"/>
          <w:szCs w:val="24"/>
        </w:rPr>
      </w:pPr>
    </w:p>
    <w:p w:rsidR="005F7A1B" w:rsidRPr="00154DDF" w:rsidRDefault="005F7A1B" w:rsidP="005F7A1B">
      <w:pPr>
        <w:keepNext/>
        <w:widowControl/>
        <w:autoSpaceDE/>
        <w:autoSpaceDN/>
        <w:adjustRightInd/>
        <w:ind w:firstLine="540"/>
        <w:jc w:val="both"/>
        <w:outlineLvl w:val="1"/>
        <w:rPr>
          <w:bCs/>
          <w:iCs/>
          <w:sz w:val="24"/>
          <w:szCs w:val="24"/>
        </w:rPr>
      </w:pPr>
      <w:r w:rsidRPr="00154DDF">
        <w:rPr>
          <w:bCs/>
          <w:iCs/>
          <w:sz w:val="24"/>
          <w:szCs w:val="24"/>
        </w:rPr>
        <w:t>1.1. Подрядчик  обязуется выполнить работы</w:t>
      </w:r>
      <w:r w:rsidRPr="00154DDF">
        <w:rPr>
          <w:b/>
          <w:bCs/>
          <w:iCs/>
          <w:sz w:val="24"/>
          <w:szCs w:val="24"/>
        </w:rPr>
        <w:t xml:space="preserve">: </w:t>
      </w:r>
      <w:r w:rsidR="001304DF" w:rsidRPr="001304DF">
        <w:rPr>
          <w:b/>
          <w:sz w:val="24"/>
          <w:szCs w:val="24"/>
          <w:u w:val="single"/>
        </w:rPr>
        <w:t xml:space="preserve">по текущему ремонту </w:t>
      </w:r>
      <w:r w:rsidR="00FC1255">
        <w:rPr>
          <w:b/>
          <w:sz w:val="24"/>
          <w:szCs w:val="24"/>
          <w:u w:val="single"/>
        </w:rPr>
        <w:t>туалета</w:t>
      </w:r>
      <w:r w:rsidR="00BB55F9">
        <w:rPr>
          <w:b/>
          <w:sz w:val="24"/>
          <w:szCs w:val="24"/>
          <w:u w:val="single"/>
        </w:rPr>
        <w:t xml:space="preserve">, </w:t>
      </w:r>
      <w:r w:rsidRPr="00154DDF">
        <w:rPr>
          <w:bCs/>
          <w:iCs/>
          <w:sz w:val="24"/>
          <w:szCs w:val="24"/>
        </w:rPr>
        <w:t>(далее – «Работы»)  по адресу</w:t>
      </w:r>
      <w:r w:rsidR="00BB55F9">
        <w:rPr>
          <w:bCs/>
          <w:iCs/>
          <w:sz w:val="24"/>
          <w:szCs w:val="24"/>
        </w:rPr>
        <w:t>:</w:t>
      </w:r>
      <w:r w:rsidRPr="00154DDF">
        <w:rPr>
          <w:bCs/>
          <w:iCs/>
          <w:sz w:val="24"/>
          <w:szCs w:val="24"/>
        </w:rPr>
        <w:t xml:space="preserve"> </w:t>
      </w:r>
      <w:r w:rsidR="00BB55F9" w:rsidRPr="00C26065">
        <w:rPr>
          <w:sz w:val="24"/>
          <w:szCs w:val="24"/>
        </w:rPr>
        <w:t xml:space="preserve">601785, </w:t>
      </w:r>
      <w:proofErr w:type="gramStart"/>
      <w:r w:rsidR="00BB55F9" w:rsidRPr="00C26065">
        <w:rPr>
          <w:sz w:val="24"/>
          <w:szCs w:val="24"/>
        </w:rPr>
        <w:t>Владимирская</w:t>
      </w:r>
      <w:proofErr w:type="gramEnd"/>
      <w:r w:rsidR="00BB55F9" w:rsidRPr="00C26065">
        <w:rPr>
          <w:sz w:val="24"/>
          <w:szCs w:val="24"/>
        </w:rPr>
        <w:t xml:space="preserve"> обл. г. Кольчугино, ул. Володарского, д.57</w:t>
      </w:r>
      <w:r w:rsidRPr="00154DDF">
        <w:rPr>
          <w:bCs/>
          <w:iCs/>
          <w:sz w:val="24"/>
          <w:szCs w:val="24"/>
        </w:rPr>
        <w:t>, согласно Приложени</w:t>
      </w:r>
      <w:r w:rsidR="000269CD">
        <w:rPr>
          <w:bCs/>
          <w:iCs/>
          <w:sz w:val="24"/>
          <w:szCs w:val="24"/>
        </w:rPr>
        <w:t>ям</w:t>
      </w:r>
      <w:r w:rsidRPr="00154DDF">
        <w:rPr>
          <w:bCs/>
          <w:iCs/>
          <w:sz w:val="24"/>
          <w:szCs w:val="24"/>
        </w:rPr>
        <w:t xml:space="preserve"> № 1</w:t>
      </w:r>
      <w:r w:rsidR="000269CD">
        <w:rPr>
          <w:bCs/>
          <w:iCs/>
          <w:sz w:val="24"/>
          <w:szCs w:val="24"/>
        </w:rPr>
        <w:t>, № 2</w:t>
      </w:r>
      <w:r w:rsidRPr="00154DDF">
        <w:rPr>
          <w:bCs/>
          <w:iCs/>
          <w:sz w:val="24"/>
          <w:szCs w:val="24"/>
        </w:rPr>
        <w:t>к Договору и сдать их результаты  Заказчику, а Заказчик обязуется оплатить принятые результаты Работ.</w:t>
      </w:r>
    </w:p>
    <w:p w:rsidR="005F7A1B" w:rsidRPr="00154DDF" w:rsidRDefault="005F7A1B" w:rsidP="005F7A1B">
      <w:pPr>
        <w:widowControl/>
        <w:autoSpaceDE/>
        <w:autoSpaceDN/>
        <w:adjustRightInd/>
        <w:jc w:val="center"/>
        <w:rPr>
          <w:sz w:val="24"/>
          <w:szCs w:val="24"/>
        </w:rPr>
      </w:pPr>
    </w:p>
    <w:p w:rsidR="005F7A1B" w:rsidRPr="00154DDF" w:rsidRDefault="005F7A1B" w:rsidP="005F7A1B">
      <w:pPr>
        <w:widowControl/>
        <w:autoSpaceDE/>
        <w:autoSpaceDN/>
        <w:adjustRightInd/>
        <w:jc w:val="center"/>
        <w:rPr>
          <w:b/>
          <w:sz w:val="24"/>
          <w:szCs w:val="24"/>
        </w:rPr>
      </w:pPr>
      <w:r w:rsidRPr="00154DDF">
        <w:rPr>
          <w:b/>
          <w:sz w:val="24"/>
          <w:szCs w:val="24"/>
        </w:rPr>
        <w:t>2. ВЗАИМОДЕЙСТВИЕ СТОРОН ПРИ ИСПОЛНЕНИИ ДОГОВОРА</w:t>
      </w:r>
    </w:p>
    <w:p w:rsidR="005F7A1B" w:rsidRPr="00154DDF" w:rsidRDefault="005F7A1B" w:rsidP="005F7A1B">
      <w:pPr>
        <w:widowControl/>
        <w:autoSpaceDE/>
        <w:autoSpaceDN/>
        <w:adjustRightInd/>
        <w:jc w:val="center"/>
        <w:rPr>
          <w:b/>
          <w:sz w:val="24"/>
          <w:szCs w:val="24"/>
        </w:rPr>
      </w:pPr>
    </w:p>
    <w:p w:rsidR="005F7A1B" w:rsidRPr="00154DDF" w:rsidRDefault="005F7A1B" w:rsidP="005F7A1B">
      <w:pPr>
        <w:widowControl/>
        <w:numPr>
          <w:ilvl w:val="0"/>
          <w:numId w:val="1"/>
        </w:numPr>
        <w:tabs>
          <w:tab w:val="left" w:pos="0"/>
          <w:tab w:val="left" w:pos="960"/>
        </w:tabs>
        <w:autoSpaceDE/>
        <w:autoSpaceDN/>
        <w:adjustRightInd/>
        <w:jc w:val="both"/>
        <w:rPr>
          <w:sz w:val="24"/>
          <w:szCs w:val="24"/>
        </w:rPr>
      </w:pPr>
      <w:r w:rsidRPr="00154DDF">
        <w:rPr>
          <w:sz w:val="24"/>
          <w:szCs w:val="24"/>
        </w:rPr>
        <w:t>Интересы Заказчика по управлению Договором представляет сотрудник Заказчика, уполномоченный надлежащим образом (приказом или доверенностью), который с момента заключения настоящего Договора будет осуществлять контроль за исполнением Подрядчиком обязательств по Договору, соблюдением сроков их выполнения, выдавать предписания об устранении выявленных недостатков в процессе выполнения работ, осуществлять контроль за качеством работ, осуществлять приемку выполненных работ.</w:t>
      </w:r>
    </w:p>
    <w:p w:rsidR="005F7A1B" w:rsidRPr="00154DDF" w:rsidRDefault="005F7A1B" w:rsidP="005F7A1B">
      <w:pPr>
        <w:widowControl/>
        <w:numPr>
          <w:ilvl w:val="0"/>
          <w:numId w:val="1"/>
        </w:numPr>
        <w:tabs>
          <w:tab w:val="left" w:pos="0"/>
          <w:tab w:val="left" w:pos="960"/>
          <w:tab w:val="left" w:leader="underscore" w:pos="993"/>
          <w:tab w:val="left" w:leader="underscore" w:pos="9312"/>
        </w:tabs>
        <w:autoSpaceDE/>
        <w:autoSpaceDN/>
        <w:adjustRightInd/>
        <w:jc w:val="both"/>
        <w:rPr>
          <w:sz w:val="24"/>
          <w:szCs w:val="24"/>
        </w:rPr>
      </w:pPr>
      <w:r w:rsidRPr="00154DDF">
        <w:rPr>
          <w:sz w:val="24"/>
          <w:szCs w:val="24"/>
        </w:rPr>
        <w:t>Интересы Подрядчика по Договору представляет_______________________________, действующий на основании ___________________________________________________________.</w:t>
      </w:r>
    </w:p>
    <w:p w:rsidR="005F7A1B" w:rsidRPr="00154DDF" w:rsidRDefault="005F7A1B" w:rsidP="00EC1DD6">
      <w:pPr>
        <w:widowControl/>
        <w:tabs>
          <w:tab w:val="left" w:pos="0"/>
          <w:tab w:val="left" w:pos="960"/>
        </w:tabs>
        <w:jc w:val="both"/>
        <w:rPr>
          <w:sz w:val="24"/>
          <w:szCs w:val="24"/>
        </w:rPr>
      </w:pPr>
      <w:r w:rsidRPr="00154DDF">
        <w:rPr>
          <w:sz w:val="24"/>
          <w:szCs w:val="24"/>
        </w:rPr>
        <w:t>2.3. Подрядчик обязан при исполнении Договора использовать материалы, имеющие соответствующие сертификаты качества (соответствия).</w:t>
      </w:r>
    </w:p>
    <w:p w:rsidR="005F7A1B" w:rsidRPr="00154DDF" w:rsidRDefault="005F7A1B" w:rsidP="00EC1DD6">
      <w:pPr>
        <w:widowControl/>
        <w:tabs>
          <w:tab w:val="left" w:pos="1080"/>
        </w:tabs>
        <w:jc w:val="both"/>
        <w:rPr>
          <w:sz w:val="24"/>
          <w:szCs w:val="24"/>
        </w:rPr>
      </w:pPr>
      <w:r w:rsidRPr="00154DDF">
        <w:rPr>
          <w:sz w:val="24"/>
          <w:szCs w:val="24"/>
        </w:rPr>
        <w:t>2.4. Все действия и взаимодействия при исполнении Договора осуществляются Сторонами только в письменном виде.</w:t>
      </w:r>
    </w:p>
    <w:p w:rsidR="005F7A1B" w:rsidRPr="00154DDF" w:rsidRDefault="005F7A1B" w:rsidP="005F7A1B">
      <w:pPr>
        <w:widowControl/>
        <w:numPr>
          <w:ilvl w:val="0"/>
          <w:numId w:val="2"/>
        </w:numPr>
        <w:tabs>
          <w:tab w:val="left" w:pos="0"/>
          <w:tab w:val="left" w:pos="1200"/>
        </w:tabs>
        <w:autoSpaceDE/>
        <w:autoSpaceDN/>
        <w:adjustRightInd/>
        <w:jc w:val="both"/>
        <w:rPr>
          <w:sz w:val="24"/>
          <w:szCs w:val="24"/>
        </w:rPr>
      </w:pPr>
      <w:r w:rsidRPr="00154DDF">
        <w:rPr>
          <w:sz w:val="24"/>
          <w:szCs w:val="24"/>
        </w:rPr>
        <w:t>Подрядчик и его полномочные представители обязаны по приглашению Заказчика принимать участие в проводимых им совещаниях для обсуждения вопросов, связанных с выполнением работ.</w:t>
      </w:r>
    </w:p>
    <w:p w:rsidR="005F7A1B" w:rsidRPr="00154DDF" w:rsidRDefault="00347845" w:rsidP="00347845">
      <w:pPr>
        <w:widowControl/>
        <w:autoSpaceDE/>
        <w:autoSpaceDN/>
        <w:adjustRightInd/>
        <w:ind w:left="360"/>
        <w:jc w:val="center"/>
        <w:rPr>
          <w:b/>
          <w:bCs/>
          <w:smallCaps/>
          <w:sz w:val="24"/>
          <w:szCs w:val="24"/>
        </w:rPr>
      </w:pPr>
      <w:r>
        <w:rPr>
          <w:b/>
          <w:bCs/>
          <w:smallCaps/>
          <w:sz w:val="24"/>
          <w:szCs w:val="24"/>
        </w:rPr>
        <w:t>3.</w:t>
      </w:r>
      <w:r w:rsidR="005F7A1B" w:rsidRPr="00154DDF">
        <w:rPr>
          <w:b/>
          <w:bCs/>
          <w:smallCaps/>
          <w:sz w:val="24"/>
          <w:szCs w:val="24"/>
        </w:rPr>
        <w:t>ЦЕНА ДОГОВОРА</w:t>
      </w:r>
    </w:p>
    <w:p w:rsidR="005F7A1B" w:rsidRPr="00154DDF" w:rsidRDefault="005F7A1B" w:rsidP="005F7A1B">
      <w:pPr>
        <w:widowControl/>
        <w:ind w:left="360"/>
        <w:jc w:val="center"/>
        <w:rPr>
          <w:b/>
          <w:bCs/>
          <w:smallCaps/>
          <w:sz w:val="24"/>
          <w:szCs w:val="24"/>
        </w:rPr>
      </w:pPr>
    </w:p>
    <w:p w:rsidR="005F7A1B" w:rsidRPr="00154DDF" w:rsidRDefault="005F7A1B" w:rsidP="005F7A1B">
      <w:pPr>
        <w:widowControl/>
        <w:autoSpaceDE/>
        <w:autoSpaceDN/>
        <w:adjustRightInd/>
        <w:ind w:firstLine="540"/>
        <w:jc w:val="both"/>
        <w:rPr>
          <w:sz w:val="24"/>
          <w:szCs w:val="24"/>
        </w:rPr>
      </w:pPr>
      <w:r w:rsidRPr="00154DDF">
        <w:rPr>
          <w:sz w:val="24"/>
          <w:szCs w:val="24"/>
        </w:rPr>
        <w:t xml:space="preserve">3.1. Цена Договора составляет и включает в себя цену Работ с учетом всех затрат, предусмотренных настоящим Договором и его приложениями и составляет </w:t>
      </w:r>
      <w:r>
        <w:rPr>
          <w:sz w:val="24"/>
          <w:szCs w:val="24"/>
        </w:rPr>
        <w:t>________________</w:t>
      </w:r>
      <w:r w:rsidRPr="00154DDF">
        <w:rPr>
          <w:sz w:val="24"/>
          <w:szCs w:val="24"/>
        </w:rPr>
        <w:t xml:space="preserve">  рублей 00 копеек. </w:t>
      </w:r>
    </w:p>
    <w:p w:rsidR="005F7A1B" w:rsidRPr="00154DDF" w:rsidRDefault="005F7A1B" w:rsidP="005F7A1B">
      <w:pPr>
        <w:keepNext/>
        <w:widowControl/>
        <w:autoSpaceDE/>
        <w:autoSpaceDN/>
        <w:adjustRightInd/>
        <w:ind w:firstLine="540"/>
        <w:jc w:val="both"/>
        <w:outlineLvl w:val="1"/>
        <w:rPr>
          <w:bCs/>
          <w:iCs/>
          <w:sz w:val="24"/>
          <w:szCs w:val="24"/>
        </w:rPr>
      </w:pPr>
      <w:r w:rsidRPr="00154DDF">
        <w:rPr>
          <w:bCs/>
          <w:iCs/>
          <w:sz w:val="24"/>
          <w:szCs w:val="24"/>
        </w:rPr>
        <w:t>3.2. Цена является твердой и определяется на весь срок исполнения Договора, за исключением случаев, предусмотренных действующим законодательством и пунктом 3.3., разделом 14 настоящего Договора.</w:t>
      </w:r>
    </w:p>
    <w:p w:rsidR="005F7A1B" w:rsidRPr="00154DDF" w:rsidRDefault="005F7A1B" w:rsidP="005F7A1B">
      <w:pPr>
        <w:widowControl/>
        <w:autoSpaceDE/>
        <w:autoSpaceDN/>
        <w:adjustRightInd/>
        <w:ind w:firstLine="540"/>
        <w:jc w:val="both"/>
        <w:rPr>
          <w:b/>
          <w:sz w:val="24"/>
          <w:szCs w:val="24"/>
        </w:rPr>
      </w:pPr>
      <w:bookmarkStart w:id="3" w:name="_ref_21399098"/>
      <w:r w:rsidRPr="00154DDF">
        <w:rPr>
          <w:b/>
          <w:sz w:val="24"/>
          <w:szCs w:val="24"/>
        </w:rPr>
        <w:t xml:space="preserve">Источник финансирования -  </w:t>
      </w:r>
      <w:r w:rsidR="00625D69">
        <w:rPr>
          <w:b/>
          <w:sz w:val="24"/>
          <w:szCs w:val="24"/>
        </w:rPr>
        <w:t xml:space="preserve">областной бюджет. </w:t>
      </w:r>
      <w:r w:rsidRPr="00154DDF">
        <w:rPr>
          <w:b/>
          <w:sz w:val="24"/>
          <w:szCs w:val="24"/>
        </w:rPr>
        <w:t xml:space="preserve"> </w:t>
      </w:r>
    </w:p>
    <w:p w:rsidR="005F7A1B" w:rsidRPr="00154DDF" w:rsidRDefault="005F7A1B" w:rsidP="005F7A1B">
      <w:pPr>
        <w:widowControl/>
        <w:autoSpaceDE/>
        <w:autoSpaceDN/>
        <w:adjustRightInd/>
        <w:ind w:firstLine="540"/>
        <w:jc w:val="both"/>
        <w:rPr>
          <w:color w:val="000000"/>
          <w:sz w:val="24"/>
          <w:szCs w:val="24"/>
        </w:rPr>
      </w:pPr>
      <w:r w:rsidRPr="00154DDF">
        <w:rPr>
          <w:color w:val="000000"/>
          <w:sz w:val="24"/>
          <w:szCs w:val="24"/>
        </w:rPr>
        <w:t xml:space="preserve">3.3. </w:t>
      </w:r>
      <w:bookmarkStart w:id="4" w:name="_ref_21399101"/>
      <w:bookmarkEnd w:id="3"/>
      <w:r w:rsidRPr="00154DDF">
        <w:rPr>
          <w:color w:val="000000"/>
          <w:sz w:val="24"/>
          <w:szCs w:val="24"/>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5F7A1B" w:rsidRPr="00154DDF" w:rsidRDefault="005F7A1B" w:rsidP="005F7A1B">
      <w:pPr>
        <w:widowControl/>
        <w:autoSpaceDE/>
        <w:autoSpaceDN/>
        <w:adjustRightInd/>
        <w:ind w:firstLine="540"/>
        <w:jc w:val="both"/>
        <w:rPr>
          <w:b/>
          <w:i/>
          <w:sz w:val="24"/>
          <w:szCs w:val="24"/>
          <w:highlight w:val="yellow"/>
        </w:rPr>
      </w:pPr>
    </w:p>
    <w:p w:rsidR="005F7A1B" w:rsidRPr="00154DDF" w:rsidRDefault="00347845" w:rsidP="005F7A1B">
      <w:pPr>
        <w:widowControl/>
        <w:autoSpaceDE/>
        <w:autoSpaceDN/>
        <w:adjustRightInd/>
        <w:jc w:val="center"/>
        <w:rPr>
          <w:b/>
          <w:bCs/>
          <w:smallCaps/>
          <w:sz w:val="24"/>
          <w:szCs w:val="24"/>
        </w:rPr>
      </w:pPr>
      <w:bookmarkStart w:id="5" w:name="_ref_21644135"/>
      <w:bookmarkEnd w:id="4"/>
      <w:r>
        <w:rPr>
          <w:b/>
          <w:bCs/>
          <w:smallCaps/>
          <w:sz w:val="24"/>
          <w:szCs w:val="24"/>
        </w:rPr>
        <w:t>4</w:t>
      </w:r>
      <w:r w:rsidR="005F7A1B" w:rsidRPr="00154DDF">
        <w:rPr>
          <w:b/>
          <w:bCs/>
          <w:smallCaps/>
          <w:sz w:val="24"/>
          <w:szCs w:val="24"/>
        </w:rPr>
        <w:t>. ПОРЯДОК И СРОКИ ВЫПОЛНЕНИЯ РАБОТ</w:t>
      </w:r>
    </w:p>
    <w:p w:rsidR="005F7A1B" w:rsidRPr="00154DDF" w:rsidRDefault="005F7A1B" w:rsidP="005F7A1B">
      <w:pPr>
        <w:widowControl/>
        <w:autoSpaceDE/>
        <w:autoSpaceDN/>
        <w:adjustRightInd/>
        <w:jc w:val="center"/>
        <w:rPr>
          <w:b/>
          <w:bCs/>
          <w:smallCaps/>
          <w:sz w:val="24"/>
          <w:szCs w:val="24"/>
        </w:rPr>
      </w:pPr>
    </w:p>
    <w:p w:rsidR="005F7A1B" w:rsidRPr="00154DDF" w:rsidRDefault="005F7A1B" w:rsidP="009C51FC">
      <w:pPr>
        <w:widowControl/>
        <w:autoSpaceDE/>
        <w:autoSpaceDN/>
        <w:adjustRightInd/>
        <w:rPr>
          <w:b/>
          <w:bCs/>
          <w:smallCaps/>
          <w:sz w:val="24"/>
          <w:szCs w:val="24"/>
        </w:rPr>
      </w:pPr>
    </w:p>
    <w:p w:rsidR="005F7A1B" w:rsidRPr="00154DDF" w:rsidRDefault="005F7A1B" w:rsidP="005F7A1B">
      <w:pPr>
        <w:keepNext/>
        <w:widowControl/>
        <w:autoSpaceDE/>
        <w:autoSpaceDN/>
        <w:adjustRightInd/>
        <w:jc w:val="both"/>
        <w:outlineLvl w:val="1"/>
        <w:rPr>
          <w:bCs/>
          <w:iCs/>
          <w:sz w:val="24"/>
          <w:szCs w:val="24"/>
        </w:rPr>
      </w:pPr>
      <w:r w:rsidRPr="00154DDF">
        <w:rPr>
          <w:bCs/>
          <w:iCs/>
          <w:sz w:val="24"/>
          <w:szCs w:val="24"/>
        </w:rPr>
        <w:t xml:space="preserve">    </w:t>
      </w:r>
      <w:r w:rsidR="00EC1DD6">
        <w:rPr>
          <w:bCs/>
          <w:iCs/>
          <w:sz w:val="24"/>
          <w:szCs w:val="24"/>
        </w:rPr>
        <w:t xml:space="preserve">  </w:t>
      </w:r>
      <w:r w:rsidRPr="00154DDF">
        <w:rPr>
          <w:bCs/>
          <w:iCs/>
          <w:sz w:val="24"/>
          <w:szCs w:val="24"/>
        </w:rPr>
        <w:t xml:space="preserve">  </w:t>
      </w:r>
      <w:r w:rsidR="00347845">
        <w:rPr>
          <w:bCs/>
          <w:iCs/>
          <w:sz w:val="24"/>
          <w:szCs w:val="24"/>
        </w:rPr>
        <w:t>4</w:t>
      </w:r>
      <w:r w:rsidRPr="00154DDF">
        <w:rPr>
          <w:bCs/>
          <w:iCs/>
          <w:sz w:val="24"/>
          <w:szCs w:val="24"/>
        </w:rPr>
        <w:t xml:space="preserve">.1.1. Выполнение работ - на основании применяемых товаров и </w:t>
      </w:r>
      <w:r>
        <w:rPr>
          <w:bCs/>
          <w:iCs/>
          <w:sz w:val="24"/>
          <w:szCs w:val="24"/>
        </w:rPr>
        <w:t>спецификации</w:t>
      </w:r>
      <w:r w:rsidRPr="00154DDF">
        <w:rPr>
          <w:bCs/>
          <w:iCs/>
          <w:sz w:val="24"/>
          <w:szCs w:val="24"/>
        </w:rPr>
        <w:t xml:space="preserve"> (приложения №1 к настоящему Договору).</w:t>
      </w:r>
    </w:p>
    <w:p w:rsidR="005F7A1B" w:rsidRPr="00154DDF" w:rsidRDefault="005F7A1B" w:rsidP="005F7A1B">
      <w:pPr>
        <w:widowControl/>
        <w:autoSpaceDE/>
        <w:autoSpaceDN/>
        <w:adjustRightInd/>
        <w:jc w:val="both"/>
        <w:rPr>
          <w:sz w:val="24"/>
          <w:szCs w:val="24"/>
        </w:rPr>
      </w:pPr>
      <w:r w:rsidRPr="00154DDF">
        <w:rPr>
          <w:sz w:val="24"/>
          <w:szCs w:val="24"/>
        </w:rPr>
        <w:t xml:space="preserve">       </w:t>
      </w:r>
      <w:r w:rsidR="00347845">
        <w:rPr>
          <w:sz w:val="24"/>
          <w:szCs w:val="24"/>
        </w:rPr>
        <w:t>4</w:t>
      </w:r>
      <w:r w:rsidRPr="00154DDF">
        <w:rPr>
          <w:sz w:val="24"/>
          <w:szCs w:val="24"/>
        </w:rPr>
        <w:t xml:space="preserve">.1.2. Начало выполнения работ – </w:t>
      </w:r>
      <w:r>
        <w:rPr>
          <w:sz w:val="24"/>
          <w:szCs w:val="24"/>
        </w:rPr>
        <w:t>с даты подписания</w:t>
      </w:r>
      <w:r w:rsidRPr="00154DDF">
        <w:rPr>
          <w:sz w:val="24"/>
          <w:szCs w:val="24"/>
        </w:rPr>
        <w:t xml:space="preserve"> Договора.</w:t>
      </w:r>
    </w:p>
    <w:p w:rsidR="005F7A1B" w:rsidRPr="0042378F" w:rsidRDefault="005F7A1B" w:rsidP="005F7A1B">
      <w:pPr>
        <w:widowControl/>
        <w:autoSpaceDE/>
        <w:autoSpaceDN/>
        <w:adjustRightInd/>
        <w:jc w:val="both"/>
        <w:rPr>
          <w:b/>
          <w:i/>
          <w:noProof/>
          <w:sz w:val="22"/>
          <w:szCs w:val="22"/>
        </w:rPr>
      </w:pPr>
      <w:r w:rsidRPr="00154DDF">
        <w:rPr>
          <w:sz w:val="24"/>
          <w:szCs w:val="24"/>
        </w:rPr>
        <w:lastRenderedPageBreak/>
        <w:t xml:space="preserve">       </w:t>
      </w:r>
      <w:r w:rsidR="00347845">
        <w:rPr>
          <w:sz w:val="24"/>
          <w:szCs w:val="24"/>
        </w:rPr>
        <w:t>4</w:t>
      </w:r>
      <w:r w:rsidRPr="00154DDF">
        <w:rPr>
          <w:sz w:val="24"/>
          <w:szCs w:val="24"/>
        </w:rPr>
        <w:t xml:space="preserve">.1.3. </w:t>
      </w:r>
      <w:r w:rsidRPr="0042378F">
        <w:rPr>
          <w:b/>
          <w:sz w:val="24"/>
          <w:szCs w:val="24"/>
        </w:rPr>
        <w:t xml:space="preserve">Окончание выполнения работ –  </w:t>
      </w:r>
      <w:r w:rsidRPr="0042378F">
        <w:rPr>
          <w:b/>
          <w:iCs/>
          <w:sz w:val="24"/>
          <w:szCs w:val="24"/>
        </w:rPr>
        <w:t xml:space="preserve">максимальный срок </w:t>
      </w:r>
      <w:proofErr w:type="gramStart"/>
      <w:r w:rsidRPr="0042378F">
        <w:rPr>
          <w:b/>
          <w:iCs/>
          <w:sz w:val="24"/>
          <w:szCs w:val="24"/>
        </w:rPr>
        <w:t>с даты подписания</w:t>
      </w:r>
      <w:proofErr w:type="gramEnd"/>
      <w:r w:rsidRPr="0042378F">
        <w:rPr>
          <w:b/>
          <w:iCs/>
          <w:sz w:val="24"/>
          <w:szCs w:val="24"/>
        </w:rPr>
        <w:t xml:space="preserve"> Договора – </w:t>
      </w:r>
      <w:r w:rsidR="00625D69">
        <w:rPr>
          <w:b/>
          <w:iCs/>
          <w:sz w:val="24"/>
          <w:szCs w:val="24"/>
        </w:rPr>
        <w:t>3</w:t>
      </w:r>
      <w:r w:rsidR="00364F5F" w:rsidRPr="0042378F">
        <w:rPr>
          <w:b/>
          <w:iCs/>
          <w:sz w:val="24"/>
          <w:szCs w:val="24"/>
        </w:rPr>
        <w:t>0</w:t>
      </w:r>
      <w:r w:rsidR="00625D69">
        <w:rPr>
          <w:b/>
          <w:iCs/>
          <w:sz w:val="24"/>
          <w:szCs w:val="24"/>
        </w:rPr>
        <w:t xml:space="preserve"> </w:t>
      </w:r>
      <w:r w:rsidR="00364F5F" w:rsidRPr="0042378F">
        <w:rPr>
          <w:b/>
          <w:iCs/>
          <w:sz w:val="24"/>
          <w:szCs w:val="24"/>
        </w:rPr>
        <w:t>календарных</w:t>
      </w:r>
      <w:r w:rsidRPr="0042378F">
        <w:rPr>
          <w:b/>
          <w:iCs/>
          <w:sz w:val="24"/>
          <w:szCs w:val="24"/>
        </w:rPr>
        <w:t xml:space="preserve"> дней.</w:t>
      </w:r>
    </w:p>
    <w:p w:rsidR="005F7A1B" w:rsidRPr="00154DDF" w:rsidRDefault="005F7A1B" w:rsidP="005F7A1B">
      <w:pPr>
        <w:widowControl/>
        <w:autoSpaceDE/>
        <w:autoSpaceDN/>
        <w:adjustRightInd/>
        <w:jc w:val="both"/>
        <w:rPr>
          <w:iCs/>
          <w:sz w:val="24"/>
          <w:szCs w:val="24"/>
        </w:rPr>
      </w:pPr>
      <w:r w:rsidRPr="00154DDF">
        <w:rPr>
          <w:noProof/>
          <w:sz w:val="24"/>
          <w:szCs w:val="24"/>
        </w:rPr>
        <w:t xml:space="preserve">       </w:t>
      </w:r>
      <w:r w:rsidR="00347845">
        <w:rPr>
          <w:noProof/>
          <w:sz w:val="24"/>
          <w:szCs w:val="24"/>
        </w:rPr>
        <w:t>4</w:t>
      </w:r>
      <w:r w:rsidRPr="00154DDF">
        <w:rPr>
          <w:noProof/>
          <w:sz w:val="24"/>
          <w:szCs w:val="24"/>
        </w:rPr>
        <w:t>.1.4. Выполнение работ - с понедельника по пятницу, с 8.00 до 17.00, исключая праздничные дни. По согласованию сторон работы могут проводиться в выходные дни.</w:t>
      </w:r>
    </w:p>
    <w:p w:rsidR="005F7A1B" w:rsidRPr="00154DDF" w:rsidRDefault="005F7A1B" w:rsidP="005F7A1B">
      <w:pPr>
        <w:widowControl/>
        <w:autoSpaceDE/>
        <w:autoSpaceDN/>
        <w:adjustRightInd/>
        <w:jc w:val="both"/>
        <w:rPr>
          <w:iCs/>
          <w:sz w:val="24"/>
          <w:szCs w:val="24"/>
        </w:rPr>
      </w:pPr>
      <w:r w:rsidRPr="00154DDF">
        <w:rPr>
          <w:iCs/>
          <w:sz w:val="24"/>
          <w:szCs w:val="24"/>
        </w:rPr>
        <w:t xml:space="preserve">       </w:t>
      </w:r>
      <w:r w:rsidR="00347845">
        <w:rPr>
          <w:iCs/>
          <w:sz w:val="24"/>
          <w:szCs w:val="24"/>
        </w:rPr>
        <w:t>4</w:t>
      </w:r>
      <w:r w:rsidRPr="00154DDF">
        <w:rPr>
          <w:iCs/>
          <w:sz w:val="24"/>
          <w:szCs w:val="24"/>
        </w:rPr>
        <w:t>.1.5. Работы могут быть выполнены досрочно. При этом  срок окончания работ  в полном объеме определяется  моментом подписания  выполненных работ приемочной комиссией (далее акт приемки).</w:t>
      </w:r>
    </w:p>
    <w:p w:rsidR="005F7A1B" w:rsidRPr="00154DDF" w:rsidRDefault="005F7A1B" w:rsidP="005F7A1B">
      <w:pPr>
        <w:widowControl/>
        <w:autoSpaceDE/>
        <w:autoSpaceDN/>
        <w:adjustRightInd/>
        <w:ind w:firstLine="540"/>
        <w:jc w:val="both"/>
        <w:rPr>
          <w:iCs/>
          <w:sz w:val="24"/>
          <w:szCs w:val="24"/>
        </w:rPr>
      </w:pPr>
    </w:p>
    <w:p w:rsidR="005F7A1B" w:rsidRPr="00154DDF" w:rsidRDefault="005F7A1B" w:rsidP="005F7A1B">
      <w:pPr>
        <w:widowControl/>
        <w:tabs>
          <w:tab w:val="left" w:pos="960"/>
          <w:tab w:val="left" w:pos="1200"/>
        </w:tabs>
        <w:ind w:firstLine="708"/>
        <w:jc w:val="both"/>
        <w:rPr>
          <w:sz w:val="24"/>
          <w:szCs w:val="24"/>
          <w:highlight w:val="yellow"/>
        </w:rPr>
      </w:pPr>
    </w:p>
    <w:p w:rsidR="005F7A1B" w:rsidRPr="00154DDF" w:rsidRDefault="00347845" w:rsidP="005F7A1B">
      <w:pPr>
        <w:widowControl/>
        <w:tabs>
          <w:tab w:val="left" w:pos="960"/>
        </w:tabs>
        <w:ind w:firstLine="708"/>
        <w:jc w:val="center"/>
        <w:rPr>
          <w:b/>
          <w:bCs/>
          <w:sz w:val="24"/>
          <w:szCs w:val="24"/>
        </w:rPr>
      </w:pPr>
      <w:r>
        <w:rPr>
          <w:b/>
          <w:bCs/>
          <w:sz w:val="24"/>
          <w:szCs w:val="24"/>
        </w:rPr>
        <w:t>5</w:t>
      </w:r>
      <w:r w:rsidR="005F7A1B" w:rsidRPr="00154DDF">
        <w:rPr>
          <w:b/>
          <w:bCs/>
          <w:sz w:val="24"/>
          <w:szCs w:val="24"/>
        </w:rPr>
        <w:t>. ОБЯЗАТЕЛЬСТВА  ЗАКАЗЧИКА</w:t>
      </w:r>
    </w:p>
    <w:p w:rsidR="005F7A1B" w:rsidRPr="00154DDF" w:rsidRDefault="005F7A1B" w:rsidP="005F7A1B">
      <w:pPr>
        <w:widowControl/>
        <w:tabs>
          <w:tab w:val="left" w:pos="960"/>
        </w:tabs>
        <w:ind w:firstLine="708"/>
        <w:jc w:val="center"/>
        <w:rPr>
          <w:b/>
          <w:bCs/>
          <w:sz w:val="24"/>
          <w:szCs w:val="24"/>
        </w:rPr>
      </w:pPr>
    </w:p>
    <w:p w:rsidR="005F7A1B" w:rsidRPr="00154DDF" w:rsidRDefault="005F7A1B" w:rsidP="005F7A1B">
      <w:pPr>
        <w:widowControl/>
        <w:tabs>
          <w:tab w:val="left" w:pos="960"/>
        </w:tabs>
        <w:ind w:firstLine="708"/>
        <w:jc w:val="both"/>
        <w:rPr>
          <w:sz w:val="24"/>
          <w:szCs w:val="24"/>
        </w:rPr>
      </w:pPr>
      <w:r w:rsidRPr="00154DDF">
        <w:rPr>
          <w:sz w:val="24"/>
          <w:szCs w:val="24"/>
        </w:rPr>
        <w:t>Для реализации настоящего Договора Заказчик обязан:</w:t>
      </w:r>
    </w:p>
    <w:p w:rsidR="005F7A1B" w:rsidRPr="00154DDF" w:rsidRDefault="009C51FC" w:rsidP="009C51FC">
      <w:pPr>
        <w:widowControl/>
        <w:tabs>
          <w:tab w:val="left" w:pos="960"/>
          <w:tab w:val="left" w:pos="1426"/>
        </w:tabs>
        <w:jc w:val="both"/>
        <w:rPr>
          <w:sz w:val="24"/>
          <w:szCs w:val="24"/>
        </w:rPr>
      </w:pPr>
      <w:r>
        <w:rPr>
          <w:sz w:val="24"/>
          <w:szCs w:val="24"/>
        </w:rPr>
        <w:t xml:space="preserve">        </w:t>
      </w:r>
      <w:r w:rsidR="00EC1DD6">
        <w:rPr>
          <w:sz w:val="24"/>
          <w:szCs w:val="24"/>
        </w:rPr>
        <w:t xml:space="preserve"> </w:t>
      </w:r>
      <w:r w:rsidR="00347845">
        <w:rPr>
          <w:sz w:val="24"/>
          <w:szCs w:val="24"/>
        </w:rPr>
        <w:t>5</w:t>
      </w:r>
      <w:r w:rsidR="005F7A1B" w:rsidRPr="00154DDF">
        <w:rPr>
          <w:sz w:val="24"/>
          <w:szCs w:val="24"/>
        </w:rPr>
        <w:t>.1. Осуществлять контроль за определением стоимости выполненных работ, а также соблюдением Подрядчиком иных условий настоящего Договора. Количество проверок и сроки их проведения определяются Заказчиком и с Подрядчиком не согласовываются.</w:t>
      </w:r>
    </w:p>
    <w:p w:rsidR="005E6FBA" w:rsidRDefault="005E6FBA" w:rsidP="005E6FBA">
      <w:pPr>
        <w:widowControl/>
        <w:tabs>
          <w:tab w:val="left" w:pos="1200"/>
        </w:tabs>
        <w:autoSpaceDE/>
        <w:autoSpaceDN/>
        <w:adjustRightInd/>
        <w:jc w:val="both"/>
        <w:rPr>
          <w:sz w:val="24"/>
          <w:szCs w:val="24"/>
        </w:rPr>
      </w:pPr>
    </w:p>
    <w:p w:rsidR="005F7A1B" w:rsidRPr="00347845" w:rsidRDefault="005F7A1B" w:rsidP="00347845">
      <w:pPr>
        <w:pStyle w:val="a5"/>
        <w:widowControl/>
        <w:numPr>
          <w:ilvl w:val="1"/>
          <w:numId w:val="19"/>
        </w:numPr>
        <w:tabs>
          <w:tab w:val="left" w:pos="1200"/>
        </w:tabs>
        <w:autoSpaceDE/>
        <w:autoSpaceDN/>
        <w:adjustRightInd/>
        <w:ind w:left="0" w:firstLine="567"/>
        <w:jc w:val="both"/>
        <w:rPr>
          <w:sz w:val="24"/>
          <w:szCs w:val="24"/>
        </w:rPr>
      </w:pPr>
      <w:r w:rsidRPr="00347845">
        <w:rPr>
          <w:sz w:val="24"/>
          <w:szCs w:val="24"/>
        </w:rPr>
        <w:t>До начала выполнения работ передать Подрядчику локальные сметные расчеты и проектную документацию на выполнение работ (при наличии).</w:t>
      </w:r>
    </w:p>
    <w:p w:rsidR="005F7A1B" w:rsidRPr="00154DDF" w:rsidRDefault="005F7A1B" w:rsidP="005F7A1B">
      <w:pPr>
        <w:widowControl/>
        <w:tabs>
          <w:tab w:val="left" w:pos="1080"/>
          <w:tab w:val="left" w:pos="8760"/>
        </w:tabs>
        <w:jc w:val="both"/>
        <w:rPr>
          <w:sz w:val="24"/>
          <w:szCs w:val="24"/>
        </w:rPr>
      </w:pPr>
      <w:r w:rsidRPr="00154DDF">
        <w:rPr>
          <w:sz w:val="24"/>
          <w:szCs w:val="24"/>
        </w:rPr>
        <w:t xml:space="preserve">          </w:t>
      </w:r>
      <w:r w:rsidR="00347845">
        <w:rPr>
          <w:sz w:val="24"/>
          <w:szCs w:val="24"/>
        </w:rPr>
        <w:t>5</w:t>
      </w:r>
      <w:r w:rsidRPr="00154DDF">
        <w:rPr>
          <w:sz w:val="24"/>
          <w:szCs w:val="24"/>
        </w:rPr>
        <w:t>.3. Осуществлять строительный (технический) надзор за ходом выполнения работ, производить промежуточную приемку работ в соответствии с оформленными в установленном порядке актами о приемке выполненных работ и оплату выполненных Подрядчиком работ в соответствии с условиями настоящего Договора.</w:t>
      </w:r>
    </w:p>
    <w:p w:rsidR="005F7A1B" w:rsidRPr="00154DDF" w:rsidRDefault="005F7A1B" w:rsidP="005F7A1B">
      <w:pPr>
        <w:widowControl/>
        <w:tabs>
          <w:tab w:val="left" w:pos="960"/>
          <w:tab w:val="left" w:pos="1426"/>
        </w:tabs>
        <w:jc w:val="both"/>
        <w:rPr>
          <w:sz w:val="24"/>
          <w:szCs w:val="24"/>
        </w:rPr>
      </w:pPr>
      <w:r w:rsidRPr="00154DDF">
        <w:rPr>
          <w:sz w:val="24"/>
          <w:szCs w:val="24"/>
        </w:rPr>
        <w:t xml:space="preserve">           </w:t>
      </w:r>
      <w:r w:rsidR="00347845">
        <w:rPr>
          <w:sz w:val="24"/>
          <w:szCs w:val="24"/>
        </w:rPr>
        <w:t>5</w:t>
      </w:r>
      <w:r w:rsidRPr="00154DDF">
        <w:rPr>
          <w:sz w:val="24"/>
          <w:szCs w:val="24"/>
        </w:rPr>
        <w:t>.4. Представители Заказчика имеют право давать обязательные для исполнения Подрядчиком письменные предписания при обнаружении отступлений от условий настоящего Договора.</w:t>
      </w:r>
    </w:p>
    <w:p w:rsidR="005F7A1B" w:rsidRPr="00154DDF" w:rsidRDefault="005F7A1B" w:rsidP="00347845">
      <w:pPr>
        <w:widowControl/>
        <w:tabs>
          <w:tab w:val="left" w:pos="709"/>
          <w:tab w:val="left" w:pos="1426"/>
        </w:tabs>
        <w:jc w:val="both"/>
        <w:rPr>
          <w:sz w:val="24"/>
          <w:szCs w:val="24"/>
        </w:rPr>
      </w:pPr>
      <w:r w:rsidRPr="00154DDF">
        <w:rPr>
          <w:sz w:val="24"/>
          <w:szCs w:val="24"/>
        </w:rPr>
        <w:t xml:space="preserve">           </w:t>
      </w:r>
      <w:r w:rsidR="00347845">
        <w:rPr>
          <w:sz w:val="24"/>
          <w:szCs w:val="24"/>
        </w:rPr>
        <w:t>5</w:t>
      </w:r>
      <w:r w:rsidRPr="00154DDF">
        <w:rPr>
          <w:sz w:val="24"/>
          <w:szCs w:val="24"/>
        </w:rPr>
        <w:t>.5. При осуществлении контроля за ходом и качеством работ Заказчик не вправе вмешиваться в оперативно-хозяйственную деятельность Подрядчика.</w:t>
      </w:r>
    </w:p>
    <w:p w:rsidR="005F7A1B" w:rsidRPr="00154DDF" w:rsidRDefault="005F7A1B" w:rsidP="005F7A1B">
      <w:pPr>
        <w:widowControl/>
        <w:tabs>
          <w:tab w:val="left" w:pos="960"/>
          <w:tab w:val="left" w:pos="1426"/>
        </w:tabs>
        <w:jc w:val="both"/>
        <w:rPr>
          <w:sz w:val="24"/>
          <w:szCs w:val="24"/>
        </w:rPr>
      </w:pPr>
    </w:p>
    <w:p w:rsidR="005F7A1B" w:rsidRPr="00154DDF" w:rsidRDefault="005E6FBA" w:rsidP="005E6FBA">
      <w:pPr>
        <w:widowControl/>
        <w:jc w:val="both"/>
        <w:rPr>
          <w:sz w:val="24"/>
          <w:szCs w:val="22"/>
        </w:rPr>
      </w:pPr>
      <w:r>
        <w:rPr>
          <w:sz w:val="24"/>
          <w:szCs w:val="24"/>
        </w:rPr>
        <w:t xml:space="preserve">          </w:t>
      </w:r>
      <w:r w:rsidR="00347845">
        <w:rPr>
          <w:sz w:val="24"/>
          <w:szCs w:val="24"/>
        </w:rPr>
        <w:t>5</w:t>
      </w:r>
      <w:r w:rsidR="005F7A1B" w:rsidRPr="00154DDF">
        <w:rPr>
          <w:sz w:val="24"/>
          <w:szCs w:val="24"/>
        </w:rPr>
        <w:t>.</w:t>
      </w:r>
      <w:r w:rsidR="005F7A1B">
        <w:rPr>
          <w:sz w:val="24"/>
          <w:szCs w:val="24"/>
        </w:rPr>
        <w:t>6</w:t>
      </w:r>
      <w:r w:rsidR="005F7A1B" w:rsidRPr="00154DDF">
        <w:rPr>
          <w:sz w:val="24"/>
          <w:szCs w:val="24"/>
        </w:rPr>
        <w:t>. Выполнять в полном объеме все свои обязательства, предусмотренные в других разделах настоящего Договора.</w:t>
      </w:r>
    </w:p>
    <w:p w:rsidR="005F7A1B" w:rsidRPr="00347845" w:rsidRDefault="005F7A1B" w:rsidP="00347845">
      <w:pPr>
        <w:pStyle w:val="a5"/>
        <w:widowControl/>
        <w:numPr>
          <w:ilvl w:val="0"/>
          <w:numId w:val="20"/>
        </w:numPr>
        <w:tabs>
          <w:tab w:val="left" w:pos="216"/>
          <w:tab w:val="left" w:pos="960"/>
        </w:tabs>
        <w:autoSpaceDE/>
        <w:autoSpaceDN/>
        <w:adjustRightInd/>
        <w:jc w:val="center"/>
        <w:rPr>
          <w:b/>
          <w:bCs/>
          <w:sz w:val="24"/>
          <w:szCs w:val="24"/>
        </w:rPr>
      </w:pPr>
      <w:r w:rsidRPr="00347845">
        <w:rPr>
          <w:b/>
          <w:bCs/>
          <w:sz w:val="24"/>
          <w:szCs w:val="24"/>
        </w:rPr>
        <w:t>ОБЯЗАТЕЛЬСТВА ПОДРЯДЧИКА</w:t>
      </w:r>
    </w:p>
    <w:p w:rsidR="005F7A1B" w:rsidRPr="00154DDF" w:rsidRDefault="005F7A1B" w:rsidP="005F7A1B">
      <w:pPr>
        <w:widowControl/>
        <w:tabs>
          <w:tab w:val="left" w:pos="216"/>
          <w:tab w:val="left" w:pos="960"/>
        </w:tabs>
        <w:jc w:val="center"/>
        <w:rPr>
          <w:b/>
          <w:bCs/>
          <w:sz w:val="24"/>
          <w:szCs w:val="24"/>
        </w:rPr>
      </w:pPr>
    </w:p>
    <w:p w:rsidR="005F7A1B" w:rsidRPr="00154DDF" w:rsidRDefault="005F7A1B" w:rsidP="00347845">
      <w:pPr>
        <w:widowControl/>
        <w:tabs>
          <w:tab w:val="left" w:pos="960"/>
        </w:tabs>
        <w:ind w:firstLine="709"/>
        <w:jc w:val="both"/>
        <w:rPr>
          <w:sz w:val="24"/>
          <w:szCs w:val="24"/>
        </w:rPr>
      </w:pPr>
      <w:r w:rsidRPr="00154DDF">
        <w:rPr>
          <w:sz w:val="24"/>
          <w:szCs w:val="24"/>
        </w:rPr>
        <w:t>Для выполнения работ по настоящему Договору Подрядчик принимает на себя обязательства:</w:t>
      </w:r>
    </w:p>
    <w:p w:rsidR="005F7A1B" w:rsidRPr="00347845" w:rsidRDefault="00347845" w:rsidP="00347845">
      <w:pPr>
        <w:widowControl/>
        <w:tabs>
          <w:tab w:val="left" w:pos="0"/>
          <w:tab w:val="left" w:pos="1157"/>
        </w:tabs>
        <w:autoSpaceDE/>
        <w:autoSpaceDN/>
        <w:adjustRightInd/>
        <w:ind w:firstLine="709"/>
        <w:jc w:val="both"/>
        <w:rPr>
          <w:sz w:val="24"/>
          <w:szCs w:val="24"/>
        </w:rPr>
      </w:pPr>
      <w:r>
        <w:rPr>
          <w:sz w:val="24"/>
          <w:szCs w:val="24"/>
        </w:rPr>
        <w:t xml:space="preserve">6.1. </w:t>
      </w:r>
      <w:r w:rsidR="005F7A1B" w:rsidRPr="00347845">
        <w:rPr>
          <w:sz w:val="24"/>
          <w:szCs w:val="24"/>
        </w:rPr>
        <w:t>Выполнить все работы в объеме и в сроки, предусмотренные настоящим Договором и приложениями к нему и сдать  работы Заказчику с качеством, соответствующим условиям настоящего Договора и приложений к нему.</w:t>
      </w:r>
    </w:p>
    <w:p w:rsidR="005F7A1B" w:rsidRPr="00347845" w:rsidRDefault="00347845" w:rsidP="00347845">
      <w:pPr>
        <w:widowControl/>
        <w:tabs>
          <w:tab w:val="left" w:pos="0"/>
          <w:tab w:val="left" w:pos="1157"/>
        </w:tabs>
        <w:autoSpaceDE/>
        <w:autoSpaceDN/>
        <w:adjustRightInd/>
        <w:ind w:firstLine="709"/>
        <w:jc w:val="both"/>
        <w:rPr>
          <w:sz w:val="24"/>
          <w:szCs w:val="24"/>
        </w:rPr>
      </w:pPr>
      <w:r>
        <w:rPr>
          <w:sz w:val="24"/>
          <w:szCs w:val="24"/>
        </w:rPr>
        <w:t xml:space="preserve">6.2. </w:t>
      </w:r>
      <w:r w:rsidR="005F7A1B" w:rsidRPr="00347845">
        <w:rPr>
          <w:sz w:val="24"/>
          <w:szCs w:val="24"/>
        </w:rPr>
        <w:t>Обеспечить качество выполнения всех работ в полном соответствии с условиями настоящего Договора и приложений к нему.</w:t>
      </w:r>
    </w:p>
    <w:p w:rsidR="005F7A1B" w:rsidRPr="00347845" w:rsidRDefault="00347845" w:rsidP="00347845">
      <w:pPr>
        <w:widowControl/>
        <w:tabs>
          <w:tab w:val="left" w:pos="0"/>
          <w:tab w:val="left" w:pos="1157"/>
        </w:tabs>
        <w:autoSpaceDE/>
        <w:autoSpaceDN/>
        <w:adjustRightInd/>
        <w:ind w:firstLine="709"/>
        <w:jc w:val="both"/>
        <w:rPr>
          <w:sz w:val="24"/>
          <w:szCs w:val="24"/>
        </w:rPr>
      </w:pPr>
      <w:r>
        <w:rPr>
          <w:sz w:val="24"/>
          <w:szCs w:val="24"/>
        </w:rPr>
        <w:t xml:space="preserve">6.3. </w:t>
      </w:r>
      <w:r w:rsidR="005F7A1B" w:rsidRPr="00347845">
        <w:rPr>
          <w:sz w:val="24"/>
          <w:szCs w:val="24"/>
        </w:rPr>
        <w:t>Устранять все замечания Заказчика.</w:t>
      </w:r>
    </w:p>
    <w:p w:rsidR="005F7A1B" w:rsidRPr="009C51FC" w:rsidRDefault="00347845" w:rsidP="00347845">
      <w:pPr>
        <w:pStyle w:val="a5"/>
        <w:widowControl/>
        <w:tabs>
          <w:tab w:val="left" w:pos="0"/>
          <w:tab w:val="left" w:pos="1157"/>
        </w:tabs>
        <w:autoSpaceDE/>
        <w:autoSpaceDN/>
        <w:adjustRightInd/>
        <w:ind w:left="0" w:firstLine="709"/>
        <w:jc w:val="both"/>
        <w:rPr>
          <w:sz w:val="24"/>
          <w:szCs w:val="24"/>
        </w:rPr>
      </w:pPr>
      <w:r>
        <w:rPr>
          <w:sz w:val="24"/>
          <w:szCs w:val="24"/>
        </w:rPr>
        <w:t>6.4.</w:t>
      </w:r>
      <w:r w:rsidR="009C51FC">
        <w:rPr>
          <w:sz w:val="24"/>
          <w:szCs w:val="24"/>
        </w:rPr>
        <w:t xml:space="preserve"> </w:t>
      </w:r>
      <w:r w:rsidR="005F7A1B" w:rsidRPr="009C51FC">
        <w:rPr>
          <w:sz w:val="24"/>
          <w:szCs w:val="24"/>
        </w:rPr>
        <w:t>Поставить на объект работ необходимые материалы, оборудование и иное имущество, используемое для исполнения Договора.</w:t>
      </w:r>
    </w:p>
    <w:p w:rsidR="005F7A1B" w:rsidRPr="00347845" w:rsidRDefault="00347845" w:rsidP="00347845">
      <w:pPr>
        <w:widowControl/>
        <w:tabs>
          <w:tab w:val="left" w:pos="0"/>
          <w:tab w:val="left" w:pos="1157"/>
        </w:tabs>
        <w:autoSpaceDE/>
        <w:autoSpaceDN/>
        <w:adjustRightInd/>
        <w:ind w:firstLine="709"/>
        <w:jc w:val="both"/>
        <w:rPr>
          <w:sz w:val="24"/>
          <w:szCs w:val="24"/>
        </w:rPr>
      </w:pPr>
      <w:r w:rsidRPr="00347845">
        <w:rPr>
          <w:sz w:val="24"/>
          <w:szCs w:val="24"/>
        </w:rPr>
        <w:t>6.5</w:t>
      </w:r>
      <w:r>
        <w:rPr>
          <w:sz w:val="24"/>
          <w:szCs w:val="24"/>
        </w:rPr>
        <w:t xml:space="preserve">. </w:t>
      </w:r>
      <w:r w:rsidR="005F7A1B" w:rsidRPr="00347845">
        <w:rPr>
          <w:sz w:val="24"/>
          <w:szCs w:val="24"/>
        </w:rPr>
        <w:t>Обеспечить в ходе работ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соблюдение норм трудового права, рациональному использованию территории, охране окружающей среды, зеленых насаждений и земли.</w:t>
      </w:r>
    </w:p>
    <w:p w:rsidR="005F7A1B" w:rsidRPr="00347845" w:rsidRDefault="004B6888" w:rsidP="00347845">
      <w:pPr>
        <w:pStyle w:val="a5"/>
        <w:widowControl/>
        <w:numPr>
          <w:ilvl w:val="1"/>
          <w:numId w:val="20"/>
        </w:numPr>
        <w:tabs>
          <w:tab w:val="left" w:pos="0"/>
          <w:tab w:val="left" w:pos="1157"/>
        </w:tabs>
        <w:autoSpaceDE/>
        <w:autoSpaceDN/>
        <w:adjustRightInd/>
        <w:ind w:left="0" w:firstLine="709"/>
        <w:jc w:val="both"/>
        <w:rPr>
          <w:sz w:val="24"/>
          <w:szCs w:val="24"/>
        </w:rPr>
      </w:pPr>
      <w:r w:rsidRPr="00347845">
        <w:rPr>
          <w:sz w:val="24"/>
          <w:szCs w:val="24"/>
        </w:rPr>
        <w:t xml:space="preserve">Обеспечить сохранность </w:t>
      </w:r>
      <w:r w:rsidR="005F7A1B" w:rsidRPr="00347845">
        <w:rPr>
          <w:sz w:val="24"/>
          <w:szCs w:val="24"/>
        </w:rPr>
        <w:t xml:space="preserve"> материалов, оборудования, и другой техники и имущества, необходимых для выполнения работ, ограждения мест выполнения работ с момента начала работ до подписания акта приемки комиссией.</w:t>
      </w:r>
    </w:p>
    <w:p w:rsidR="005F7A1B" w:rsidRPr="00154DDF" w:rsidRDefault="00347845" w:rsidP="005F7A1B">
      <w:pPr>
        <w:widowControl/>
        <w:tabs>
          <w:tab w:val="left" w:pos="960"/>
        </w:tabs>
        <w:ind w:firstLine="708"/>
        <w:jc w:val="both"/>
        <w:rPr>
          <w:sz w:val="24"/>
          <w:szCs w:val="24"/>
        </w:rPr>
      </w:pPr>
      <w:r>
        <w:rPr>
          <w:sz w:val="24"/>
          <w:szCs w:val="24"/>
        </w:rPr>
        <w:t>6</w:t>
      </w:r>
      <w:r w:rsidR="005F7A1B" w:rsidRPr="00154DDF">
        <w:rPr>
          <w:sz w:val="24"/>
          <w:szCs w:val="24"/>
        </w:rPr>
        <w:t>.7. При необходимости осуществить в установленном порядке временные подсоединения коммуникаций на период выполнения работ.</w:t>
      </w:r>
    </w:p>
    <w:p w:rsidR="005F7A1B" w:rsidRPr="00154DDF" w:rsidRDefault="00347845" w:rsidP="005F7A1B">
      <w:pPr>
        <w:widowControl/>
        <w:tabs>
          <w:tab w:val="left" w:pos="1200"/>
        </w:tabs>
        <w:ind w:firstLine="708"/>
        <w:jc w:val="both"/>
        <w:rPr>
          <w:sz w:val="24"/>
          <w:szCs w:val="24"/>
        </w:rPr>
      </w:pPr>
      <w:r>
        <w:rPr>
          <w:sz w:val="24"/>
          <w:szCs w:val="24"/>
        </w:rPr>
        <w:t>6</w:t>
      </w:r>
      <w:r w:rsidR="005F7A1B" w:rsidRPr="00154DDF">
        <w:rPr>
          <w:sz w:val="24"/>
          <w:szCs w:val="24"/>
        </w:rPr>
        <w:t>.8. Обеспечить за свой счет своевременное устранение недостатков и дефектов, выявленных при приемке работ и в течение гарантийного срока эксплуатации, исправлять дефекты, допущенные при выполнении работ в сроки, согласованные с Заказчиком.</w:t>
      </w:r>
    </w:p>
    <w:p w:rsidR="005F7A1B" w:rsidRPr="00154DDF" w:rsidRDefault="005F7A1B" w:rsidP="005F7A1B">
      <w:pPr>
        <w:widowControl/>
        <w:tabs>
          <w:tab w:val="left" w:pos="1200"/>
        </w:tabs>
        <w:ind w:firstLine="708"/>
        <w:jc w:val="both"/>
        <w:rPr>
          <w:sz w:val="24"/>
          <w:szCs w:val="24"/>
        </w:rPr>
      </w:pPr>
      <w:r w:rsidRPr="00154DDF">
        <w:rPr>
          <w:sz w:val="24"/>
          <w:szCs w:val="24"/>
        </w:rPr>
        <w:t>Обеспечить самостоятельно, за свой счет, вывоз и уборку мусора, образовавшегося в процессе выполнения работ, а также производить уборку помещения от строительного мусора, строительной грязи (следов краски, шпатлевки, клея и т.д.).</w:t>
      </w:r>
    </w:p>
    <w:p w:rsidR="005F7A1B" w:rsidRPr="00154DDF" w:rsidRDefault="005F7A1B" w:rsidP="005F7A1B">
      <w:pPr>
        <w:widowControl/>
        <w:tabs>
          <w:tab w:val="left" w:pos="960"/>
        </w:tabs>
        <w:ind w:firstLine="708"/>
        <w:jc w:val="both"/>
        <w:rPr>
          <w:sz w:val="24"/>
          <w:szCs w:val="24"/>
        </w:rPr>
      </w:pPr>
      <w:r w:rsidRPr="00154DDF">
        <w:rPr>
          <w:sz w:val="24"/>
          <w:szCs w:val="24"/>
        </w:rPr>
        <w:lastRenderedPageBreak/>
        <w:t>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5F7A1B" w:rsidRPr="00154DDF" w:rsidRDefault="00347845" w:rsidP="005F7A1B">
      <w:pPr>
        <w:widowControl/>
        <w:tabs>
          <w:tab w:val="left" w:pos="960"/>
        </w:tabs>
        <w:ind w:firstLine="708"/>
        <w:jc w:val="both"/>
        <w:rPr>
          <w:sz w:val="24"/>
          <w:szCs w:val="24"/>
        </w:rPr>
      </w:pPr>
      <w:r>
        <w:rPr>
          <w:sz w:val="24"/>
          <w:szCs w:val="24"/>
        </w:rPr>
        <w:t>6</w:t>
      </w:r>
      <w:r w:rsidR="005F7A1B" w:rsidRPr="00154DDF">
        <w:rPr>
          <w:sz w:val="24"/>
          <w:szCs w:val="24"/>
        </w:rPr>
        <w:t>.9. Немедленно известить Заказчика и до получения от него указаний приостановить работы при обнаружении:</w:t>
      </w:r>
    </w:p>
    <w:p w:rsidR="005F7A1B" w:rsidRPr="00154DDF" w:rsidRDefault="005F7A1B" w:rsidP="005F7A1B">
      <w:pPr>
        <w:widowControl/>
        <w:tabs>
          <w:tab w:val="left" w:pos="960"/>
        </w:tabs>
        <w:ind w:firstLine="708"/>
        <w:jc w:val="both"/>
        <w:rPr>
          <w:sz w:val="24"/>
          <w:szCs w:val="24"/>
        </w:rPr>
      </w:pPr>
      <w:r w:rsidRPr="00154DDF">
        <w:rPr>
          <w:sz w:val="24"/>
          <w:szCs w:val="24"/>
        </w:rPr>
        <w:t>- обстоятельств, угрожающих сохранности или прочности объекта работ, либо создающих невозможность завершения работ в установленный срок.</w:t>
      </w:r>
    </w:p>
    <w:p w:rsidR="005F7A1B" w:rsidRPr="00154DDF" w:rsidRDefault="005F7A1B" w:rsidP="005F7A1B">
      <w:pPr>
        <w:widowControl/>
        <w:numPr>
          <w:ilvl w:val="0"/>
          <w:numId w:val="4"/>
        </w:numPr>
        <w:tabs>
          <w:tab w:val="left" w:pos="864"/>
          <w:tab w:val="left" w:pos="960"/>
        </w:tabs>
        <w:autoSpaceDE/>
        <w:autoSpaceDN/>
        <w:adjustRightInd/>
        <w:jc w:val="both"/>
        <w:rPr>
          <w:sz w:val="24"/>
          <w:szCs w:val="24"/>
        </w:rPr>
      </w:pPr>
      <w:r w:rsidRPr="00154DDF">
        <w:rPr>
          <w:sz w:val="24"/>
          <w:szCs w:val="24"/>
        </w:rPr>
        <w:t>иных, независящих от Подрядчика обстоятельствах, угрожающих сохранности или качеству работ, либо создающих невозможность завершения работ в договорный срок;</w:t>
      </w:r>
    </w:p>
    <w:p w:rsidR="005F7A1B" w:rsidRPr="00154DDF" w:rsidRDefault="005F7A1B" w:rsidP="005F7A1B">
      <w:pPr>
        <w:widowControl/>
        <w:tabs>
          <w:tab w:val="left" w:pos="960"/>
        </w:tabs>
        <w:ind w:firstLine="708"/>
        <w:jc w:val="both"/>
        <w:rPr>
          <w:sz w:val="24"/>
          <w:szCs w:val="24"/>
        </w:rPr>
      </w:pPr>
      <w:r w:rsidRPr="00154DDF">
        <w:rPr>
          <w:sz w:val="24"/>
          <w:szCs w:val="24"/>
        </w:rPr>
        <w:t xml:space="preserve">- чрезвычайных происшествий, случившихся при выполнении работ. О чрезвычайных происшествиях незамедлительно доложить Заказчику по телефону. </w:t>
      </w:r>
    </w:p>
    <w:p w:rsidR="005F7A1B" w:rsidRPr="00154DDF" w:rsidRDefault="00347845" w:rsidP="005F7A1B">
      <w:pPr>
        <w:widowControl/>
        <w:tabs>
          <w:tab w:val="left" w:pos="960"/>
        </w:tabs>
        <w:ind w:firstLine="708"/>
        <w:jc w:val="both"/>
        <w:rPr>
          <w:sz w:val="24"/>
          <w:szCs w:val="24"/>
        </w:rPr>
      </w:pPr>
      <w:r>
        <w:rPr>
          <w:sz w:val="24"/>
          <w:szCs w:val="24"/>
        </w:rPr>
        <w:t>6</w:t>
      </w:r>
      <w:r w:rsidR="005F7A1B" w:rsidRPr="00154DDF">
        <w:rPr>
          <w:sz w:val="24"/>
          <w:szCs w:val="24"/>
        </w:rPr>
        <w:t xml:space="preserve">.10. Не использовать в ходе осуществления работ материалы, не предусмотренные </w:t>
      </w:r>
      <w:r w:rsidR="005F7A1B">
        <w:rPr>
          <w:sz w:val="24"/>
          <w:szCs w:val="24"/>
        </w:rPr>
        <w:t>Приложением № 1 к договору (спецификация)</w:t>
      </w:r>
      <w:r w:rsidR="005F7A1B" w:rsidRPr="00154DDF">
        <w:rPr>
          <w:sz w:val="24"/>
          <w:szCs w:val="24"/>
        </w:rPr>
        <w:t>.</w:t>
      </w:r>
    </w:p>
    <w:p w:rsidR="005F7A1B" w:rsidRPr="00154DDF" w:rsidRDefault="00347845" w:rsidP="005F7A1B">
      <w:pPr>
        <w:widowControl/>
        <w:tabs>
          <w:tab w:val="left" w:pos="960"/>
        </w:tabs>
        <w:ind w:firstLine="708"/>
        <w:jc w:val="both"/>
        <w:rPr>
          <w:sz w:val="24"/>
          <w:szCs w:val="24"/>
        </w:rPr>
      </w:pPr>
      <w:r>
        <w:rPr>
          <w:sz w:val="24"/>
          <w:szCs w:val="24"/>
        </w:rPr>
        <w:t>6</w:t>
      </w:r>
      <w:r w:rsidR="005F7A1B" w:rsidRPr="00154DDF">
        <w:rPr>
          <w:sz w:val="24"/>
          <w:szCs w:val="24"/>
        </w:rPr>
        <w:t xml:space="preserve">.11. Еженедельно, по требованию представлять Заказчику всю необходимую информацию об объекте работ (отчет о ходе работ, фотоотчет). </w:t>
      </w:r>
    </w:p>
    <w:p w:rsidR="005F7A1B" w:rsidRPr="00154DDF" w:rsidRDefault="00347845" w:rsidP="005F7A1B">
      <w:pPr>
        <w:widowControl/>
        <w:tabs>
          <w:tab w:val="left" w:pos="960"/>
        </w:tabs>
        <w:ind w:firstLine="708"/>
        <w:jc w:val="both"/>
        <w:rPr>
          <w:sz w:val="24"/>
          <w:szCs w:val="24"/>
        </w:rPr>
      </w:pPr>
      <w:r>
        <w:rPr>
          <w:sz w:val="24"/>
          <w:szCs w:val="24"/>
        </w:rPr>
        <w:t>6</w:t>
      </w:r>
      <w:r w:rsidR="005F7A1B" w:rsidRPr="00154DDF">
        <w:rPr>
          <w:sz w:val="24"/>
          <w:szCs w:val="24"/>
        </w:rPr>
        <w:t>.12. Обеспечить представителю Заказчика за счет Подрядчика все необходимые условия для исполнения им своих обязательств.</w:t>
      </w:r>
    </w:p>
    <w:p w:rsidR="005F7A1B" w:rsidRPr="00154DDF" w:rsidRDefault="00347845" w:rsidP="005F7A1B">
      <w:pPr>
        <w:widowControl/>
        <w:tabs>
          <w:tab w:val="left" w:pos="960"/>
        </w:tabs>
        <w:ind w:firstLine="708"/>
        <w:jc w:val="both"/>
        <w:rPr>
          <w:sz w:val="24"/>
          <w:szCs w:val="24"/>
        </w:rPr>
      </w:pPr>
      <w:r>
        <w:rPr>
          <w:sz w:val="24"/>
          <w:szCs w:val="24"/>
        </w:rPr>
        <w:t>6</w:t>
      </w:r>
      <w:r w:rsidR="005F7A1B" w:rsidRPr="00154DDF">
        <w:rPr>
          <w:sz w:val="24"/>
          <w:szCs w:val="24"/>
        </w:rPr>
        <w:t>.13. Приглашать Заказчика для приемки выполненных работ, подписания акта о приемке выполненных работ (по форме КС-2) и справки о стоимости выполненных работ и затрат (по форме №КС-3) путем направления письменного обращения, либо предоставления указанных документов в адрес Заказчика. Выполнить в полном объеме все свои обязательства, предусмотренные настоящим Договором.</w:t>
      </w:r>
    </w:p>
    <w:p w:rsidR="005F7A1B" w:rsidRPr="00154DDF" w:rsidRDefault="00347845" w:rsidP="005F7A1B">
      <w:pPr>
        <w:widowControl/>
        <w:tabs>
          <w:tab w:val="left" w:pos="960"/>
        </w:tabs>
        <w:ind w:firstLine="708"/>
        <w:jc w:val="both"/>
        <w:rPr>
          <w:sz w:val="24"/>
          <w:szCs w:val="24"/>
        </w:rPr>
      </w:pPr>
      <w:r>
        <w:rPr>
          <w:sz w:val="24"/>
          <w:szCs w:val="24"/>
        </w:rPr>
        <w:t>6</w:t>
      </w:r>
      <w:r w:rsidR="005F7A1B" w:rsidRPr="00154DDF">
        <w:rPr>
          <w:sz w:val="24"/>
          <w:szCs w:val="24"/>
        </w:rPr>
        <w:t>.14. Уведомить Заказчика обо всех изменениях, касающихся юридического статуса, адреса, названия, банковских реквизитов, реорганизации и любой другой информации, имеющей значение для надлежащего выполнения сторонами своих обязательств по Договору, в течение 5 (пяти) рабочих дней со дня возникновения изменений.</w:t>
      </w:r>
    </w:p>
    <w:p w:rsidR="005F7A1B" w:rsidRPr="00154DDF" w:rsidRDefault="00347845" w:rsidP="005F7A1B">
      <w:pPr>
        <w:widowControl/>
        <w:tabs>
          <w:tab w:val="left" w:pos="960"/>
        </w:tabs>
        <w:ind w:firstLine="708"/>
        <w:jc w:val="both"/>
        <w:rPr>
          <w:sz w:val="24"/>
          <w:szCs w:val="24"/>
        </w:rPr>
      </w:pPr>
      <w:r>
        <w:rPr>
          <w:sz w:val="24"/>
          <w:szCs w:val="24"/>
        </w:rPr>
        <w:t>6</w:t>
      </w:r>
      <w:r w:rsidR="005F7A1B" w:rsidRPr="00154DDF">
        <w:rPr>
          <w:sz w:val="24"/>
          <w:szCs w:val="24"/>
        </w:rPr>
        <w:t>.15. При выполнении работ обеспечить нахождение своих работников в специальной одежде определенного образца с указанием фирменного наименования Подрядчика.</w:t>
      </w:r>
    </w:p>
    <w:p w:rsidR="005F7A1B" w:rsidRPr="00154DDF" w:rsidRDefault="00347845" w:rsidP="005F7A1B">
      <w:pPr>
        <w:widowControl/>
        <w:tabs>
          <w:tab w:val="left" w:pos="960"/>
        </w:tabs>
        <w:ind w:firstLine="708"/>
        <w:jc w:val="both"/>
        <w:rPr>
          <w:sz w:val="24"/>
          <w:szCs w:val="24"/>
        </w:rPr>
      </w:pPr>
      <w:r>
        <w:rPr>
          <w:sz w:val="24"/>
          <w:szCs w:val="24"/>
        </w:rPr>
        <w:t>6</w:t>
      </w:r>
      <w:r w:rsidR="005F7A1B" w:rsidRPr="00154DDF">
        <w:rPr>
          <w:sz w:val="24"/>
          <w:szCs w:val="24"/>
        </w:rPr>
        <w:t>.16. На момент заключения Договора осуществить страхование рисков, рисков случайной гибели или случайного повреждения объекта работ, материалов, оборудования и другого имущества, используемого при работах, ответственного за причинения вреда третьим лицам при проведении работ и представить заказчику копию подтверждающего документа.</w:t>
      </w:r>
    </w:p>
    <w:p w:rsidR="005F7A1B" w:rsidRPr="00154DDF" w:rsidRDefault="00347845" w:rsidP="005F7A1B">
      <w:pPr>
        <w:widowControl/>
        <w:autoSpaceDE/>
        <w:autoSpaceDN/>
        <w:adjustRightInd/>
        <w:ind w:firstLine="708"/>
        <w:jc w:val="both"/>
        <w:rPr>
          <w:sz w:val="24"/>
          <w:szCs w:val="24"/>
        </w:rPr>
      </w:pPr>
      <w:r>
        <w:rPr>
          <w:sz w:val="24"/>
          <w:szCs w:val="24"/>
        </w:rPr>
        <w:t>6</w:t>
      </w:r>
      <w:r w:rsidR="005F7A1B" w:rsidRPr="00154DDF">
        <w:rPr>
          <w:sz w:val="24"/>
          <w:szCs w:val="24"/>
        </w:rPr>
        <w:t>.17. Известить Заказчика за 3 рабочих дня до начала приемки о готовности сдачи этапа Работы. Подрядчик приступает к выполнению последующих  этапов Работ только после приемки Заказчиком  этапа работы, и составления актов выполненных работ.</w:t>
      </w:r>
    </w:p>
    <w:p w:rsidR="005F7A1B" w:rsidRPr="00154DDF" w:rsidRDefault="00347845" w:rsidP="005F7A1B">
      <w:pPr>
        <w:widowControl/>
        <w:autoSpaceDE/>
        <w:autoSpaceDN/>
        <w:adjustRightInd/>
        <w:ind w:firstLine="708"/>
        <w:jc w:val="both"/>
        <w:rPr>
          <w:sz w:val="24"/>
          <w:szCs w:val="24"/>
        </w:rPr>
      </w:pPr>
      <w:r>
        <w:rPr>
          <w:sz w:val="24"/>
          <w:szCs w:val="24"/>
        </w:rPr>
        <w:t>6</w:t>
      </w:r>
      <w:r w:rsidR="005F7A1B" w:rsidRPr="00154DDF">
        <w:rPr>
          <w:sz w:val="24"/>
          <w:szCs w:val="24"/>
        </w:rPr>
        <w:t>.18. При готовности  объекта работ в полном объеме Подрядчик в течение 3 (трех) рабочих дней должен известить  письменно об этом Заказчика.</w:t>
      </w:r>
    </w:p>
    <w:p w:rsidR="005F7A1B" w:rsidRPr="00154DDF" w:rsidRDefault="00347845" w:rsidP="005F7A1B">
      <w:pPr>
        <w:widowControl/>
        <w:autoSpaceDE/>
        <w:autoSpaceDN/>
        <w:adjustRightInd/>
        <w:ind w:firstLine="708"/>
        <w:jc w:val="both"/>
        <w:rPr>
          <w:sz w:val="24"/>
          <w:szCs w:val="24"/>
        </w:rPr>
      </w:pPr>
      <w:r>
        <w:rPr>
          <w:sz w:val="24"/>
          <w:szCs w:val="24"/>
        </w:rPr>
        <w:t>6</w:t>
      </w:r>
      <w:r w:rsidR="005F7A1B" w:rsidRPr="00154DDF">
        <w:rPr>
          <w:sz w:val="24"/>
          <w:szCs w:val="24"/>
        </w:rPr>
        <w:t>.19. Немедленно известить Заказчика и до получения от него указаний приостановить Работы при обнаружении:</w:t>
      </w:r>
    </w:p>
    <w:p w:rsidR="005F7A1B" w:rsidRPr="00154DDF" w:rsidRDefault="005F7A1B" w:rsidP="005F7A1B">
      <w:pPr>
        <w:widowControl/>
        <w:autoSpaceDE/>
        <w:autoSpaceDN/>
        <w:adjustRightInd/>
        <w:ind w:firstLine="708"/>
        <w:jc w:val="both"/>
        <w:rPr>
          <w:sz w:val="24"/>
          <w:szCs w:val="24"/>
        </w:rPr>
      </w:pPr>
      <w:r w:rsidRPr="00154DDF">
        <w:rPr>
          <w:sz w:val="24"/>
          <w:szCs w:val="24"/>
        </w:rPr>
        <w:t>- непригодности или недоброкачественности предоставленных материалов, оборудования, технической документации;</w:t>
      </w:r>
    </w:p>
    <w:p w:rsidR="005F7A1B" w:rsidRPr="00154DDF" w:rsidRDefault="005F7A1B" w:rsidP="005F7A1B">
      <w:pPr>
        <w:widowControl/>
        <w:autoSpaceDE/>
        <w:autoSpaceDN/>
        <w:adjustRightInd/>
        <w:ind w:firstLine="708"/>
        <w:jc w:val="both"/>
        <w:rPr>
          <w:sz w:val="24"/>
          <w:szCs w:val="24"/>
        </w:rPr>
      </w:pPr>
      <w:r w:rsidRPr="00154DDF">
        <w:rPr>
          <w:sz w:val="24"/>
          <w:szCs w:val="24"/>
        </w:rPr>
        <w:t>- возможных неблагоприятных для Заказчика последствий выполнения его указаний о способе исполнения Работы;</w:t>
      </w:r>
    </w:p>
    <w:p w:rsidR="005F7A1B" w:rsidRPr="00154DDF" w:rsidRDefault="005F7A1B" w:rsidP="005F7A1B">
      <w:pPr>
        <w:widowControl/>
        <w:autoSpaceDE/>
        <w:autoSpaceDN/>
        <w:adjustRightInd/>
        <w:ind w:firstLine="708"/>
        <w:jc w:val="both"/>
        <w:rPr>
          <w:sz w:val="24"/>
          <w:szCs w:val="24"/>
        </w:rPr>
      </w:pPr>
      <w:r w:rsidRPr="00154DDF">
        <w:rPr>
          <w:sz w:val="24"/>
          <w:szCs w:val="24"/>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F7A1B" w:rsidRPr="00154DDF" w:rsidRDefault="00347845" w:rsidP="005F7A1B">
      <w:pPr>
        <w:widowControl/>
        <w:autoSpaceDE/>
        <w:autoSpaceDN/>
        <w:adjustRightInd/>
        <w:ind w:firstLine="708"/>
        <w:jc w:val="both"/>
        <w:rPr>
          <w:sz w:val="24"/>
          <w:szCs w:val="24"/>
        </w:rPr>
      </w:pPr>
      <w:r>
        <w:rPr>
          <w:sz w:val="24"/>
          <w:szCs w:val="24"/>
        </w:rPr>
        <w:t>6</w:t>
      </w:r>
      <w:r w:rsidR="005F7A1B" w:rsidRPr="00154DDF">
        <w:rPr>
          <w:sz w:val="24"/>
          <w:szCs w:val="24"/>
        </w:rPr>
        <w:t>.20. Подрядчик обязуется передать по окончании работ Заказчику исполнительную документацию о выполненных Работах.</w:t>
      </w:r>
    </w:p>
    <w:p w:rsidR="005F7A1B" w:rsidRPr="00154DDF" w:rsidRDefault="00347845" w:rsidP="005F7A1B">
      <w:pPr>
        <w:widowControl/>
        <w:autoSpaceDE/>
        <w:autoSpaceDN/>
        <w:adjustRightInd/>
        <w:ind w:firstLine="708"/>
        <w:jc w:val="both"/>
        <w:rPr>
          <w:sz w:val="24"/>
          <w:szCs w:val="24"/>
        </w:rPr>
      </w:pPr>
      <w:r>
        <w:rPr>
          <w:sz w:val="24"/>
          <w:szCs w:val="24"/>
        </w:rPr>
        <w:t>6</w:t>
      </w:r>
      <w:r w:rsidR="005F7A1B" w:rsidRPr="00154DDF">
        <w:rPr>
          <w:sz w:val="24"/>
          <w:szCs w:val="24"/>
        </w:rPr>
        <w:t>.21. Выполнить в полном объеме все свои обязательства, предусмотренные в других статьях настоящего Договора.</w:t>
      </w:r>
    </w:p>
    <w:p w:rsidR="005F7A1B" w:rsidRPr="00154DDF" w:rsidRDefault="00347845" w:rsidP="005F7A1B">
      <w:pPr>
        <w:widowControl/>
        <w:ind w:firstLine="709"/>
        <w:jc w:val="both"/>
        <w:rPr>
          <w:sz w:val="24"/>
          <w:szCs w:val="24"/>
        </w:rPr>
      </w:pPr>
      <w:r>
        <w:rPr>
          <w:sz w:val="24"/>
          <w:szCs w:val="24"/>
        </w:rPr>
        <w:t>6</w:t>
      </w:r>
      <w:r w:rsidR="005F7A1B" w:rsidRPr="00154DDF">
        <w:rPr>
          <w:sz w:val="24"/>
          <w:szCs w:val="24"/>
        </w:rPr>
        <w:t xml:space="preserve">.22. Оборудование и материалы, используемые при выполнении работ, должны соответствовать требованиям  ГОСТов, нормам СанПин,  иметь сертификаты соответствия и пожарной безопасности. </w:t>
      </w:r>
    </w:p>
    <w:p w:rsidR="005F7A1B" w:rsidRPr="00154DDF" w:rsidRDefault="00347845" w:rsidP="005F7A1B">
      <w:pPr>
        <w:widowControl/>
        <w:autoSpaceDE/>
        <w:autoSpaceDN/>
        <w:adjustRightInd/>
        <w:ind w:firstLine="720"/>
        <w:jc w:val="both"/>
        <w:rPr>
          <w:sz w:val="24"/>
          <w:szCs w:val="24"/>
        </w:rPr>
      </w:pPr>
      <w:r>
        <w:rPr>
          <w:sz w:val="24"/>
          <w:szCs w:val="24"/>
        </w:rPr>
        <w:t>6</w:t>
      </w:r>
      <w:r w:rsidR="005F7A1B" w:rsidRPr="00154DDF">
        <w:rPr>
          <w:sz w:val="24"/>
          <w:szCs w:val="24"/>
        </w:rPr>
        <w:t>.23. Подрядчик обязан одновременно с передачей результатов работ передать Заказчику все документы на товары, используемые при выполнении работ, предусмотренные законодательством, иными правовыми актами и Договором (сертификат соответствия или декларация о соответствии, документы, подтверждающие гарантийные обязательства (гарантия производителя)).</w:t>
      </w:r>
    </w:p>
    <w:p w:rsidR="005F7A1B" w:rsidRPr="00154DDF" w:rsidRDefault="00347845" w:rsidP="005F7A1B">
      <w:pPr>
        <w:widowControl/>
        <w:autoSpaceDE/>
        <w:autoSpaceDN/>
        <w:adjustRightInd/>
        <w:ind w:firstLine="720"/>
        <w:jc w:val="both"/>
        <w:rPr>
          <w:sz w:val="24"/>
          <w:szCs w:val="24"/>
        </w:rPr>
      </w:pPr>
      <w:r>
        <w:rPr>
          <w:sz w:val="24"/>
          <w:szCs w:val="24"/>
        </w:rPr>
        <w:t>6</w:t>
      </w:r>
      <w:r w:rsidR="005F7A1B" w:rsidRPr="00154DDF">
        <w:rPr>
          <w:sz w:val="24"/>
          <w:szCs w:val="24"/>
        </w:rPr>
        <w:t>.24. Не разглашать сведения, ставшие известными в связи с исполнением данного Договора, в том числе  сведения касающихся  получателей социальных услуг  учреждения.</w:t>
      </w:r>
    </w:p>
    <w:p w:rsidR="005F7A1B" w:rsidRPr="00154DDF" w:rsidRDefault="00347845" w:rsidP="005F7A1B">
      <w:pPr>
        <w:widowControl/>
        <w:autoSpaceDE/>
        <w:autoSpaceDN/>
        <w:adjustRightInd/>
        <w:ind w:firstLine="720"/>
        <w:jc w:val="both"/>
        <w:rPr>
          <w:sz w:val="24"/>
          <w:szCs w:val="24"/>
        </w:rPr>
      </w:pPr>
      <w:r>
        <w:rPr>
          <w:sz w:val="24"/>
          <w:szCs w:val="24"/>
        </w:rPr>
        <w:lastRenderedPageBreak/>
        <w:t>6</w:t>
      </w:r>
      <w:r w:rsidR="005F7A1B" w:rsidRPr="00154DDF">
        <w:rPr>
          <w:sz w:val="24"/>
          <w:szCs w:val="24"/>
        </w:rPr>
        <w:t>.25. Не производить фото-, видеосъемку   при нахождении на территории учреждения в связи с исполнением обязательств по настоящему Договору.</w:t>
      </w:r>
    </w:p>
    <w:p w:rsidR="005F7A1B" w:rsidRPr="00154DDF" w:rsidRDefault="005F7A1B" w:rsidP="005F7A1B">
      <w:pPr>
        <w:widowControl/>
        <w:autoSpaceDE/>
        <w:autoSpaceDN/>
        <w:adjustRightInd/>
        <w:ind w:firstLine="540"/>
        <w:jc w:val="both"/>
        <w:rPr>
          <w:iCs/>
          <w:sz w:val="24"/>
          <w:szCs w:val="24"/>
        </w:rPr>
      </w:pPr>
    </w:p>
    <w:p w:rsidR="005F7A1B" w:rsidRPr="00347845" w:rsidRDefault="005F7A1B" w:rsidP="00347845">
      <w:pPr>
        <w:pStyle w:val="a5"/>
        <w:widowControl/>
        <w:numPr>
          <w:ilvl w:val="0"/>
          <w:numId w:val="20"/>
        </w:numPr>
        <w:tabs>
          <w:tab w:val="left" w:pos="142"/>
        </w:tabs>
        <w:autoSpaceDE/>
        <w:autoSpaceDN/>
        <w:adjustRightInd/>
        <w:jc w:val="center"/>
        <w:rPr>
          <w:b/>
          <w:bCs/>
          <w:sz w:val="24"/>
          <w:szCs w:val="24"/>
        </w:rPr>
      </w:pPr>
      <w:proofErr w:type="gramStart"/>
      <w:r w:rsidRPr="00347845">
        <w:rPr>
          <w:b/>
          <w:bCs/>
          <w:sz w:val="24"/>
          <w:szCs w:val="24"/>
        </w:rPr>
        <w:t>КОНТРОЛЬ ЗА</w:t>
      </w:r>
      <w:proofErr w:type="gramEnd"/>
      <w:r w:rsidRPr="00347845">
        <w:rPr>
          <w:b/>
          <w:bCs/>
          <w:sz w:val="24"/>
          <w:szCs w:val="24"/>
        </w:rPr>
        <w:t xml:space="preserve"> ХОДОМ ВЫПОЛНЕНИЯ РАБОТ. СДАЧА И ПРИЕМКА РАБОТ</w:t>
      </w:r>
    </w:p>
    <w:p w:rsidR="005F7A1B" w:rsidRPr="00154DDF" w:rsidRDefault="005F7A1B" w:rsidP="005848FA">
      <w:pPr>
        <w:widowControl/>
        <w:tabs>
          <w:tab w:val="left" w:pos="960"/>
        </w:tabs>
        <w:jc w:val="center"/>
        <w:rPr>
          <w:b/>
          <w:bCs/>
          <w:sz w:val="24"/>
          <w:szCs w:val="24"/>
        </w:rPr>
      </w:pPr>
    </w:p>
    <w:p w:rsidR="005F7A1B" w:rsidRPr="00347845" w:rsidRDefault="00347845" w:rsidP="00347845">
      <w:pPr>
        <w:widowControl/>
        <w:tabs>
          <w:tab w:val="left" w:pos="1100"/>
        </w:tabs>
        <w:autoSpaceDE/>
        <w:autoSpaceDN/>
        <w:adjustRightInd/>
        <w:ind w:firstLine="709"/>
        <w:jc w:val="both"/>
        <w:rPr>
          <w:sz w:val="24"/>
          <w:szCs w:val="24"/>
        </w:rPr>
      </w:pPr>
      <w:r>
        <w:rPr>
          <w:sz w:val="24"/>
          <w:szCs w:val="24"/>
        </w:rPr>
        <w:t xml:space="preserve">7.1 </w:t>
      </w:r>
      <w:r w:rsidR="005F7A1B" w:rsidRPr="00347845">
        <w:rPr>
          <w:sz w:val="24"/>
          <w:szCs w:val="24"/>
        </w:rPr>
        <w:t xml:space="preserve">Заказчик с участием Подрядчика обязан осуществить осмотр, проверку (экспертизу) и приемку выполненных Работ (их результатов) с подписанием документов предусмотренных пунктом 9.2. настоящего Договора в течение 5 (пяти) рабочих  дней </w:t>
      </w:r>
      <w:proofErr w:type="gramStart"/>
      <w:r w:rsidR="005F7A1B" w:rsidRPr="00347845">
        <w:rPr>
          <w:sz w:val="24"/>
          <w:szCs w:val="24"/>
        </w:rPr>
        <w:t>с даты выполнения</w:t>
      </w:r>
      <w:proofErr w:type="gramEnd"/>
      <w:r w:rsidR="005F7A1B" w:rsidRPr="00347845">
        <w:rPr>
          <w:sz w:val="24"/>
          <w:szCs w:val="24"/>
        </w:rPr>
        <w:t xml:space="preserve"> Работ, указанной Подрядчиком в соответствии с пунктом 9.5. настоящего Договора. При обнаружении отступлений от Договора, касающихся качества, объема выполненных Работ или иных недостатков в результате выполненных Работ Заказчик обязан заявить об этом Подрядчику и отказаться принимать Работы (их результаты). Приемку Работ со стороны Заказчика может осуществлять приемочная комиссия (не менее </w:t>
      </w:r>
      <w:r w:rsidR="009C51FC" w:rsidRPr="00347845">
        <w:rPr>
          <w:sz w:val="24"/>
          <w:szCs w:val="24"/>
        </w:rPr>
        <w:t>5</w:t>
      </w:r>
      <w:r w:rsidR="005F7A1B" w:rsidRPr="00347845">
        <w:rPr>
          <w:sz w:val="24"/>
          <w:szCs w:val="24"/>
        </w:rPr>
        <w:t xml:space="preserve"> человек) или должностное лицо Заказчика с привлечением экспертов или без таковых.</w:t>
      </w:r>
    </w:p>
    <w:p w:rsidR="005F7A1B" w:rsidRPr="00347845" w:rsidRDefault="00347845" w:rsidP="00347845">
      <w:pPr>
        <w:widowControl/>
        <w:tabs>
          <w:tab w:val="left" w:pos="1100"/>
        </w:tabs>
        <w:autoSpaceDE/>
        <w:autoSpaceDN/>
        <w:adjustRightInd/>
        <w:ind w:firstLine="710"/>
        <w:jc w:val="both"/>
        <w:rPr>
          <w:sz w:val="24"/>
          <w:szCs w:val="24"/>
        </w:rPr>
      </w:pPr>
      <w:r>
        <w:rPr>
          <w:sz w:val="24"/>
          <w:szCs w:val="24"/>
        </w:rPr>
        <w:t>7.2</w:t>
      </w:r>
      <w:r w:rsidR="005F7A1B" w:rsidRPr="00347845">
        <w:rPr>
          <w:sz w:val="24"/>
          <w:szCs w:val="24"/>
        </w:rPr>
        <w:t xml:space="preserve"> Результат приемки выполненных работ осуществляется и оформляется </w:t>
      </w:r>
      <w:proofErr w:type="gramStart"/>
      <w:r w:rsidR="005F7A1B" w:rsidRPr="00347845">
        <w:rPr>
          <w:sz w:val="24"/>
          <w:szCs w:val="24"/>
        </w:rPr>
        <w:t>в соответствии с условиями настоящего Договора с составлением актов выполненных работ в четырех оригинальных экземплярах на бумажном носителе</w:t>
      </w:r>
      <w:proofErr w:type="gramEnd"/>
      <w:r w:rsidR="005F7A1B" w:rsidRPr="00347845">
        <w:rPr>
          <w:sz w:val="24"/>
          <w:szCs w:val="24"/>
        </w:rPr>
        <w:t xml:space="preserve"> и одном - на электронном носителе в формате используемого по взаимному соглашению сторон.</w:t>
      </w:r>
    </w:p>
    <w:p w:rsidR="005F7A1B" w:rsidRPr="00154DDF" w:rsidRDefault="00347845" w:rsidP="005F7A1B">
      <w:pPr>
        <w:widowControl/>
        <w:tabs>
          <w:tab w:val="left" w:pos="960"/>
        </w:tabs>
        <w:ind w:firstLine="708"/>
        <w:jc w:val="both"/>
        <w:rPr>
          <w:sz w:val="24"/>
          <w:szCs w:val="24"/>
        </w:rPr>
      </w:pPr>
      <w:r>
        <w:rPr>
          <w:rFonts w:cs="Arial"/>
          <w:sz w:val="24"/>
          <w:szCs w:val="24"/>
        </w:rPr>
        <w:t>7</w:t>
      </w:r>
      <w:r w:rsidR="005F7A1B" w:rsidRPr="00154DDF">
        <w:rPr>
          <w:rFonts w:cs="Arial"/>
          <w:sz w:val="24"/>
          <w:szCs w:val="24"/>
        </w:rPr>
        <w:t>.3. В случае установления Заказчиком при приемке выполненных работ несоответствия качества выполненных Подрядчиком работ, Акт о приемке выполненных работ Заказчиком не подписывается до момента устранения выявленных нарушений, и направляется в адрес Подрядчика мотивированный отказ с указанием конкретных нарушений. Заказчик вправе отказать Подрядчику в приемке работ к оплате, если их объем, стоимость или качество не подтверждается исполнительной и другой технической документацией, о чем Подрядчику выдается уведомление.</w:t>
      </w:r>
    </w:p>
    <w:p w:rsidR="005F7A1B" w:rsidRPr="00154DDF" w:rsidRDefault="00347845" w:rsidP="005F7A1B">
      <w:pPr>
        <w:widowControl/>
        <w:tabs>
          <w:tab w:val="left" w:pos="567"/>
          <w:tab w:val="left" w:pos="709"/>
        </w:tabs>
        <w:ind w:firstLine="709"/>
        <w:jc w:val="both"/>
        <w:rPr>
          <w:sz w:val="24"/>
          <w:szCs w:val="24"/>
        </w:rPr>
      </w:pPr>
      <w:r>
        <w:rPr>
          <w:sz w:val="24"/>
          <w:szCs w:val="24"/>
        </w:rPr>
        <w:t>7</w:t>
      </w:r>
      <w:r w:rsidR="005F7A1B" w:rsidRPr="00154DDF">
        <w:rPr>
          <w:sz w:val="24"/>
          <w:szCs w:val="24"/>
        </w:rPr>
        <w:t xml:space="preserve">.4. Приемка выполненных работ  и проверка ввода в  эксплуатацию осуществляется Заказчиком в соответствии с действующим законодательством, действующими нормативно-техническими документами. </w:t>
      </w:r>
    </w:p>
    <w:p w:rsidR="005F7A1B" w:rsidRPr="00154DDF" w:rsidRDefault="00347845" w:rsidP="005F7A1B">
      <w:pPr>
        <w:widowControl/>
        <w:tabs>
          <w:tab w:val="left" w:pos="960"/>
          <w:tab w:val="left" w:pos="1100"/>
        </w:tabs>
        <w:ind w:firstLine="709"/>
        <w:jc w:val="both"/>
        <w:rPr>
          <w:sz w:val="24"/>
          <w:szCs w:val="24"/>
        </w:rPr>
      </w:pPr>
      <w:r>
        <w:rPr>
          <w:sz w:val="24"/>
          <w:szCs w:val="24"/>
        </w:rPr>
        <w:t>7</w:t>
      </w:r>
      <w:r w:rsidR="005F7A1B" w:rsidRPr="00154DDF">
        <w:rPr>
          <w:sz w:val="24"/>
          <w:szCs w:val="24"/>
        </w:rPr>
        <w:t>.5. За 3 (три) рабочих дня до полного завершения работ Подрядчик в письменной форме уведомляет Заказчика о необходимости приёмки Объекта выполненных работ в  полном объеме.</w:t>
      </w:r>
    </w:p>
    <w:p w:rsidR="005F7A1B" w:rsidRPr="00154DDF" w:rsidRDefault="00347845" w:rsidP="005F7A1B">
      <w:pPr>
        <w:widowControl/>
        <w:tabs>
          <w:tab w:val="left" w:pos="426"/>
          <w:tab w:val="left" w:pos="993"/>
        </w:tabs>
        <w:ind w:firstLine="709"/>
        <w:jc w:val="both"/>
        <w:rPr>
          <w:sz w:val="24"/>
          <w:szCs w:val="24"/>
        </w:rPr>
      </w:pPr>
      <w:r>
        <w:rPr>
          <w:sz w:val="24"/>
          <w:szCs w:val="24"/>
        </w:rPr>
        <w:t>7</w:t>
      </w:r>
      <w:r w:rsidR="005F7A1B" w:rsidRPr="00154DDF">
        <w:rPr>
          <w:sz w:val="24"/>
          <w:szCs w:val="24"/>
        </w:rPr>
        <w:t>.6. В случае обнаружения недостатков, выявленных комиссией,</w:t>
      </w:r>
      <w:r w:rsidR="005F7A1B" w:rsidRPr="00154DDF">
        <w:rPr>
          <w:sz w:val="24"/>
          <w:szCs w:val="24"/>
        </w:rPr>
        <w:br/>
        <w:t>составляется дефектная ведомость, подписанная представителями Заказчика. Недостатки, указанные в дефектной ведомости, подлежат устранению Подрядчиком за свой счет (без дополнительной оплаты) в сроки, согласованные с Заказчиком.</w:t>
      </w:r>
    </w:p>
    <w:p w:rsidR="005F7A1B" w:rsidRPr="00154DDF" w:rsidRDefault="00347845" w:rsidP="005F7A1B">
      <w:pPr>
        <w:widowControl/>
        <w:tabs>
          <w:tab w:val="left" w:pos="960"/>
          <w:tab w:val="left" w:pos="1100"/>
        </w:tabs>
        <w:ind w:firstLine="709"/>
        <w:jc w:val="both"/>
        <w:rPr>
          <w:sz w:val="24"/>
          <w:szCs w:val="24"/>
        </w:rPr>
      </w:pPr>
      <w:r>
        <w:rPr>
          <w:sz w:val="24"/>
          <w:szCs w:val="24"/>
        </w:rPr>
        <w:t>7</w:t>
      </w:r>
      <w:r w:rsidR="005F7A1B" w:rsidRPr="00154DDF">
        <w:rPr>
          <w:sz w:val="24"/>
          <w:szCs w:val="24"/>
        </w:rPr>
        <w:t>.7.  По окончанию работы комиссии Подрядчик передает Заказчику 1 экземпляр исполнительной документации, с письменным подтверждением соответствия переданной документации фактически выполненным работам.</w:t>
      </w:r>
    </w:p>
    <w:p w:rsidR="005F7A1B" w:rsidRPr="00154DDF" w:rsidRDefault="005F7A1B" w:rsidP="005F7A1B">
      <w:pPr>
        <w:widowControl/>
        <w:tabs>
          <w:tab w:val="left" w:pos="960"/>
        </w:tabs>
        <w:jc w:val="both"/>
        <w:rPr>
          <w:b/>
          <w:bCs/>
          <w:sz w:val="24"/>
          <w:szCs w:val="24"/>
        </w:rPr>
      </w:pPr>
    </w:p>
    <w:p w:rsidR="005F7A1B" w:rsidRPr="00347845" w:rsidRDefault="005F7A1B" w:rsidP="00347845">
      <w:pPr>
        <w:pStyle w:val="a5"/>
        <w:widowControl/>
        <w:numPr>
          <w:ilvl w:val="0"/>
          <w:numId w:val="20"/>
        </w:numPr>
        <w:tabs>
          <w:tab w:val="left" w:pos="960"/>
        </w:tabs>
        <w:autoSpaceDE/>
        <w:autoSpaceDN/>
        <w:adjustRightInd/>
        <w:jc w:val="center"/>
        <w:rPr>
          <w:b/>
          <w:bCs/>
          <w:sz w:val="24"/>
          <w:szCs w:val="24"/>
        </w:rPr>
      </w:pPr>
      <w:r w:rsidRPr="00347845">
        <w:rPr>
          <w:b/>
          <w:bCs/>
          <w:sz w:val="24"/>
          <w:szCs w:val="24"/>
        </w:rPr>
        <w:t>ГАРАНТИИ КАЧЕСТВА ПО СДАННЫМ РАБОТАМ</w:t>
      </w:r>
    </w:p>
    <w:p w:rsidR="005F7A1B" w:rsidRPr="00154DDF" w:rsidRDefault="005F7A1B" w:rsidP="005F7A1B">
      <w:pPr>
        <w:widowControl/>
        <w:tabs>
          <w:tab w:val="left" w:pos="960"/>
        </w:tabs>
        <w:jc w:val="center"/>
        <w:rPr>
          <w:b/>
          <w:bCs/>
          <w:sz w:val="24"/>
          <w:szCs w:val="24"/>
        </w:rPr>
      </w:pPr>
    </w:p>
    <w:p w:rsidR="005F7A1B" w:rsidRPr="00347845" w:rsidRDefault="00347845" w:rsidP="00347845">
      <w:pPr>
        <w:widowControl/>
        <w:tabs>
          <w:tab w:val="left" w:pos="0"/>
          <w:tab w:val="left" w:pos="480"/>
          <w:tab w:val="left" w:pos="840"/>
          <w:tab w:val="left" w:pos="1276"/>
          <w:tab w:val="num" w:pos="1905"/>
        </w:tabs>
        <w:autoSpaceDE/>
        <w:autoSpaceDN/>
        <w:adjustRightInd/>
        <w:ind w:left="710"/>
        <w:jc w:val="both"/>
        <w:rPr>
          <w:sz w:val="24"/>
          <w:szCs w:val="24"/>
        </w:rPr>
      </w:pPr>
      <w:r>
        <w:rPr>
          <w:sz w:val="24"/>
          <w:szCs w:val="24"/>
        </w:rPr>
        <w:t>8.1.</w:t>
      </w:r>
      <w:r w:rsidR="005F7A1B" w:rsidRPr="00347845">
        <w:rPr>
          <w:sz w:val="24"/>
          <w:szCs w:val="24"/>
        </w:rPr>
        <w:t>Гарантии качества распространяются на все конструктивные элементы и</w:t>
      </w:r>
      <w:r w:rsidR="005F7A1B" w:rsidRPr="00347845">
        <w:rPr>
          <w:sz w:val="24"/>
          <w:szCs w:val="24"/>
        </w:rPr>
        <w:br/>
        <w:t>работы, выполненные Подрядчиком по настоящему Договору.</w:t>
      </w:r>
    </w:p>
    <w:p w:rsidR="005F7A1B" w:rsidRPr="00154DDF" w:rsidRDefault="00347845" w:rsidP="005F7A1B">
      <w:pPr>
        <w:widowControl/>
        <w:tabs>
          <w:tab w:val="left" w:pos="360"/>
        </w:tabs>
        <w:ind w:firstLine="708"/>
        <w:jc w:val="both"/>
        <w:rPr>
          <w:sz w:val="24"/>
          <w:szCs w:val="24"/>
          <w:lang w:eastAsia="en-US"/>
        </w:rPr>
      </w:pPr>
      <w:r>
        <w:rPr>
          <w:sz w:val="24"/>
          <w:szCs w:val="24"/>
          <w:lang w:eastAsia="en-US"/>
        </w:rPr>
        <w:t>8</w:t>
      </w:r>
      <w:r w:rsidR="005F7A1B" w:rsidRPr="00154DDF">
        <w:rPr>
          <w:sz w:val="24"/>
          <w:szCs w:val="24"/>
          <w:lang w:eastAsia="en-US"/>
        </w:rPr>
        <w:t xml:space="preserve">.2. Срок предоставления гарантий качества </w:t>
      </w:r>
      <w:r w:rsidR="005F7A1B" w:rsidRPr="00154DDF">
        <w:rPr>
          <w:b/>
          <w:i/>
          <w:sz w:val="24"/>
          <w:szCs w:val="24"/>
          <w:lang w:eastAsia="en-US"/>
        </w:rPr>
        <w:t>выполненных работ -</w:t>
      </w:r>
      <w:r w:rsidR="005F7A1B" w:rsidRPr="00154DDF">
        <w:rPr>
          <w:sz w:val="24"/>
          <w:szCs w:val="24"/>
          <w:lang w:eastAsia="en-US"/>
        </w:rPr>
        <w:t xml:space="preserve"> в течение </w:t>
      </w:r>
      <w:r w:rsidR="008B5C82">
        <w:rPr>
          <w:sz w:val="24"/>
          <w:szCs w:val="24"/>
          <w:lang w:eastAsia="en-US"/>
        </w:rPr>
        <w:t>2</w:t>
      </w:r>
      <w:r w:rsidR="005F7A1B" w:rsidRPr="00154DDF">
        <w:rPr>
          <w:sz w:val="24"/>
          <w:szCs w:val="24"/>
          <w:lang w:eastAsia="en-US"/>
        </w:rPr>
        <w:t>-х</w:t>
      </w:r>
      <w:r w:rsidR="006C7DD8">
        <w:rPr>
          <w:sz w:val="24"/>
          <w:szCs w:val="24"/>
          <w:lang w:eastAsia="en-US"/>
        </w:rPr>
        <w:t xml:space="preserve"> </w:t>
      </w:r>
      <w:r w:rsidR="005F7A1B" w:rsidRPr="00154DDF">
        <w:rPr>
          <w:sz w:val="24"/>
          <w:szCs w:val="24"/>
          <w:lang w:eastAsia="en-US"/>
        </w:rPr>
        <w:t xml:space="preserve">лет </w:t>
      </w:r>
      <w:proofErr w:type="gramStart"/>
      <w:r w:rsidR="005F7A1B" w:rsidRPr="00154DDF">
        <w:rPr>
          <w:sz w:val="24"/>
          <w:szCs w:val="24"/>
          <w:lang w:eastAsia="en-US"/>
        </w:rPr>
        <w:t>с даты подписания</w:t>
      </w:r>
      <w:proofErr w:type="gramEnd"/>
      <w:r w:rsidR="005F7A1B" w:rsidRPr="00154DDF">
        <w:rPr>
          <w:sz w:val="24"/>
          <w:szCs w:val="24"/>
          <w:lang w:eastAsia="en-US"/>
        </w:rPr>
        <w:t xml:space="preserve"> сторонами акта выполненных работ в 100%-ом объёме. </w:t>
      </w:r>
    </w:p>
    <w:p w:rsidR="005F7A1B" w:rsidRPr="00364F5F" w:rsidRDefault="005F7A1B" w:rsidP="005F7A1B">
      <w:pPr>
        <w:widowControl/>
        <w:tabs>
          <w:tab w:val="left" w:pos="360"/>
        </w:tabs>
        <w:ind w:firstLine="708"/>
        <w:jc w:val="both"/>
        <w:rPr>
          <w:sz w:val="24"/>
          <w:szCs w:val="24"/>
          <w:lang w:eastAsia="en-US"/>
        </w:rPr>
      </w:pPr>
      <w:r w:rsidRPr="00364F5F">
        <w:rPr>
          <w:sz w:val="24"/>
          <w:szCs w:val="24"/>
          <w:lang w:eastAsia="en-US"/>
        </w:rPr>
        <w:t xml:space="preserve">Срок предоставления гарантий качества </w:t>
      </w:r>
      <w:r w:rsidRPr="00364F5F">
        <w:rPr>
          <w:b/>
          <w:i/>
          <w:sz w:val="24"/>
          <w:szCs w:val="24"/>
          <w:lang w:eastAsia="en-US"/>
        </w:rPr>
        <w:t>на материалы и оборудование:</w:t>
      </w:r>
      <w:r w:rsidRPr="00364F5F">
        <w:rPr>
          <w:sz w:val="24"/>
          <w:szCs w:val="24"/>
          <w:lang w:eastAsia="en-US"/>
        </w:rPr>
        <w:t xml:space="preserve"> в соответствии со сроками, установленными их производителями.</w:t>
      </w:r>
    </w:p>
    <w:p w:rsidR="005F7A1B" w:rsidRPr="00364F5F" w:rsidRDefault="005F7A1B" w:rsidP="005F7A1B">
      <w:pPr>
        <w:autoSpaceDE/>
        <w:autoSpaceDN/>
        <w:adjustRightInd/>
        <w:ind w:firstLine="708"/>
        <w:jc w:val="both"/>
        <w:rPr>
          <w:sz w:val="24"/>
          <w:szCs w:val="24"/>
        </w:rPr>
      </w:pPr>
      <w:r w:rsidRPr="00364F5F">
        <w:rPr>
          <w:sz w:val="24"/>
          <w:szCs w:val="24"/>
        </w:rPr>
        <w:t xml:space="preserve">Подрядчик принимает на себя расходы по эксплуатации оборудования, включающие в себя полную стоимость запасных </w:t>
      </w:r>
      <w:r w:rsidR="00364F5F" w:rsidRPr="00364F5F">
        <w:rPr>
          <w:sz w:val="24"/>
          <w:szCs w:val="24"/>
        </w:rPr>
        <w:t>частей и</w:t>
      </w:r>
      <w:r w:rsidRPr="00364F5F">
        <w:rPr>
          <w:sz w:val="24"/>
          <w:szCs w:val="24"/>
        </w:rPr>
        <w:t xml:space="preserve"> вызова специалиста в течение гарантийного срока.</w:t>
      </w:r>
    </w:p>
    <w:p w:rsidR="005F7A1B" w:rsidRPr="00364F5F" w:rsidRDefault="005F7A1B" w:rsidP="005F7A1B">
      <w:pPr>
        <w:widowControl/>
        <w:autoSpaceDE/>
        <w:autoSpaceDN/>
        <w:adjustRightInd/>
        <w:ind w:firstLine="708"/>
        <w:jc w:val="both"/>
        <w:rPr>
          <w:sz w:val="24"/>
          <w:szCs w:val="24"/>
        </w:rPr>
      </w:pPr>
      <w:r w:rsidRPr="00364F5F">
        <w:rPr>
          <w:sz w:val="24"/>
          <w:szCs w:val="24"/>
        </w:rPr>
        <w:t>В период гарантийного срока запасные части и работы по устройству и обслуживанию должны предоставляться бесплатно.</w:t>
      </w:r>
    </w:p>
    <w:p w:rsidR="005F7A1B" w:rsidRPr="00364F5F" w:rsidRDefault="005F7A1B" w:rsidP="005F7A1B">
      <w:pPr>
        <w:widowControl/>
        <w:autoSpaceDE/>
        <w:autoSpaceDN/>
        <w:adjustRightInd/>
        <w:ind w:firstLine="708"/>
        <w:jc w:val="both"/>
        <w:rPr>
          <w:sz w:val="24"/>
          <w:szCs w:val="24"/>
        </w:rPr>
      </w:pPr>
      <w:r w:rsidRPr="00364F5F">
        <w:rPr>
          <w:sz w:val="24"/>
          <w:szCs w:val="24"/>
        </w:rPr>
        <w:t xml:space="preserve">В период гарантийного обслуживания оборудования все необходимые ремонтные работы, устранение дефектов, замена деталей должны осуществляться бесплатно для </w:t>
      </w:r>
      <w:r w:rsidR="00364F5F" w:rsidRPr="00364F5F">
        <w:rPr>
          <w:sz w:val="24"/>
          <w:szCs w:val="24"/>
        </w:rPr>
        <w:t>Заказчика, в</w:t>
      </w:r>
      <w:r w:rsidRPr="00364F5F">
        <w:rPr>
          <w:sz w:val="24"/>
          <w:szCs w:val="24"/>
        </w:rPr>
        <w:t xml:space="preserve"> случае если поломка произошла не по его вине.</w:t>
      </w:r>
    </w:p>
    <w:p w:rsidR="005F7A1B" w:rsidRPr="00154DDF" w:rsidRDefault="005F7A1B" w:rsidP="005F7A1B">
      <w:pPr>
        <w:widowControl/>
        <w:autoSpaceDE/>
        <w:autoSpaceDN/>
        <w:adjustRightInd/>
        <w:ind w:firstLine="708"/>
        <w:jc w:val="both"/>
        <w:rPr>
          <w:sz w:val="24"/>
          <w:szCs w:val="24"/>
        </w:rPr>
      </w:pPr>
      <w:proofErr w:type="gramStart"/>
      <w:r w:rsidRPr="00364F5F">
        <w:rPr>
          <w:sz w:val="24"/>
          <w:szCs w:val="24"/>
        </w:rPr>
        <w:t>Замена некачественного товара на качественный производится за счет Подрядчика.</w:t>
      </w:r>
      <w:proofErr w:type="gramEnd"/>
    </w:p>
    <w:p w:rsidR="005F7A1B" w:rsidRPr="00154DDF" w:rsidRDefault="00347845" w:rsidP="005F7A1B">
      <w:pPr>
        <w:widowControl/>
        <w:autoSpaceDE/>
        <w:autoSpaceDN/>
        <w:adjustRightInd/>
        <w:ind w:firstLine="708"/>
        <w:jc w:val="both"/>
        <w:rPr>
          <w:sz w:val="24"/>
          <w:szCs w:val="24"/>
        </w:rPr>
      </w:pPr>
      <w:r>
        <w:rPr>
          <w:sz w:val="24"/>
          <w:szCs w:val="24"/>
        </w:rPr>
        <w:t>8</w:t>
      </w:r>
      <w:r w:rsidR="005F7A1B" w:rsidRPr="00154DDF">
        <w:rPr>
          <w:sz w:val="24"/>
          <w:szCs w:val="24"/>
        </w:rPr>
        <w:t xml:space="preserve">.3. Срок устранения Подрядчиком дефектов, возникших в течение гарантийного срока, </w:t>
      </w:r>
      <w:r w:rsidR="00364091" w:rsidRPr="00154DDF">
        <w:rPr>
          <w:sz w:val="24"/>
          <w:szCs w:val="24"/>
        </w:rPr>
        <w:t>составляет 2</w:t>
      </w:r>
      <w:r w:rsidR="005F7A1B" w:rsidRPr="00154DDF">
        <w:rPr>
          <w:sz w:val="24"/>
          <w:szCs w:val="24"/>
        </w:rPr>
        <w:t xml:space="preserve"> (</w:t>
      </w:r>
      <w:r w:rsidR="00364091">
        <w:rPr>
          <w:sz w:val="24"/>
          <w:szCs w:val="24"/>
        </w:rPr>
        <w:t>два</w:t>
      </w:r>
      <w:r w:rsidR="00364091" w:rsidRPr="00154DDF">
        <w:rPr>
          <w:sz w:val="24"/>
          <w:szCs w:val="24"/>
        </w:rPr>
        <w:t>) года с</w:t>
      </w:r>
      <w:r w:rsidR="005F7A1B" w:rsidRPr="00154DDF">
        <w:rPr>
          <w:sz w:val="24"/>
          <w:szCs w:val="24"/>
        </w:rPr>
        <w:t xml:space="preserve"> момента (даты) подписания сторонами Акта приемки выполненных работ.</w:t>
      </w:r>
    </w:p>
    <w:p w:rsidR="005F7A1B" w:rsidRPr="00154DDF" w:rsidRDefault="00347845" w:rsidP="005F7A1B">
      <w:pPr>
        <w:widowControl/>
        <w:tabs>
          <w:tab w:val="left" w:pos="1134"/>
          <w:tab w:val="left" w:pos="1276"/>
          <w:tab w:val="left" w:pos="1560"/>
        </w:tabs>
        <w:autoSpaceDE/>
        <w:autoSpaceDN/>
        <w:adjustRightInd/>
        <w:ind w:firstLine="708"/>
        <w:jc w:val="both"/>
        <w:rPr>
          <w:sz w:val="24"/>
          <w:szCs w:val="24"/>
        </w:rPr>
      </w:pPr>
      <w:r>
        <w:rPr>
          <w:sz w:val="24"/>
          <w:szCs w:val="24"/>
        </w:rPr>
        <w:t>8</w:t>
      </w:r>
      <w:r w:rsidR="005F7A1B" w:rsidRPr="00154DDF">
        <w:rPr>
          <w:sz w:val="24"/>
          <w:szCs w:val="24"/>
        </w:rPr>
        <w:t xml:space="preserve">.4. Срок предоставления гарантий на материалы и монтируемое оборудование устанавливается в соответствии со сроками, установленными заводами – изготовителями. Гарантийное обслуживание – в пределах срока гарантии. Подрядчик обязан предоставить Заказчику </w:t>
      </w:r>
      <w:r w:rsidR="005F7A1B" w:rsidRPr="00154DDF">
        <w:rPr>
          <w:sz w:val="24"/>
          <w:szCs w:val="24"/>
        </w:rPr>
        <w:lastRenderedPageBreak/>
        <w:t xml:space="preserve">вместе с материалами и монтируемым оборудованием документ, подтверждающий обязательства Подрядчика по гарантии качества на материалы и монтируемое оборудование. </w:t>
      </w:r>
    </w:p>
    <w:p w:rsidR="005F7A1B" w:rsidRPr="00154DDF" w:rsidRDefault="00347845" w:rsidP="005F7A1B">
      <w:pPr>
        <w:widowControl/>
        <w:autoSpaceDE/>
        <w:autoSpaceDN/>
        <w:adjustRightInd/>
        <w:ind w:firstLine="708"/>
        <w:jc w:val="both"/>
        <w:rPr>
          <w:sz w:val="24"/>
          <w:szCs w:val="24"/>
        </w:rPr>
      </w:pPr>
      <w:r>
        <w:rPr>
          <w:sz w:val="24"/>
          <w:szCs w:val="24"/>
        </w:rPr>
        <w:t>8</w:t>
      </w:r>
      <w:r w:rsidR="005F7A1B" w:rsidRPr="00154DDF">
        <w:rPr>
          <w:sz w:val="24"/>
          <w:szCs w:val="24"/>
        </w:rPr>
        <w:t>.5. Гарантийные обязательства на материалы и монтируемое оборудование подтверждаются паспортом (на русском языке и с записью о сроках гарантии), в составе акта приемки выполненных работ.</w:t>
      </w:r>
    </w:p>
    <w:p w:rsidR="005F7A1B" w:rsidRPr="00154DDF" w:rsidRDefault="00347845" w:rsidP="005F7A1B">
      <w:pPr>
        <w:widowControl/>
        <w:autoSpaceDE/>
        <w:autoSpaceDN/>
        <w:adjustRightInd/>
        <w:ind w:firstLine="708"/>
        <w:jc w:val="both"/>
        <w:rPr>
          <w:sz w:val="24"/>
          <w:szCs w:val="24"/>
        </w:rPr>
      </w:pPr>
      <w:r>
        <w:rPr>
          <w:sz w:val="24"/>
          <w:szCs w:val="24"/>
        </w:rPr>
        <w:t>8</w:t>
      </w:r>
      <w:r w:rsidR="005F7A1B" w:rsidRPr="00154DDF">
        <w:rPr>
          <w:sz w:val="24"/>
          <w:szCs w:val="24"/>
        </w:rPr>
        <w:t xml:space="preserve">.6. Если в период гарантийной эксплуатации объекта капитального ремонта </w:t>
      </w:r>
      <w:r w:rsidR="005848FA" w:rsidRPr="00154DDF">
        <w:rPr>
          <w:sz w:val="24"/>
          <w:szCs w:val="24"/>
        </w:rPr>
        <w:t>обнаружатся дефекты</w:t>
      </w:r>
      <w:r w:rsidR="005F7A1B" w:rsidRPr="00154DDF">
        <w:rPr>
          <w:sz w:val="24"/>
          <w:szCs w:val="24"/>
        </w:rPr>
        <w:t>, то Подрядчик обязан их устранить за свой счет и в согласованные с Заказчиком в срок не более десяти рабочих дней с момента обнаружения.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последующим взысканием расходов с Подрядчика в установленном действующим законодательством порядке.</w:t>
      </w:r>
    </w:p>
    <w:p w:rsidR="005F7A1B" w:rsidRPr="00154DDF" w:rsidRDefault="00347845" w:rsidP="005F7A1B">
      <w:pPr>
        <w:widowControl/>
        <w:autoSpaceDE/>
        <w:autoSpaceDN/>
        <w:adjustRightInd/>
        <w:ind w:firstLine="708"/>
        <w:jc w:val="both"/>
        <w:rPr>
          <w:sz w:val="24"/>
          <w:szCs w:val="24"/>
        </w:rPr>
      </w:pPr>
      <w:r>
        <w:rPr>
          <w:sz w:val="24"/>
          <w:szCs w:val="24"/>
        </w:rPr>
        <w:t>8</w:t>
      </w:r>
      <w:r w:rsidR="005F7A1B" w:rsidRPr="00154DDF">
        <w:rPr>
          <w:sz w:val="24"/>
          <w:szCs w:val="24"/>
        </w:rPr>
        <w:t>.7. При отказе Подрядчика от составления или подписания акта обнаруженных дефектов, Заказчик составляет односторонний а</w:t>
      </w:r>
      <w:proofErr w:type="gramStart"/>
      <w:r w:rsidR="005F7A1B" w:rsidRPr="00154DDF">
        <w:rPr>
          <w:sz w:val="24"/>
          <w:szCs w:val="24"/>
        </w:rPr>
        <w:t>кт с пр</w:t>
      </w:r>
      <w:proofErr w:type="gramEnd"/>
      <w:r w:rsidR="005F7A1B" w:rsidRPr="00154DDF">
        <w:rPr>
          <w:sz w:val="24"/>
          <w:szCs w:val="24"/>
        </w:rPr>
        <w:t>ивлечением экспертов, все расходы по которым, при установлении вины Подрядчика, предъявляются ему в полном объёме.</w:t>
      </w:r>
    </w:p>
    <w:p w:rsidR="005F7A1B" w:rsidRPr="00154DDF" w:rsidRDefault="00347845" w:rsidP="005F7A1B">
      <w:pPr>
        <w:widowControl/>
        <w:autoSpaceDE/>
        <w:autoSpaceDN/>
        <w:adjustRightInd/>
        <w:ind w:firstLine="708"/>
        <w:jc w:val="both"/>
        <w:rPr>
          <w:sz w:val="24"/>
          <w:szCs w:val="24"/>
        </w:rPr>
      </w:pPr>
      <w:r>
        <w:rPr>
          <w:sz w:val="24"/>
          <w:szCs w:val="24"/>
        </w:rPr>
        <w:t>8</w:t>
      </w:r>
      <w:r w:rsidR="009C51FC">
        <w:rPr>
          <w:sz w:val="24"/>
          <w:szCs w:val="24"/>
        </w:rPr>
        <w:t>.8</w:t>
      </w:r>
      <w:proofErr w:type="gramStart"/>
      <w:r w:rsidR="009C51FC">
        <w:rPr>
          <w:sz w:val="24"/>
          <w:szCs w:val="24"/>
        </w:rPr>
        <w:t xml:space="preserve"> </w:t>
      </w:r>
      <w:r w:rsidR="005F7A1B" w:rsidRPr="00154DDF">
        <w:rPr>
          <w:sz w:val="24"/>
          <w:szCs w:val="24"/>
        </w:rPr>
        <w:t>В</w:t>
      </w:r>
      <w:proofErr w:type="gramEnd"/>
      <w:r w:rsidR="005F7A1B" w:rsidRPr="00154DDF">
        <w:rPr>
          <w:sz w:val="24"/>
          <w:szCs w:val="24"/>
        </w:rPr>
        <w:t xml:space="preserve"> случае выявления дефектов отдельных конструктивных элементов объекта капитального ремонта  в пределах гарантийного срока, гарантийный срок на этот элемент устанавливается вновь в соответствии с п. 10.2. Договора с момента (даты) завершения работ по устранению дефекта, </w:t>
      </w:r>
      <w:proofErr w:type="gramStart"/>
      <w:r w:rsidR="005F7A1B" w:rsidRPr="00154DDF">
        <w:rPr>
          <w:sz w:val="24"/>
          <w:szCs w:val="24"/>
        </w:rPr>
        <w:t>оформляемый</w:t>
      </w:r>
      <w:proofErr w:type="gramEnd"/>
      <w:r w:rsidR="005F7A1B" w:rsidRPr="00154DDF">
        <w:rPr>
          <w:sz w:val="24"/>
          <w:szCs w:val="24"/>
        </w:rPr>
        <w:t xml:space="preserve"> соответствующим актом.</w:t>
      </w:r>
    </w:p>
    <w:p w:rsidR="005F7A1B" w:rsidRPr="00154DDF" w:rsidRDefault="00347845" w:rsidP="005F7A1B">
      <w:pPr>
        <w:widowControl/>
        <w:autoSpaceDE/>
        <w:autoSpaceDN/>
        <w:adjustRightInd/>
        <w:ind w:firstLine="708"/>
        <w:jc w:val="both"/>
        <w:rPr>
          <w:sz w:val="24"/>
          <w:szCs w:val="24"/>
        </w:rPr>
      </w:pPr>
      <w:r>
        <w:rPr>
          <w:sz w:val="24"/>
          <w:szCs w:val="24"/>
        </w:rPr>
        <w:t>8</w:t>
      </w:r>
      <w:r w:rsidR="005F7A1B" w:rsidRPr="00154DDF">
        <w:rPr>
          <w:sz w:val="24"/>
          <w:szCs w:val="24"/>
        </w:rPr>
        <w:t xml:space="preserve">.9. </w:t>
      </w:r>
      <w:proofErr w:type="gramStart"/>
      <w:r w:rsidR="005F7A1B" w:rsidRPr="00154DDF">
        <w:rPr>
          <w:sz w:val="24"/>
          <w:szCs w:val="24"/>
        </w:rPr>
        <w:t>В случае несоответствия материалов и монтируемого оборудования требованиям Технического задания по количеству или качеству Подрядчик обязуется в течение 10 дней с момента предъявления претензии  произвести замену таких материалов и монтируемого оборудования на качественное или произвести допоставку материалов и монтируемого оборудования своими силами и за свой счет.</w:t>
      </w:r>
      <w:proofErr w:type="gramEnd"/>
      <w:r w:rsidR="005F7A1B" w:rsidRPr="00154DDF">
        <w:rPr>
          <w:sz w:val="24"/>
          <w:szCs w:val="24"/>
        </w:rPr>
        <w:t xml:space="preserve"> Некачественные материалы и монтируемое оборудование считаются не поставленным. При невозможности замены материалов и монтируемого оборудования в установленный срок Договор подлежит расторжению.</w:t>
      </w:r>
    </w:p>
    <w:p w:rsidR="005F7A1B" w:rsidRPr="00154DDF" w:rsidRDefault="00347845" w:rsidP="005F7A1B">
      <w:pPr>
        <w:widowControl/>
        <w:autoSpaceDE/>
        <w:autoSpaceDN/>
        <w:adjustRightInd/>
        <w:ind w:firstLine="708"/>
        <w:jc w:val="both"/>
        <w:rPr>
          <w:sz w:val="24"/>
          <w:szCs w:val="24"/>
        </w:rPr>
      </w:pPr>
      <w:r>
        <w:rPr>
          <w:sz w:val="24"/>
          <w:szCs w:val="24"/>
        </w:rPr>
        <w:t>8</w:t>
      </w:r>
      <w:r w:rsidR="005F7A1B" w:rsidRPr="00154DDF">
        <w:rPr>
          <w:sz w:val="24"/>
          <w:szCs w:val="24"/>
        </w:rPr>
        <w:t xml:space="preserve">.10. В период действия гарантийного срока, в случаях выявления несоответствия материалов и монтируемого оборудования надлежащему качеству, дефекта, определяемого в процессе эксплуатации оборудования, не позволяющего использовать оборудование по своему предназначению, либо выхода оборудования (комплектующих деталей) из строя (поломки), последний должен быть отремонтирован либо заменён Подрядчиком за его счет. О наступлении гарантийного случая Заказчик  в письменной форме уведомляет Подрядчика в срок не позднее 10 (десяти)  календарных дней с момента обнаружения недостатка, дефекта или поломки. Недостатки по гарантии должны быть исправлены  в срок не позднее 10 дней, если более длительный срок не вызван необходимостью заказа оборудования у завода-изготовителя. Срок гарантийного обязательства продлевается на время нахождения оборудования в ремонте у Подрядчика или на время замены оборудования Подрядчиком. На весь период гарантийного срока эксплуатации все необходимые работы (услуги) по транспортировке до сервисного центра и обратно осуществляется силами Подрядчика, либо силами третьих лиц, но за счет Подрядчика. Выполнение гарантийных обязательств по ремонту оборудования и комплектующих, должно осуществляться авторизованными сервисными центрами производителя. </w:t>
      </w:r>
    </w:p>
    <w:p w:rsidR="005F7A1B" w:rsidRPr="00154DDF" w:rsidRDefault="005F7A1B" w:rsidP="005F7A1B">
      <w:pPr>
        <w:widowControl/>
        <w:autoSpaceDE/>
        <w:autoSpaceDN/>
        <w:adjustRightInd/>
        <w:ind w:firstLine="708"/>
        <w:jc w:val="both"/>
        <w:rPr>
          <w:sz w:val="24"/>
          <w:szCs w:val="24"/>
        </w:rPr>
      </w:pPr>
    </w:p>
    <w:p w:rsidR="005F7A1B" w:rsidRPr="00347845" w:rsidRDefault="005F7A1B" w:rsidP="00347845">
      <w:pPr>
        <w:pStyle w:val="a5"/>
        <w:widowControl/>
        <w:numPr>
          <w:ilvl w:val="0"/>
          <w:numId w:val="20"/>
        </w:numPr>
        <w:tabs>
          <w:tab w:val="left" w:pos="960"/>
        </w:tabs>
        <w:autoSpaceDE/>
        <w:autoSpaceDN/>
        <w:adjustRightInd/>
        <w:jc w:val="center"/>
        <w:rPr>
          <w:b/>
          <w:bCs/>
          <w:sz w:val="24"/>
          <w:szCs w:val="24"/>
        </w:rPr>
      </w:pPr>
      <w:r w:rsidRPr="00347845">
        <w:rPr>
          <w:b/>
          <w:bCs/>
          <w:sz w:val="24"/>
          <w:szCs w:val="24"/>
        </w:rPr>
        <w:t>МАТЕРИАЛЫ, МОНТИРУЕМОЕ ОБОРУДОВАНИЕ И ВЫПОЛНЕНИЕ РАБОТ</w:t>
      </w:r>
    </w:p>
    <w:p w:rsidR="005F7A1B" w:rsidRPr="00154DDF" w:rsidRDefault="005F7A1B" w:rsidP="005F7A1B">
      <w:pPr>
        <w:widowControl/>
        <w:tabs>
          <w:tab w:val="left" w:pos="960"/>
        </w:tabs>
        <w:jc w:val="center"/>
        <w:rPr>
          <w:b/>
          <w:bCs/>
          <w:sz w:val="24"/>
          <w:szCs w:val="24"/>
        </w:rPr>
      </w:pPr>
    </w:p>
    <w:p w:rsidR="005F7A1B" w:rsidRPr="00154DDF" w:rsidRDefault="00347845" w:rsidP="005F7A1B">
      <w:pPr>
        <w:widowControl/>
        <w:tabs>
          <w:tab w:val="left" w:pos="960"/>
          <w:tab w:val="left" w:pos="990"/>
          <w:tab w:val="num" w:pos="1980"/>
        </w:tabs>
        <w:ind w:firstLine="708"/>
        <w:jc w:val="both"/>
        <w:rPr>
          <w:sz w:val="24"/>
          <w:szCs w:val="24"/>
        </w:rPr>
      </w:pPr>
      <w:r>
        <w:rPr>
          <w:sz w:val="24"/>
          <w:szCs w:val="24"/>
        </w:rPr>
        <w:t>9</w:t>
      </w:r>
      <w:r w:rsidR="005F7A1B" w:rsidRPr="00154DDF">
        <w:rPr>
          <w:sz w:val="24"/>
          <w:szCs w:val="24"/>
        </w:rPr>
        <w:t xml:space="preserve">.1 Подрядчик принимает на себя обязательство обеспечить выполняемые работы материалами, изделиями и конструкциями, инженерным и технологическим монтируемым оборудованием в соответствии с </w:t>
      </w:r>
      <w:r w:rsidR="005F7A1B">
        <w:rPr>
          <w:sz w:val="24"/>
          <w:szCs w:val="24"/>
        </w:rPr>
        <w:t>Приложением №1 к договору (спецификация)</w:t>
      </w:r>
      <w:r w:rsidR="005F7A1B" w:rsidRPr="00154DDF">
        <w:rPr>
          <w:sz w:val="24"/>
          <w:szCs w:val="24"/>
        </w:rPr>
        <w:t>.</w:t>
      </w:r>
    </w:p>
    <w:p w:rsidR="005F7A1B" w:rsidRPr="00154DDF" w:rsidRDefault="00347845" w:rsidP="005F7A1B">
      <w:pPr>
        <w:widowControl/>
        <w:tabs>
          <w:tab w:val="left" w:pos="360"/>
          <w:tab w:val="left" w:pos="720"/>
          <w:tab w:val="num" w:pos="1980"/>
        </w:tabs>
        <w:ind w:firstLine="708"/>
        <w:jc w:val="both"/>
        <w:rPr>
          <w:sz w:val="24"/>
          <w:szCs w:val="24"/>
        </w:rPr>
      </w:pPr>
      <w:r>
        <w:rPr>
          <w:sz w:val="24"/>
          <w:szCs w:val="24"/>
        </w:rPr>
        <w:t>9</w:t>
      </w:r>
      <w:r w:rsidR="005F7A1B" w:rsidRPr="00154DDF">
        <w:rPr>
          <w:sz w:val="24"/>
          <w:szCs w:val="24"/>
        </w:rPr>
        <w:t>.2</w:t>
      </w:r>
      <w:proofErr w:type="gramStart"/>
      <w:r w:rsidR="005F7A1B" w:rsidRPr="00154DDF">
        <w:rPr>
          <w:sz w:val="24"/>
          <w:szCs w:val="24"/>
        </w:rPr>
        <w:t xml:space="preserve">  В</w:t>
      </w:r>
      <w:proofErr w:type="gramEnd"/>
      <w:r w:rsidR="005F7A1B" w:rsidRPr="00154DDF">
        <w:rPr>
          <w:sz w:val="24"/>
          <w:szCs w:val="24"/>
        </w:rPr>
        <w:t xml:space="preserve">се поставляемые для работ материалы, конструкции и оборудование должны иметь соответствующие сертификаты, технические паспорта и другие документы, удостоверяющие их качество. Копии этих сертификатов, технических паспортов и других документов должны быть предоставлены Заказчику не позднее чем за 3 (три) дня до начала выполнения работ, выполняемых с использованием этих материалов, конструкций и оборудования. </w:t>
      </w:r>
      <w:r w:rsidR="005848FA">
        <w:rPr>
          <w:sz w:val="24"/>
          <w:szCs w:val="24"/>
        </w:rPr>
        <w:t>Подрядчик</w:t>
      </w:r>
      <w:r w:rsidR="005F7A1B" w:rsidRPr="00154DDF">
        <w:rPr>
          <w:sz w:val="24"/>
          <w:szCs w:val="24"/>
        </w:rPr>
        <w:t xml:space="preserve">и (производители) материалов, конструкций и оборудования должны иметь разрешения на осуществление деятельности по производству конструкций, материалов и оборудования в соответствии с действующим законодательством. </w:t>
      </w:r>
    </w:p>
    <w:p w:rsidR="005F7A1B" w:rsidRPr="00154DDF" w:rsidRDefault="00347845" w:rsidP="005F7A1B">
      <w:pPr>
        <w:widowControl/>
        <w:tabs>
          <w:tab w:val="left" w:pos="960"/>
          <w:tab w:val="left" w:pos="990"/>
          <w:tab w:val="num" w:pos="1980"/>
        </w:tabs>
        <w:ind w:firstLine="708"/>
        <w:jc w:val="both"/>
        <w:rPr>
          <w:sz w:val="24"/>
          <w:szCs w:val="24"/>
        </w:rPr>
      </w:pPr>
      <w:r>
        <w:rPr>
          <w:sz w:val="24"/>
          <w:szCs w:val="24"/>
        </w:rPr>
        <w:lastRenderedPageBreak/>
        <w:t>9</w:t>
      </w:r>
      <w:r w:rsidR="005F7A1B" w:rsidRPr="00154DDF">
        <w:rPr>
          <w:sz w:val="24"/>
          <w:szCs w:val="24"/>
        </w:rPr>
        <w:t>.3 Заказчик или его уполномоченные представители вправе давать Подрядчику письменное предписание об устранении нарушений:</w:t>
      </w:r>
    </w:p>
    <w:p w:rsidR="005F7A1B" w:rsidRPr="00154DDF" w:rsidRDefault="005F7A1B" w:rsidP="005F7A1B">
      <w:pPr>
        <w:widowControl/>
        <w:tabs>
          <w:tab w:val="left" w:pos="600"/>
          <w:tab w:val="left" w:pos="960"/>
        </w:tabs>
        <w:ind w:firstLine="708"/>
        <w:jc w:val="both"/>
        <w:rPr>
          <w:sz w:val="24"/>
          <w:szCs w:val="24"/>
        </w:rPr>
      </w:pPr>
      <w:r w:rsidRPr="00154DDF">
        <w:rPr>
          <w:sz w:val="24"/>
          <w:szCs w:val="24"/>
        </w:rPr>
        <w:t>а)</w:t>
      </w:r>
      <w:r w:rsidRPr="00154DDF">
        <w:rPr>
          <w:sz w:val="24"/>
          <w:szCs w:val="24"/>
        </w:rPr>
        <w:tab/>
        <w:t>об удалении в установленные сроки материалов, конструкций, изделий и оборудования, не соответствующих требованиям</w:t>
      </w:r>
      <w:r w:rsidR="009C51FC">
        <w:rPr>
          <w:sz w:val="24"/>
          <w:szCs w:val="24"/>
        </w:rPr>
        <w:t xml:space="preserve">, </w:t>
      </w:r>
      <w:r>
        <w:rPr>
          <w:sz w:val="24"/>
          <w:szCs w:val="24"/>
        </w:rPr>
        <w:t>указанным в Приложении № 1 (спецификация)</w:t>
      </w:r>
      <w:r w:rsidRPr="00154DDF">
        <w:rPr>
          <w:sz w:val="24"/>
          <w:szCs w:val="24"/>
        </w:rPr>
        <w:t xml:space="preserve"> и условиям Договора;</w:t>
      </w:r>
    </w:p>
    <w:p w:rsidR="005F7A1B" w:rsidRPr="00154DDF" w:rsidRDefault="005F7A1B" w:rsidP="005F7A1B">
      <w:pPr>
        <w:widowControl/>
        <w:tabs>
          <w:tab w:val="left" w:pos="600"/>
          <w:tab w:val="left" w:pos="960"/>
          <w:tab w:val="left" w:pos="1205"/>
        </w:tabs>
        <w:ind w:firstLine="708"/>
        <w:jc w:val="both"/>
        <w:rPr>
          <w:sz w:val="24"/>
          <w:szCs w:val="24"/>
        </w:rPr>
      </w:pPr>
      <w:r w:rsidRPr="00154DDF">
        <w:rPr>
          <w:sz w:val="24"/>
          <w:szCs w:val="24"/>
        </w:rPr>
        <w:t>б)</w:t>
      </w:r>
      <w:r w:rsidRPr="00154DDF">
        <w:rPr>
          <w:sz w:val="24"/>
          <w:szCs w:val="24"/>
        </w:rPr>
        <w:tab/>
        <w:t xml:space="preserve"> о замене материалов, конструкций, изделий и оборудования, не соответствующих условиям Договора на новые материалы, конструкции, изделия и оборудование, удовлетворяющее требованиям Договора.</w:t>
      </w:r>
    </w:p>
    <w:p w:rsidR="005F7A1B" w:rsidRPr="00154DDF" w:rsidRDefault="005F7A1B" w:rsidP="005F7A1B">
      <w:pPr>
        <w:widowControl/>
        <w:tabs>
          <w:tab w:val="left" w:pos="960"/>
        </w:tabs>
        <w:ind w:firstLine="708"/>
        <w:jc w:val="both"/>
        <w:rPr>
          <w:sz w:val="24"/>
          <w:szCs w:val="24"/>
        </w:rPr>
      </w:pPr>
      <w:r w:rsidRPr="00154DDF">
        <w:rPr>
          <w:sz w:val="24"/>
          <w:szCs w:val="24"/>
        </w:rPr>
        <w:t>В случае невыполнения Подрядчиком этих указаний Заказчик вправе привлечь других лиц для выполнения указанных выше требований и оплатить работу. При этом Заказчик взыскивает понесенные расходы с Подрядчика.</w:t>
      </w:r>
    </w:p>
    <w:p w:rsidR="005F7A1B" w:rsidRPr="00154DDF" w:rsidRDefault="00347845" w:rsidP="005F7A1B">
      <w:pPr>
        <w:widowControl/>
        <w:tabs>
          <w:tab w:val="left" w:pos="990"/>
          <w:tab w:val="left" w:pos="1320"/>
          <w:tab w:val="num" w:pos="1980"/>
        </w:tabs>
        <w:ind w:firstLine="708"/>
        <w:jc w:val="both"/>
        <w:rPr>
          <w:sz w:val="24"/>
          <w:szCs w:val="24"/>
        </w:rPr>
      </w:pPr>
      <w:r>
        <w:rPr>
          <w:sz w:val="24"/>
          <w:szCs w:val="24"/>
        </w:rPr>
        <w:t>9</w:t>
      </w:r>
      <w:r w:rsidR="005F7A1B" w:rsidRPr="00154DDF">
        <w:rPr>
          <w:sz w:val="24"/>
          <w:szCs w:val="24"/>
        </w:rPr>
        <w:t>.4.Заказчик или его уполномоченные представители вправе давать предписание о приостановлении Подрядчиком работ до установленного срока, в следующих случаях:</w:t>
      </w:r>
    </w:p>
    <w:p w:rsidR="005F7A1B" w:rsidRPr="00154DDF" w:rsidRDefault="005F7A1B" w:rsidP="005F7A1B">
      <w:pPr>
        <w:widowControl/>
        <w:tabs>
          <w:tab w:val="left" w:pos="600"/>
          <w:tab w:val="left" w:pos="960"/>
        </w:tabs>
        <w:ind w:firstLine="708"/>
        <w:jc w:val="both"/>
        <w:rPr>
          <w:sz w:val="24"/>
          <w:szCs w:val="24"/>
        </w:rPr>
      </w:pPr>
      <w:r w:rsidRPr="00154DDF">
        <w:rPr>
          <w:sz w:val="24"/>
          <w:szCs w:val="24"/>
        </w:rPr>
        <w:t>а)</w:t>
      </w:r>
      <w:r w:rsidRPr="00154DDF">
        <w:rPr>
          <w:sz w:val="24"/>
          <w:szCs w:val="24"/>
        </w:rPr>
        <w:tab/>
        <w:t>дальнейшее выполнение работ может угрожать безопасности либо при выполнении работ не соблюдаются требования экологической безопасности и других норм, обеспечивающих безопасность и находящихся вблизи его объектов в соответствии с нормативно-техническими документами;</w:t>
      </w:r>
    </w:p>
    <w:p w:rsidR="005F7A1B" w:rsidRPr="00154DDF" w:rsidRDefault="005F7A1B" w:rsidP="005F7A1B">
      <w:pPr>
        <w:widowControl/>
        <w:tabs>
          <w:tab w:val="left" w:pos="600"/>
          <w:tab w:val="left" w:pos="960"/>
        </w:tabs>
        <w:ind w:firstLine="708"/>
        <w:jc w:val="both"/>
        <w:rPr>
          <w:sz w:val="24"/>
          <w:szCs w:val="24"/>
        </w:rPr>
      </w:pPr>
      <w:r w:rsidRPr="00154DDF">
        <w:rPr>
          <w:sz w:val="24"/>
          <w:szCs w:val="24"/>
        </w:rPr>
        <w:t>б)</w:t>
      </w:r>
      <w:r w:rsidRPr="00154DDF">
        <w:rPr>
          <w:sz w:val="24"/>
          <w:szCs w:val="24"/>
        </w:rPr>
        <w:tab/>
        <w:t>дальнейшее выполнение работ может привести к снижению качества и эксплуатационной надежности из-за применения некачественных материалов, конструкций и оборудования.</w:t>
      </w:r>
    </w:p>
    <w:p w:rsidR="005F7A1B" w:rsidRPr="00154DDF" w:rsidRDefault="005F7A1B" w:rsidP="005F7A1B">
      <w:pPr>
        <w:widowControl/>
        <w:tabs>
          <w:tab w:val="left" w:pos="960"/>
        </w:tabs>
        <w:ind w:firstLine="708"/>
        <w:jc w:val="both"/>
        <w:rPr>
          <w:sz w:val="24"/>
          <w:szCs w:val="24"/>
        </w:rPr>
      </w:pPr>
      <w:r w:rsidRPr="00154DDF">
        <w:rPr>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5F7A1B" w:rsidRPr="00154DDF" w:rsidRDefault="005F7A1B" w:rsidP="005F7A1B">
      <w:pPr>
        <w:keepNext/>
        <w:widowControl/>
        <w:autoSpaceDE/>
        <w:autoSpaceDN/>
        <w:adjustRightInd/>
        <w:ind w:firstLine="540"/>
        <w:jc w:val="both"/>
        <w:outlineLvl w:val="1"/>
        <w:rPr>
          <w:bCs/>
          <w:iCs/>
          <w:sz w:val="24"/>
          <w:szCs w:val="24"/>
        </w:rPr>
      </w:pPr>
    </w:p>
    <w:p w:rsidR="005F7A1B" w:rsidRPr="00154DDF" w:rsidRDefault="00347845" w:rsidP="005F7A1B">
      <w:pPr>
        <w:widowControl/>
        <w:autoSpaceDE/>
        <w:autoSpaceDN/>
        <w:adjustRightInd/>
        <w:ind w:firstLine="540"/>
        <w:jc w:val="center"/>
        <w:rPr>
          <w:b/>
          <w:sz w:val="24"/>
          <w:szCs w:val="24"/>
        </w:rPr>
      </w:pPr>
      <w:r>
        <w:rPr>
          <w:b/>
          <w:sz w:val="24"/>
          <w:szCs w:val="24"/>
        </w:rPr>
        <w:t>10</w:t>
      </w:r>
      <w:r w:rsidR="005F7A1B" w:rsidRPr="00154DDF">
        <w:rPr>
          <w:b/>
          <w:sz w:val="24"/>
          <w:szCs w:val="24"/>
        </w:rPr>
        <w:t>.СКРЫТЫЕ РАБОТЫ</w:t>
      </w:r>
    </w:p>
    <w:p w:rsidR="005F7A1B" w:rsidRPr="00154DDF" w:rsidRDefault="005F7A1B" w:rsidP="005F7A1B">
      <w:pPr>
        <w:widowControl/>
        <w:autoSpaceDE/>
        <w:autoSpaceDN/>
        <w:adjustRightInd/>
        <w:ind w:firstLine="540"/>
        <w:jc w:val="center"/>
        <w:rPr>
          <w:b/>
          <w:sz w:val="24"/>
          <w:szCs w:val="24"/>
        </w:rPr>
      </w:pPr>
    </w:p>
    <w:p w:rsidR="005F7A1B" w:rsidRPr="00154DDF" w:rsidRDefault="00347845" w:rsidP="005F7A1B">
      <w:pPr>
        <w:widowControl/>
        <w:tabs>
          <w:tab w:val="left" w:pos="960"/>
          <w:tab w:val="left" w:pos="1262"/>
        </w:tabs>
        <w:ind w:firstLine="708"/>
        <w:jc w:val="both"/>
        <w:rPr>
          <w:sz w:val="24"/>
          <w:szCs w:val="24"/>
        </w:rPr>
      </w:pPr>
      <w:r>
        <w:rPr>
          <w:sz w:val="24"/>
          <w:szCs w:val="24"/>
        </w:rPr>
        <w:t>10</w:t>
      </w:r>
      <w:r w:rsidR="005F7A1B" w:rsidRPr="00154DDF">
        <w:rPr>
          <w:sz w:val="24"/>
          <w:szCs w:val="24"/>
        </w:rPr>
        <w:t>.1.Скрытые работы должны приниматься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соответствующих актов. Подрядчик в письменном виде не менее чем за сутки до проведения промежуточной приемки выполненных скрытых работ, уведомляет Заказчика о необходимости проведения приемки.</w:t>
      </w:r>
    </w:p>
    <w:p w:rsidR="005F7A1B" w:rsidRPr="00154DDF" w:rsidRDefault="00347845" w:rsidP="005F7A1B">
      <w:pPr>
        <w:widowControl/>
        <w:tabs>
          <w:tab w:val="left" w:pos="960"/>
          <w:tab w:val="left" w:pos="1262"/>
        </w:tabs>
        <w:ind w:firstLine="709"/>
        <w:jc w:val="both"/>
        <w:rPr>
          <w:sz w:val="24"/>
          <w:szCs w:val="24"/>
        </w:rPr>
      </w:pPr>
      <w:r>
        <w:rPr>
          <w:sz w:val="24"/>
          <w:szCs w:val="24"/>
        </w:rPr>
        <w:t>10</w:t>
      </w:r>
      <w:r w:rsidR="005F7A1B" w:rsidRPr="00154DDF">
        <w:rPr>
          <w:sz w:val="24"/>
          <w:szCs w:val="24"/>
        </w:rPr>
        <w:t>.2. В случае если представителем Заказчика направлены письменные замечания по выполненным работам, подлежащим приёмке, то они не должны приниматься Подрядчиком без письменного разрешения Заказчика.</w:t>
      </w:r>
    </w:p>
    <w:p w:rsidR="005F7A1B" w:rsidRPr="00154DDF" w:rsidRDefault="005F7A1B" w:rsidP="005F7A1B">
      <w:pPr>
        <w:widowControl/>
        <w:tabs>
          <w:tab w:val="left" w:pos="960"/>
        </w:tabs>
        <w:ind w:firstLine="708"/>
        <w:jc w:val="both"/>
        <w:rPr>
          <w:sz w:val="24"/>
          <w:szCs w:val="24"/>
        </w:rPr>
      </w:pPr>
      <w:r w:rsidRPr="00154DDF">
        <w:rPr>
          <w:sz w:val="24"/>
          <w:szCs w:val="24"/>
        </w:rPr>
        <w:t>Если скрытые работы выполнены без предупреждения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5F7A1B" w:rsidRPr="00154DDF" w:rsidRDefault="00347845" w:rsidP="005F7A1B">
      <w:pPr>
        <w:widowControl/>
        <w:tabs>
          <w:tab w:val="left" w:pos="960"/>
          <w:tab w:val="left" w:pos="1282"/>
        </w:tabs>
        <w:ind w:firstLine="709"/>
        <w:jc w:val="both"/>
        <w:rPr>
          <w:sz w:val="24"/>
          <w:szCs w:val="24"/>
        </w:rPr>
      </w:pPr>
      <w:r>
        <w:rPr>
          <w:sz w:val="24"/>
          <w:szCs w:val="24"/>
        </w:rPr>
        <w:t>10</w:t>
      </w:r>
      <w:r w:rsidR="005F7A1B" w:rsidRPr="00154DDF">
        <w:rPr>
          <w:sz w:val="24"/>
          <w:szCs w:val="24"/>
        </w:rPr>
        <w:t>.3.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соответственно актом.</w:t>
      </w:r>
    </w:p>
    <w:p w:rsidR="005F7A1B" w:rsidRPr="00154DDF" w:rsidRDefault="005F7A1B" w:rsidP="005F7A1B">
      <w:pPr>
        <w:widowControl/>
        <w:tabs>
          <w:tab w:val="left" w:pos="960"/>
        </w:tabs>
        <w:ind w:firstLine="708"/>
        <w:jc w:val="both"/>
        <w:rPr>
          <w:sz w:val="24"/>
          <w:szCs w:val="24"/>
        </w:rPr>
      </w:pPr>
      <w:r w:rsidRPr="00154DDF">
        <w:rPr>
          <w:sz w:val="24"/>
          <w:szCs w:val="24"/>
        </w:rPr>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5F7A1B" w:rsidRPr="00154DDF" w:rsidRDefault="00347845" w:rsidP="005F7A1B">
      <w:pPr>
        <w:widowControl/>
        <w:tabs>
          <w:tab w:val="left" w:pos="960"/>
          <w:tab w:val="left" w:pos="1282"/>
        </w:tabs>
        <w:ind w:firstLine="709"/>
        <w:jc w:val="both"/>
        <w:rPr>
          <w:sz w:val="24"/>
          <w:szCs w:val="24"/>
        </w:rPr>
      </w:pPr>
      <w:r>
        <w:rPr>
          <w:sz w:val="24"/>
          <w:szCs w:val="24"/>
        </w:rPr>
        <w:t>10</w:t>
      </w:r>
      <w:r w:rsidR="005F7A1B" w:rsidRPr="00154DDF">
        <w:rPr>
          <w:sz w:val="24"/>
          <w:szCs w:val="24"/>
        </w:rPr>
        <w:t>.4. Акты освидетельствования скрытых работ составляются в двух экземплярах - по одному для каждой из сторон.</w:t>
      </w:r>
    </w:p>
    <w:p w:rsidR="005F7A1B" w:rsidRPr="00154DDF" w:rsidRDefault="00347845" w:rsidP="005F7A1B">
      <w:pPr>
        <w:widowControl/>
        <w:tabs>
          <w:tab w:val="left" w:pos="960"/>
          <w:tab w:val="left" w:pos="1282"/>
        </w:tabs>
        <w:ind w:firstLine="708"/>
        <w:jc w:val="both"/>
        <w:rPr>
          <w:sz w:val="24"/>
          <w:szCs w:val="24"/>
        </w:rPr>
      </w:pPr>
      <w:r>
        <w:rPr>
          <w:sz w:val="24"/>
          <w:szCs w:val="24"/>
        </w:rPr>
        <w:t>10</w:t>
      </w:r>
      <w:r w:rsidR="005F7A1B" w:rsidRPr="00154DDF">
        <w:rPr>
          <w:sz w:val="24"/>
          <w:szCs w:val="24"/>
        </w:rPr>
        <w:t>.5. Каждому акту освидетельствования скрытых работ присваивается номер, акт регистрируется в делопроизводстве Заказчика.</w:t>
      </w:r>
    </w:p>
    <w:p w:rsidR="005F7A1B" w:rsidRPr="00154DDF" w:rsidRDefault="00347845" w:rsidP="005F7A1B">
      <w:pPr>
        <w:widowControl/>
        <w:tabs>
          <w:tab w:val="left" w:pos="960"/>
          <w:tab w:val="left" w:pos="1282"/>
        </w:tabs>
        <w:ind w:firstLine="708"/>
        <w:jc w:val="both"/>
        <w:rPr>
          <w:sz w:val="24"/>
          <w:szCs w:val="24"/>
        </w:rPr>
      </w:pPr>
      <w:r>
        <w:rPr>
          <w:sz w:val="24"/>
          <w:szCs w:val="24"/>
        </w:rPr>
        <w:t>10</w:t>
      </w:r>
      <w:r w:rsidR="005F7A1B" w:rsidRPr="00154DDF">
        <w:rPr>
          <w:sz w:val="24"/>
          <w:szCs w:val="24"/>
        </w:rPr>
        <w:t>.6. Освидетельствование скрытых работ и составление актов в случаях, когда последующие работы представляется начать после длительного перерыва, следует производить непосредственно перед производством последующих работ.</w:t>
      </w:r>
    </w:p>
    <w:p w:rsidR="005F7A1B" w:rsidRPr="00154DDF" w:rsidRDefault="005F7A1B" w:rsidP="005F7A1B">
      <w:pPr>
        <w:widowControl/>
        <w:tabs>
          <w:tab w:val="left" w:pos="960"/>
        </w:tabs>
        <w:ind w:firstLine="708"/>
        <w:jc w:val="both"/>
        <w:rPr>
          <w:b/>
          <w:bCs/>
          <w:sz w:val="24"/>
          <w:szCs w:val="24"/>
        </w:rPr>
      </w:pPr>
    </w:p>
    <w:p w:rsidR="005F7A1B" w:rsidRPr="00154DDF" w:rsidRDefault="00347845" w:rsidP="005F7A1B">
      <w:pPr>
        <w:widowControl/>
        <w:tabs>
          <w:tab w:val="left" w:pos="960"/>
        </w:tabs>
        <w:jc w:val="center"/>
        <w:rPr>
          <w:b/>
          <w:bCs/>
          <w:sz w:val="24"/>
          <w:szCs w:val="24"/>
        </w:rPr>
      </w:pPr>
      <w:r>
        <w:rPr>
          <w:b/>
          <w:bCs/>
          <w:sz w:val="24"/>
          <w:szCs w:val="24"/>
        </w:rPr>
        <w:t>11.</w:t>
      </w:r>
      <w:r w:rsidR="005F7A1B" w:rsidRPr="00154DDF">
        <w:rPr>
          <w:b/>
          <w:bCs/>
          <w:sz w:val="24"/>
          <w:szCs w:val="24"/>
        </w:rPr>
        <w:t>РАСПРЕДЕЛЕНИЕ РИСКОВ</w:t>
      </w:r>
    </w:p>
    <w:p w:rsidR="005F7A1B" w:rsidRPr="00154DDF" w:rsidRDefault="005F7A1B" w:rsidP="005F7A1B">
      <w:pPr>
        <w:widowControl/>
        <w:tabs>
          <w:tab w:val="left" w:pos="960"/>
        </w:tabs>
        <w:jc w:val="center"/>
        <w:rPr>
          <w:b/>
          <w:bCs/>
          <w:sz w:val="24"/>
          <w:szCs w:val="24"/>
        </w:rPr>
      </w:pPr>
    </w:p>
    <w:p w:rsidR="005F7A1B" w:rsidRPr="00154DDF" w:rsidRDefault="00347845" w:rsidP="005F7A1B">
      <w:pPr>
        <w:widowControl/>
        <w:tabs>
          <w:tab w:val="left" w:pos="960"/>
          <w:tab w:val="left" w:pos="1210"/>
          <w:tab w:val="num" w:pos="1980"/>
        </w:tabs>
        <w:ind w:firstLine="709"/>
        <w:jc w:val="both"/>
        <w:rPr>
          <w:sz w:val="24"/>
          <w:szCs w:val="24"/>
        </w:rPr>
      </w:pPr>
      <w:r>
        <w:rPr>
          <w:sz w:val="24"/>
          <w:szCs w:val="24"/>
        </w:rPr>
        <w:t>11</w:t>
      </w:r>
      <w:r w:rsidR="009C51FC">
        <w:rPr>
          <w:sz w:val="24"/>
          <w:szCs w:val="24"/>
        </w:rPr>
        <w:t>.</w:t>
      </w:r>
      <w:r>
        <w:rPr>
          <w:sz w:val="24"/>
          <w:szCs w:val="24"/>
        </w:rPr>
        <w:t>1</w:t>
      </w:r>
      <w:proofErr w:type="gramStart"/>
      <w:r w:rsidR="00D90E6C">
        <w:rPr>
          <w:sz w:val="24"/>
          <w:szCs w:val="24"/>
        </w:rPr>
        <w:t xml:space="preserve"> </w:t>
      </w:r>
      <w:r w:rsidR="005F7A1B" w:rsidRPr="00154DDF">
        <w:rPr>
          <w:sz w:val="24"/>
          <w:szCs w:val="24"/>
        </w:rPr>
        <w:t xml:space="preserve"> Д</w:t>
      </w:r>
      <w:proofErr w:type="gramEnd"/>
      <w:r w:rsidR="005F7A1B" w:rsidRPr="00154DDF">
        <w:rPr>
          <w:sz w:val="24"/>
          <w:szCs w:val="24"/>
        </w:rPr>
        <w:t>о приемки объекта капитального ремонта в эксплуатацию риск случайной гибели или случайного повреждения результата выполненных работ несёт Подрядчик.</w:t>
      </w:r>
    </w:p>
    <w:p w:rsidR="005F7A1B" w:rsidRPr="00154DDF" w:rsidRDefault="00347845" w:rsidP="005F7A1B">
      <w:pPr>
        <w:widowControl/>
        <w:tabs>
          <w:tab w:val="left" w:pos="960"/>
          <w:tab w:val="left" w:pos="1210"/>
          <w:tab w:val="num" w:pos="1980"/>
        </w:tabs>
        <w:ind w:firstLine="709"/>
        <w:jc w:val="both"/>
        <w:rPr>
          <w:sz w:val="24"/>
          <w:szCs w:val="24"/>
        </w:rPr>
      </w:pPr>
      <w:r>
        <w:rPr>
          <w:sz w:val="24"/>
          <w:szCs w:val="24"/>
        </w:rPr>
        <w:t>11</w:t>
      </w:r>
      <w:r w:rsidR="009C51FC">
        <w:rPr>
          <w:sz w:val="24"/>
          <w:szCs w:val="24"/>
        </w:rPr>
        <w:t>.</w:t>
      </w:r>
      <w:r>
        <w:rPr>
          <w:sz w:val="24"/>
          <w:szCs w:val="24"/>
        </w:rPr>
        <w:t>2</w:t>
      </w:r>
      <w:r w:rsidR="005F7A1B" w:rsidRPr="00154DDF">
        <w:rPr>
          <w:sz w:val="24"/>
          <w:szCs w:val="24"/>
        </w:rPr>
        <w:t xml:space="preserve"> </w:t>
      </w:r>
      <w:r w:rsidR="00D90E6C">
        <w:rPr>
          <w:sz w:val="24"/>
          <w:szCs w:val="24"/>
        </w:rPr>
        <w:t xml:space="preserve"> </w:t>
      </w:r>
      <w:r w:rsidR="005F7A1B" w:rsidRPr="00154DDF">
        <w:rPr>
          <w:sz w:val="24"/>
          <w:szCs w:val="24"/>
        </w:rPr>
        <w:t>Риск случайной гибели или случайного повреждения материалов, оборудования или иного, используемого для исполнения Договора имущества, переданного Заказчиком Подрядчику, несёт Подрядчик.</w:t>
      </w:r>
    </w:p>
    <w:p w:rsidR="005F7A1B" w:rsidRPr="00154DDF" w:rsidRDefault="00347845" w:rsidP="005F7A1B">
      <w:pPr>
        <w:widowControl/>
        <w:tabs>
          <w:tab w:val="left" w:pos="960"/>
          <w:tab w:val="left" w:pos="1210"/>
          <w:tab w:val="num" w:pos="1980"/>
        </w:tabs>
        <w:ind w:firstLine="709"/>
        <w:jc w:val="both"/>
        <w:rPr>
          <w:sz w:val="24"/>
          <w:szCs w:val="24"/>
        </w:rPr>
      </w:pPr>
      <w:r>
        <w:rPr>
          <w:sz w:val="24"/>
          <w:szCs w:val="24"/>
        </w:rPr>
        <w:lastRenderedPageBreak/>
        <w:t>11.3</w:t>
      </w:r>
      <w:r w:rsidR="005F7A1B" w:rsidRPr="00154DDF">
        <w:rPr>
          <w:sz w:val="24"/>
          <w:szCs w:val="24"/>
        </w:rPr>
        <w:t>. После сдачи объекта капитального ремонта в эксплуатацию, риск случайной гибели или случайного повреждения результата выполненных работ несет Заказчик.</w:t>
      </w:r>
    </w:p>
    <w:p w:rsidR="005F7A1B" w:rsidRPr="00154DDF" w:rsidRDefault="005F7A1B" w:rsidP="005F7A1B">
      <w:pPr>
        <w:widowControl/>
        <w:tabs>
          <w:tab w:val="left" w:pos="960"/>
          <w:tab w:val="left" w:pos="1210"/>
        </w:tabs>
        <w:ind w:firstLine="708"/>
        <w:jc w:val="both"/>
        <w:rPr>
          <w:sz w:val="24"/>
          <w:szCs w:val="24"/>
        </w:rPr>
      </w:pPr>
    </w:p>
    <w:p w:rsidR="005F7A1B" w:rsidRPr="001304DF" w:rsidRDefault="005F7A1B" w:rsidP="005F7A1B">
      <w:pPr>
        <w:widowControl/>
        <w:tabs>
          <w:tab w:val="left" w:pos="960"/>
        </w:tabs>
        <w:ind w:firstLine="708"/>
        <w:jc w:val="center"/>
        <w:rPr>
          <w:b/>
          <w:bCs/>
          <w:sz w:val="24"/>
          <w:szCs w:val="24"/>
        </w:rPr>
      </w:pPr>
      <w:r w:rsidRPr="00154DDF">
        <w:rPr>
          <w:b/>
          <w:bCs/>
          <w:sz w:val="24"/>
          <w:szCs w:val="24"/>
        </w:rPr>
        <w:t>1</w:t>
      </w:r>
      <w:r w:rsidR="00347845">
        <w:rPr>
          <w:b/>
          <w:bCs/>
          <w:sz w:val="24"/>
          <w:szCs w:val="24"/>
        </w:rPr>
        <w:t>2</w:t>
      </w:r>
      <w:r w:rsidRPr="00154DDF">
        <w:rPr>
          <w:b/>
          <w:bCs/>
          <w:sz w:val="24"/>
          <w:szCs w:val="24"/>
        </w:rPr>
        <w:t>. ОБСТОЯТЕЛЬСТВА НЕПРЕОДОЛИМОЙ СИЛЫ</w:t>
      </w:r>
    </w:p>
    <w:p w:rsidR="005F7A1B" w:rsidRPr="00154DDF" w:rsidRDefault="005F7A1B" w:rsidP="005F7A1B">
      <w:pPr>
        <w:widowControl/>
        <w:tabs>
          <w:tab w:val="left" w:pos="960"/>
        </w:tabs>
        <w:ind w:firstLine="708"/>
        <w:jc w:val="center"/>
        <w:rPr>
          <w:b/>
          <w:bCs/>
          <w:sz w:val="24"/>
          <w:szCs w:val="24"/>
        </w:rPr>
      </w:pPr>
    </w:p>
    <w:p w:rsidR="005F7A1B" w:rsidRPr="00154DDF" w:rsidRDefault="005F7A1B" w:rsidP="005F7A1B">
      <w:pPr>
        <w:widowControl/>
        <w:tabs>
          <w:tab w:val="left" w:pos="960"/>
        </w:tabs>
        <w:ind w:firstLine="708"/>
        <w:jc w:val="both"/>
        <w:rPr>
          <w:sz w:val="24"/>
          <w:szCs w:val="24"/>
        </w:rPr>
      </w:pPr>
      <w:r w:rsidRPr="00154DDF">
        <w:rPr>
          <w:sz w:val="24"/>
          <w:szCs w:val="24"/>
        </w:rPr>
        <w:t>1</w:t>
      </w:r>
      <w:r w:rsidR="00347845">
        <w:rPr>
          <w:sz w:val="24"/>
          <w:szCs w:val="24"/>
        </w:rPr>
        <w:t>2</w:t>
      </w:r>
      <w:r w:rsidRPr="00154DDF">
        <w:rPr>
          <w:sz w:val="24"/>
          <w:szCs w:val="24"/>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Договора.</w:t>
      </w:r>
    </w:p>
    <w:p w:rsidR="005F7A1B" w:rsidRPr="00154DDF" w:rsidRDefault="005F7A1B" w:rsidP="005F7A1B">
      <w:pPr>
        <w:widowControl/>
        <w:tabs>
          <w:tab w:val="left" w:pos="960"/>
          <w:tab w:val="left" w:pos="1421"/>
        </w:tabs>
        <w:ind w:firstLine="708"/>
        <w:jc w:val="both"/>
        <w:rPr>
          <w:sz w:val="28"/>
          <w:szCs w:val="28"/>
        </w:rPr>
      </w:pPr>
      <w:r w:rsidRPr="00154DDF">
        <w:rPr>
          <w:sz w:val="24"/>
          <w:szCs w:val="24"/>
        </w:rPr>
        <w:t>1</w:t>
      </w:r>
      <w:r w:rsidR="00347845">
        <w:rPr>
          <w:sz w:val="24"/>
          <w:szCs w:val="24"/>
        </w:rPr>
        <w:t>2</w:t>
      </w:r>
      <w:r w:rsidRPr="00154DDF">
        <w:rPr>
          <w:sz w:val="24"/>
          <w:szCs w:val="24"/>
        </w:rPr>
        <w:t xml:space="preserve">.2.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в установленном законом порядке обязана уведомить об этом другую в 2-х </w:t>
      </w:r>
      <w:proofErr w:type="spellStart"/>
      <w:r w:rsidRPr="00154DDF">
        <w:rPr>
          <w:sz w:val="24"/>
          <w:szCs w:val="24"/>
        </w:rPr>
        <w:t>дневный</w:t>
      </w:r>
      <w:proofErr w:type="spellEnd"/>
      <w:r w:rsidRPr="00154DDF">
        <w:rPr>
          <w:sz w:val="24"/>
          <w:szCs w:val="24"/>
        </w:rPr>
        <w:t xml:space="preserve"> срок. Далее стороны обязаны обсудить целесообразность дальнейшего продолжения работ и принять дополнительное соглашение с указанием порядка ведения работ, в том числе изменения сроков завершения отдельных этапов работ без изменения даты окончания работ, которое с момента его подписания становится неотъемлемой частью настоящего Договора, либо инициировать процедуру расторжения Договора</w:t>
      </w:r>
      <w:r w:rsidRPr="00154DDF">
        <w:rPr>
          <w:sz w:val="28"/>
          <w:szCs w:val="28"/>
        </w:rPr>
        <w:t>.</w:t>
      </w:r>
    </w:p>
    <w:p w:rsidR="005F7A1B" w:rsidRPr="00154DDF" w:rsidRDefault="005F7A1B" w:rsidP="005F7A1B">
      <w:pPr>
        <w:widowControl/>
        <w:autoSpaceDE/>
        <w:autoSpaceDN/>
        <w:adjustRightInd/>
        <w:jc w:val="both"/>
        <w:rPr>
          <w:sz w:val="22"/>
          <w:szCs w:val="22"/>
        </w:rPr>
      </w:pPr>
    </w:p>
    <w:p w:rsidR="005F7A1B" w:rsidRPr="00154DDF" w:rsidRDefault="005F7A1B" w:rsidP="005F7A1B">
      <w:pPr>
        <w:widowControl/>
        <w:autoSpaceDE/>
        <w:autoSpaceDN/>
        <w:adjustRightInd/>
        <w:jc w:val="center"/>
        <w:rPr>
          <w:b/>
          <w:bCs/>
          <w:smallCaps/>
          <w:sz w:val="24"/>
          <w:szCs w:val="24"/>
        </w:rPr>
      </w:pPr>
      <w:bookmarkStart w:id="6" w:name="_ref_22360989"/>
      <w:bookmarkEnd w:id="5"/>
      <w:r w:rsidRPr="00154DDF">
        <w:rPr>
          <w:b/>
          <w:bCs/>
          <w:smallCaps/>
          <w:sz w:val="24"/>
          <w:szCs w:val="24"/>
        </w:rPr>
        <w:t>1</w:t>
      </w:r>
      <w:r w:rsidR="00347845">
        <w:rPr>
          <w:b/>
          <w:bCs/>
          <w:smallCaps/>
          <w:sz w:val="24"/>
          <w:szCs w:val="24"/>
        </w:rPr>
        <w:t>3</w:t>
      </w:r>
      <w:r w:rsidRPr="00154DDF">
        <w:rPr>
          <w:b/>
          <w:bCs/>
          <w:smallCaps/>
          <w:sz w:val="24"/>
          <w:szCs w:val="24"/>
        </w:rPr>
        <w:t>. ПОРЯДОК ОПЛАТЫ РАБОТЫ</w:t>
      </w:r>
    </w:p>
    <w:p w:rsidR="005F7A1B" w:rsidRPr="00154DDF" w:rsidRDefault="00EC1DD6" w:rsidP="005F7A1B">
      <w:pPr>
        <w:widowControl/>
        <w:autoSpaceDE/>
        <w:autoSpaceDN/>
        <w:adjustRightInd/>
        <w:ind w:firstLine="540"/>
        <w:jc w:val="both"/>
        <w:rPr>
          <w:sz w:val="24"/>
          <w:szCs w:val="24"/>
        </w:rPr>
      </w:pPr>
      <w:r>
        <w:rPr>
          <w:sz w:val="24"/>
          <w:szCs w:val="24"/>
        </w:rPr>
        <w:t xml:space="preserve">  </w:t>
      </w:r>
      <w:r w:rsidR="00D90E6C">
        <w:rPr>
          <w:sz w:val="24"/>
          <w:szCs w:val="24"/>
        </w:rPr>
        <w:t>1</w:t>
      </w:r>
      <w:r w:rsidR="00347845">
        <w:rPr>
          <w:sz w:val="24"/>
          <w:szCs w:val="24"/>
        </w:rPr>
        <w:t>3</w:t>
      </w:r>
      <w:r w:rsidR="005F7A1B" w:rsidRPr="00154DDF">
        <w:rPr>
          <w:sz w:val="24"/>
          <w:szCs w:val="24"/>
        </w:rPr>
        <w:t xml:space="preserve">.1. Оплата  выполненных работ по настоящему Договору осуществляется путем перечисления денежных средств на расчетный счет  Подрядчика, согласно фактически выполненным объемам работ, с учетом расходов на уплату налогов и расходов, предусмотренных действующим законодательством, но не более сумм, предусмотренных Договором на эти работы (этапы работ). </w:t>
      </w:r>
    </w:p>
    <w:p w:rsidR="005F7A1B" w:rsidRPr="00154DDF" w:rsidRDefault="005F7A1B" w:rsidP="005F7A1B">
      <w:pPr>
        <w:widowControl/>
        <w:tabs>
          <w:tab w:val="left" w:pos="360"/>
        </w:tabs>
        <w:ind w:firstLine="708"/>
        <w:jc w:val="both"/>
        <w:rPr>
          <w:sz w:val="24"/>
          <w:szCs w:val="24"/>
          <w:lang w:eastAsia="en-US"/>
        </w:rPr>
      </w:pPr>
      <w:r w:rsidRPr="00154DDF">
        <w:rPr>
          <w:sz w:val="24"/>
          <w:szCs w:val="24"/>
          <w:lang w:eastAsia="en-US"/>
        </w:rPr>
        <w:t>1</w:t>
      </w:r>
      <w:r w:rsidR="00347845">
        <w:rPr>
          <w:sz w:val="24"/>
          <w:szCs w:val="24"/>
          <w:lang w:eastAsia="en-US"/>
        </w:rPr>
        <w:t>3</w:t>
      </w:r>
      <w:r w:rsidRPr="00154DDF">
        <w:rPr>
          <w:sz w:val="24"/>
          <w:szCs w:val="24"/>
          <w:lang w:eastAsia="en-US"/>
        </w:rPr>
        <w:t>.2. Авансирование не предусмотрено. Оплата выполненных работ и принятых Заказчиком  Работ по Договору производится Заказчиком по мере выполнения работ, возможна поэтапная оплата, после подписания сторонами акта приемки выполненных работ. Основанием для оплаты  выполненных работ явля</w:t>
      </w:r>
      <w:r>
        <w:rPr>
          <w:sz w:val="24"/>
          <w:szCs w:val="24"/>
          <w:lang w:eastAsia="en-US"/>
        </w:rPr>
        <w:t>е</w:t>
      </w:r>
      <w:r w:rsidRPr="00154DDF">
        <w:rPr>
          <w:sz w:val="24"/>
          <w:szCs w:val="24"/>
          <w:lang w:eastAsia="en-US"/>
        </w:rPr>
        <w:t>тся акт о приемке  выполненных  работ.</w:t>
      </w:r>
    </w:p>
    <w:p w:rsidR="005F7A1B" w:rsidRPr="00154DDF" w:rsidRDefault="005F7A1B" w:rsidP="005F7A1B">
      <w:pPr>
        <w:widowControl/>
        <w:tabs>
          <w:tab w:val="left" w:pos="360"/>
        </w:tabs>
        <w:ind w:firstLine="708"/>
        <w:jc w:val="both"/>
        <w:rPr>
          <w:sz w:val="24"/>
          <w:szCs w:val="24"/>
          <w:lang w:eastAsia="en-US"/>
        </w:rPr>
      </w:pPr>
      <w:r w:rsidRPr="00154DDF">
        <w:rPr>
          <w:sz w:val="24"/>
          <w:szCs w:val="24"/>
          <w:lang w:eastAsia="en-US"/>
        </w:rPr>
        <w:t>1</w:t>
      </w:r>
      <w:r w:rsidR="00347845">
        <w:rPr>
          <w:sz w:val="24"/>
          <w:szCs w:val="24"/>
          <w:lang w:eastAsia="en-US"/>
        </w:rPr>
        <w:t>3</w:t>
      </w:r>
      <w:r w:rsidRPr="00154DDF">
        <w:rPr>
          <w:sz w:val="24"/>
          <w:szCs w:val="24"/>
          <w:lang w:eastAsia="en-US"/>
        </w:rPr>
        <w:t>.3. Выполненные Подрядчиком работы принимаются Заказчиком по окончании каждого этапа работы. Оформление актов сдачи – приемки  выполненных работ за отчетный период производится Подрядчиком с последующей передачей указанных документов на подпись Заказчику по реестру.</w:t>
      </w:r>
    </w:p>
    <w:p w:rsidR="005F7A1B" w:rsidRPr="00154DDF" w:rsidRDefault="005F7A1B" w:rsidP="005F7A1B">
      <w:pPr>
        <w:widowControl/>
        <w:tabs>
          <w:tab w:val="left" w:pos="360"/>
        </w:tabs>
        <w:ind w:firstLine="708"/>
        <w:jc w:val="both"/>
        <w:rPr>
          <w:sz w:val="24"/>
          <w:szCs w:val="24"/>
          <w:lang w:eastAsia="en-US"/>
        </w:rPr>
      </w:pPr>
      <w:r w:rsidRPr="00154DDF">
        <w:rPr>
          <w:sz w:val="24"/>
          <w:szCs w:val="24"/>
          <w:lang w:eastAsia="en-US"/>
        </w:rPr>
        <w:t>1</w:t>
      </w:r>
      <w:r w:rsidR="00347845">
        <w:rPr>
          <w:sz w:val="24"/>
          <w:szCs w:val="24"/>
          <w:lang w:eastAsia="en-US"/>
        </w:rPr>
        <w:t>3</w:t>
      </w:r>
      <w:r w:rsidRPr="00154DDF">
        <w:rPr>
          <w:sz w:val="24"/>
          <w:szCs w:val="24"/>
          <w:lang w:eastAsia="en-US"/>
        </w:rPr>
        <w:t>.4. Заказчик в течени</w:t>
      </w:r>
      <w:r>
        <w:rPr>
          <w:sz w:val="24"/>
          <w:szCs w:val="24"/>
          <w:lang w:eastAsia="en-US"/>
        </w:rPr>
        <w:t>е</w:t>
      </w:r>
      <w:r w:rsidRPr="00154DDF">
        <w:rPr>
          <w:sz w:val="24"/>
          <w:szCs w:val="24"/>
          <w:lang w:eastAsia="en-US"/>
        </w:rPr>
        <w:t xml:space="preserve"> 5 (пяти) календарных дней со дня получения актов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w:t>
      </w:r>
    </w:p>
    <w:p w:rsidR="005F7A1B" w:rsidRPr="00154DDF" w:rsidRDefault="005F7A1B" w:rsidP="005F7A1B">
      <w:pPr>
        <w:widowControl/>
        <w:ind w:firstLine="708"/>
        <w:jc w:val="both"/>
        <w:rPr>
          <w:sz w:val="24"/>
          <w:szCs w:val="24"/>
        </w:rPr>
      </w:pPr>
      <w:r w:rsidRPr="00154DDF">
        <w:rPr>
          <w:sz w:val="24"/>
          <w:szCs w:val="24"/>
        </w:rPr>
        <w:t>1</w:t>
      </w:r>
      <w:r w:rsidR="00347845">
        <w:rPr>
          <w:sz w:val="24"/>
          <w:szCs w:val="24"/>
        </w:rPr>
        <w:t>3</w:t>
      </w:r>
      <w:r w:rsidRPr="00154DDF">
        <w:rPr>
          <w:sz w:val="24"/>
          <w:szCs w:val="24"/>
        </w:rPr>
        <w:t>.5. Оплата выполненных работ и принятых Заказчиком производится после подписания акта приемки выполненных работ, включая устранение дефектов, выявленных при приемке, с зачетом раннее перечисленных средств, и возмещения нанесенного ущерба Заказчику или третьему лицу, возникшего по вине Подрядчика.</w:t>
      </w:r>
    </w:p>
    <w:p w:rsidR="005F7A1B" w:rsidRPr="00154DDF" w:rsidRDefault="005F7A1B" w:rsidP="005F7A1B">
      <w:pPr>
        <w:widowControl/>
        <w:tabs>
          <w:tab w:val="left" w:pos="960"/>
          <w:tab w:val="left" w:pos="1320"/>
        </w:tabs>
        <w:ind w:firstLine="708"/>
        <w:jc w:val="both"/>
        <w:rPr>
          <w:sz w:val="24"/>
          <w:szCs w:val="24"/>
        </w:rPr>
      </w:pPr>
      <w:r w:rsidRPr="00154DDF">
        <w:rPr>
          <w:sz w:val="24"/>
          <w:szCs w:val="24"/>
        </w:rPr>
        <w:t>1</w:t>
      </w:r>
      <w:r w:rsidR="00347845">
        <w:rPr>
          <w:sz w:val="24"/>
          <w:szCs w:val="24"/>
        </w:rPr>
        <w:t>3</w:t>
      </w:r>
      <w:r w:rsidRPr="00154DDF">
        <w:rPr>
          <w:sz w:val="24"/>
          <w:szCs w:val="24"/>
        </w:rPr>
        <w:t>.6. Превышения Подрядчиком стоимости выполненных работ не принимается и не оплачивается.</w:t>
      </w:r>
    </w:p>
    <w:p w:rsidR="005F7A1B" w:rsidRPr="00154DDF" w:rsidRDefault="005F7A1B" w:rsidP="005F7A1B">
      <w:pPr>
        <w:widowControl/>
        <w:tabs>
          <w:tab w:val="left" w:pos="960"/>
          <w:tab w:val="left" w:pos="1320"/>
        </w:tabs>
        <w:ind w:firstLine="708"/>
        <w:jc w:val="both"/>
        <w:rPr>
          <w:sz w:val="24"/>
          <w:szCs w:val="24"/>
        </w:rPr>
      </w:pPr>
      <w:r w:rsidRPr="00154DDF">
        <w:rPr>
          <w:sz w:val="24"/>
          <w:szCs w:val="24"/>
        </w:rPr>
        <w:t>1</w:t>
      </w:r>
      <w:r w:rsidR="00347845">
        <w:rPr>
          <w:sz w:val="24"/>
          <w:szCs w:val="24"/>
        </w:rPr>
        <w:t>3</w:t>
      </w:r>
      <w:r w:rsidRPr="00154DDF">
        <w:rPr>
          <w:sz w:val="24"/>
          <w:szCs w:val="24"/>
        </w:rPr>
        <w:t>.7. Для обеспечения своевременных расчетов Подрядчик предоставляет Заказчику информацию об ожидаемом объеме выполненных работ в рамках текущего этапа, на основании которой, Заказчик формирует график финансирования.</w:t>
      </w:r>
    </w:p>
    <w:p w:rsidR="005F7A1B" w:rsidRPr="00154DDF" w:rsidRDefault="005F7A1B" w:rsidP="005F7A1B">
      <w:pPr>
        <w:widowControl/>
        <w:tabs>
          <w:tab w:val="left" w:pos="960"/>
        </w:tabs>
        <w:ind w:firstLine="708"/>
        <w:jc w:val="both"/>
        <w:rPr>
          <w:sz w:val="24"/>
          <w:szCs w:val="24"/>
        </w:rPr>
      </w:pPr>
      <w:r w:rsidRPr="00154DDF">
        <w:rPr>
          <w:sz w:val="24"/>
          <w:szCs w:val="24"/>
        </w:rPr>
        <w:t>1</w:t>
      </w:r>
      <w:r w:rsidR="00347845">
        <w:rPr>
          <w:sz w:val="24"/>
          <w:szCs w:val="24"/>
        </w:rPr>
        <w:t>3</w:t>
      </w:r>
      <w:r w:rsidRPr="00154DDF">
        <w:rPr>
          <w:sz w:val="24"/>
          <w:szCs w:val="24"/>
        </w:rPr>
        <w:t xml:space="preserve">.8. При необходимости стороны проводят сверку взаиморасчетов по Договору и подписывают, при необходимости, соответствующий акт сверки расчетов по </w:t>
      </w:r>
      <w:r w:rsidR="005848FA" w:rsidRPr="00154DDF">
        <w:rPr>
          <w:sz w:val="24"/>
          <w:szCs w:val="24"/>
        </w:rPr>
        <w:t>завершении выполнения</w:t>
      </w:r>
      <w:r w:rsidRPr="00154DDF">
        <w:rPr>
          <w:sz w:val="24"/>
          <w:szCs w:val="24"/>
        </w:rPr>
        <w:t xml:space="preserve"> работ в целом по Договору, а также в случае досрочного расторжения Договора.</w:t>
      </w:r>
    </w:p>
    <w:p w:rsidR="005F7A1B" w:rsidRPr="00154DDF" w:rsidRDefault="005F7A1B" w:rsidP="005F7A1B">
      <w:pPr>
        <w:widowControl/>
        <w:ind w:firstLine="708"/>
        <w:jc w:val="both"/>
        <w:rPr>
          <w:bCs/>
          <w:sz w:val="24"/>
          <w:szCs w:val="24"/>
        </w:rPr>
      </w:pPr>
      <w:r w:rsidRPr="00154DDF">
        <w:rPr>
          <w:bCs/>
          <w:sz w:val="24"/>
          <w:szCs w:val="24"/>
        </w:rPr>
        <w:t>1</w:t>
      </w:r>
      <w:r w:rsidR="00347845">
        <w:rPr>
          <w:bCs/>
          <w:sz w:val="24"/>
          <w:szCs w:val="24"/>
        </w:rPr>
        <w:t>3</w:t>
      </w:r>
      <w:r w:rsidRPr="00154DDF">
        <w:rPr>
          <w:bCs/>
          <w:sz w:val="24"/>
          <w:szCs w:val="24"/>
        </w:rPr>
        <w:t xml:space="preserve">.9. В случае неисполнения или ненадлежащего исполнения обязательства, предусмотренного Договором, Заказчик производит оплату по Договору (каждого отдельного этапа выполнения работ) за вычетом соответствующего размера неустойки. Оплата по Договору (каждого отдельного этапа выполнения работ) осуществляется на основании акта приемки выполненных работ, в котором указываются: сумма, подлежащая оплате в соответствии с условиями заключенного Договора; размер неустойки, подлежащий взысканию; основания применения и порядок расчета неустойки; сумма, подлежащая </w:t>
      </w:r>
      <w:r w:rsidR="005848FA" w:rsidRPr="00154DDF">
        <w:rPr>
          <w:bCs/>
          <w:sz w:val="24"/>
          <w:szCs w:val="24"/>
        </w:rPr>
        <w:t>оплате Подрядчику</w:t>
      </w:r>
      <w:r w:rsidRPr="00154DDF">
        <w:rPr>
          <w:bCs/>
          <w:sz w:val="24"/>
          <w:szCs w:val="24"/>
        </w:rPr>
        <w:t xml:space="preserve"> по Договору.</w:t>
      </w:r>
    </w:p>
    <w:p w:rsidR="005F7A1B" w:rsidRPr="00154DDF" w:rsidRDefault="005F7A1B" w:rsidP="005F7A1B">
      <w:pPr>
        <w:widowControl/>
        <w:autoSpaceDE/>
        <w:autoSpaceDN/>
        <w:adjustRightInd/>
        <w:ind w:firstLine="540"/>
        <w:jc w:val="both"/>
        <w:rPr>
          <w:sz w:val="24"/>
          <w:szCs w:val="24"/>
        </w:rPr>
      </w:pPr>
      <w:r w:rsidRPr="00154DDF">
        <w:rPr>
          <w:sz w:val="24"/>
          <w:szCs w:val="24"/>
        </w:rPr>
        <w:t xml:space="preserve">   1</w:t>
      </w:r>
      <w:r w:rsidR="00347845">
        <w:rPr>
          <w:sz w:val="24"/>
          <w:szCs w:val="24"/>
        </w:rPr>
        <w:t>3</w:t>
      </w:r>
      <w:r w:rsidRPr="00154DDF">
        <w:rPr>
          <w:sz w:val="24"/>
          <w:szCs w:val="24"/>
        </w:rPr>
        <w:t>.10. Расчет осуществляется в безналичном порядкеплатежными поручениями Заказчика или иным способом, установленным законодательством Российской Федерации.</w:t>
      </w:r>
    </w:p>
    <w:p w:rsidR="005F7A1B" w:rsidRPr="00154DDF" w:rsidRDefault="005F7A1B" w:rsidP="005F7A1B">
      <w:pPr>
        <w:widowControl/>
        <w:autoSpaceDE/>
        <w:autoSpaceDN/>
        <w:adjustRightInd/>
        <w:ind w:firstLine="540"/>
        <w:jc w:val="both"/>
        <w:rPr>
          <w:sz w:val="24"/>
          <w:szCs w:val="24"/>
        </w:rPr>
      </w:pPr>
      <w:r w:rsidRPr="00154DDF">
        <w:rPr>
          <w:sz w:val="24"/>
          <w:szCs w:val="24"/>
        </w:rPr>
        <w:t xml:space="preserve">   1</w:t>
      </w:r>
      <w:r w:rsidR="00347845">
        <w:rPr>
          <w:sz w:val="24"/>
          <w:szCs w:val="24"/>
        </w:rPr>
        <w:t>3</w:t>
      </w:r>
      <w:r w:rsidRPr="00154DDF">
        <w:rPr>
          <w:sz w:val="24"/>
          <w:szCs w:val="24"/>
        </w:rPr>
        <w:t>.11. Заказчик обязан обеспечить оплату выполненных этапов Работ (их результатов) в течение 30 рабочих дней с момента подписания актов</w:t>
      </w:r>
      <w:r>
        <w:rPr>
          <w:sz w:val="24"/>
          <w:szCs w:val="24"/>
        </w:rPr>
        <w:t xml:space="preserve"> выполненных работ,</w:t>
      </w:r>
      <w:r w:rsidRPr="00154DDF">
        <w:rPr>
          <w:sz w:val="24"/>
          <w:szCs w:val="24"/>
        </w:rPr>
        <w:t xml:space="preserve">получения счета и </w:t>
      </w:r>
      <w:r w:rsidRPr="00154DDF">
        <w:rPr>
          <w:sz w:val="24"/>
          <w:szCs w:val="24"/>
        </w:rPr>
        <w:lastRenderedPageBreak/>
        <w:t xml:space="preserve">документов, удостоверяющих качество результата выполненной Работы (при наличии), путем безналичного расчета, в рублях. </w:t>
      </w:r>
    </w:p>
    <w:p w:rsidR="005F7A1B" w:rsidRPr="00154DDF" w:rsidRDefault="005F7A1B" w:rsidP="005F7A1B">
      <w:pPr>
        <w:keepNext/>
        <w:widowControl/>
        <w:autoSpaceDE/>
        <w:autoSpaceDN/>
        <w:adjustRightInd/>
        <w:ind w:firstLine="540"/>
        <w:jc w:val="both"/>
        <w:outlineLvl w:val="1"/>
        <w:rPr>
          <w:bCs/>
          <w:iCs/>
          <w:sz w:val="24"/>
          <w:szCs w:val="24"/>
        </w:rPr>
      </w:pPr>
      <w:r w:rsidRPr="00154DDF">
        <w:rPr>
          <w:bCs/>
          <w:iCs/>
          <w:sz w:val="24"/>
          <w:szCs w:val="24"/>
        </w:rPr>
        <w:t xml:space="preserve">  1</w:t>
      </w:r>
      <w:r w:rsidR="00347845">
        <w:rPr>
          <w:bCs/>
          <w:iCs/>
          <w:sz w:val="24"/>
          <w:szCs w:val="24"/>
        </w:rPr>
        <w:t>3</w:t>
      </w:r>
      <w:r w:rsidRPr="00154DDF">
        <w:rPr>
          <w:bCs/>
          <w:iCs/>
          <w:sz w:val="24"/>
          <w:szCs w:val="24"/>
        </w:rPr>
        <w:t>.12. Обязательство Заказчика по оплате считается исполненным с моментаперечисления денежных средств на счет Подрядчика, указанный в настоящем Договоре.</w:t>
      </w:r>
    </w:p>
    <w:p w:rsidR="005F7A1B" w:rsidRPr="00154DDF" w:rsidRDefault="005F7A1B" w:rsidP="005F7A1B">
      <w:pPr>
        <w:widowControl/>
        <w:autoSpaceDE/>
        <w:autoSpaceDN/>
        <w:adjustRightInd/>
        <w:ind w:firstLine="540"/>
        <w:jc w:val="both"/>
        <w:rPr>
          <w:sz w:val="24"/>
          <w:szCs w:val="24"/>
        </w:rPr>
      </w:pPr>
      <w:r w:rsidRPr="00154DDF">
        <w:rPr>
          <w:sz w:val="24"/>
          <w:szCs w:val="24"/>
        </w:rPr>
        <w:t xml:space="preserve">  1</w:t>
      </w:r>
      <w:r w:rsidR="00347845">
        <w:rPr>
          <w:sz w:val="24"/>
          <w:szCs w:val="24"/>
        </w:rPr>
        <w:t>3</w:t>
      </w:r>
      <w:r w:rsidRPr="00154DDF">
        <w:rPr>
          <w:sz w:val="24"/>
          <w:szCs w:val="24"/>
        </w:rPr>
        <w:t>.13. Оплата выполненных Работ предусмотрена за счет средств областного бюджета</w:t>
      </w:r>
      <w:r w:rsidR="006C7DD8">
        <w:rPr>
          <w:sz w:val="24"/>
          <w:szCs w:val="24"/>
        </w:rPr>
        <w:t>.</w:t>
      </w:r>
    </w:p>
    <w:p w:rsidR="00D90E6C" w:rsidRDefault="00D90E6C" w:rsidP="005F7A1B">
      <w:pPr>
        <w:keepNext/>
        <w:widowControl/>
        <w:autoSpaceDE/>
        <w:autoSpaceDN/>
        <w:adjustRightInd/>
        <w:spacing w:before="120" w:after="120"/>
        <w:jc w:val="center"/>
        <w:outlineLvl w:val="1"/>
        <w:rPr>
          <w:sz w:val="24"/>
          <w:szCs w:val="24"/>
        </w:rPr>
      </w:pPr>
    </w:p>
    <w:p w:rsidR="00D90E6C" w:rsidRDefault="00D90E6C" w:rsidP="005F7A1B">
      <w:pPr>
        <w:keepNext/>
        <w:widowControl/>
        <w:autoSpaceDE/>
        <w:autoSpaceDN/>
        <w:adjustRightInd/>
        <w:spacing w:before="120" w:after="120"/>
        <w:jc w:val="center"/>
        <w:outlineLvl w:val="1"/>
        <w:rPr>
          <w:sz w:val="24"/>
          <w:szCs w:val="24"/>
        </w:rPr>
      </w:pPr>
    </w:p>
    <w:p w:rsidR="005F7A1B" w:rsidRPr="00154DDF" w:rsidRDefault="005F7A1B" w:rsidP="005F7A1B">
      <w:pPr>
        <w:keepNext/>
        <w:widowControl/>
        <w:autoSpaceDE/>
        <w:autoSpaceDN/>
        <w:adjustRightInd/>
        <w:spacing w:before="120" w:after="120"/>
        <w:jc w:val="center"/>
        <w:outlineLvl w:val="1"/>
        <w:rPr>
          <w:b/>
          <w:bCs/>
          <w:iCs/>
          <w:sz w:val="24"/>
          <w:szCs w:val="24"/>
        </w:rPr>
      </w:pPr>
      <w:r w:rsidRPr="00154DDF">
        <w:rPr>
          <w:b/>
          <w:bCs/>
          <w:iCs/>
          <w:sz w:val="24"/>
          <w:szCs w:val="24"/>
        </w:rPr>
        <w:t>1</w:t>
      </w:r>
      <w:r w:rsidR="00347845">
        <w:rPr>
          <w:b/>
          <w:bCs/>
          <w:iCs/>
          <w:sz w:val="24"/>
          <w:szCs w:val="24"/>
        </w:rPr>
        <w:t>4</w:t>
      </w:r>
      <w:r w:rsidRPr="00154DDF">
        <w:rPr>
          <w:b/>
          <w:bCs/>
          <w:iCs/>
          <w:sz w:val="24"/>
          <w:szCs w:val="24"/>
        </w:rPr>
        <w:t>.ОТВЕТСТВЕННОСТЬ СТОРОН</w:t>
      </w:r>
      <w:bookmarkEnd w:id="6"/>
    </w:p>
    <w:p w:rsidR="005F7A1B" w:rsidRPr="00154DDF" w:rsidRDefault="005F7A1B" w:rsidP="005F7A1B">
      <w:pPr>
        <w:widowControl/>
        <w:autoSpaceDE/>
        <w:autoSpaceDN/>
        <w:adjustRightInd/>
        <w:jc w:val="both"/>
        <w:rPr>
          <w:sz w:val="22"/>
          <w:szCs w:val="22"/>
        </w:rPr>
      </w:pPr>
    </w:p>
    <w:p w:rsidR="005F7A1B" w:rsidRPr="00154DDF" w:rsidRDefault="00D90E6C" w:rsidP="005F7A1B">
      <w:pPr>
        <w:widowControl/>
        <w:ind w:firstLine="709"/>
        <w:jc w:val="both"/>
        <w:rPr>
          <w:rFonts w:eastAsia="Calibri"/>
          <w:sz w:val="22"/>
          <w:szCs w:val="22"/>
          <w:lang w:eastAsia="ar-SA"/>
        </w:rPr>
      </w:pPr>
      <w:r>
        <w:rPr>
          <w:rFonts w:eastAsia="Calibri"/>
          <w:sz w:val="22"/>
          <w:szCs w:val="22"/>
          <w:lang w:eastAsia="ar-SA"/>
        </w:rPr>
        <w:t>1</w:t>
      </w:r>
      <w:r w:rsidR="00347845">
        <w:rPr>
          <w:rFonts w:eastAsia="Calibri"/>
          <w:sz w:val="22"/>
          <w:szCs w:val="22"/>
          <w:lang w:eastAsia="ar-SA"/>
        </w:rPr>
        <w:t>4</w:t>
      </w:r>
      <w:r w:rsidR="005F7A1B" w:rsidRPr="00154DDF">
        <w:rPr>
          <w:rFonts w:eastAsia="Calibri"/>
          <w:sz w:val="22"/>
          <w:szCs w:val="22"/>
          <w:lang w:eastAsia="ar-SA"/>
        </w:rPr>
        <w:t>.1</w:t>
      </w:r>
      <w:proofErr w:type="gramStart"/>
      <w:r w:rsidR="005F7A1B" w:rsidRPr="00154DDF">
        <w:rPr>
          <w:rFonts w:eastAsia="Calibri"/>
          <w:sz w:val="22"/>
          <w:szCs w:val="22"/>
          <w:lang w:eastAsia="ar-SA"/>
        </w:rPr>
        <w:t xml:space="preserve"> </w:t>
      </w:r>
      <w:r w:rsidR="005F7A1B" w:rsidRPr="00154DDF">
        <w:rPr>
          <w:rFonts w:eastAsia="Calibri"/>
          <w:sz w:val="24"/>
          <w:szCs w:val="24"/>
          <w:lang w:eastAsia="ar-SA"/>
        </w:rPr>
        <w:t>З</w:t>
      </w:r>
      <w:proofErr w:type="gramEnd"/>
      <w:r w:rsidR="005F7A1B" w:rsidRPr="00154DDF">
        <w:rPr>
          <w:rFonts w:eastAsia="Calibri"/>
          <w:sz w:val="24"/>
          <w:szCs w:val="24"/>
          <w:lang w:eastAsia="ar-SA"/>
        </w:rPr>
        <w:t>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5F7A1B" w:rsidRPr="00154DDF" w:rsidRDefault="005F7A1B" w:rsidP="005F7A1B">
      <w:pPr>
        <w:widowControl/>
        <w:ind w:firstLine="709"/>
        <w:jc w:val="both"/>
        <w:rPr>
          <w:iCs/>
          <w:sz w:val="24"/>
          <w:szCs w:val="24"/>
        </w:rPr>
      </w:pPr>
      <w:r w:rsidRPr="00154DDF">
        <w:rPr>
          <w:sz w:val="24"/>
          <w:szCs w:val="24"/>
        </w:rPr>
        <w:t>1</w:t>
      </w:r>
      <w:r w:rsidR="00347845">
        <w:rPr>
          <w:sz w:val="24"/>
          <w:szCs w:val="24"/>
        </w:rPr>
        <w:t>4</w:t>
      </w:r>
      <w:r w:rsidRPr="00154DDF">
        <w:rPr>
          <w:sz w:val="24"/>
          <w:szCs w:val="24"/>
        </w:rPr>
        <w:t>.2.</w:t>
      </w:r>
      <w:r w:rsidRPr="00154DDF">
        <w:rPr>
          <w:iCs/>
          <w:sz w:val="24"/>
          <w:szCs w:val="24"/>
        </w:rPr>
        <w:t xml:space="preserve"> В случае просрочки исполнения Подрядчиком обязательств по Договору,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5F7A1B" w:rsidRPr="00154DDF" w:rsidRDefault="005F7A1B" w:rsidP="005F7A1B">
      <w:pPr>
        <w:widowControl/>
        <w:ind w:firstLine="709"/>
        <w:jc w:val="both"/>
        <w:rPr>
          <w:sz w:val="24"/>
          <w:szCs w:val="24"/>
        </w:rPr>
      </w:pPr>
      <w:r w:rsidRPr="00154DDF">
        <w:rPr>
          <w:sz w:val="24"/>
          <w:szCs w:val="24"/>
        </w:rP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5F7A1B" w:rsidRPr="00154DDF" w:rsidRDefault="005F7A1B" w:rsidP="005F7A1B">
      <w:pPr>
        <w:widowControl/>
        <w:ind w:firstLine="709"/>
        <w:jc w:val="both"/>
        <w:rPr>
          <w:sz w:val="24"/>
          <w:szCs w:val="24"/>
        </w:rPr>
      </w:pPr>
      <w:r w:rsidRPr="00154DDF">
        <w:rPr>
          <w:sz w:val="24"/>
          <w:szCs w:val="24"/>
        </w:rPr>
        <w:t>1</w:t>
      </w:r>
      <w:r w:rsidR="00347845">
        <w:rPr>
          <w:sz w:val="24"/>
          <w:szCs w:val="24"/>
        </w:rPr>
        <w:t>4</w:t>
      </w:r>
      <w:r w:rsidRPr="00154DDF">
        <w:rPr>
          <w:sz w:val="24"/>
          <w:szCs w:val="24"/>
        </w:rPr>
        <w:t xml:space="preserve">.3.  За каждый факт неисполнения или ненадлежащего исполнения </w:t>
      </w:r>
      <w:r w:rsidR="005848FA">
        <w:rPr>
          <w:sz w:val="24"/>
          <w:szCs w:val="24"/>
        </w:rPr>
        <w:t>Подрядчик</w:t>
      </w:r>
      <w:r w:rsidR="005848FA" w:rsidRPr="00154DDF">
        <w:rPr>
          <w:sz w:val="24"/>
          <w:szCs w:val="24"/>
        </w:rPr>
        <w:t>ом обязательств</w:t>
      </w:r>
      <w:r w:rsidRPr="00154DDF">
        <w:rPr>
          <w:sz w:val="24"/>
          <w:szCs w:val="24"/>
        </w:rPr>
        <w:t xml:space="preserve">, предусмотренных Договором, предусмотренных </w:t>
      </w:r>
      <w:r w:rsidR="005848FA" w:rsidRPr="00154DDF">
        <w:rPr>
          <w:sz w:val="24"/>
          <w:szCs w:val="24"/>
        </w:rPr>
        <w:t>Договором, Заказчик</w:t>
      </w:r>
      <w:r w:rsidRPr="00154DDF">
        <w:rPr>
          <w:sz w:val="24"/>
          <w:szCs w:val="24"/>
        </w:rPr>
        <w:t xml:space="preserve"> направляет </w:t>
      </w:r>
      <w:r w:rsidR="005848FA">
        <w:rPr>
          <w:sz w:val="24"/>
          <w:szCs w:val="24"/>
        </w:rPr>
        <w:t>Подрядчик</w:t>
      </w:r>
      <w:r w:rsidRPr="00154DDF">
        <w:rPr>
          <w:sz w:val="24"/>
          <w:szCs w:val="24"/>
        </w:rPr>
        <w:t xml:space="preserve">у требование об уплате штрафа в размере 3-х процентов цены </w:t>
      </w:r>
      <w:r w:rsidR="005848FA" w:rsidRPr="00154DDF">
        <w:rPr>
          <w:sz w:val="24"/>
          <w:szCs w:val="24"/>
        </w:rPr>
        <w:t>Договора.</w:t>
      </w:r>
    </w:p>
    <w:p w:rsidR="005F7A1B" w:rsidRPr="00154DDF" w:rsidRDefault="005F7A1B" w:rsidP="005F7A1B">
      <w:pPr>
        <w:widowControl/>
        <w:jc w:val="both"/>
        <w:rPr>
          <w:sz w:val="24"/>
          <w:szCs w:val="24"/>
        </w:rPr>
      </w:pPr>
      <w:r w:rsidRPr="00154DDF">
        <w:rPr>
          <w:sz w:val="24"/>
          <w:szCs w:val="24"/>
          <w:lang w:eastAsia="en-US"/>
        </w:rPr>
        <w:t>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5F7A1B" w:rsidRPr="00154DDF" w:rsidRDefault="005F7A1B" w:rsidP="005F7A1B">
      <w:pPr>
        <w:widowControl/>
        <w:autoSpaceDE/>
        <w:autoSpaceDN/>
        <w:adjustRightInd/>
        <w:ind w:firstLine="567"/>
        <w:jc w:val="both"/>
        <w:rPr>
          <w:sz w:val="24"/>
          <w:szCs w:val="24"/>
        </w:rPr>
      </w:pPr>
      <w:r w:rsidRPr="00154DDF">
        <w:rPr>
          <w:sz w:val="24"/>
          <w:szCs w:val="24"/>
        </w:rPr>
        <w:t>1</w:t>
      </w:r>
      <w:r w:rsidR="00347845">
        <w:rPr>
          <w:sz w:val="24"/>
          <w:szCs w:val="24"/>
        </w:rPr>
        <w:t>4</w:t>
      </w:r>
      <w:r w:rsidRPr="00154DDF">
        <w:rPr>
          <w:sz w:val="24"/>
          <w:szCs w:val="24"/>
        </w:rPr>
        <w:t>.4. В случае выполнения Работ ненадлежащего качества и (или) нарушения сроков выполнения Работ, Заказчик вправе по своему выбору потребовать от Подрядчика:</w:t>
      </w:r>
    </w:p>
    <w:p w:rsidR="005F7A1B" w:rsidRPr="00154DDF" w:rsidRDefault="005F7A1B" w:rsidP="005F7A1B">
      <w:pPr>
        <w:widowControl/>
        <w:autoSpaceDE/>
        <w:autoSpaceDN/>
        <w:adjustRightInd/>
        <w:ind w:left="567"/>
        <w:jc w:val="both"/>
        <w:rPr>
          <w:sz w:val="24"/>
          <w:szCs w:val="24"/>
        </w:rPr>
      </w:pPr>
      <w:r w:rsidRPr="00154DDF">
        <w:rPr>
          <w:sz w:val="24"/>
          <w:szCs w:val="24"/>
        </w:rPr>
        <w:t>- безвозмездного устранения недостатков в результате выполненных Работ в 3-дневный срок;</w:t>
      </w:r>
    </w:p>
    <w:p w:rsidR="005F7A1B" w:rsidRPr="00154DDF" w:rsidRDefault="005F7A1B" w:rsidP="005F7A1B">
      <w:pPr>
        <w:widowControl/>
        <w:autoSpaceDE/>
        <w:autoSpaceDN/>
        <w:adjustRightInd/>
        <w:ind w:left="567"/>
        <w:jc w:val="both"/>
        <w:rPr>
          <w:sz w:val="24"/>
          <w:szCs w:val="24"/>
        </w:rPr>
      </w:pPr>
      <w:r w:rsidRPr="00154DDF">
        <w:rPr>
          <w:sz w:val="24"/>
          <w:szCs w:val="24"/>
        </w:rPr>
        <w:t>- возмещения своих расходов на устранение недостатков результата выполненных Работ.</w:t>
      </w:r>
    </w:p>
    <w:p w:rsidR="005F7A1B" w:rsidRPr="00154DDF" w:rsidRDefault="005F7A1B" w:rsidP="005F7A1B">
      <w:pPr>
        <w:widowControl/>
        <w:ind w:firstLine="567"/>
        <w:jc w:val="both"/>
        <w:rPr>
          <w:sz w:val="24"/>
          <w:szCs w:val="24"/>
        </w:rPr>
      </w:pPr>
      <w:r w:rsidRPr="00154DDF">
        <w:rPr>
          <w:sz w:val="24"/>
          <w:szCs w:val="24"/>
        </w:rPr>
        <w:t xml:space="preserve"> 1</w:t>
      </w:r>
      <w:r w:rsidR="00347845">
        <w:rPr>
          <w:sz w:val="24"/>
          <w:szCs w:val="24"/>
        </w:rPr>
        <w:t>4</w:t>
      </w:r>
      <w:r w:rsidRPr="00154DDF">
        <w:rPr>
          <w:sz w:val="24"/>
          <w:szCs w:val="24"/>
        </w:rPr>
        <w:t>.5. В случае существенного нарушения требований к выполнению Работ (их результатам)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w:t>
      </w:r>
    </w:p>
    <w:p w:rsidR="005F7A1B" w:rsidRPr="00154DDF" w:rsidRDefault="005F7A1B" w:rsidP="005F7A1B">
      <w:pPr>
        <w:widowControl/>
        <w:ind w:firstLine="540"/>
        <w:jc w:val="both"/>
        <w:rPr>
          <w:sz w:val="24"/>
          <w:szCs w:val="24"/>
        </w:rPr>
      </w:pPr>
      <w:r w:rsidRPr="00154DDF">
        <w:rPr>
          <w:sz w:val="24"/>
          <w:szCs w:val="24"/>
        </w:rPr>
        <w:t>-  отказаться от исполнения Договора и потребовать возврата уплаченной за Работы денежной суммы.</w:t>
      </w:r>
    </w:p>
    <w:p w:rsidR="005F7A1B" w:rsidRPr="00154DDF" w:rsidRDefault="005F7A1B" w:rsidP="005F7A1B">
      <w:pPr>
        <w:widowControl/>
        <w:autoSpaceDE/>
        <w:autoSpaceDN/>
        <w:adjustRightInd/>
        <w:ind w:firstLine="709"/>
        <w:jc w:val="both"/>
        <w:rPr>
          <w:sz w:val="24"/>
          <w:szCs w:val="24"/>
        </w:rPr>
      </w:pPr>
      <w:r w:rsidRPr="00154DDF">
        <w:rPr>
          <w:sz w:val="24"/>
          <w:szCs w:val="24"/>
        </w:rPr>
        <w:t>1</w:t>
      </w:r>
      <w:r w:rsidR="00347845">
        <w:rPr>
          <w:sz w:val="24"/>
          <w:szCs w:val="24"/>
        </w:rPr>
        <w:t>4</w:t>
      </w:r>
      <w:r w:rsidRPr="00154DDF">
        <w:rPr>
          <w:sz w:val="24"/>
          <w:szCs w:val="24"/>
        </w:rPr>
        <w:t>.6.  В случае ненадлежащего качества части результатов выполненных Работ, Заказчик вправе осуществить в отношении этой части права, предусмотренные п.п.15.4.,15.5 настоящего Договора.</w:t>
      </w:r>
    </w:p>
    <w:p w:rsidR="005F7A1B" w:rsidRPr="00154DDF" w:rsidRDefault="005F7A1B" w:rsidP="005F7A1B">
      <w:pPr>
        <w:widowControl/>
        <w:autoSpaceDE/>
        <w:autoSpaceDN/>
        <w:adjustRightInd/>
        <w:ind w:firstLine="709"/>
        <w:jc w:val="both"/>
        <w:rPr>
          <w:sz w:val="24"/>
          <w:szCs w:val="24"/>
        </w:rPr>
      </w:pPr>
      <w:r w:rsidRPr="00154DDF">
        <w:rPr>
          <w:sz w:val="24"/>
          <w:szCs w:val="24"/>
        </w:rPr>
        <w:t>1</w:t>
      </w:r>
      <w:r w:rsidR="00347845">
        <w:rPr>
          <w:sz w:val="24"/>
          <w:szCs w:val="24"/>
        </w:rPr>
        <w:t>4</w:t>
      </w:r>
      <w:r w:rsidRPr="00154DDF">
        <w:rPr>
          <w:sz w:val="24"/>
          <w:szCs w:val="24"/>
        </w:rPr>
        <w:t>.7. Заказчик вправе отказаться от оплаты выполненных Работ (их результатов), не соответствующих требованиям, действующего законодательства для определения качества выполненных Работ или настоящим Договором.</w:t>
      </w:r>
    </w:p>
    <w:p w:rsidR="005F7A1B" w:rsidRPr="00154DDF" w:rsidRDefault="005F7A1B" w:rsidP="005F7A1B">
      <w:pPr>
        <w:widowControl/>
        <w:autoSpaceDE/>
        <w:autoSpaceDN/>
        <w:adjustRightInd/>
        <w:ind w:firstLine="709"/>
        <w:jc w:val="both"/>
        <w:outlineLvl w:val="2"/>
        <w:rPr>
          <w:bCs/>
          <w:sz w:val="24"/>
          <w:szCs w:val="24"/>
        </w:rPr>
      </w:pPr>
      <w:r w:rsidRPr="00154DDF">
        <w:rPr>
          <w:bCs/>
          <w:sz w:val="24"/>
          <w:szCs w:val="24"/>
        </w:rPr>
        <w:t>1</w:t>
      </w:r>
      <w:r w:rsidR="00347845">
        <w:rPr>
          <w:bCs/>
          <w:sz w:val="24"/>
          <w:szCs w:val="24"/>
        </w:rPr>
        <w:t>4</w:t>
      </w:r>
      <w:r w:rsidRPr="00154DDF">
        <w:rPr>
          <w:bCs/>
          <w:sz w:val="24"/>
          <w:szCs w:val="24"/>
        </w:rPr>
        <w:t>.8. В случае нарушения Подрядчиком любого из сроков выполнения Работ более чем на 10 дней  или более 1 раза в период действия Договора Заказчик вправе потребовать его расторжения и взыскания с Подрядчика причиненных убытков. Указанное нарушение признается сторонами существенным.</w:t>
      </w:r>
    </w:p>
    <w:p w:rsidR="005F7A1B" w:rsidRPr="00154DDF" w:rsidRDefault="005F7A1B" w:rsidP="005F7A1B">
      <w:pPr>
        <w:widowControl/>
        <w:autoSpaceDE/>
        <w:autoSpaceDN/>
        <w:adjustRightInd/>
        <w:ind w:firstLine="709"/>
        <w:jc w:val="both"/>
        <w:rPr>
          <w:sz w:val="24"/>
          <w:szCs w:val="24"/>
        </w:rPr>
      </w:pPr>
      <w:r w:rsidRPr="00154DDF">
        <w:rPr>
          <w:sz w:val="24"/>
          <w:szCs w:val="24"/>
        </w:rPr>
        <w:t>1</w:t>
      </w:r>
      <w:r w:rsidR="00347845">
        <w:rPr>
          <w:sz w:val="24"/>
          <w:szCs w:val="24"/>
        </w:rPr>
        <w:t>4</w:t>
      </w:r>
      <w:r w:rsidRPr="00154DDF">
        <w:rPr>
          <w:sz w:val="24"/>
          <w:szCs w:val="24"/>
        </w:rPr>
        <w:t xml:space="preserve">.9. Заказчик имеет право произвести оплату по Договору за выполненные Работы за вычетом сумм начисленных пени, штрафов, предусмотренных настоящим Договором. </w:t>
      </w:r>
    </w:p>
    <w:p w:rsidR="005F7A1B" w:rsidRPr="00154DDF" w:rsidRDefault="005F7A1B" w:rsidP="005F7A1B">
      <w:pPr>
        <w:widowControl/>
        <w:ind w:firstLine="709"/>
        <w:jc w:val="both"/>
        <w:rPr>
          <w:sz w:val="24"/>
          <w:szCs w:val="24"/>
        </w:rPr>
      </w:pPr>
      <w:r w:rsidRPr="00154DDF">
        <w:rPr>
          <w:sz w:val="24"/>
          <w:szCs w:val="24"/>
        </w:rPr>
        <w:t>1</w:t>
      </w:r>
      <w:r w:rsidR="00347845">
        <w:rPr>
          <w:sz w:val="24"/>
          <w:szCs w:val="24"/>
        </w:rPr>
        <w:t>4</w:t>
      </w:r>
      <w:r w:rsidRPr="00154DDF">
        <w:rPr>
          <w:sz w:val="24"/>
          <w:szCs w:val="24"/>
        </w:rPr>
        <w:t xml:space="preserve">.10.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F7A1B" w:rsidRPr="00154DDF" w:rsidRDefault="005F7A1B" w:rsidP="005F7A1B">
      <w:pPr>
        <w:widowControl/>
        <w:ind w:firstLine="709"/>
        <w:jc w:val="both"/>
        <w:rPr>
          <w:sz w:val="24"/>
          <w:szCs w:val="24"/>
        </w:rPr>
      </w:pPr>
      <w:r w:rsidRPr="00154DDF">
        <w:rPr>
          <w:sz w:val="24"/>
          <w:szCs w:val="24"/>
        </w:rPr>
        <w:lastRenderedPageBreak/>
        <w:t>1</w:t>
      </w:r>
      <w:r w:rsidR="00347845">
        <w:rPr>
          <w:sz w:val="24"/>
          <w:szCs w:val="24"/>
        </w:rPr>
        <w:t>4</w:t>
      </w:r>
      <w:r w:rsidRPr="00154DDF">
        <w:rPr>
          <w:sz w:val="24"/>
          <w:szCs w:val="24"/>
        </w:rPr>
        <w:t xml:space="preserve">.11.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sidR="005848FA">
        <w:rPr>
          <w:sz w:val="24"/>
          <w:szCs w:val="24"/>
        </w:rPr>
        <w:t>Подрядчик</w:t>
      </w:r>
      <w:r w:rsidRPr="00154DDF">
        <w:rPr>
          <w:sz w:val="24"/>
          <w:szCs w:val="24"/>
        </w:rPr>
        <w:t xml:space="preserve"> вправе потребовать уплаты штрафа в размере 1000</w:t>
      </w:r>
      <w:r w:rsidR="008B5C82">
        <w:rPr>
          <w:sz w:val="24"/>
          <w:szCs w:val="24"/>
        </w:rPr>
        <w:t>,00</w:t>
      </w:r>
      <w:r w:rsidRPr="00154DDF">
        <w:rPr>
          <w:sz w:val="24"/>
          <w:szCs w:val="24"/>
        </w:rPr>
        <w:t xml:space="preserve"> рублей. Размер штрафа устанавливается в виде фиксированной суммы.</w:t>
      </w:r>
    </w:p>
    <w:p w:rsidR="005F7A1B" w:rsidRPr="00154DDF" w:rsidRDefault="005F7A1B" w:rsidP="005F7A1B">
      <w:pPr>
        <w:widowControl/>
        <w:ind w:firstLine="540"/>
        <w:jc w:val="both"/>
        <w:rPr>
          <w:sz w:val="24"/>
          <w:szCs w:val="24"/>
          <w:lang w:eastAsia="en-US"/>
        </w:rPr>
      </w:pPr>
      <w:r w:rsidRPr="00154DDF">
        <w:rPr>
          <w:sz w:val="24"/>
          <w:szCs w:val="24"/>
          <w:lang w:eastAsia="en-US"/>
        </w:rPr>
        <w:t xml:space="preserve">    1</w:t>
      </w:r>
      <w:r w:rsidR="00347845">
        <w:rPr>
          <w:sz w:val="24"/>
          <w:szCs w:val="24"/>
          <w:lang w:eastAsia="en-US"/>
        </w:rPr>
        <w:t>4</w:t>
      </w:r>
      <w:r w:rsidRPr="00154DDF">
        <w:rPr>
          <w:sz w:val="24"/>
          <w:szCs w:val="24"/>
          <w:lang w:eastAsia="en-US"/>
        </w:rPr>
        <w:t xml:space="preserve">.12. Общая сумма начисленной неустойки (штрафов, пени) за ненадлежащее исполнение </w:t>
      </w:r>
      <w:r w:rsidRPr="00154DDF">
        <w:rPr>
          <w:b/>
          <w:sz w:val="24"/>
          <w:szCs w:val="24"/>
          <w:lang w:eastAsia="en-US"/>
        </w:rPr>
        <w:t>заказчиком</w:t>
      </w:r>
      <w:r w:rsidRPr="00154DDF">
        <w:rPr>
          <w:sz w:val="24"/>
          <w:szCs w:val="24"/>
          <w:lang w:eastAsia="en-US"/>
        </w:rPr>
        <w:t xml:space="preserve"> обязательств, предусмотренных Договором, не может превышать цену Договора.</w:t>
      </w:r>
    </w:p>
    <w:p w:rsidR="005F7A1B" w:rsidRPr="00154DDF" w:rsidRDefault="005F7A1B" w:rsidP="005F7A1B">
      <w:pPr>
        <w:widowControl/>
        <w:ind w:firstLine="709"/>
        <w:jc w:val="both"/>
        <w:rPr>
          <w:sz w:val="24"/>
          <w:szCs w:val="24"/>
        </w:rPr>
      </w:pPr>
      <w:r w:rsidRPr="00154DDF">
        <w:rPr>
          <w:sz w:val="24"/>
          <w:szCs w:val="24"/>
        </w:rPr>
        <w:t xml:space="preserve"> 1</w:t>
      </w:r>
      <w:r w:rsidR="00347845">
        <w:rPr>
          <w:sz w:val="24"/>
          <w:szCs w:val="24"/>
        </w:rPr>
        <w:t>4</w:t>
      </w:r>
      <w:r w:rsidRPr="00154DDF">
        <w:rPr>
          <w:sz w:val="24"/>
          <w:szCs w:val="24"/>
        </w:rPr>
        <w:t>.13. Если иное не предусмотрено законом, сторона, не исполнившая или ненадлежащим образом исполнившая свои обязательства при осуществлении своей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Подрядчика, отсутствие на рынке нужных для исполнения Договора материалов, оборудования, товаров или отсутствие у должника необходимых денежных средств.</w:t>
      </w:r>
    </w:p>
    <w:p w:rsidR="005F7A1B" w:rsidRPr="00154DDF" w:rsidRDefault="005F7A1B" w:rsidP="005F7A1B">
      <w:pPr>
        <w:widowControl/>
        <w:autoSpaceDE/>
        <w:autoSpaceDN/>
        <w:adjustRightInd/>
        <w:jc w:val="both"/>
        <w:rPr>
          <w:sz w:val="22"/>
          <w:szCs w:val="22"/>
        </w:rPr>
      </w:pPr>
    </w:p>
    <w:p w:rsidR="005F7A1B" w:rsidRPr="00154DDF" w:rsidRDefault="005F7A1B" w:rsidP="005F7A1B">
      <w:pPr>
        <w:widowControl/>
        <w:autoSpaceDE/>
        <w:autoSpaceDN/>
        <w:adjustRightInd/>
        <w:jc w:val="both"/>
        <w:rPr>
          <w:sz w:val="22"/>
          <w:szCs w:val="22"/>
        </w:rPr>
      </w:pPr>
    </w:p>
    <w:p w:rsidR="005F7A1B" w:rsidRPr="00154DDF" w:rsidRDefault="005F7A1B" w:rsidP="005F7A1B">
      <w:pPr>
        <w:keepNext/>
        <w:keepLines/>
        <w:widowControl/>
        <w:autoSpaceDE/>
        <w:autoSpaceDN/>
        <w:adjustRightInd/>
        <w:spacing w:before="240" w:after="120" w:line="276" w:lineRule="auto"/>
        <w:jc w:val="center"/>
        <w:outlineLvl w:val="0"/>
        <w:rPr>
          <w:b/>
          <w:bCs/>
          <w:kern w:val="32"/>
          <w:sz w:val="24"/>
          <w:szCs w:val="24"/>
        </w:rPr>
      </w:pPr>
      <w:bookmarkStart w:id="7" w:name="_ref_22563524"/>
      <w:r w:rsidRPr="00154DDF">
        <w:rPr>
          <w:b/>
          <w:bCs/>
          <w:kern w:val="32"/>
          <w:sz w:val="24"/>
          <w:szCs w:val="24"/>
        </w:rPr>
        <w:t>1</w:t>
      </w:r>
      <w:r w:rsidR="002773AA">
        <w:rPr>
          <w:b/>
          <w:bCs/>
          <w:kern w:val="32"/>
          <w:sz w:val="24"/>
          <w:szCs w:val="24"/>
        </w:rPr>
        <w:t>5</w:t>
      </w:r>
      <w:r w:rsidRPr="00154DDF">
        <w:rPr>
          <w:b/>
          <w:bCs/>
          <w:kern w:val="32"/>
          <w:sz w:val="24"/>
          <w:szCs w:val="24"/>
        </w:rPr>
        <w:t>. ИЗМЕНЕНИЕ И РАСТОРЖЕНИЕ ДОГОВОРА</w:t>
      </w:r>
      <w:bookmarkEnd w:id="7"/>
    </w:p>
    <w:p w:rsidR="005F7A1B" w:rsidRDefault="005F7A1B" w:rsidP="005F7A1B">
      <w:pPr>
        <w:widowControl/>
        <w:autoSpaceDE/>
        <w:autoSpaceDN/>
        <w:adjustRightInd/>
        <w:jc w:val="both"/>
        <w:rPr>
          <w:sz w:val="22"/>
          <w:szCs w:val="22"/>
        </w:rPr>
      </w:pPr>
    </w:p>
    <w:p w:rsidR="00D90E6C" w:rsidRPr="00154DDF" w:rsidRDefault="00D90E6C" w:rsidP="005F7A1B">
      <w:pPr>
        <w:widowControl/>
        <w:autoSpaceDE/>
        <w:autoSpaceDN/>
        <w:adjustRightInd/>
        <w:jc w:val="both"/>
        <w:rPr>
          <w:sz w:val="22"/>
          <w:szCs w:val="22"/>
        </w:rPr>
      </w:pPr>
    </w:p>
    <w:p w:rsidR="005F7A1B" w:rsidRPr="00154DDF" w:rsidRDefault="005F7A1B" w:rsidP="005F7A1B">
      <w:pPr>
        <w:widowControl/>
        <w:numPr>
          <w:ilvl w:val="1"/>
          <w:numId w:val="0"/>
        </w:numPr>
        <w:autoSpaceDE/>
        <w:autoSpaceDN/>
        <w:adjustRightInd/>
        <w:ind w:firstLine="709"/>
        <w:jc w:val="both"/>
        <w:outlineLvl w:val="1"/>
        <w:rPr>
          <w:b/>
          <w:bCs/>
          <w:iCs/>
          <w:sz w:val="24"/>
          <w:szCs w:val="24"/>
        </w:rPr>
      </w:pPr>
      <w:bookmarkStart w:id="8" w:name="_ref_22563527"/>
      <w:r w:rsidRPr="00154DDF">
        <w:rPr>
          <w:b/>
          <w:bCs/>
          <w:iCs/>
          <w:sz w:val="24"/>
          <w:szCs w:val="24"/>
        </w:rPr>
        <w:t>1</w:t>
      </w:r>
      <w:r w:rsidR="002773AA">
        <w:rPr>
          <w:b/>
          <w:bCs/>
          <w:iCs/>
          <w:sz w:val="24"/>
          <w:szCs w:val="24"/>
        </w:rPr>
        <w:t>5</w:t>
      </w:r>
      <w:r w:rsidRPr="00154DDF">
        <w:rPr>
          <w:b/>
          <w:bCs/>
          <w:iCs/>
          <w:sz w:val="24"/>
          <w:szCs w:val="24"/>
        </w:rPr>
        <w:t xml:space="preserve">.1. Изменение </w:t>
      </w:r>
      <w:bookmarkEnd w:id="8"/>
      <w:r w:rsidRPr="00154DDF">
        <w:rPr>
          <w:b/>
          <w:bCs/>
          <w:iCs/>
          <w:sz w:val="24"/>
          <w:szCs w:val="24"/>
        </w:rPr>
        <w:t>Договора.</w:t>
      </w:r>
    </w:p>
    <w:p w:rsidR="005F7A1B" w:rsidRPr="00154DDF" w:rsidRDefault="005F7A1B" w:rsidP="005F7A1B">
      <w:pPr>
        <w:widowControl/>
        <w:ind w:firstLine="540"/>
        <w:jc w:val="both"/>
        <w:rPr>
          <w:bCs/>
          <w:sz w:val="24"/>
          <w:szCs w:val="24"/>
        </w:rPr>
      </w:pPr>
      <w:r w:rsidRPr="00154DDF">
        <w:rPr>
          <w:bCs/>
          <w:color w:val="000000"/>
          <w:sz w:val="24"/>
          <w:szCs w:val="24"/>
        </w:rPr>
        <w:t xml:space="preserve">   1</w:t>
      </w:r>
      <w:r w:rsidR="002773AA">
        <w:rPr>
          <w:bCs/>
          <w:color w:val="000000"/>
          <w:sz w:val="24"/>
          <w:szCs w:val="24"/>
        </w:rPr>
        <w:t>5</w:t>
      </w:r>
      <w:r w:rsidRPr="00154DDF">
        <w:rPr>
          <w:bCs/>
          <w:color w:val="000000"/>
          <w:sz w:val="24"/>
          <w:szCs w:val="24"/>
        </w:rPr>
        <w:t xml:space="preserve">.1.1. </w:t>
      </w:r>
      <w:bookmarkStart w:id="9" w:name="_ref_22811749"/>
      <w:r w:rsidRPr="00154DDF">
        <w:rPr>
          <w:bCs/>
          <w:sz w:val="24"/>
          <w:szCs w:val="24"/>
        </w:rPr>
        <w:t>Изменение и расторжение договора возможны по соглашению сторон, если иное не предусмотрено Гражданским Кодексом РФ, другими законами или договором.</w:t>
      </w:r>
    </w:p>
    <w:p w:rsidR="005F7A1B" w:rsidRPr="00154DDF" w:rsidRDefault="005F7A1B" w:rsidP="005F7A1B">
      <w:pPr>
        <w:widowControl/>
        <w:shd w:val="clear" w:color="auto" w:fill="FFFFFF"/>
        <w:autoSpaceDE/>
        <w:autoSpaceDN/>
        <w:adjustRightInd/>
        <w:ind w:firstLine="709"/>
        <w:jc w:val="both"/>
        <w:rPr>
          <w:color w:val="000000"/>
          <w:sz w:val="24"/>
          <w:szCs w:val="24"/>
        </w:rPr>
      </w:pPr>
    </w:p>
    <w:p w:rsidR="005F7A1B" w:rsidRPr="00154DDF" w:rsidRDefault="005F7A1B" w:rsidP="005F7A1B">
      <w:pPr>
        <w:widowControl/>
        <w:shd w:val="clear" w:color="auto" w:fill="FFFFFF"/>
        <w:autoSpaceDE/>
        <w:autoSpaceDN/>
        <w:adjustRightInd/>
        <w:ind w:firstLine="709"/>
        <w:jc w:val="center"/>
        <w:rPr>
          <w:b/>
          <w:sz w:val="24"/>
          <w:szCs w:val="24"/>
        </w:rPr>
      </w:pPr>
      <w:r w:rsidRPr="00154DDF">
        <w:rPr>
          <w:b/>
          <w:sz w:val="24"/>
          <w:szCs w:val="24"/>
        </w:rPr>
        <w:t>1</w:t>
      </w:r>
      <w:r w:rsidR="002773AA">
        <w:rPr>
          <w:b/>
          <w:sz w:val="24"/>
          <w:szCs w:val="24"/>
        </w:rPr>
        <w:t>6</w:t>
      </w:r>
      <w:r w:rsidRPr="00154DDF">
        <w:rPr>
          <w:b/>
          <w:sz w:val="24"/>
          <w:szCs w:val="24"/>
        </w:rPr>
        <w:t>. РАЗРЕШЕНИЕ СПОРОВ</w:t>
      </w:r>
      <w:bookmarkEnd w:id="9"/>
    </w:p>
    <w:p w:rsidR="005F7A1B" w:rsidRDefault="005F7A1B" w:rsidP="005F7A1B">
      <w:pPr>
        <w:widowControl/>
        <w:shd w:val="clear" w:color="auto" w:fill="FFFFFF"/>
        <w:autoSpaceDE/>
        <w:autoSpaceDN/>
        <w:adjustRightInd/>
        <w:ind w:firstLine="709"/>
        <w:jc w:val="center"/>
        <w:rPr>
          <w:sz w:val="24"/>
          <w:szCs w:val="24"/>
        </w:rPr>
      </w:pPr>
    </w:p>
    <w:p w:rsidR="00D90E6C" w:rsidRPr="00154DDF" w:rsidRDefault="00D90E6C" w:rsidP="005F7A1B">
      <w:pPr>
        <w:widowControl/>
        <w:shd w:val="clear" w:color="auto" w:fill="FFFFFF"/>
        <w:autoSpaceDE/>
        <w:autoSpaceDN/>
        <w:adjustRightInd/>
        <w:ind w:firstLine="709"/>
        <w:jc w:val="center"/>
        <w:rPr>
          <w:sz w:val="24"/>
          <w:szCs w:val="24"/>
        </w:rPr>
      </w:pPr>
    </w:p>
    <w:p w:rsidR="005F7A1B" w:rsidRDefault="005F7A1B" w:rsidP="005F7A1B">
      <w:pPr>
        <w:widowControl/>
        <w:numPr>
          <w:ilvl w:val="1"/>
          <w:numId w:val="0"/>
        </w:numPr>
        <w:autoSpaceDE/>
        <w:autoSpaceDN/>
        <w:adjustRightInd/>
        <w:ind w:firstLine="709"/>
        <w:jc w:val="both"/>
        <w:outlineLvl w:val="1"/>
        <w:rPr>
          <w:bCs/>
          <w:iCs/>
          <w:sz w:val="24"/>
          <w:szCs w:val="24"/>
        </w:rPr>
      </w:pPr>
      <w:bookmarkStart w:id="10" w:name="_ref_22811751"/>
      <w:r w:rsidRPr="00154DDF">
        <w:rPr>
          <w:bCs/>
          <w:iCs/>
          <w:sz w:val="24"/>
          <w:szCs w:val="24"/>
        </w:rPr>
        <w:t>Иск, вытекающий из настоящего Договора, предъявляется в Арбитражный суд Владимирской области.</w:t>
      </w:r>
      <w:bookmarkEnd w:id="10"/>
    </w:p>
    <w:p w:rsidR="00D90E6C" w:rsidRPr="00D90E6C" w:rsidRDefault="00D90E6C" w:rsidP="005F7A1B">
      <w:pPr>
        <w:widowControl/>
        <w:numPr>
          <w:ilvl w:val="1"/>
          <w:numId w:val="0"/>
        </w:numPr>
        <w:autoSpaceDE/>
        <w:autoSpaceDN/>
        <w:adjustRightInd/>
        <w:ind w:firstLine="709"/>
        <w:jc w:val="both"/>
        <w:outlineLvl w:val="1"/>
        <w:rPr>
          <w:rFonts w:ascii="Cambria" w:hAnsi="Cambria"/>
          <w:b/>
          <w:bCs/>
          <w:i/>
          <w:iCs/>
          <w:sz w:val="24"/>
          <w:szCs w:val="24"/>
        </w:rPr>
      </w:pPr>
    </w:p>
    <w:p w:rsidR="005F7A1B" w:rsidRPr="00154DDF" w:rsidRDefault="005F7A1B" w:rsidP="005F7A1B">
      <w:pPr>
        <w:keepNext/>
        <w:keepLines/>
        <w:widowControl/>
        <w:autoSpaceDE/>
        <w:autoSpaceDN/>
        <w:adjustRightInd/>
        <w:jc w:val="center"/>
        <w:outlineLvl w:val="0"/>
        <w:rPr>
          <w:b/>
          <w:bCs/>
          <w:kern w:val="32"/>
          <w:sz w:val="24"/>
          <w:szCs w:val="24"/>
        </w:rPr>
      </w:pPr>
      <w:bookmarkStart w:id="11" w:name="_ref_23030044"/>
      <w:r w:rsidRPr="00154DDF">
        <w:rPr>
          <w:b/>
          <w:bCs/>
          <w:kern w:val="32"/>
          <w:sz w:val="24"/>
          <w:szCs w:val="24"/>
        </w:rPr>
        <w:t>1</w:t>
      </w:r>
      <w:r w:rsidR="002773AA">
        <w:rPr>
          <w:b/>
          <w:bCs/>
          <w:kern w:val="32"/>
          <w:sz w:val="24"/>
          <w:szCs w:val="24"/>
        </w:rPr>
        <w:t>7</w:t>
      </w:r>
      <w:r w:rsidRPr="00154DDF">
        <w:rPr>
          <w:b/>
          <w:bCs/>
          <w:kern w:val="32"/>
          <w:sz w:val="24"/>
          <w:szCs w:val="24"/>
        </w:rPr>
        <w:t>. ЗАКЛЮЧИТЕЛЬНЫЕ ПОЛОЖЕНИЯ</w:t>
      </w:r>
      <w:bookmarkEnd w:id="11"/>
    </w:p>
    <w:p w:rsidR="005F7A1B" w:rsidRPr="00154DDF" w:rsidRDefault="005F7A1B" w:rsidP="005F7A1B">
      <w:pPr>
        <w:widowControl/>
        <w:autoSpaceDE/>
        <w:autoSpaceDN/>
        <w:adjustRightInd/>
        <w:jc w:val="both"/>
        <w:rPr>
          <w:sz w:val="22"/>
          <w:szCs w:val="22"/>
        </w:rPr>
      </w:pPr>
    </w:p>
    <w:p w:rsidR="005F7A1B" w:rsidRPr="00154DDF" w:rsidRDefault="005F7A1B" w:rsidP="005F7A1B">
      <w:pPr>
        <w:widowControl/>
        <w:autoSpaceDE/>
        <w:autoSpaceDN/>
        <w:adjustRightInd/>
        <w:jc w:val="both"/>
        <w:rPr>
          <w:sz w:val="22"/>
          <w:szCs w:val="22"/>
        </w:rPr>
      </w:pPr>
    </w:p>
    <w:p w:rsidR="005F7A1B" w:rsidRPr="00154DDF" w:rsidRDefault="005F7A1B" w:rsidP="005F7A1B">
      <w:pPr>
        <w:widowControl/>
        <w:numPr>
          <w:ilvl w:val="1"/>
          <w:numId w:val="0"/>
        </w:numPr>
        <w:autoSpaceDE/>
        <w:autoSpaceDN/>
        <w:adjustRightInd/>
        <w:ind w:firstLine="709"/>
        <w:jc w:val="both"/>
        <w:outlineLvl w:val="1"/>
        <w:rPr>
          <w:bCs/>
          <w:iCs/>
          <w:sz w:val="24"/>
          <w:szCs w:val="24"/>
        </w:rPr>
      </w:pPr>
      <w:bookmarkStart w:id="12" w:name="_ref_23030047"/>
      <w:r w:rsidRPr="00154DDF">
        <w:rPr>
          <w:bCs/>
          <w:iCs/>
          <w:sz w:val="24"/>
          <w:szCs w:val="24"/>
        </w:rPr>
        <w:t>1</w:t>
      </w:r>
      <w:r w:rsidR="002773AA">
        <w:rPr>
          <w:bCs/>
          <w:iCs/>
          <w:sz w:val="24"/>
          <w:szCs w:val="24"/>
        </w:rPr>
        <w:t>7</w:t>
      </w:r>
      <w:r w:rsidRPr="00154DDF">
        <w:rPr>
          <w:bCs/>
          <w:iCs/>
          <w:sz w:val="24"/>
          <w:szCs w:val="24"/>
        </w:rPr>
        <w:t xml:space="preserve">.1. </w:t>
      </w:r>
      <w:bookmarkEnd w:id="12"/>
      <w:r w:rsidRPr="00154DDF">
        <w:rPr>
          <w:bCs/>
          <w:iCs/>
          <w:sz w:val="24"/>
          <w:szCs w:val="24"/>
        </w:rPr>
        <w:t>Договор вступает в силу и становится обязательным для сторон с момента его заключения и действует до полного исполнения обязательств каждой из сторон настоящего Договора.</w:t>
      </w:r>
    </w:p>
    <w:p w:rsidR="005F7A1B" w:rsidRPr="00154DDF" w:rsidRDefault="00D90E6C" w:rsidP="005F7A1B">
      <w:pPr>
        <w:widowControl/>
        <w:autoSpaceDE/>
        <w:autoSpaceDN/>
        <w:adjustRightInd/>
        <w:ind w:firstLine="709"/>
        <w:jc w:val="both"/>
        <w:rPr>
          <w:sz w:val="24"/>
          <w:szCs w:val="24"/>
        </w:rPr>
      </w:pPr>
      <w:bookmarkStart w:id="13" w:name="_ref_23030052"/>
      <w:r>
        <w:rPr>
          <w:sz w:val="24"/>
          <w:szCs w:val="24"/>
        </w:rPr>
        <w:t>1</w:t>
      </w:r>
      <w:r w:rsidR="002773AA">
        <w:rPr>
          <w:sz w:val="24"/>
          <w:szCs w:val="24"/>
        </w:rPr>
        <w:t>7</w:t>
      </w:r>
      <w:r w:rsidR="005F7A1B" w:rsidRPr="00154DDF">
        <w:rPr>
          <w:sz w:val="24"/>
          <w:szCs w:val="24"/>
        </w:rPr>
        <w:t>.2.Изменения и дополнения к настоящему Договору вступают в законную силу с момента подписания уполномоченными на то лицами и скрепления печатями соответствующего соглашения между Заказчиком и Подрядчиком.</w:t>
      </w:r>
    </w:p>
    <w:p w:rsidR="005F7A1B" w:rsidRPr="00154DDF" w:rsidRDefault="005F7A1B" w:rsidP="005F7A1B">
      <w:pPr>
        <w:widowControl/>
        <w:shd w:val="clear" w:color="auto" w:fill="FFFFFF"/>
        <w:autoSpaceDE/>
        <w:autoSpaceDN/>
        <w:adjustRightInd/>
        <w:ind w:left="74" w:firstLine="635"/>
        <w:jc w:val="both"/>
        <w:rPr>
          <w:sz w:val="24"/>
          <w:szCs w:val="24"/>
        </w:rPr>
      </w:pPr>
      <w:r w:rsidRPr="00154DDF">
        <w:rPr>
          <w:sz w:val="24"/>
          <w:szCs w:val="24"/>
        </w:rPr>
        <w:t>1</w:t>
      </w:r>
      <w:r w:rsidR="002773AA">
        <w:rPr>
          <w:sz w:val="24"/>
          <w:szCs w:val="24"/>
        </w:rPr>
        <w:t>7</w:t>
      </w:r>
      <w:r w:rsidRPr="00154DDF">
        <w:rPr>
          <w:sz w:val="24"/>
          <w:szCs w:val="24"/>
        </w:rPr>
        <w:t>.3. С момента заключения Договора Подрядчик обязан:</w:t>
      </w:r>
    </w:p>
    <w:p w:rsidR="005F7A1B" w:rsidRPr="00154DDF" w:rsidRDefault="005F7A1B" w:rsidP="005F7A1B">
      <w:pPr>
        <w:widowControl/>
        <w:shd w:val="clear" w:color="auto" w:fill="FFFFFF"/>
        <w:autoSpaceDE/>
        <w:autoSpaceDN/>
        <w:adjustRightInd/>
        <w:ind w:left="74" w:firstLine="635"/>
        <w:jc w:val="both"/>
        <w:rPr>
          <w:sz w:val="24"/>
          <w:szCs w:val="24"/>
        </w:rPr>
      </w:pPr>
      <w:r w:rsidRPr="00154DDF">
        <w:rPr>
          <w:sz w:val="24"/>
          <w:szCs w:val="24"/>
        </w:rPr>
        <w:t>- обеспечить постоянно действующую работу собственных средств связи (телефон, факс, электронная почта), указанных в разделе «Подрядчик» раздела 20 настоящего Договора;</w:t>
      </w:r>
    </w:p>
    <w:p w:rsidR="005F7A1B" w:rsidRPr="00154DDF" w:rsidRDefault="005F7A1B" w:rsidP="005F7A1B">
      <w:pPr>
        <w:widowControl/>
        <w:shd w:val="clear" w:color="auto" w:fill="FFFFFF"/>
        <w:autoSpaceDE/>
        <w:autoSpaceDN/>
        <w:adjustRightInd/>
        <w:ind w:left="74" w:firstLine="635"/>
        <w:jc w:val="both"/>
        <w:rPr>
          <w:sz w:val="24"/>
          <w:szCs w:val="24"/>
        </w:rPr>
      </w:pPr>
      <w:r w:rsidRPr="00154DDF">
        <w:rPr>
          <w:sz w:val="24"/>
          <w:szCs w:val="24"/>
        </w:rPr>
        <w:t>- ежедневную проверку почты приходящей на Почтовый адрес, указанный в разделе «Подрядчик» раздела 20 настоящего Договора;</w:t>
      </w:r>
    </w:p>
    <w:p w:rsidR="005F7A1B" w:rsidRPr="00154DDF" w:rsidRDefault="005F7A1B" w:rsidP="005F7A1B">
      <w:pPr>
        <w:widowControl/>
        <w:shd w:val="clear" w:color="auto" w:fill="FFFFFF"/>
        <w:autoSpaceDE/>
        <w:autoSpaceDN/>
        <w:adjustRightInd/>
        <w:ind w:left="74" w:firstLine="635"/>
        <w:jc w:val="both"/>
        <w:rPr>
          <w:sz w:val="24"/>
          <w:szCs w:val="24"/>
        </w:rPr>
      </w:pPr>
      <w:r w:rsidRPr="00154DDF">
        <w:rPr>
          <w:sz w:val="24"/>
          <w:szCs w:val="24"/>
        </w:rPr>
        <w:t>- иным образом обеспечить прием и получение корреспонденции от Заказчика.</w:t>
      </w:r>
    </w:p>
    <w:p w:rsidR="005F7A1B" w:rsidRDefault="005F7A1B" w:rsidP="005F7A1B">
      <w:pPr>
        <w:widowControl/>
        <w:shd w:val="clear" w:color="auto" w:fill="FFFFFF"/>
        <w:autoSpaceDE/>
        <w:autoSpaceDN/>
        <w:adjustRightInd/>
        <w:ind w:left="74" w:firstLine="635"/>
        <w:jc w:val="both"/>
        <w:rPr>
          <w:sz w:val="24"/>
          <w:szCs w:val="24"/>
        </w:rPr>
      </w:pPr>
      <w:r w:rsidRPr="00154DDF">
        <w:rPr>
          <w:sz w:val="24"/>
          <w:szCs w:val="24"/>
        </w:rPr>
        <w:t>1</w:t>
      </w:r>
      <w:r w:rsidR="002773AA">
        <w:rPr>
          <w:sz w:val="24"/>
          <w:szCs w:val="24"/>
        </w:rPr>
        <w:t>7</w:t>
      </w:r>
      <w:r w:rsidRPr="00154DDF">
        <w:rPr>
          <w:sz w:val="24"/>
          <w:szCs w:val="24"/>
        </w:rPr>
        <w:t>.4. Стороны договорились, что письменные обращения Заказчика (заявки, письма, претензии и т.д.) считаются полученными Подрядчиком по истечению 2 дней с момента отправления их Заказчиком по реквизитам, указанным в разделе «Подрядчик» раздела 20 настоящего Договора.</w:t>
      </w:r>
    </w:p>
    <w:p w:rsidR="00D90E6C" w:rsidRPr="00154DDF" w:rsidRDefault="00D90E6C" w:rsidP="005F7A1B">
      <w:pPr>
        <w:widowControl/>
        <w:shd w:val="clear" w:color="auto" w:fill="FFFFFF"/>
        <w:autoSpaceDE/>
        <w:autoSpaceDN/>
        <w:adjustRightInd/>
        <w:ind w:left="74" w:firstLine="635"/>
        <w:jc w:val="both"/>
        <w:rPr>
          <w:sz w:val="24"/>
          <w:szCs w:val="24"/>
        </w:rPr>
      </w:pPr>
    </w:p>
    <w:bookmarkEnd w:id="13"/>
    <w:p w:rsidR="005F7A1B" w:rsidRDefault="005F7A1B" w:rsidP="005F7A1B">
      <w:pPr>
        <w:widowControl/>
        <w:numPr>
          <w:ilvl w:val="1"/>
          <w:numId w:val="0"/>
        </w:numPr>
        <w:autoSpaceDE/>
        <w:autoSpaceDN/>
        <w:adjustRightInd/>
        <w:ind w:firstLine="709"/>
        <w:jc w:val="both"/>
        <w:outlineLvl w:val="1"/>
        <w:rPr>
          <w:bCs/>
          <w:iCs/>
          <w:sz w:val="24"/>
          <w:szCs w:val="24"/>
        </w:rPr>
      </w:pPr>
      <w:r w:rsidRPr="00154DDF">
        <w:rPr>
          <w:bCs/>
          <w:iCs/>
          <w:sz w:val="24"/>
          <w:szCs w:val="24"/>
        </w:rPr>
        <w:t>1</w:t>
      </w:r>
      <w:r w:rsidR="002773AA">
        <w:rPr>
          <w:bCs/>
          <w:iCs/>
          <w:sz w:val="24"/>
          <w:szCs w:val="24"/>
        </w:rPr>
        <w:t>7</w:t>
      </w:r>
      <w:r w:rsidRPr="00154DDF">
        <w:rPr>
          <w:bCs/>
          <w:iCs/>
          <w:sz w:val="24"/>
          <w:szCs w:val="24"/>
        </w:rPr>
        <w:t>.5. Перечень приложений к Договору:</w:t>
      </w:r>
    </w:p>
    <w:p w:rsidR="00D90E6C" w:rsidRPr="00154DDF" w:rsidRDefault="00D90E6C" w:rsidP="005F7A1B">
      <w:pPr>
        <w:widowControl/>
        <w:numPr>
          <w:ilvl w:val="1"/>
          <w:numId w:val="0"/>
        </w:numPr>
        <w:autoSpaceDE/>
        <w:autoSpaceDN/>
        <w:adjustRightInd/>
        <w:ind w:firstLine="709"/>
        <w:jc w:val="both"/>
        <w:outlineLvl w:val="1"/>
        <w:rPr>
          <w:bCs/>
          <w:iCs/>
          <w:sz w:val="24"/>
          <w:szCs w:val="24"/>
        </w:rPr>
      </w:pPr>
    </w:p>
    <w:p w:rsidR="001729DC" w:rsidRDefault="005F7A1B" w:rsidP="005F7A1B">
      <w:pPr>
        <w:widowControl/>
        <w:autoSpaceDE/>
        <w:autoSpaceDN/>
        <w:adjustRightInd/>
        <w:spacing w:line="276" w:lineRule="auto"/>
        <w:jc w:val="both"/>
        <w:outlineLvl w:val="2"/>
        <w:rPr>
          <w:bCs/>
          <w:sz w:val="24"/>
          <w:szCs w:val="24"/>
        </w:rPr>
      </w:pPr>
      <w:bookmarkStart w:id="14" w:name="_ref_23073857"/>
      <w:r w:rsidRPr="00154DDF">
        <w:rPr>
          <w:bCs/>
          <w:sz w:val="24"/>
          <w:szCs w:val="24"/>
        </w:rPr>
        <w:t xml:space="preserve"> - Приложение № </w:t>
      </w:r>
      <w:fldSimple w:instr=" REF _ref_16787711 \h \n \!  \* MERGEFORMAT " w:fldLock="1">
        <w:r w:rsidRPr="00154DDF">
          <w:rPr>
            <w:bCs/>
            <w:sz w:val="24"/>
            <w:szCs w:val="24"/>
          </w:rPr>
          <w:t>1</w:t>
        </w:r>
      </w:fldSimple>
      <w:r w:rsidRPr="00154DDF">
        <w:rPr>
          <w:bCs/>
          <w:sz w:val="24"/>
          <w:szCs w:val="24"/>
        </w:rPr>
        <w:t> </w:t>
      </w:r>
      <w:bookmarkEnd w:id="14"/>
      <w:r w:rsidR="001729DC">
        <w:rPr>
          <w:bCs/>
          <w:sz w:val="24"/>
          <w:szCs w:val="24"/>
        </w:rPr>
        <w:t>–график выполнения работ;</w:t>
      </w:r>
    </w:p>
    <w:p w:rsidR="005F7A1B" w:rsidRDefault="00EC1DD6" w:rsidP="005F7A1B">
      <w:pPr>
        <w:widowControl/>
        <w:autoSpaceDE/>
        <w:autoSpaceDN/>
        <w:adjustRightInd/>
        <w:spacing w:line="276" w:lineRule="auto"/>
        <w:jc w:val="both"/>
        <w:outlineLvl w:val="2"/>
        <w:rPr>
          <w:bCs/>
          <w:sz w:val="24"/>
          <w:szCs w:val="24"/>
        </w:rPr>
      </w:pPr>
      <w:r>
        <w:rPr>
          <w:bCs/>
          <w:sz w:val="24"/>
          <w:szCs w:val="24"/>
        </w:rPr>
        <w:t xml:space="preserve"> </w:t>
      </w:r>
      <w:r w:rsidR="001729DC">
        <w:rPr>
          <w:bCs/>
          <w:sz w:val="24"/>
          <w:szCs w:val="24"/>
        </w:rPr>
        <w:t>- Приложение № 2 - смета</w:t>
      </w:r>
      <w:r w:rsidR="005F7A1B" w:rsidRPr="00154DDF">
        <w:rPr>
          <w:bCs/>
          <w:sz w:val="24"/>
          <w:szCs w:val="24"/>
        </w:rPr>
        <w:t>.</w:t>
      </w:r>
      <w:bookmarkStart w:id="15" w:name="_ref_23191882"/>
    </w:p>
    <w:p w:rsidR="006C7DD8" w:rsidRDefault="006C7DD8" w:rsidP="005F7A1B">
      <w:pPr>
        <w:widowControl/>
        <w:autoSpaceDE/>
        <w:autoSpaceDN/>
        <w:adjustRightInd/>
        <w:spacing w:line="276" w:lineRule="auto"/>
        <w:jc w:val="both"/>
        <w:outlineLvl w:val="2"/>
        <w:rPr>
          <w:bCs/>
          <w:sz w:val="24"/>
          <w:szCs w:val="24"/>
        </w:rPr>
      </w:pPr>
    </w:p>
    <w:p w:rsidR="00D90E6C" w:rsidRDefault="00D90E6C" w:rsidP="005F7A1B">
      <w:pPr>
        <w:widowControl/>
        <w:autoSpaceDE/>
        <w:autoSpaceDN/>
        <w:adjustRightInd/>
        <w:spacing w:line="276" w:lineRule="auto"/>
        <w:jc w:val="both"/>
        <w:outlineLvl w:val="2"/>
        <w:rPr>
          <w:bCs/>
          <w:sz w:val="24"/>
          <w:szCs w:val="24"/>
        </w:rPr>
      </w:pPr>
    </w:p>
    <w:p w:rsidR="00D90E6C" w:rsidRDefault="00D90E6C" w:rsidP="005F7A1B">
      <w:pPr>
        <w:widowControl/>
        <w:autoSpaceDE/>
        <w:autoSpaceDN/>
        <w:adjustRightInd/>
        <w:spacing w:line="276" w:lineRule="auto"/>
        <w:jc w:val="both"/>
        <w:outlineLvl w:val="2"/>
        <w:rPr>
          <w:bCs/>
          <w:sz w:val="24"/>
          <w:szCs w:val="24"/>
        </w:rPr>
      </w:pPr>
    </w:p>
    <w:p w:rsidR="005F7A1B" w:rsidRPr="00154DDF" w:rsidRDefault="005F7A1B" w:rsidP="005F7A1B">
      <w:pPr>
        <w:autoSpaceDE/>
        <w:autoSpaceDN/>
        <w:adjustRightInd/>
        <w:jc w:val="both"/>
        <w:rPr>
          <w:sz w:val="24"/>
          <w:szCs w:val="24"/>
        </w:rPr>
      </w:pPr>
    </w:p>
    <w:p w:rsidR="005F7A1B" w:rsidRPr="00154DDF" w:rsidRDefault="00D90E6C" w:rsidP="005F7A1B">
      <w:pPr>
        <w:widowControl/>
        <w:autoSpaceDE/>
        <w:autoSpaceDN/>
        <w:adjustRightInd/>
        <w:spacing w:line="360" w:lineRule="auto"/>
        <w:jc w:val="center"/>
        <w:rPr>
          <w:b/>
          <w:sz w:val="24"/>
          <w:szCs w:val="24"/>
        </w:rPr>
      </w:pPr>
      <w:r>
        <w:rPr>
          <w:b/>
          <w:sz w:val="24"/>
          <w:szCs w:val="24"/>
        </w:rPr>
        <w:lastRenderedPageBreak/>
        <w:t>1</w:t>
      </w:r>
      <w:r w:rsidR="002773AA">
        <w:rPr>
          <w:b/>
          <w:sz w:val="24"/>
          <w:szCs w:val="24"/>
        </w:rPr>
        <w:t>8</w:t>
      </w:r>
      <w:r w:rsidR="005F7A1B" w:rsidRPr="00154DDF">
        <w:rPr>
          <w:b/>
          <w:sz w:val="24"/>
          <w:szCs w:val="24"/>
        </w:rPr>
        <w:t>. АДРЕСА И РЕКВИЗИТЫ СТОРОН</w:t>
      </w:r>
      <w:bookmarkStart w:id="16" w:name="OLE_LINK18"/>
      <w:bookmarkStart w:id="17" w:name="OLE_LINK19"/>
      <w:bookmarkStart w:id="18" w:name="OLE_LINK20"/>
      <w:bookmarkStart w:id="19" w:name="OLE_LINK21"/>
      <w:bookmarkEnd w:id="1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99"/>
        <w:gridCol w:w="5406"/>
      </w:tblGrid>
      <w:tr w:rsidR="005F7A1B" w:rsidRPr="00154DDF" w:rsidTr="00F03E3A">
        <w:trPr>
          <w:trHeight w:val="5537"/>
        </w:trPr>
        <w:tc>
          <w:tcPr>
            <w:tcW w:w="2475" w:type="pct"/>
          </w:tcPr>
          <w:tbl>
            <w:tblPr>
              <w:tblW w:w="5000" w:type="pct"/>
              <w:tblLook w:val="04A0"/>
            </w:tblPr>
            <w:tblGrid>
              <w:gridCol w:w="5083"/>
            </w:tblGrid>
            <w:tr w:rsidR="00D90E6C" w:rsidRPr="00154DDF" w:rsidTr="00F03E3A">
              <w:tc>
                <w:tcPr>
                  <w:tcW w:w="5000" w:type="pct"/>
                </w:tcPr>
                <w:p w:rsidR="00D90E6C" w:rsidRPr="00EC1DD6" w:rsidRDefault="00D90E6C" w:rsidP="00CF2866">
                  <w:pPr>
                    <w:rPr>
                      <w:b/>
                      <w:sz w:val="24"/>
                      <w:szCs w:val="24"/>
                    </w:rPr>
                  </w:pPr>
                  <w:r w:rsidRPr="00EC1DD6">
                    <w:rPr>
                      <w:b/>
                      <w:sz w:val="24"/>
                      <w:szCs w:val="24"/>
                    </w:rPr>
                    <w:t>ГБУСО ВО «</w:t>
                  </w:r>
                  <w:proofErr w:type="spellStart"/>
                  <w:r w:rsidRPr="00EC1DD6">
                    <w:rPr>
                      <w:b/>
                      <w:sz w:val="24"/>
                      <w:szCs w:val="24"/>
                    </w:rPr>
                    <w:t>Кольчугинский</w:t>
                  </w:r>
                  <w:proofErr w:type="spellEnd"/>
                  <w:r w:rsidRPr="00EC1DD6">
                    <w:rPr>
                      <w:b/>
                      <w:sz w:val="24"/>
                      <w:szCs w:val="24"/>
                    </w:rPr>
                    <w:t xml:space="preserve"> центр социального обслуживания населения </w:t>
                  </w:r>
                  <w:proofErr w:type="spellStart"/>
                  <w:r w:rsidRPr="00EC1DD6">
                    <w:rPr>
                      <w:b/>
                      <w:sz w:val="24"/>
                      <w:szCs w:val="24"/>
                    </w:rPr>
                    <w:t>Кольчугинского</w:t>
                  </w:r>
                  <w:proofErr w:type="spellEnd"/>
                  <w:r w:rsidRPr="00EC1DD6">
                    <w:rPr>
                      <w:b/>
                      <w:sz w:val="24"/>
                      <w:szCs w:val="24"/>
                    </w:rPr>
                    <w:t xml:space="preserve"> района»       </w:t>
                  </w:r>
                </w:p>
                <w:p w:rsidR="00EC1DD6" w:rsidRPr="00C26065" w:rsidRDefault="00EC1DD6" w:rsidP="00CF2866">
                  <w:pPr>
                    <w:rPr>
                      <w:sz w:val="24"/>
                      <w:szCs w:val="24"/>
                    </w:rPr>
                  </w:pPr>
                </w:p>
              </w:tc>
            </w:tr>
            <w:tr w:rsidR="00D90E6C" w:rsidRPr="00154DDF" w:rsidTr="00F03E3A">
              <w:tc>
                <w:tcPr>
                  <w:tcW w:w="5000" w:type="pct"/>
                </w:tcPr>
                <w:p w:rsidR="00D90E6C" w:rsidRPr="00C26065" w:rsidRDefault="00D90E6C" w:rsidP="00CF2866">
                  <w:pPr>
                    <w:rPr>
                      <w:b/>
                      <w:sz w:val="24"/>
                      <w:szCs w:val="24"/>
                    </w:rPr>
                  </w:pPr>
                  <w:r w:rsidRPr="00C26065">
                    <w:rPr>
                      <w:sz w:val="24"/>
                      <w:szCs w:val="24"/>
                    </w:rPr>
                    <w:t xml:space="preserve"> 601785, </w:t>
                  </w:r>
                  <w:proofErr w:type="gramStart"/>
                  <w:r w:rsidRPr="00C26065">
                    <w:rPr>
                      <w:sz w:val="24"/>
                      <w:szCs w:val="24"/>
                    </w:rPr>
                    <w:t>Владимирская</w:t>
                  </w:r>
                  <w:proofErr w:type="gramEnd"/>
                  <w:r w:rsidRPr="00C26065">
                    <w:rPr>
                      <w:sz w:val="24"/>
                      <w:szCs w:val="24"/>
                    </w:rPr>
                    <w:t xml:space="preserve"> обл. г. Кольчугино, ул. Володарского, д.57</w:t>
                  </w:r>
                </w:p>
              </w:tc>
            </w:tr>
            <w:tr w:rsidR="00D90E6C" w:rsidRPr="00154DDF" w:rsidTr="00F03E3A">
              <w:tc>
                <w:tcPr>
                  <w:tcW w:w="5000" w:type="pct"/>
                </w:tcPr>
                <w:p w:rsidR="00D90E6C" w:rsidRPr="00C26065" w:rsidRDefault="00D90E6C" w:rsidP="00CF2866">
                  <w:pPr>
                    <w:jc w:val="both"/>
                    <w:rPr>
                      <w:b/>
                      <w:sz w:val="24"/>
                      <w:szCs w:val="24"/>
                    </w:rPr>
                  </w:pPr>
                  <w:proofErr w:type="spellStart"/>
                  <w:proofErr w:type="gramStart"/>
                  <w:r w:rsidRPr="00C26065">
                    <w:rPr>
                      <w:sz w:val="24"/>
                      <w:szCs w:val="24"/>
                    </w:rPr>
                    <w:t>р</w:t>
                  </w:r>
                  <w:proofErr w:type="spellEnd"/>
                  <w:proofErr w:type="gramEnd"/>
                  <w:r w:rsidRPr="00C26065">
                    <w:rPr>
                      <w:sz w:val="24"/>
                      <w:szCs w:val="24"/>
                    </w:rPr>
                    <w:t>/</w:t>
                  </w:r>
                  <w:proofErr w:type="spellStart"/>
                  <w:r w:rsidRPr="00C26065">
                    <w:rPr>
                      <w:sz w:val="24"/>
                      <w:szCs w:val="24"/>
                    </w:rPr>
                    <w:t>сч</w:t>
                  </w:r>
                  <w:proofErr w:type="spellEnd"/>
                  <w:r w:rsidRPr="00C26065">
                    <w:rPr>
                      <w:sz w:val="24"/>
                      <w:szCs w:val="24"/>
                    </w:rPr>
                    <w:t xml:space="preserve">  40601810000081000001</w:t>
                  </w:r>
                </w:p>
              </w:tc>
            </w:tr>
            <w:tr w:rsidR="00D90E6C" w:rsidRPr="00154DDF" w:rsidTr="00F03E3A">
              <w:tc>
                <w:tcPr>
                  <w:tcW w:w="5000" w:type="pct"/>
                </w:tcPr>
                <w:p w:rsidR="00D90E6C" w:rsidRPr="00C26065" w:rsidRDefault="00D90E6C" w:rsidP="00CF2866">
                  <w:pPr>
                    <w:jc w:val="both"/>
                    <w:rPr>
                      <w:b/>
                      <w:sz w:val="24"/>
                      <w:szCs w:val="24"/>
                    </w:rPr>
                  </w:pPr>
                  <w:r w:rsidRPr="00C26065">
                    <w:rPr>
                      <w:sz w:val="24"/>
                      <w:szCs w:val="24"/>
                    </w:rPr>
                    <w:t xml:space="preserve">Наименование банка: Отделение Владимир </w:t>
                  </w:r>
                  <w:proofErr w:type="gramStart"/>
                  <w:r w:rsidRPr="00C26065">
                    <w:rPr>
                      <w:sz w:val="24"/>
                      <w:szCs w:val="24"/>
                    </w:rPr>
                    <w:t>г</w:t>
                  </w:r>
                  <w:proofErr w:type="gramEnd"/>
                  <w:r w:rsidRPr="00C26065">
                    <w:rPr>
                      <w:sz w:val="24"/>
                      <w:szCs w:val="24"/>
                    </w:rPr>
                    <w:t>. Владимир</w:t>
                  </w:r>
                </w:p>
              </w:tc>
            </w:tr>
            <w:tr w:rsidR="00D90E6C" w:rsidRPr="00154DDF" w:rsidTr="00F03E3A">
              <w:tc>
                <w:tcPr>
                  <w:tcW w:w="5000" w:type="pct"/>
                </w:tcPr>
                <w:p w:rsidR="00D90E6C" w:rsidRPr="00C26065" w:rsidRDefault="00D90E6C" w:rsidP="00CF2866">
                  <w:pPr>
                    <w:jc w:val="both"/>
                    <w:rPr>
                      <w:sz w:val="24"/>
                      <w:szCs w:val="24"/>
                    </w:rPr>
                  </w:pPr>
                  <w:proofErr w:type="gramStart"/>
                  <w:r w:rsidRPr="00C26065">
                    <w:rPr>
                      <w:sz w:val="24"/>
                      <w:szCs w:val="24"/>
                    </w:rPr>
                    <w:t>л</w:t>
                  </w:r>
                  <w:proofErr w:type="gramEnd"/>
                  <w:r w:rsidRPr="00C26065">
                    <w:rPr>
                      <w:sz w:val="24"/>
                      <w:szCs w:val="24"/>
                    </w:rPr>
                    <w:t>/с 20286Х60820 УФК по Владимирской области</w:t>
                  </w:r>
                </w:p>
              </w:tc>
            </w:tr>
            <w:tr w:rsidR="00D90E6C" w:rsidRPr="00154DDF" w:rsidTr="00F03E3A">
              <w:tc>
                <w:tcPr>
                  <w:tcW w:w="5000" w:type="pct"/>
                </w:tcPr>
                <w:p w:rsidR="00D90E6C" w:rsidRPr="00C26065" w:rsidRDefault="00D90E6C" w:rsidP="00CF2866">
                  <w:pPr>
                    <w:jc w:val="both"/>
                    <w:rPr>
                      <w:b/>
                      <w:sz w:val="24"/>
                      <w:szCs w:val="24"/>
                    </w:rPr>
                  </w:pPr>
                  <w:r w:rsidRPr="00C26065">
                    <w:rPr>
                      <w:sz w:val="24"/>
                      <w:szCs w:val="24"/>
                    </w:rPr>
                    <w:t>БИК 041708001</w:t>
                  </w:r>
                </w:p>
              </w:tc>
            </w:tr>
            <w:tr w:rsidR="00D90E6C" w:rsidRPr="00154DDF" w:rsidTr="00F03E3A">
              <w:tc>
                <w:tcPr>
                  <w:tcW w:w="5000" w:type="pct"/>
                </w:tcPr>
                <w:p w:rsidR="00D90E6C" w:rsidRPr="00C26065" w:rsidRDefault="00D90E6C" w:rsidP="00CF2866">
                  <w:pPr>
                    <w:jc w:val="both"/>
                    <w:rPr>
                      <w:b/>
                      <w:sz w:val="24"/>
                      <w:szCs w:val="24"/>
                    </w:rPr>
                  </w:pPr>
                  <w:r w:rsidRPr="00C26065">
                    <w:rPr>
                      <w:sz w:val="24"/>
                      <w:szCs w:val="24"/>
                    </w:rPr>
                    <w:t>ИНН 3306006453</w:t>
                  </w:r>
                </w:p>
              </w:tc>
            </w:tr>
            <w:tr w:rsidR="00D90E6C" w:rsidRPr="00154DDF" w:rsidTr="00F03E3A">
              <w:tc>
                <w:tcPr>
                  <w:tcW w:w="5000" w:type="pct"/>
                </w:tcPr>
                <w:p w:rsidR="00D90E6C" w:rsidRPr="00C26065" w:rsidRDefault="00D90E6C" w:rsidP="00CF2866">
                  <w:pPr>
                    <w:jc w:val="both"/>
                    <w:rPr>
                      <w:sz w:val="24"/>
                      <w:szCs w:val="24"/>
                    </w:rPr>
                  </w:pPr>
                  <w:r w:rsidRPr="00C26065">
                    <w:rPr>
                      <w:sz w:val="24"/>
                      <w:szCs w:val="24"/>
                    </w:rPr>
                    <w:t>КПП 330601001</w:t>
                  </w:r>
                </w:p>
              </w:tc>
            </w:tr>
            <w:tr w:rsidR="00D90E6C" w:rsidRPr="00154DDF" w:rsidTr="00F03E3A">
              <w:tc>
                <w:tcPr>
                  <w:tcW w:w="5000" w:type="pct"/>
                </w:tcPr>
                <w:p w:rsidR="00D90E6C" w:rsidRPr="00C26065" w:rsidRDefault="00EC1DD6" w:rsidP="00CF2866">
                  <w:pPr>
                    <w:jc w:val="both"/>
                    <w:rPr>
                      <w:sz w:val="24"/>
                      <w:szCs w:val="24"/>
                    </w:rPr>
                  </w:pPr>
                  <w:r>
                    <w:rPr>
                      <w:sz w:val="24"/>
                      <w:szCs w:val="24"/>
                    </w:rPr>
                    <w:t xml:space="preserve">ТЕЛ. </w:t>
                  </w:r>
                  <w:r w:rsidR="00D90E6C" w:rsidRPr="00C26065">
                    <w:rPr>
                      <w:sz w:val="24"/>
                      <w:szCs w:val="24"/>
                    </w:rPr>
                    <w:t xml:space="preserve"> (49245) 2-31-50</w:t>
                  </w:r>
                </w:p>
              </w:tc>
            </w:tr>
          </w:tbl>
          <w:p w:rsidR="005F7A1B" w:rsidRPr="00154DDF" w:rsidRDefault="005F7A1B" w:rsidP="00F03E3A">
            <w:pPr>
              <w:widowControl/>
              <w:autoSpaceDE/>
              <w:autoSpaceDN/>
              <w:adjustRightInd/>
              <w:jc w:val="both"/>
              <w:rPr>
                <w:sz w:val="22"/>
                <w:szCs w:val="22"/>
              </w:rPr>
            </w:pPr>
          </w:p>
        </w:tc>
        <w:tc>
          <w:tcPr>
            <w:tcW w:w="2525" w:type="pct"/>
          </w:tcPr>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90"/>
            </w:tblGrid>
            <w:tr w:rsidR="005F7A1B" w:rsidRPr="00154DDF" w:rsidTr="00F03E3A">
              <w:trPr>
                <w:trHeight w:val="4709"/>
              </w:trPr>
              <w:tc>
                <w:tcPr>
                  <w:tcW w:w="2525" w:type="pct"/>
                </w:tcPr>
                <w:p w:rsidR="005F7A1B" w:rsidRPr="00154DDF" w:rsidRDefault="005F7A1B" w:rsidP="00F03E3A">
                  <w:pPr>
                    <w:widowControl/>
                    <w:autoSpaceDE/>
                    <w:autoSpaceDN/>
                    <w:adjustRightInd/>
                    <w:rPr>
                      <w:sz w:val="22"/>
                      <w:szCs w:val="22"/>
                    </w:rPr>
                  </w:pPr>
                  <w:r w:rsidRPr="00154DDF">
                    <w:rPr>
                      <w:b/>
                      <w:sz w:val="24"/>
                      <w:szCs w:val="24"/>
                      <w:u w:val="single"/>
                    </w:rPr>
                    <w:t>Наименование:</w:t>
                  </w:r>
                </w:p>
              </w:tc>
            </w:tr>
          </w:tbl>
          <w:p w:rsidR="005F7A1B" w:rsidRPr="00154DDF" w:rsidRDefault="005F7A1B" w:rsidP="00F03E3A">
            <w:pPr>
              <w:widowControl/>
              <w:autoSpaceDE/>
              <w:autoSpaceDN/>
              <w:adjustRightInd/>
              <w:rPr>
                <w:sz w:val="22"/>
                <w:szCs w:val="22"/>
              </w:rPr>
            </w:pPr>
          </w:p>
        </w:tc>
      </w:tr>
      <w:tr w:rsidR="005F7A1B" w:rsidRPr="00154DDF" w:rsidTr="00F03E3A">
        <w:tc>
          <w:tcPr>
            <w:tcW w:w="2475" w:type="pct"/>
          </w:tcPr>
          <w:p w:rsidR="005F7A1B" w:rsidRPr="00154DDF" w:rsidRDefault="005F7A1B" w:rsidP="00F03E3A">
            <w:pPr>
              <w:suppressAutoHyphens/>
              <w:contextualSpacing/>
              <w:rPr>
                <w:rFonts w:ascii="Times New Roman CYR" w:hAnsi="Times New Roman CYR" w:cs="Times New Roman CYR"/>
                <w:b/>
                <w:kern w:val="3"/>
                <w:sz w:val="24"/>
                <w:szCs w:val="24"/>
                <w:lang w:eastAsia="en-US"/>
              </w:rPr>
            </w:pPr>
            <w:r w:rsidRPr="00154DDF">
              <w:rPr>
                <w:rFonts w:ascii="Times New Roman CYR" w:hAnsi="Times New Roman CYR" w:cs="Times New Roman CYR"/>
                <w:b/>
                <w:kern w:val="3"/>
                <w:sz w:val="24"/>
                <w:szCs w:val="24"/>
                <w:lang w:eastAsia="en-US"/>
              </w:rPr>
              <w:t xml:space="preserve">Заказчик:  </w:t>
            </w:r>
          </w:p>
          <w:p w:rsidR="005F7A1B" w:rsidRPr="00154DDF" w:rsidRDefault="005F7A1B" w:rsidP="00F03E3A">
            <w:pPr>
              <w:suppressAutoHyphens/>
              <w:contextualSpacing/>
              <w:rPr>
                <w:rFonts w:ascii="Times New Roman CYR" w:hAnsi="Times New Roman CYR" w:cs="Times New Roman CYR"/>
                <w:b/>
                <w:kern w:val="3"/>
                <w:sz w:val="24"/>
                <w:szCs w:val="24"/>
                <w:lang w:eastAsia="en-US"/>
              </w:rPr>
            </w:pPr>
          </w:p>
          <w:p w:rsidR="005F7A1B" w:rsidRPr="00EC1DD6" w:rsidRDefault="00D90E6C" w:rsidP="00F03E3A">
            <w:pPr>
              <w:suppressAutoHyphens/>
              <w:contextualSpacing/>
              <w:rPr>
                <w:b/>
                <w:sz w:val="22"/>
                <w:szCs w:val="22"/>
                <w:lang w:eastAsia="en-US"/>
              </w:rPr>
            </w:pPr>
            <w:proofErr w:type="spellStart"/>
            <w:r w:rsidRPr="00EC1DD6">
              <w:rPr>
                <w:b/>
                <w:sz w:val="24"/>
                <w:szCs w:val="24"/>
              </w:rPr>
              <w:t>Фалалеева</w:t>
            </w:r>
            <w:proofErr w:type="spellEnd"/>
            <w:r w:rsidRPr="00EC1DD6">
              <w:rPr>
                <w:b/>
                <w:sz w:val="24"/>
                <w:szCs w:val="24"/>
              </w:rPr>
              <w:t xml:space="preserve"> С.В.</w:t>
            </w:r>
          </w:p>
        </w:tc>
        <w:tc>
          <w:tcPr>
            <w:tcW w:w="2525" w:type="pct"/>
          </w:tcPr>
          <w:p w:rsidR="005F7A1B" w:rsidRPr="00154DDF" w:rsidRDefault="005F7A1B" w:rsidP="00F03E3A">
            <w:pPr>
              <w:keepNext/>
              <w:widowControl/>
              <w:autoSpaceDE/>
              <w:autoSpaceDN/>
              <w:adjustRightInd/>
              <w:rPr>
                <w:b/>
                <w:sz w:val="22"/>
                <w:szCs w:val="22"/>
              </w:rPr>
            </w:pPr>
            <w:r w:rsidRPr="00154DDF">
              <w:rPr>
                <w:b/>
                <w:sz w:val="22"/>
                <w:szCs w:val="22"/>
              </w:rPr>
              <w:t>Подрядчик:</w:t>
            </w:r>
          </w:p>
          <w:p w:rsidR="005F7A1B" w:rsidRPr="00154DDF" w:rsidRDefault="005F7A1B" w:rsidP="00F03E3A">
            <w:pPr>
              <w:keepNext/>
              <w:widowControl/>
              <w:autoSpaceDE/>
              <w:autoSpaceDN/>
              <w:adjustRightInd/>
              <w:rPr>
                <w:sz w:val="22"/>
                <w:szCs w:val="22"/>
              </w:rPr>
            </w:pPr>
          </w:p>
          <w:p w:rsidR="005F7A1B" w:rsidRPr="00154DDF" w:rsidRDefault="005F7A1B" w:rsidP="00F03E3A">
            <w:pPr>
              <w:keepNext/>
              <w:widowControl/>
              <w:autoSpaceDE/>
              <w:autoSpaceDN/>
              <w:adjustRightInd/>
              <w:rPr>
                <w:sz w:val="22"/>
                <w:szCs w:val="22"/>
              </w:rPr>
            </w:pPr>
            <w:r w:rsidRPr="00154DDF">
              <w:rPr>
                <w:sz w:val="22"/>
                <w:szCs w:val="22"/>
              </w:rPr>
              <w:t xml:space="preserve">                                                              </w:t>
            </w:r>
          </w:p>
        </w:tc>
      </w:tr>
    </w:tbl>
    <w:p w:rsidR="005F7A1B" w:rsidRPr="00154DDF" w:rsidRDefault="005F7A1B" w:rsidP="005F7A1B">
      <w:pPr>
        <w:widowControl/>
        <w:autoSpaceDE/>
        <w:autoSpaceDN/>
        <w:adjustRightInd/>
        <w:jc w:val="right"/>
        <w:rPr>
          <w:sz w:val="22"/>
          <w:szCs w:val="22"/>
        </w:rPr>
        <w:sectPr w:rsidR="005F7A1B" w:rsidRPr="00154DDF" w:rsidSect="005B6A4D">
          <w:pgSz w:w="11907" w:h="16839" w:code="9"/>
          <w:pgMar w:top="426" w:right="567" w:bottom="426" w:left="851" w:header="720" w:footer="720" w:gutter="0"/>
          <w:pgNumType w:start="1"/>
          <w:cols w:space="720"/>
          <w:titlePg/>
        </w:sectPr>
      </w:pPr>
    </w:p>
    <w:p w:rsidR="00330BD7" w:rsidRPr="00330BD7" w:rsidRDefault="00330BD7" w:rsidP="00330BD7">
      <w:pPr>
        <w:widowControl/>
        <w:autoSpaceDE/>
        <w:autoSpaceDN/>
        <w:adjustRightInd/>
        <w:spacing w:line="360" w:lineRule="auto"/>
        <w:jc w:val="right"/>
        <w:rPr>
          <w:sz w:val="24"/>
          <w:szCs w:val="24"/>
        </w:rPr>
      </w:pPr>
      <w:bookmarkStart w:id="20" w:name="_Hlk11760806"/>
      <w:bookmarkEnd w:id="16"/>
      <w:bookmarkEnd w:id="17"/>
      <w:bookmarkEnd w:id="18"/>
      <w:bookmarkEnd w:id="19"/>
      <w:r w:rsidRPr="00330BD7">
        <w:rPr>
          <w:sz w:val="24"/>
          <w:szCs w:val="24"/>
        </w:rPr>
        <w:lastRenderedPageBreak/>
        <w:t xml:space="preserve">Приложение № </w:t>
      </w:r>
      <w:r w:rsidR="001729DC">
        <w:rPr>
          <w:sz w:val="24"/>
          <w:szCs w:val="24"/>
        </w:rPr>
        <w:t>1</w:t>
      </w:r>
      <w:r w:rsidRPr="00330BD7">
        <w:rPr>
          <w:sz w:val="24"/>
          <w:szCs w:val="24"/>
        </w:rPr>
        <w:t xml:space="preserve"> к </w:t>
      </w:r>
      <w:r w:rsidR="001729DC">
        <w:rPr>
          <w:sz w:val="24"/>
          <w:szCs w:val="24"/>
        </w:rPr>
        <w:t>договору</w:t>
      </w:r>
    </w:p>
    <w:p w:rsidR="00330BD7" w:rsidRPr="00330BD7" w:rsidRDefault="00330BD7" w:rsidP="00330BD7">
      <w:pPr>
        <w:autoSpaceDE/>
        <w:autoSpaceDN/>
        <w:adjustRightInd/>
        <w:spacing w:before="240" w:line="360" w:lineRule="auto"/>
        <w:jc w:val="right"/>
        <w:outlineLvl w:val="5"/>
        <w:rPr>
          <w:b/>
          <w:bCs/>
          <w:iCs/>
          <w:caps/>
          <w:sz w:val="24"/>
          <w:szCs w:val="24"/>
        </w:rPr>
      </w:pPr>
      <w:r w:rsidRPr="00330BD7">
        <w:rPr>
          <w:sz w:val="24"/>
          <w:szCs w:val="24"/>
        </w:rPr>
        <w:t xml:space="preserve">№ </w:t>
      </w:r>
      <w:r w:rsidR="001729DC">
        <w:rPr>
          <w:sz w:val="24"/>
          <w:szCs w:val="24"/>
        </w:rPr>
        <w:t>____</w:t>
      </w:r>
      <w:r w:rsidRPr="00330BD7">
        <w:rPr>
          <w:sz w:val="24"/>
          <w:szCs w:val="24"/>
        </w:rPr>
        <w:t xml:space="preserve"> от "</w:t>
      </w:r>
      <w:r w:rsidR="001729DC">
        <w:rPr>
          <w:sz w:val="24"/>
          <w:szCs w:val="24"/>
        </w:rPr>
        <w:t>___</w:t>
      </w:r>
      <w:r w:rsidRPr="00330BD7">
        <w:rPr>
          <w:sz w:val="24"/>
          <w:szCs w:val="24"/>
        </w:rPr>
        <w:t xml:space="preserve">" </w:t>
      </w:r>
      <w:r w:rsidR="001729DC">
        <w:rPr>
          <w:sz w:val="24"/>
          <w:szCs w:val="24"/>
        </w:rPr>
        <w:t>______</w:t>
      </w:r>
      <w:r w:rsidRPr="00330BD7">
        <w:rPr>
          <w:sz w:val="24"/>
          <w:szCs w:val="24"/>
        </w:rPr>
        <w:t xml:space="preserve"> 2019 г.</w:t>
      </w:r>
    </w:p>
    <w:p w:rsidR="00330BD7" w:rsidRPr="00330BD7" w:rsidRDefault="00330BD7" w:rsidP="00330BD7">
      <w:pPr>
        <w:autoSpaceDE/>
        <w:autoSpaceDN/>
        <w:adjustRightInd/>
        <w:spacing w:before="240"/>
        <w:jc w:val="center"/>
        <w:outlineLvl w:val="5"/>
        <w:rPr>
          <w:b/>
          <w:bCs/>
          <w:iCs/>
          <w:caps/>
          <w:sz w:val="24"/>
          <w:szCs w:val="24"/>
        </w:rPr>
      </w:pPr>
    </w:p>
    <w:p w:rsidR="00330BD7" w:rsidRPr="00330BD7" w:rsidRDefault="00330BD7" w:rsidP="00330BD7">
      <w:pPr>
        <w:autoSpaceDE/>
        <w:autoSpaceDN/>
        <w:adjustRightInd/>
        <w:spacing w:before="240"/>
        <w:jc w:val="center"/>
        <w:outlineLvl w:val="5"/>
        <w:rPr>
          <w:b/>
          <w:bCs/>
          <w:iCs/>
          <w:caps/>
          <w:sz w:val="24"/>
          <w:szCs w:val="24"/>
        </w:rPr>
      </w:pPr>
      <w:r w:rsidRPr="00330BD7">
        <w:rPr>
          <w:b/>
          <w:bCs/>
          <w:iCs/>
          <w:caps/>
          <w:sz w:val="24"/>
          <w:szCs w:val="24"/>
        </w:rPr>
        <w:t>ГРАФИК  выполненияработ</w:t>
      </w:r>
    </w:p>
    <w:p w:rsidR="00330BD7" w:rsidRPr="00330BD7" w:rsidRDefault="00330BD7" w:rsidP="00330BD7">
      <w:pPr>
        <w:autoSpaceDE/>
        <w:autoSpaceDN/>
        <w:adjustRightInd/>
        <w:spacing w:before="240"/>
        <w:jc w:val="center"/>
        <w:outlineLvl w:val="5"/>
        <w:rPr>
          <w:b/>
          <w:iCs/>
          <w:sz w:val="22"/>
          <w:szCs w:val="22"/>
        </w:rPr>
      </w:pPr>
    </w:p>
    <w:p w:rsidR="00330BD7" w:rsidRDefault="00330BD7" w:rsidP="009C51FC">
      <w:pPr>
        <w:widowControl/>
        <w:autoSpaceDE/>
        <w:autoSpaceDN/>
        <w:adjustRightInd/>
        <w:jc w:val="center"/>
        <w:rPr>
          <w:b/>
          <w:sz w:val="24"/>
          <w:szCs w:val="24"/>
        </w:rPr>
      </w:pPr>
      <w:r w:rsidRPr="00330BD7">
        <w:rPr>
          <w:b/>
          <w:sz w:val="24"/>
          <w:szCs w:val="24"/>
        </w:rPr>
        <w:t xml:space="preserve">Выполнение работ по текущему ремонту </w:t>
      </w:r>
      <w:r w:rsidR="00FC1255">
        <w:rPr>
          <w:b/>
          <w:sz w:val="24"/>
          <w:szCs w:val="24"/>
        </w:rPr>
        <w:t>туалета</w:t>
      </w:r>
      <w:r w:rsidRPr="00330BD7">
        <w:rPr>
          <w:b/>
          <w:sz w:val="24"/>
          <w:szCs w:val="24"/>
        </w:rPr>
        <w:t xml:space="preserve">  </w:t>
      </w:r>
      <w:r w:rsidR="009C51FC" w:rsidRPr="00BB55F9">
        <w:rPr>
          <w:b/>
          <w:sz w:val="24"/>
          <w:szCs w:val="24"/>
        </w:rPr>
        <w:t>Государственно</w:t>
      </w:r>
      <w:r w:rsidR="002773AA">
        <w:rPr>
          <w:b/>
          <w:sz w:val="24"/>
          <w:szCs w:val="24"/>
        </w:rPr>
        <w:t>го</w:t>
      </w:r>
      <w:r w:rsidR="009C51FC" w:rsidRPr="00BB55F9">
        <w:rPr>
          <w:b/>
          <w:sz w:val="24"/>
          <w:szCs w:val="24"/>
        </w:rPr>
        <w:t xml:space="preserve"> бюджетно</w:t>
      </w:r>
      <w:r w:rsidR="002773AA">
        <w:rPr>
          <w:b/>
          <w:sz w:val="24"/>
          <w:szCs w:val="24"/>
        </w:rPr>
        <w:t>го</w:t>
      </w:r>
      <w:r w:rsidR="009C51FC" w:rsidRPr="00BB55F9">
        <w:rPr>
          <w:b/>
          <w:sz w:val="24"/>
          <w:szCs w:val="24"/>
        </w:rPr>
        <w:t xml:space="preserve"> учреждени</w:t>
      </w:r>
      <w:r w:rsidR="002773AA">
        <w:rPr>
          <w:b/>
          <w:sz w:val="24"/>
          <w:szCs w:val="24"/>
        </w:rPr>
        <w:t>я</w:t>
      </w:r>
      <w:r w:rsidR="009C51FC" w:rsidRPr="00BB55F9">
        <w:rPr>
          <w:b/>
          <w:sz w:val="24"/>
          <w:szCs w:val="24"/>
        </w:rPr>
        <w:t xml:space="preserve"> социального обслуживания  Владимирской области «Комплексный центр социального обслуживания населения </w:t>
      </w:r>
      <w:proofErr w:type="spellStart"/>
      <w:r w:rsidR="009C51FC" w:rsidRPr="00BB55F9">
        <w:rPr>
          <w:b/>
          <w:sz w:val="24"/>
          <w:szCs w:val="24"/>
        </w:rPr>
        <w:t>Кольчугинского</w:t>
      </w:r>
      <w:proofErr w:type="spellEnd"/>
      <w:r w:rsidR="009C51FC" w:rsidRPr="00BB55F9">
        <w:rPr>
          <w:b/>
          <w:sz w:val="24"/>
          <w:szCs w:val="24"/>
        </w:rPr>
        <w:t xml:space="preserve"> района»</w:t>
      </w:r>
    </w:p>
    <w:p w:rsidR="009C51FC" w:rsidRPr="00330BD7" w:rsidRDefault="009C51FC" w:rsidP="009C51FC">
      <w:pPr>
        <w:widowControl/>
        <w:autoSpaceDE/>
        <w:autoSpaceDN/>
        <w:adjustRightInd/>
        <w:jc w:val="center"/>
        <w:rPr>
          <w:b/>
          <w:sz w:val="26"/>
          <w:szCs w:val="26"/>
          <w:highlight w:val="yellow"/>
        </w:rPr>
      </w:pPr>
    </w:p>
    <w:tbl>
      <w:tblPr>
        <w:tblW w:w="10632" w:type="dxa"/>
        <w:tblInd w:w="-1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20"/>
        <w:gridCol w:w="6368"/>
        <w:gridCol w:w="3544"/>
      </w:tblGrid>
      <w:tr w:rsidR="00330BD7" w:rsidRPr="00330BD7" w:rsidTr="00330BD7">
        <w:trPr>
          <w:cantSplit/>
          <w:trHeight w:val="922"/>
        </w:trPr>
        <w:tc>
          <w:tcPr>
            <w:tcW w:w="720" w:type="dxa"/>
            <w:vAlign w:val="center"/>
          </w:tcPr>
          <w:p w:rsidR="00330BD7" w:rsidRPr="00330BD7" w:rsidRDefault="00330BD7" w:rsidP="00330BD7">
            <w:pPr>
              <w:widowControl/>
              <w:autoSpaceDE/>
              <w:autoSpaceDN/>
              <w:adjustRightInd/>
              <w:jc w:val="center"/>
              <w:rPr>
                <w:sz w:val="24"/>
                <w:szCs w:val="24"/>
              </w:rPr>
            </w:pPr>
            <w:r w:rsidRPr="00330BD7">
              <w:rPr>
                <w:sz w:val="24"/>
                <w:szCs w:val="24"/>
              </w:rPr>
              <w:t>№</w:t>
            </w:r>
          </w:p>
          <w:p w:rsidR="00330BD7" w:rsidRPr="00330BD7" w:rsidRDefault="00330BD7" w:rsidP="00330BD7">
            <w:pPr>
              <w:widowControl/>
              <w:autoSpaceDE/>
              <w:autoSpaceDN/>
              <w:adjustRightInd/>
              <w:jc w:val="center"/>
              <w:rPr>
                <w:sz w:val="24"/>
                <w:szCs w:val="24"/>
              </w:rPr>
            </w:pPr>
            <w:r w:rsidRPr="00330BD7">
              <w:rPr>
                <w:sz w:val="24"/>
                <w:szCs w:val="24"/>
              </w:rPr>
              <w:t>п/п этапа работ</w:t>
            </w:r>
          </w:p>
        </w:tc>
        <w:tc>
          <w:tcPr>
            <w:tcW w:w="6368" w:type="dxa"/>
            <w:vAlign w:val="center"/>
          </w:tcPr>
          <w:p w:rsidR="00330BD7" w:rsidRPr="00330BD7" w:rsidRDefault="00330BD7" w:rsidP="00330BD7">
            <w:pPr>
              <w:widowControl/>
              <w:autoSpaceDE/>
              <w:autoSpaceDN/>
              <w:adjustRightInd/>
              <w:jc w:val="center"/>
              <w:rPr>
                <w:sz w:val="24"/>
                <w:szCs w:val="24"/>
              </w:rPr>
            </w:pPr>
            <w:r w:rsidRPr="00330BD7">
              <w:rPr>
                <w:sz w:val="24"/>
                <w:szCs w:val="24"/>
              </w:rPr>
              <w:t>Наименование видов работ</w:t>
            </w:r>
          </w:p>
        </w:tc>
        <w:tc>
          <w:tcPr>
            <w:tcW w:w="3544" w:type="dxa"/>
            <w:vAlign w:val="center"/>
          </w:tcPr>
          <w:p w:rsidR="00330BD7" w:rsidRPr="00330BD7" w:rsidRDefault="00330BD7" w:rsidP="00330BD7">
            <w:pPr>
              <w:widowControl/>
              <w:autoSpaceDE/>
              <w:autoSpaceDN/>
              <w:adjustRightInd/>
              <w:jc w:val="center"/>
              <w:rPr>
                <w:sz w:val="24"/>
                <w:szCs w:val="24"/>
              </w:rPr>
            </w:pPr>
            <w:r w:rsidRPr="00330BD7">
              <w:rPr>
                <w:sz w:val="24"/>
                <w:szCs w:val="24"/>
              </w:rPr>
              <w:t>Сроки выполнения</w:t>
            </w:r>
          </w:p>
          <w:p w:rsidR="00330BD7" w:rsidRPr="00330BD7" w:rsidRDefault="00330BD7" w:rsidP="00330BD7">
            <w:pPr>
              <w:widowControl/>
              <w:autoSpaceDE/>
              <w:autoSpaceDN/>
              <w:adjustRightInd/>
              <w:jc w:val="center"/>
              <w:rPr>
                <w:sz w:val="24"/>
                <w:szCs w:val="24"/>
              </w:rPr>
            </w:pPr>
            <w:r w:rsidRPr="00330BD7">
              <w:rPr>
                <w:sz w:val="24"/>
                <w:szCs w:val="24"/>
              </w:rPr>
              <w:t xml:space="preserve"> (начало-окончание)</w:t>
            </w:r>
          </w:p>
        </w:tc>
      </w:tr>
      <w:tr w:rsidR="00330BD7" w:rsidRPr="00330BD7" w:rsidTr="00330BD7">
        <w:tblPrEx>
          <w:tblCellMar>
            <w:left w:w="108" w:type="dxa"/>
            <w:right w:w="108" w:type="dxa"/>
          </w:tblCellMar>
        </w:tblPrEx>
        <w:trPr>
          <w:trHeight w:val="339"/>
        </w:trPr>
        <w:tc>
          <w:tcPr>
            <w:tcW w:w="720" w:type="dxa"/>
          </w:tcPr>
          <w:p w:rsidR="00330BD7" w:rsidRPr="00330BD7" w:rsidRDefault="001729DC" w:rsidP="00330BD7">
            <w:pPr>
              <w:widowControl/>
              <w:autoSpaceDE/>
              <w:autoSpaceDN/>
              <w:adjustRightInd/>
              <w:rPr>
                <w:sz w:val="24"/>
                <w:szCs w:val="24"/>
              </w:rPr>
            </w:pPr>
            <w:r>
              <w:rPr>
                <w:sz w:val="24"/>
                <w:szCs w:val="24"/>
              </w:rPr>
              <w:t>1</w:t>
            </w:r>
            <w:r w:rsidR="00330BD7" w:rsidRPr="00330BD7">
              <w:rPr>
                <w:sz w:val="24"/>
                <w:szCs w:val="24"/>
              </w:rPr>
              <w:t>.</w:t>
            </w:r>
          </w:p>
        </w:tc>
        <w:tc>
          <w:tcPr>
            <w:tcW w:w="6368" w:type="dxa"/>
          </w:tcPr>
          <w:p w:rsidR="00330BD7" w:rsidRPr="00330BD7" w:rsidRDefault="00330BD7" w:rsidP="00FC1255">
            <w:pPr>
              <w:widowControl/>
              <w:autoSpaceDE/>
              <w:autoSpaceDN/>
              <w:adjustRightInd/>
              <w:rPr>
                <w:bCs/>
                <w:sz w:val="22"/>
                <w:szCs w:val="22"/>
              </w:rPr>
            </w:pPr>
            <w:r w:rsidRPr="00330BD7">
              <w:rPr>
                <w:bCs/>
                <w:sz w:val="22"/>
                <w:szCs w:val="22"/>
              </w:rPr>
              <w:t xml:space="preserve">Выполнение работ по текущему ремонту </w:t>
            </w:r>
            <w:r w:rsidR="00FC1255">
              <w:rPr>
                <w:bCs/>
                <w:sz w:val="22"/>
                <w:szCs w:val="22"/>
              </w:rPr>
              <w:t>туалета</w:t>
            </w:r>
          </w:p>
        </w:tc>
        <w:tc>
          <w:tcPr>
            <w:tcW w:w="3544" w:type="dxa"/>
            <w:vAlign w:val="center"/>
          </w:tcPr>
          <w:p w:rsidR="00330BD7" w:rsidRPr="00330BD7" w:rsidRDefault="00330BD7" w:rsidP="009C51FC">
            <w:pPr>
              <w:widowControl/>
              <w:autoSpaceDE/>
              <w:autoSpaceDN/>
              <w:adjustRightInd/>
              <w:rPr>
                <w:sz w:val="22"/>
                <w:szCs w:val="22"/>
                <w:highlight w:val="yellow"/>
              </w:rPr>
            </w:pPr>
            <w:proofErr w:type="gramStart"/>
            <w:r w:rsidRPr="00330BD7">
              <w:rPr>
                <w:sz w:val="22"/>
                <w:szCs w:val="22"/>
              </w:rPr>
              <w:t>С даты подписания</w:t>
            </w:r>
            <w:proofErr w:type="gramEnd"/>
            <w:r w:rsidRPr="00330BD7">
              <w:rPr>
                <w:sz w:val="22"/>
                <w:szCs w:val="22"/>
              </w:rPr>
              <w:t xml:space="preserve"> </w:t>
            </w:r>
            <w:r w:rsidR="005848FA">
              <w:rPr>
                <w:sz w:val="22"/>
                <w:szCs w:val="22"/>
              </w:rPr>
              <w:t>договор</w:t>
            </w:r>
            <w:r w:rsidRPr="00330BD7">
              <w:rPr>
                <w:sz w:val="22"/>
                <w:szCs w:val="22"/>
              </w:rPr>
              <w:t xml:space="preserve">а в течение </w:t>
            </w:r>
            <w:r w:rsidR="009C51FC">
              <w:rPr>
                <w:sz w:val="22"/>
                <w:szCs w:val="22"/>
              </w:rPr>
              <w:t>3</w:t>
            </w:r>
            <w:r w:rsidR="001729DC">
              <w:rPr>
                <w:sz w:val="22"/>
                <w:szCs w:val="22"/>
              </w:rPr>
              <w:t>0</w:t>
            </w:r>
            <w:r w:rsidRPr="00330BD7">
              <w:rPr>
                <w:sz w:val="22"/>
                <w:szCs w:val="22"/>
              </w:rPr>
              <w:t xml:space="preserve"> календарных дней</w:t>
            </w:r>
          </w:p>
        </w:tc>
      </w:tr>
    </w:tbl>
    <w:p w:rsidR="00330BD7" w:rsidRPr="00330BD7" w:rsidRDefault="00330BD7" w:rsidP="00330BD7">
      <w:pPr>
        <w:widowControl/>
        <w:autoSpaceDE/>
        <w:autoSpaceDN/>
        <w:adjustRightInd/>
        <w:jc w:val="both"/>
        <w:rPr>
          <w:sz w:val="24"/>
          <w:szCs w:val="24"/>
        </w:rPr>
      </w:pPr>
    </w:p>
    <w:p w:rsidR="00330BD7" w:rsidRPr="00330BD7" w:rsidRDefault="00330BD7" w:rsidP="00330BD7">
      <w:pPr>
        <w:widowControl/>
        <w:autoSpaceDE/>
        <w:autoSpaceDN/>
        <w:adjustRightInd/>
        <w:jc w:val="both"/>
        <w:rPr>
          <w:sz w:val="24"/>
          <w:szCs w:val="24"/>
        </w:rPr>
      </w:pPr>
    </w:p>
    <w:p w:rsidR="00330BD7" w:rsidRPr="00330BD7" w:rsidRDefault="00330BD7" w:rsidP="00330BD7">
      <w:pPr>
        <w:widowControl/>
        <w:autoSpaceDE/>
        <w:autoSpaceDN/>
        <w:adjustRightInd/>
        <w:jc w:val="both"/>
        <w:rPr>
          <w:sz w:val="24"/>
          <w:szCs w:val="24"/>
        </w:rPr>
      </w:pPr>
      <w:r w:rsidRPr="00330BD7">
        <w:rPr>
          <w:sz w:val="24"/>
          <w:szCs w:val="24"/>
        </w:rPr>
        <w:t>Заказчик:</w:t>
      </w:r>
      <w:r w:rsidRPr="00330BD7">
        <w:rPr>
          <w:sz w:val="24"/>
          <w:szCs w:val="24"/>
        </w:rPr>
        <w:tab/>
      </w:r>
      <w:r w:rsidRPr="00330BD7">
        <w:rPr>
          <w:sz w:val="24"/>
          <w:szCs w:val="24"/>
        </w:rPr>
        <w:tab/>
      </w:r>
      <w:r w:rsidR="009C51FC">
        <w:rPr>
          <w:sz w:val="24"/>
          <w:szCs w:val="24"/>
        </w:rPr>
        <w:t xml:space="preserve">                                          </w:t>
      </w:r>
      <w:r w:rsidRPr="00330BD7">
        <w:rPr>
          <w:sz w:val="24"/>
          <w:szCs w:val="24"/>
        </w:rPr>
        <w:t>Подрядчик:</w:t>
      </w:r>
    </w:p>
    <w:p w:rsidR="00330BD7" w:rsidRPr="00330BD7" w:rsidRDefault="00330BD7" w:rsidP="00330BD7">
      <w:pPr>
        <w:widowControl/>
        <w:autoSpaceDE/>
        <w:autoSpaceDN/>
        <w:adjustRightInd/>
        <w:jc w:val="both"/>
        <w:rPr>
          <w:sz w:val="24"/>
          <w:szCs w:val="24"/>
        </w:rPr>
      </w:pPr>
      <w:r w:rsidRPr="00330BD7">
        <w:rPr>
          <w:sz w:val="24"/>
          <w:szCs w:val="24"/>
        </w:rPr>
        <w:tab/>
        <w:t xml:space="preserve">      __________</w:t>
      </w:r>
      <w:r w:rsidR="009C51FC">
        <w:rPr>
          <w:sz w:val="24"/>
          <w:szCs w:val="24"/>
        </w:rPr>
        <w:t xml:space="preserve">                                                           </w:t>
      </w:r>
      <w:r w:rsidRPr="00330BD7">
        <w:rPr>
          <w:sz w:val="24"/>
          <w:szCs w:val="24"/>
        </w:rPr>
        <w:t>____________</w:t>
      </w:r>
    </w:p>
    <w:p w:rsidR="00330BD7" w:rsidRPr="00330BD7" w:rsidRDefault="009C51FC" w:rsidP="00330BD7">
      <w:pPr>
        <w:widowControl/>
        <w:autoSpaceDE/>
        <w:autoSpaceDN/>
        <w:adjustRightInd/>
        <w:jc w:val="both"/>
        <w:rPr>
          <w:sz w:val="24"/>
          <w:szCs w:val="24"/>
        </w:rPr>
      </w:pPr>
      <w:r>
        <w:rPr>
          <w:sz w:val="24"/>
          <w:szCs w:val="24"/>
        </w:rPr>
        <w:t xml:space="preserve">    </w:t>
      </w:r>
    </w:p>
    <w:p w:rsidR="00330BD7" w:rsidRPr="00330BD7" w:rsidRDefault="00330BD7" w:rsidP="00330BD7">
      <w:pPr>
        <w:widowControl/>
        <w:autoSpaceDE/>
        <w:autoSpaceDN/>
        <w:adjustRightInd/>
        <w:jc w:val="both"/>
        <w:rPr>
          <w:sz w:val="16"/>
          <w:szCs w:val="16"/>
        </w:rPr>
      </w:pPr>
    </w:p>
    <w:p w:rsidR="00330BD7" w:rsidRPr="00330BD7" w:rsidRDefault="00330BD7" w:rsidP="00330BD7">
      <w:pPr>
        <w:widowControl/>
        <w:autoSpaceDE/>
        <w:autoSpaceDN/>
        <w:adjustRightInd/>
        <w:jc w:val="both"/>
        <w:rPr>
          <w:sz w:val="16"/>
          <w:szCs w:val="16"/>
        </w:rPr>
      </w:pPr>
      <w:r w:rsidRPr="00330BD7">
        <w:rPr>
          <w:sz w:val="16"/>
          <w:szCs w:val="16"/>
        </w:rPr>
        <w:t xml:space="preserve">МП                                                                                                                 </w:t>
      </w:r>
      <w:proofErr w:type="spellStart"/>
      <w:r w:rsidRPr="00330BD7">
        <w:rPr>
          <w:sz w:val="16"/>
          <w:szCs w:val="16"/>
        </w:rPr>
        <w:t>МП</w:t>
      </w:r>
      <w:proofErr w:type="spellEnd"/>
    </w:p>
    <w:p w:rsidR="00330BD7" w:rsidRPr="00330BD7" w:rsidRDefault="00330BD7" w:rsidP="00330BD7">
      <w:pPr>
        <w:widowControl/>
        <w:autoSpaceDE/>
        <w:autoSpaceDN/>
        <w:adjustRightInd/>
        <w:jc w:val="both"/>
        <w:rPr>
          <w:sz w:val="16"/>
          <w:szCs w:val="16"/>
        </w:rPr>
      </w:pPr>
    </w:p>
    <w:p w:rsidR="00330BD7" w:rsidRPr="00330BD7" w:rsidRDefault="00330BD7" w:rsidP="00330BD7">
      <w:pPr>
        <w:widowControl/>
        <w:autoSpaceDE/>
        <w:autoSpaceDN/>
        <w:adjustRightInd/>
        <w:jc w:val="both"/>
        <w:rPr>
          <w:sz w:val="16"/>
          <w:szCs w:val="16"/>
        </w:rPr>
      </w:pPr>
    </w:p>
    <w:p w:rsidR="00330BD7" w:rsidRPr="00330BD7" w:rsidRDefault="00330BD7" w:rsidP="00330BD7">
      <w:pPr>
        <w:widowControl/>
        <w:autoSpaceDE/>
        <w:autoSpaceDN/>
        <w:adjustRightInd/>
        <w:jc w:val="right"/>
        <w:rPr>
          <w:sz w:val="22"/>
          <w:szCs w:val="22"/>
        </w:rPr>
      </w:pPr>
    </w:p>
    <w:p w:rsidR="00330BD7" w:rsidRPr="00330BD7" w:rsidRDefault="00330BD7" w:rsidP="00330BD7">
      <w:pPr>
        <w:widowControl/>
        <w:autoSpaceDE/>
        <w:autoSpaceDN/>
        <w:adjustRightInd/>
        <w:jc w:val="right"/>
        <w:rPr>
          <w:sz w:val="22"/>
          <w:szCs w:val="22"/>
        </w:rPr>
      </w:pPr>
    </w:p>
    <w:p w:rsidR="00330BD7" w:rsidRPr="00330BD7" w:rsidRDefault="00330BD7" w:rsidP="00330BD7">
      <w:pPr>
        <w:widowControl/>
        <w:autoSpaceDE/>
        <w:autoSpaceDN/>
        <w:adjustRightInd/>
        <w:jc w:val="right"/>
        <w:rPr>
          <w:sz w:val="22"/>
          <w:szCs w:val="22"/>
        </w:rPr>
      </w:pPr>
    </w:p>
    <w:p w:rsidR="00330BD7" w:rsidRDefault="00330BD7"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Default="005848FA" w:rsidP="00330BD7">
      <w:pPr>
        <w:widowControl/>
        <w:autoSpaceDE/>
        <w:autoSpaceDN/>
        <w:adjustRightInd/>
        <w:jc w:val="right"/>
        <w:rPr>
          <w:sz w:val="22"/>
          <w:szCs w:val="22"/>
        </w:rPr>
      </w:pPr>
    </w:p>
    <w:p w:rsidR="005848FA" w:rsidRPr="00330BD7" w:rsidRDefault="005848FA" w:rsidP="00330BD7">
      <w:pPr>
        <w:widowControl/>
        <w:autoSpaceDE/>
        <w:autoSpaceDN/>
        <w:adjustRightInd/>
        <w:jc w:val="right"/>
        <w:rPr>
          <w:sz w:val="22"/>
          <w:szCs w:val="22"/>
        </w:rPr>
      </w:pPr>
    </w:p>
    <w:p w:rsidR="00330BD7" w:rsidRPr="00330BD7" w:rsidRDefault="00330BD7" w:rsidP="00330BD7">
      <w:pPr>
        <w:widowControl/>
        <w:autoSpaceDE/>
        <w:autoSpaceDN/>
        <w:adjustRightInd/>
        <w:jc w:val="right"/>
        <w:rPr>
          <w:sz w:val="22"/>
          <w:szCs w:val="22"/>
        </w:rPr>
      </w:pPr>
    </w:p>
    <w:p w:rsidR="005F7A1B" w:rsidRPr="00154DDF" w:rsidRDefault="005F7A1B" w:rsidP="005F7A1B">
      <w:pPr>
        <w:widowControl/>
        <w:autoSpaceDE/>
        <w:autoSpaceDN/>
        <w:adjustRightInd/>
        <w:jc w:val="right"/>
        <w:rPr>
          <w:sz w:val="24"/>
          <w:szCs w:val="24"/>
        </w:rPr>
      </w:pPr>
      <w:r w:rsidRPr="00154DDF">
        <w:rPr>
          <w:sz w:val="24"/>
          <w:szCs w:val="24"/>
        </w:rPr>
        <w:t>Приложение №</w:t>
      </w:r>
      <w:r w:rsidR="000269CD">
        <w:rPr>
          <w:sz w:val="24"/>
          <w:szCs w:val="24"/>
        </w:rPr>
        <w:t xml:space="preserve"> 2</w:t>
      </w:r>
      <w:r w:rsidRPr="00154DDF">
        <w:rPr>
          <w:sz w:val="24"/>
          <w:szCs w:val="24"/>
        </w:rPr>
        <w:t xml:space="preserve">к Договору </w:t>
      </w:r>
    </w:p>
    <w:p w:rsidR="005F7A1B" w:rsidRPr="00154DDF" w:rsidRDefault="005F7A1B" w:rsidP="005F7A1B">
      <w:pPr>
        <w:widowControl/>
        <w:autoSpaceDE/>
        <w:autoSpaceDN/>
        <w:adjustRightInd/>
        <w:jc w:val="right"/>
        <w:rPr>
          <w:sz w:val="24"/>
          <w:szCs w:val="24"/>
        </w:rPr>
      </w:pPr>
    </w:p>
    <w:p w:rsidR="005F7A1B" w:rsidRPr="00154DDF" w:rsidRDefault="005F7A1B" w:rsidP="005F7A1B">
      <w:pPr>
        <w:widowControl/>
        <w:autoSpaceDE/>
        <w:autoSpaceDN/>
        <w:adjustRightInd/>
        <w:jc w:val="right"/>
      </w:pPr>
      <w:r w:rsidRPr="00154DDF">
        <w:t xml:space="preserve">№ ____ от "____" _______________ </w:t>
      </w:r>
      <w:r>
        <w:t>2019</w:t>
      </w:r>
      <w:r w:rsidRPr="00154DDF">
        <w:t xml:space="preserve"> г.</w:t>
      </w:r>
    </w:p>
    <w:p w:rsidR="005F7A1B" w:rsidRPr="00154DDF" w:rsidRDefault="005F7A1B" w:rsidP="005F7A1B">
      <w:pPr>
        <w:widowControl/>
        <w:autoSpaceDE/>
        <w:autoSpaceDN/>
        <w:adjustRightInd/>
        <w:jc w:val="right"/>
        <w:rPr>
          <w:sz w:val="24"/>
          <w:szCs w:val="24"/>
        </w:rPr>
      </w:pPr>
    </w:p>
    <w:p w:rsidR="005F7A1B" w:rsidRPr="00154DDF" w:rsidRDefault="005F7A1B" w:rsidP="005F7A1B">
      <w:pPr>
        <w:widowControl/>
        <w:autoSpaceDE/>
        <w:autoSpaceDN/>
        <w:adjustRightInd/>
        <w:jc w:val="right"/>
        <w:rPr>
          <w:sz w:val="24"/>
          <w:szCs w:val="24"/>
        </w:rPr>
      </w:pPr>
    </w:p>
    <w:p w:rsidR="005F7A1B" w:rsidRPr="00154DDF" w:rsidRDefault="005F7A1B" w:rsidP="005F7A1B">
      <w:pPr>
        <w:widowControl/>
        <w:autoSpaceDE/>
        <w:autoSpaceDN/>
        <w:adjustRightInd/>
        <w:jc w:val="right"/>
        <w:rPr>
          <w:sz w:val="24"/>
          <w:szCs w:val="24"/>
        </w:rPr>
      </w:pPr>
    </w:p>
    <w:p w:rsidR="005F7A1B" w:rsidRDefault="001304DF" w:rsidP="005F7A1B">
      <w:pPr>
        <w:widowControl/>
        <w:autoSpaceDE/>
        <w:autoSpaceDN/>
        <w:adjustRightInd/>
        <w:jc w:val="right"/>
        <w:rPr>
          <w:sz w:val="24"/>
          <w:szCs w:val="24"/>
        </w:rPr>
      </w:pPr>
      <w:r>
        <w:rPr>
          <w:sz w:val="24"/>
          <w:szCs w:val="24"/>
        </w:rPr>
        <w:t xml:space="preserve">СМЕТА № </w:t>
      </w:r>
      <w:bookmarkEnd w:id="20"/>
      <w:r w:rsidR="009C51FC">
        <w:rPr>
          <w:sz w:val="24"/>
          <w:szCs w:val="24"/>
        </w:rPr>
        <w:t>560/</w:t>
      </w:r>
      <w:r w:rsidR="00FC1255">
        <w:rPr>
          <w:sz w:val="24"/>
          <w:szCs w:val="24"/>
        </w:rPr>
        <w:t>1</w:t>
      </w:r>
    </w:p>
    <w:p w:rsidR="00AE7C3D" w:rsidRDefault="00AE7C3D" w:rsidP="005F7A1B">
      <w:pPr>
        <w:widowControl/>
        <w:autoSpaceDE/>
        <w:autoSpaceDN/>
        <w:adjustRightInd/>
        <w:jc w:val="right"/>
        <w:rPr>
          <w:sz w:val="24"/>
          <w:szCs w:val="24"/>
        </w:rPr>
      </w:pPr>
    </w:p>
    <w:p w:rsidR="00AE7C3D" w:rsidRDefault="00AE7C3D" w:rsidP="005F7A1B">
      <w:pPr>
        <w:widowControl/>
        <w:autoSpaceDE/>
        <w:autoSpaceDN/>
        <w:adjustRightInd/>
        <w:jc w:val="right"/>
        <w:rPr>
          <w:sz w:val="24"/>
          <w:szCs w:val="24"/>
        </w:rPr>
      </w:pPr>
    </w:p>
    <w:p w:rsidR="00AE7C3D" w:rsidRDefault="00AE7C3D" w:rsidP="005F7A1B">
      <w:pPr>
        <w:widowControl/>
        <w:autoSpaceDE/>
        <w:autoSpaceDN/>
        <w:adjustRightInd/>
        <w:jc w:val="right"/>
        <w:rPr>
          <w:sz w:val="24"/>
          <w:szCs w:val="24"/>
        </w:rPr>
      </w:pPr>
    </w:p>
    <w:p w:rsidR="00AE7C3D" w:rsidRDefault="00AE7C3D" w:rsidP="005F7A1B">
      <w:pPr>
        <w:widowControl/>
        <w:autoSpaceDE/>
        <w:autoSpaceDN/>
        <w:adjustRightInd/>
        <w:jc w:val="right"/>
        <w:rPr>
          <w:sz w:val="24"/>
          <w:szCs w:val="24"/>
        </w:rPr>
      </w:pPr>
    </w:p>
    <w:p w:rsidR="00AE7C3D" w:rsidRDefault="00AE7C3D" w:rsidP="005F7A1B">
      <w:pPr>
        <w:widowControl/>
        <w:autoSpaceDE/>
        <w:autoSpaceDN/>
        <w:adjustRightInd/>
        <w:jc w:val="right"/>
        <w:rPr>
          <w:sz w:val="24"/>
          <w:szCs w:val="24"/>
        </w:rPr>
      </w:pPr>
    </w:p>
    <w:p w:rsidR="00AE7C3D" w:rsidRDefault="00AE7C3D" w:rsidP="005F7A1B">
      <w:pPr>
        <w:widowControl/>
        <w:autoSpaceDE/>
        <w:autoSpaceDN/>
        <w:adjustRightInd/>
        <w:jc w:val="right"/>
        <w:rPr>
          <w:sz w:val="24"/>
          <w:szCs w:val="24"/>
        </w:rPr>
      </w:pPr>
    </w:p>
    <w:p w:rsidR="00AE7C3D" w:rsidRDefault="00AE7C3D" w:rsidP="005F7A1B">
      <w:pPr>
        <w:widowControl/>
        <w:autoSpaceDE/>
        <w:autoSpaceDN/>
        <w:adjustRightInd/>
        <w:jc w:val="right"/>
        <w:rPr>
          <w:sz w:val="24"/>
          <w:szCs w:val="24"/>
        </w:rPr>
      </w:pPr>
    </w:p>
    <w:p w:rsidR="00AE7C3D" w:rsidRDefault="00AE7C3D" w:rsidP="005F7A1B">
      <w:pPr>
        <w:widowControl/>
        <w:autoSpaceDE/>
        <w:autoSpaceDN/>
        <w:adjustRightInd/>
        <w:jc w:val="right"/>
        <w:rPr>
          <w:sz w:val="24"/>
          <w:szCs w:val="24"/>
        </w:rPr>
      </w:pPr>
    </w:p>
    <w:p w:rsidR="00AE7C3D" w:rsidRDefault="00AE7C3D"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9C51FC" w:rsidRDefault="009C51FC" w:rsidP="005F7A1B">
      <w:pPr>
        <w:widowControl/>
        <w:autoSpaceDE/>
        <w:autoSpaceDN/>
        <w:adjustRightInd/>
        <w:jc w:val="right"/>
        <w:rPr>
          <w:sz w:val="24"/>
          <w:szCs w:val="24"/>
        </w:rPr>
      </w:pPr>
    </w:p>
    <w:p w:rsidR="00AE7C3D" w:rsidRDefault="00AE7C3D" w:rsidP="005F7A1B">
      <w:pPr>
        <w:widowControl/>
        <w:autoSpaceDE/>
        <w:autoSpaceDN/>
        <w:adjustRightInd/>
        <w:jc w:val="right"/>
        <w:rPr>
          <w:sz w:val="24"/>
          <w:szCs w:val="24"/>
        </w:rPr>
      </w:pPr>
    </w:p>
    <w:p w:rsidR="00AE7C3D" w:rsidRDefault="00AE7C3D" w:rsidP="005F7A1B">
      <w:pPr>
        <w:widowControl/>
        <w:autoSpaceDE/>
        <w:autoSpaceDN/>
        <w:adjustRightInd/>
        <w:jc w:val="right"/>
        <w:rPr>
          <w:sz w:val="24"/>
          <w:szCs w:val="24"/>
        </w:rPr>
      </w:pPr>
    </w:p>
    <w:p w:rsidR="00AE7C3D" w:rsidRDefault="00AE7C3D" w:rsidP="005F7A1B">
      <w:pPr>
        <w:widowControl/>
        <w:autoSpaceDE/>
        <w:autoSpaceDN/>
        <w:adjustRightInd/>
        <w:jc w:val="right"/>
        <w:rPr>
          <w:sz w:val="24"/>
          <w:szCs w:val="24"/>
        </w:rPr>
      </w:pPr>
    </w:p>
    <w:p w:rsidR="00AE7C3D" w:rsidRDefault="00AE7C3D" w:rsidP="005F7A1B">
      <w:pPr>
        <w:widowControl/>
        <w:autoSpaceDE/>
        <w:autoSpaceDN/>
        <w:adjustRightInd/>
        <w:jc w:val="right"/>
        <w:rPr>
          <w:sz w:val="24"/>
          <w:szCs w:val="24"/>
        </w:rPr>
      </w:pPr>
    </w:p>
    <w:p w:rsidR="00AE7C3D" w:rsidRDefault="00AE7C3D" w:rsidP="005F7A1B">
      <w:pPr>
        <w:widowControl/>
        <w:autoSpaceDE/>
        <w:autoSpaceDN/>
        <w:adjustRightInd/>
        <w:jc w:val="right"/>
        <w:rPr>
          <w:sz w:val="24"/>
          <w:szCs w:val="24"/>
        </w:rPr>
      </w:pPr>
    </w:p>
    <w:p w:rsidR="00AE7C3D" w:rsidRDefault="00AE7C3D" w:rsidP="005F7A1B">
      <w:pPr>
        <w:widowControl/>
        <w:autoSpaceDE/>
        <w:autoSpaceDN/>
        <w:adjustRightInd/>
        <w:jc w:val="right"/>
        <w:rPr>
          <w:sz w:val="24"/>
          <w:szCs w:val="24"/>
        </w:rPr>
      </w:pPr>
    </w:p>
    <w:p w:rsidR="00330BD7" w:rsidRDefault="00330BD7" w:rsidP="000269CD">
      <w:pPr>
        <w:widowControl/>
        <w:autoSpaceDE/>
        <w:autoSpaceDN/>
        <w:adjustRightInd/>
        <w:jc w:val="center"/>
        <w:rPr>
          <w:sz w:val="24"/>
          <w:szCs w:val="24"/>
        </w:rPr>
      </w:pPr>
    </w:p>
    <w:p w:rsidR="00330BD7" w:rsidRDefault="00330BD7" w:rsidP="005F7A1B">
      <w:pPr>
        <w:widowControl/>
        <w:autoSpaceDE/>
        <w:autoSpaceDN/>
        <w:adjustRightInd/>
        <w:jc w:val="right"/>
        <w:rPr>
          <w:sz w:val="24"/>
          <w:szCs w:val="24"/>
        </w:rPr>
      </w:pPr>
    </w:p>
    <w:p w:rsidR="00330BD7" w:rsidRPr="00330BD7" w:rsidRDefault="00330BD7" w:rsidP="00330BD7">
      <w:pPr>
        <w:jc w:val="right"/>
        <w:rPr>
          <w:b/>
          <w:sz w:val="28"/>
          <w:szCs w:val="28"/>
        </w:rPr>
      </w:pPr>
      <w:r w:rsidRPr="00330BD7">
        <w:rPr>
          <w:b/>
          <w:sz w:val="28"/>
          <w:szCs w:val="28"/>
        </w:rPr>
        <w:t>Приложение №2</w:t>
      </w:r>
    </w:p>
    <w:p w:rsidR="00330BD7" w:rsidRPr="00330BD7" w:rsidRDefault="00330BD7" w:rsidP="00330BD7">
      <w:pPr>
        <w:jc w:val="center"/>
        <w:rPr>
          <w:i/>
          <w:sz w:val="22"/>
          <w:szCs w:val="22"/>
        </w:rPr>
      </w:pPr>
    </w:p>
    <w:p w:rsidR="00330BD7" w:rsidRPr="00330BD7" w:rsidRDefault="00330BD7" w:rsidP="00330BD7">
      <w:pPr>
        <w:jc w:val="right"/>
        <w:rPr>
          <w:i/>
          <w:sz w:val="22"/>
          <w:szCs w:val="22"/>
        </w:rPr>
      </w:pPr>
      <w:r w:rsidRPr="00330BD7">
        <w:rPr>
          <w:i/>
          <w:sz w:val="22"/>
          <w:szCs w:val="22"/>
        </w:rPr>
        <w:t>Форма предложения:</w:t>
      </w:r>
    </w:p>
    <w:p w:rsidR="00330BD7" w:rsidRPr="00330BD7" w:rsidRDefault="00330BD7" w:rsidP="00330BD7">
      <w:pPr>
        <w:jc w:val="center"/>
        <w:rPr>
          <w:i/>
          <w:sz w:val="22"/>
          <w:szCs w:val="22"/>
        </w:rPr>
      </w:pPr>
    </w:p>
    <w:p w:rsidR="00330BD7" w:rsidRPr="00330BD7" w:rsidRDefault="00330BD7" w:rsidP="00330BD7">
      <w:pPr>
        <w:rPr>
          <w:i/>
          <w:sz w:val="22"/>
          <w:szCs w:val="22"/>
        </w:rPr>
      </w:pPr>
      <w:r w:rsidRPr="00330BD7">
        <w:rPr>
          <w:i/>
          <w:sz w:val="22"/>
          <w:szCs w:val="22"/>
        </w:rPr>
        <w:t xml:space="preserve">Заполняется на бланке участника.  </w:t>
      </w:r>
    </w:p>
    <w:p w:rsidR="00330BD7" w:rsidRPr="00330BD7" w:rsidRDefault="00330BD7" w:rsidP="00330BD7">
      <w:pPr>
        <w:tabs>
          <w:tab w:val="left" w:pos="3491"/>
        </w:tabs>
        <w:rPr>
          <w:sz w:val="24"/>
          <w:szCs w:val="24"/>
        </w:rPr>
      </w:pPr>
    </w:p>
    <w:p w:rsidR="00330BD7" w:rsidRPr="00330BD7" w:rsidRDefault="00330BD7" w:rsidP="00330BD7">
      <w:pPr>
        <w:widowControl/>
        <w:autoSpaceDE/>
        <w:autoSpaceDN/>
        <w:adjustRightInd/>
        <w:spacing w:after="120"/>
        <w:ind w:left="5668"/>
        <w:rPr>
          <w:sz w:val="24"/>
          <w:szCs w:val="24"/>
          <w:lang w:eastAsia="en-US"/>
        </w:rPr>
      </w:pPr>
      <w:r w:rsidRPr="00330BD7">
        <w:rPr>
          <w:sz w:val="24"/>
          <w:szCs w:val="24"/>
          <w:lang w:eastAsia="en-US"/>
        </w:rPr>
        <w:t xml:space="preserve">Руководителю Заказчика </w:t>
      </w:r>
    </w:p>
    <w:p w:rsidR="00330BD7" w:rsidRPr="00330BD7" w:rsidRDefault="00330BD7" w:rsidP="00330BD7">
      <w:pPr>
        <w:widowControl/>
        <w:autoSpaceDE/>
        <w:autoSpaceDN/>
        <w:adjustRightInd/>
        <w:ind w:left="5668"/>
        <w:rPr>
          <w:sz w:val="24"/>
          <w:szCs w:val="24"/>
          <w:lang w:eastAsia="en-US"/>
        </w:rPr>
      </w:pPr>
      <w:r w:rsidRPr="00330BD7">
        <w:rPr>
          <w:sz w:val="24"/>
          <w:szCs w:val="24"/>
          <w:lang w:eastAsia="en-US"/>
        </w:rPr>
        <w:t>___________________________</w:t>
      </w:r>
    </w:p>
    <w:p w:rsidR="00330BD7" w:rsidRPr="00330BD7" w:rsidRDefault="00330BD7" w:rsidP="00330BD7">
      <w:pPr>
        <w:widowControl/>
        <w:autoSpaceDE/>
        <w:autoSpaceDN/>
        <w:adjustRightInd/>
        <w:ind w:left="5668"/>
        <w:rPr>
          <w:i/>
          <w:sz w:val="18"/>
          <w:szCs w:val="18"/>
          <w:lang w:eastAsia="en-US"/>
        </w:rPr>
      </w:pPr>
      <w:r w:rsidRPr="00330BD7">
        <w:rPr>
          <w:i/>
          <w:sz w:val="18"/>
          <w:szCs w:val="18"/>
          <w:lang w:eastAsia="en-US"/>
        </w:rPr>
        <w:t xml:space="preserve">            (наименование заказчика)</w:t>
      </w:r>
    </w:p>
    <w:p w:rsidR="00330BD7" w:rsidRPr="00330BD7" w:rsidRDefault="00330BD7" w:rsidP="00330BD7">
      <w:pPr>
        <w:widowControl/>
        <w:autoSpaceDE/>
        <w:autoSpaceDN/>
        <w:adjustRightInd/>
        <w:spacing w:after="120"/>
        <w:ind w:left="5668"/>
        <w:rPr>
          <w:b/>
          <w:sz w:val="24"/>
          <w:szCs w:val="24"/>
          <w:lang w:eastAsia="en-US"/>
        </w:rPr>
      </w:pPr>
      <w:r w:rsidRPr="00330BD7">
        <w:rPr>
          <w:b/>
          <w:sz w:val="24"/>
          <w:szCs w:val="24"/>
          <w:highlight w:val="yellow"/>
          <w:lang w:eastAsia="en-US"/>
        </w:rPr>
        <w:t>Извещение №_______________</w:t>
      </w:r>
    </w:p>
    <w:p w:rsidR="00330BD7" w:rsidRPr="00330BD7" w:rsidRDefault="00330BD7" w:rsidP="00330BD7">
      <w:pPr>
        <w:widowControl/>
        <w:autoSpaceDE/>
        <w:autoSpaceDN/>
        <w:adjustRightInd/>
        <w:spacing w:after="120"/>
        <w:ind w:left="5668"/>
        <w:rPr>
          <w:lang w:eastAsia="en-US"/>
        </w:rPr>
      </w:pPr>
      <w:r w:rsidRPr="00330BD7">
        <w:rPr>
          <w:highlight w:val="yellow"/>
          <w:lang w:eastAsia="en-US"/>
        </w:rPr>
        <w:t>(обязательное поле для заполнения)</w:t>
      </w:r>
    </w:p>
    <w:p w:rsidR="00330BD7" w:rsidRPr="00330BD7" w:rsidRDefault="00330BD7" w:rsidP="00330BD7">
      <w:pPr>
        <w:autoSpaceDE/>
        <w:autoSpaceDN/>
        <w:adjustRightInd/>
        <w:ind w:firstLine="708"/>
        <w:jc w:val="both"/>
        <w:rPr>
          <w:sz w:val="24"/>
          <w:szCs w:val="24"/>
        </w:rPr>
      </w:pPr>
      <w:r w:rsidRPr="00330BD7">
        <w:rPr>
          <w:sz w:val="24"/>
          <w:szCs w:val="24"/>
        </w:rPr>
        <w:t xml:space="preserve"> Компания </w:t>
      </w:r>
      <w:r w:rsidRPr="00330BD7">
        <w:rPr>
          <w:i/>
          <w:sz w:val="24"/>
          <w:szCs w:val="24"/>
          <w:u w:val="single"/>
        </w:rPr>
        <w:t xml:space="preserve">(Наименование и почтовый адрес) </w:t>
      </w:r>
      <w:r w:rsidRPr="00330BD7">
        <w:rPr>
          <w:sz w:val="24"/>
          <w:szCs w:val="24"/>
        </w:rPr>
        <w:t>предлагает   следующие цены на выполнение работ (услугу, предполагаемый (</w:t>
      </w:r>
      <w:proofErr w:type="spellStart"/>
      <w:r w:rsidRPr="00330BD7">
        <w:rPr>
          <w:sz w:val="24"/>
          <w:szCs w:val="24"/>
        </w:rPr>
        <w:t>ую</w:t>
      </w:r>
      <w:proofErr w:type="spellEnd"/>
      <w:r w:rsidRPr="00330BD7">
        <w:rPr>
          <w:sz w:val="24"/>
          <w:szCs w:val="24"/>
        </w:rPr>
        <w:t>) Вами для закупки:</w:t>
      </w:r>
    </w:p>
    <w:p w:rsidR="00330BD7" w:rsidRPr="00330BD7" w:rsidRDefault="00330BD7" w:rsidP="00330BD7">
      <w:pPr>
        <w:autoSpaceDE/>
        <w:autoSpaceDN/>
        <w:adjustRightInd/>
        <w:ind w:firstLine="708"/>
        <w:jc w:val="both"/>
        <w:rPr>
          <w:sz w:val="24"/>
          <w:szCs w:val="24"/>
        </w:rPr>
      </w:pPr>
    </w:p>
    <w:p w:rsidR="00330BD7" w:rsidRPr="00330BD7" w:rsidRDefault="00330BD7" w:rsidP="00330BD7">
      <w:pPr>
        <w:widowControl/>
        <w:autoSpaceDE/>
        <w:autoSpaceDN/>
        <w:adjustRightInd/>
        <w:spacing w:line="360" w:lineRule="auto"/>
        <w:jc w:val="center"/>
        <w:rPr>
          <w:color w:val="FF0000"/>
          <w:sz w:val="22"/>
          <w:szCs w:val="22"/>
        </w:rPr>
      </w:pPr>
      <w:r w:rsidRPr="00330BD7">
        <w:rPr>
          <w:color w:val="FF0000"/>
          <w:sz w:val="22"/>
          <w:szCs w:val="22"/>
          <w:highlight w:val="green"/>
        </w:rPr>
        <w:t>_____________________(</w:t>
      </w:r>
      <w:r w:rsidRPr="00330BD7">
        <w:rPr>
          <w:i/>
          <w:color w:val="FF0000"/>
          <w:sz w:val="22"/>
          <w:szCs w:val="22"/>
          <w:highlight w:val="green"/>
          <w:u w:val="single"/>
        </w:rPr>
        <w:t>сумма прописью</w:t>
      </w:r>
      <w:r w:rsidRPr="00330BD7">
        <w:rPr>
          <w:color w:val="FF0000"/>
          <w:sz w:val="22"/>
          <w:szCs w:val="22"/>
          <w:highlight w:val="green"/>
        </w:rPr>
        <w:t>) руб.</w:t>
      </w:r>
    </w:p>
    <w:p w:rsidR="00330BD7" w:rsidRPr="00330BD7" w:rsidRDefault="00330BD7" w:rsidP="00330BD7">
      <w:pPr>
        <w:widowControl/>
        <w:autoSpaceDE/>
        <w:autoSpaceDN/>
        <w:adjustRightInd/>
        <w:ind w:firstLine="708"/>
        <w:jc w:val="both"/>
        <w:rPr>
          <w:sz w:val="22"/>
          <w:szCs w:val="22"/>
        </w:rPr>
      </w:pPr>
      <w:r w:rsidRPr="00330BD7">
        <w:rPr>
          <w:sz w:val="22"/>
          <w:szCs w:val="22"/>
        </w:rPr>
        <w:t xml:space="preserve">Цена запрашиваемой на выполнение работы (услуги) включает в себя все налоги и другие обязательные платежи, стоимость всех сопутствующих услуг, в том числе транспортные расходы, погрузку на транспортное средство, страхование, оформление сертификатов, паспортов и т.д., а также все скидки, предлагаемые </w:t>
      </w:r>
      <w:r w:rsidR="005848FA">
        <w:rPr>
          <w:sz w:val="22"/>
          <w:szCs w:val="22"/>
        </w:rPr>
        <w:t>подрядчик</w:t>
      </w:r>
      <w:r w:rsidRPr="00330BD7">
        <w:rPr>
          <w:sz w:val="22"/>
          <w:szCs w:val="22"/>
        </w:rPr>
        <w:t>ом.</w:t>
      </w:r>
    </w:p>
    <w:p w:rsidR="00330BD7" w:rsidRPr="00330BD7" w:rsidRDefault="00330BD7" w:rsidP="00330BD7">
      <w:pPr>
        <w:widowControl/>
        <w:autoSpaceDE/>
        <w:autoSpaceDN/>
        <w:adjustRightInd/>
        <w:ind w:firstLine="708"/>
        <w:rPr>
          <w:sz w:val="24"/>
          <w:szCs w:val="24"/>
        </w:rPr>
      </w:pPr>
      <w:r w:rsidRPr="00330BD7">
        <w:rPr>
          <w:sz w:val="22"/>
          <w:szCs w:val="22"/>
        </w:rPr>
        <w:t>Цены действительны до «____»________ 20___г.</w:t>
      </w:r>
    </w:p>
    <w:p w:rsidR="00330BD7" w:rsidRPr="00330BD7" w:rsidRDefault="00330BD7" w:rsidP="00330BD7">
      <w:pPr>
        <w:widowControl/>
        <w:autoSpaceDE/>
        <w:autoSpaceDN/>
        <w:adjustRightInd/>
        <w:ind w:firstLine="708"/>
        <w:rPr>
          <w:sz w:val="24"/>
          <w:szCs w:val="24"/>
        </w:rPr>
      </w:pPr>
    </w:p>
    <w:p w:rsidR="00330BD7" w:rsidRPr="00330BD7" w:rsidRDefault="00330BD7" w:rsidP="00330BD7">
      <w:pPr>
        <w:widowControl/>
        <w:autoSpaceDE/>
        <w:autoSpaceDN/>
        <w:adjustRightInd/>
        <w:ind w:firstLine="708"/>
        <w:jc w:val="both"/>
        <w:rPr>
          <w:sz w:val="22"/>
          <w:szCs w:val="22"/>
        </w:rPr>
      </w:pPr>
      <w:r w:rsidRPr="00330BD7">
        <w:rPr>
          <w:sz w:val="24"/>
          <w:szCs w:val="24"/>
        </w:rPr>
        <w:t>В случае если наше ценовое предложение будет признано лучшим, согласны поставить товар (выполнить работу, оказать услугу) в указанные Вами сроки.</w:t>
      </w:r>
    </w:p>
    <w:p w:rsidR="00330BD7" w:rsidRPr="00330BD7" w:rsidRDefault="00330BD7" w:rsidP="00330BD7">
      <w:pPr>
        <w:widowControl/>
        <w:autoSpaceDE/>
        <w:autoSpaceDN/>
        <w:adjustRightInd/>
        <w:spacing w:line="360" w:lineRule="auto"/>
        <w:ind w:left="6372" w:firstLine="708"/>
        <w:jc w:val="center"/>
        <w:rPr>
          <w:sz w:val="22"/>
          <w:szCs w:val="22"/>
        </w:rPr>
      </w:pPr>
    </w:p>
    <w:p w:rsidR="00330BD7" w:rsidRPr="00330BD7" w:rsidRDefault="00330BD7" w:rsidP="00330BD7">
      <w:pPr>
        <w:widowControl/>
        <w:autoSpaceDE/>
        <w:autoSpaceDN/>
        <w:adjustRightInd/>
        <w:spacing w:line="360" w:lineRule="auto"/>
        <w:ind w:left="6372" w:firstLine="708"/>
        <w:jc w:val="center"/>
        <w:rPr>
          <w:sz w:val="16"/>
          <w:szCs w:val="16"/>
        </w:rPr>
      </w:pPr>
      <w:r w:rsidRPr="00330BD7">
        <w:rPr>
          <w:sz w:val="22"/>
          <w:szCs w:val="22"/>
        </w:rPr>
        <w:t>Подпись ________________</w:t>
      </w:r>
      <w:r w:rsidRPr="00330BD7">
        <w:rPr>
          <w:sz w:val="22"/>
          <w:szCs w:val="22"/>
        </w:rPr>
        <w:tab/>
      </w:r>
      <w:r w:rsidRPr="00330BD7">
        <w:rPr>
          <w:sz w:val="22"/>
          <w:szCs w:val="22"/>
        </w:rPr>
        <w:tab/>
      </w:r>
      <w:r w:rsidRPr="00330BD7">
        <w:rPr>
          <w:sz w:val="22"/>
          <w:szCs w:val="22"/>
        </w:rPr>
        <w:tab/>
      </w:r>
      <w:r w:rsidRPr="00330BD7">
        <w:rPr>
          <w:sz w:val="16"/>
          <w:szCs w:val="16"/>
        </w:rPr>
        <w:t>(Ф.И.О. директора)</w:t>
      </w:r>
    </w:p>
    <w:p w:rsidR="00330BD7" w:rsidRPr="00330BD7" w:rsidRDefault="00330BD7" w:rsidP="00330BD7">
      <w:pPr>
        <w:widowControl/>
        <w:autoSpaceDE/>
        <w:autoSpaceDN/>
        <w:adjustRightInd/>
        <w:spacing w:line="360" w:lineRule="auto"/>
        <w:ind w:left="7788" w:firstLine="708"/>
      </w:pPr>
      <w:r w:rsidRPr="00330BD7">
        <w:t>М.П.</w:t>
      </w:r>
    </w:p>
    <w:p w:rsidR="00330BD7" w:rsidRPr="00330BD7" w:rsidRDefault="00330BD7" w:rsidP="00330BD7">
      <w:pPr>
        <w:widowControl/>
        <w:autoSpaceDE/>
        <w:autoSpaceDN/>
        <w:adjustRightInd/>
        <w:rPr>
          <w:sz w:val="16"/>
          <w:szCs w:val="16"/>
        </w:rPr>
      </w:pPr>
      <w:r w:rsidRPr="00330BD7">
        <w:rPr>
          <w:sz w:val="16"/>
          <w:szCs w:val="16"/>
        </w:rPr>
        <w:t>Контакты:</w:t>
      </w:r>
    </w:p>
    <w:p w:rsidR="00330BD7" w:rsidRPr="00330BD7" w:rsidRDefault="00330BD7" w:rsidP="00330BD7">
      <w:pPr>
        <w:widowControl/>
        <w:autoSpaceDE/>
        <w:autoSpaceDN/>
        <w:adjustRightInd/>
        <w:rPr>
          <w:sz w:val="16"/>
          <w:szCs w:val="16"/>
        </w:rPr>
      </w:pPr>
      <w:r w:rsidRPr="00330BD7">
        <w:rPr>
          <w:sz w:val="16"/>
          <w:szCs w:val="16"/>
        </w:rPr>
        <w:t>Должность, ФИО</w:t>
      </w:r>
    </w:p>
    <w:p w:rsidR="00330BD7" w:rsidRPr="00330BD7" w:rsidRDefault="00330BD7" w:rsidP="00330BD7">
      <w:pPr>
        <w:widowControl/>
        <w:autoSpaceDE/>
        <w:autoSpaceDN/>
        <w:adjustRightInd/>
        <w:rPr>
          <w:sz w:val="16"/>
          <w:szCs w:val="16"/>
        </w:rPr>
      </w:pPr>
      <w:r w:rsidRPr="00330BD7">
        <w:rPr>
          <w:sz w:val="16"/>
          <w:szCs w:val="16"/>
        </w:rPr>
        <w:t>Тел. рабочий, мобильный</w:t>
      </w:r>
    </w:p>
    <w:p w:rsidR="00330BD7" w:rsidRPr="00330BD7" w:rsidRDefault="00330BD7" w:rsidP="00330BD7">
      <w:pPr>
        <w:widowControl/>
        <w:autoSpaceDE/>
        <w:autoSpaceDN/>
        <w:adjustRightInd/>
        <w:rPr>
          <w:sz w:val="16"/>
          <w:szCs w:val="16"/>
        </w:rPr>
      </w:pPr>
      <w:r w:rsidRPr="00330BD7">
        <w:rPr>
          <w:sz w:val="16"/>
          <w:szCs w:val="16"/>
          <w:lang w:val="en-US"/>
        </w:rPr>
        <w:t>E</w:t>
      </w:r>
      <w:proofErr w:type="spellStart"/>
      <w:r w:rsidRPr="00330BD7">
        <w:rPr>
          <w:sz w:val="16"/>
          <w:szCs w:val="16"/>
        </w:rPr>
        <w:t>mail</w:t>
      </w:r>
      <w:proofErr w:type="spellEnd"/>
      <w:r w:rsidRPr="00330BD7">
        <w:rPr>
          <w:sz w:val="16"/>
          <w:szCs w:val="16"/>
        </w:rPr>
        <w:t>:</w:t>
      </w:r>
    </w:p>
    <w:p w:rsidR="00330BD7" w:rsidRPr="00330BD7" w:rsidRDefault="00330BD7" w:rsidP="00330BD7">
      <w:pPr>
        <w:tabs>
          <w:tab w:val="left" w:pos="3491"/>
        </w:tabs>
        <w:rPr>
          <w:sz w:val="24"/>
          <w:szCs w:val="24"/>
        </w:rPr>
      </w:pPr>
    </w:p>
    <w:p w:rsidR="00330BD7" w:rsidRPr="00330BD7" w:rsidRDefault="00330BD7" w:rsidP="00330BD7">
      <w:pPr>
        <w:tabs>
          <w:tab w:val="left" w:pos="3491"/>
        </w:tabs>
        <w:rPr>
          <w:b/>
          <w:sz w:val="22"/>
        </w:rPr>
      </w:pPr>
    </w:p>
    <w:p w:rsidR="00330BD7" w:rsidRPr="00154DDF" w:rsidRDefault="00330BD7" w:rsidP="005F7A1B">
      <w:pPr>
        <w:widowControl/>
        <w:autoSpaceDE/>
        <w:autoSpaceDN/>
        <w:adjustRightInd/>
        <w:jc w:val="right"/>
        <w:rPr>
          <w:sz w:val="24"/>
          <w:szCs w:val="24"/>
        </w:rPr>
      </w:pPr>
    </w:p>
    <w:sectPr w:rsidR="00330BD7" w:rsidRPr="00154DDF" w:rsidSect="00762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980CE0"/>
    <w:lvl w:ilvl="0">
      <w:numFmt w:val="bullet"/>
      <w:lvlText w:val="*"/>
      <w:lvlJc w:val="left"/>
    </w:lvl>
  </w:abstractNum>
  <w:abstractNum w:abstractNumId="1">
    <w:nsid w:val="0097555B"/>
    <w:multiLevelType w:val="multilevel"/>
    <w:tmpl w:val="641858CA"/>
    <w:lvl w:ilvl="0">
      <w:start w:val="9"/>
      <w:numFmt w:val="decimal"/>
      <w:lvlText w:val="%1."/>
      <w:lvlJc w:val="left"/>
      <w:pPr>
        <w:tabs>
          <w:tab w:val="num" w:pos="1920"/>
        </w:tabs>
        <w:ind w:left="1920" w:hanging="1920"/>
      </w:pPr>
      <w:rPr>
        <w:rFonts w:cs="Times New Roman" w:hint="default"/>
      </w:rPr>
    </w:lvl>
    <w:lvl w:ilvl="1">
      <w:start w:val="1"/>
      <w:numFmt w:val="decimal"/>
      <w:lvlText w:val="9.%2."/>
      <w:lvlJc w:val="left"/>
      <w:pPr>
        <w:tabs>
          <w:tab w:val="num" w:pos="1920"/>
        </w:tabs>
        <w:ind w:left="1920" w:hanging="1920"/>
      </w:pPr>
      <w:rPr>
        <w:rFonts w:cs="Times New Roman" w:hint="default"/>
      </w:rPr>
    </w:lvl>
    <w:lvl w:ilvl="2">
      <w:start w:val="1"/>
      <w:numFmt w:val="decimal"/>
      <w:lvlText w:val="%1.%2.%3."/>
      <w:lvlJc w:val="left"/>
      <w:pPr>
        <w:tabs>
          <w:tab w:val="num" w:pos="1920"/>
        </w:tabs>
        <w:ind w:left="1920" w:hanging="1920"/>
      </w:pPr>
      <w:rPr>
        <w:rFonts w:cs="Times New Roman" w:hint="default"/>
      </w:rPr>
    </w:lvl>
    <w:lvl w:ilvl="3">
      <w:start w:val="1"/>
      <w:numFmt w:val="decimal"/>
      <w:lvlText w:val="%1.%2.%3.%4."/>
      <w:lvlJc w:val="left"/>
      <w:pPr>
        <w:tabs>
          <w:tab w:val="num" w:pos="1920"/>
        </w:tabs>
        <w:ind w:left="1920" w:hanging="1920"/>
      </w:pPr>
      <w:rPr>
        <w:rFonts w:cs="Times New Roman" w:hint="default"/>
      </w:rPr>
    </w:lvl>
    <w:lvl w:ilvl="4">
      <w:start w:val="1"/>
      <w:numFmt w:val="decimal"/>
      <w:lvlText w:val="%1.%2.%3.%4.%5."/>
      <w:lvlJc w:val="left"/>
      <w:pPr>
        <w:tabs>
          <w:tab w:val="num" w:pos="1920"/>
        </w:tabs>
        <w:ind w:left="1920" w:hanging="1920"/>
      </w:pPr>
      <w:rPr>
        <w:rFonts w:cs="Times New Roman" w:hint="default"/>
      </w:rPr>
    </w:lvl>
    <w:lvl w:ilvl="5">
      <w:start w:val="1"/>
      <w:numFmt w:val="decimal"/>
      <w:lvlText w:val="%1.%2.%3.%4.%5.%6."/>
      <w:lvlJc w:val="left"/>
      <w:pPr>
        <w:tabs>
          <w:tab w:val="num" w:pos="1920"/>
        </w:tabs>
        <w:ind w:left="1920" w:hanging="1920"/>
      </w:pPr>
      <w:rPr>
        <w:rFonts w:cs="Times New Roman" w:hint="default"/>
      </w:rPr>
    </w:lvl>
    <w:lvl w:ilvl="6">
      <w:start w:val="1"/>
      <w:numFmt w:val="decimal"/>
      <w:lvlText w:val="%1.%2.%3.%4.%5.%6.%7."/>
      <w:lvlJc w:val="left"/>
      <w:pPr>
        <w:tabs>
          <w:tab w:val="num" w:pos="1920"/>
        </w:tabs>
        <w:ind w:left="1920" w:hanging="1920"/>
      </w:pPr>
      <w:rPr>
        <w:rFonts w:cs="Times New Roman" w:hint="default"/>
      </w:rPr>
    </w:lvl>
    <w:lvl w:ilvl="7">
      <w:start w:val="1"/>
      <w:numFmt w:val="decimal"/>
      <w:lvlText w:val="%1.%2.%3.%4.%5.%6.%7.%8."/>
      <w:lvlJc w:val="left"/>
      <w:pPr>
        <w:tabs>
          <w:tab w:val="num" w:pos="1920"/>
        </w:tabs>
        <w:ind w:left="1920" w:hanging="1920"/>
      </w:pPr>
      <w:rPr>
        <w:rFonts w:cs="Times New Roman" w:hint="default"/>
      </w:rPr>
    </w:lvl>
    <w:lvl w:ilvl="8">
      <w:start w:val="1"/>
      <w:numFmt w:val="decimal"/>
      <w:lvlText w:val="%1.%2.%3.%4.%5.%6.%7.%8.%9."/>
      <w:lvlJc w:val="left"/>
      <w:pPr>
        <w:tabs>
          <w:tab w:val="num" w:pos="1920"/>
        </w:tabs>
        <w:ind w:left="1920" w:hanging="1920"/>
      </w:pPr>
      <w:rPr>
        <w:rFonts w:cs="Times New Roman" w:hint="default"/>
      </w:rPr>
    </w:lvl>
  </w:abstractNum>
  <w:abstractNum w:abstractNumId="2">
    <w:nsid w:val="082639ED"/>
    <w:multiLevelType w:val="singleLevel"/>
    <w:tmpl w:val="EC4A7854"/>
    <w:lvl w:ilvl="0">
      <w:start w:val="1"/>
      <w:numFmt w:val="decimal"/>
      <w:lvlText w:val="8.%1."/>
      <w:lvlJc w:val="left"/>
      <w:pPr>
        <w:tabs>
          <w:tab w:val="num" w:pos="0"/>
        </w:tabs>
      </w:pPr>
      <w:rPr>
        <w:rFonts w:ascii="Times New Roman" w:hAnsi="Times New Roman" w:cs="Times New Roman" w:hint="default"/>
      </w:rPr>
    </w:lvl>
  </w:abstractNum>
  <w:abstractNum w:abstractNumId="3">
    <w:nsid w:val="0C000455"/>
    <w:multiLevelType w:val="hybridMultilevel"/>
    <w:tmpl w:val="FF5642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370C6"/>
    <w:multiLevelType w:val="hybridMultilevel"/>
    <w:tmpl w:val="9DCE82DC"/>
    <w:lvl w:ilvl="0" w:tplc="519E9FDE">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62181B"/>
    <w:multiLevelType w:val="multilevel"/>
    <w:tmpl w:val="FC06029E"/>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91B638F"/>
    <w:multiLevelType w:val="singleLevel"/>
    <w:tmpl w:val="66925144"/>
    <w:lvl w:ilvl="0">
      <w:start w:val="5"/>
      <w:numFmt w:val="decimal"/>
      <w:lvlText w:val="2.%1."/>
      <w:lvlJc w:val="left"/>
      <w:pPr>
        <w:tabs>
          <w:tab w:val="num" w:pos="0"/>
        </w:tabs>
      </w:pPr>
      <w:rPr>
        <w:rFonts w:ascii="Times New Roman" w:hAnsi="Times New Roman" w:cs="Times New Roman" w:hint="default"/>
      </w:rPr>
    </w:lvl>
  </w:abstractNum>
  <w:abstractNum w:abstractNumId="7">
    <w:nsid w:val="2D4F66D7"/>
    <w:multiLevelType w:val="multilevel"/>
    <w:tmpl w:val="25EA04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6349C7"/>
    <w:multiLevelType w:val="hybridMultilevel"/>
    <w:tmpl w:val="1CD2E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1E31B1"/>
    <w:multiLevelType w:val="multilevel"/>
    <w:tmpl w:val="071277F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9A1E3F"/>
    <w:multiLevelType w:val="multilevel"/>
    <w:tmpl w:val="313AF9B4"/>
    <w:lvl w:ilvl="0">
      <w:start w:val="4"/>
      <w:numFmt w:val="decimal"/>
      <w:lvlText w:val="%1."/>
      <w:lvlJc w:val="left"/>
      <w:pPr>
        <w:ind w:left="2771" w:hanging="360"/>
      </w:pPr>
      <w:rPr>
        <w:rFonts w:hint="default"/>
      </w:rPr>
    </w:lvl>
    <w:lvl w:ilvl="1">
      <w:start w:val="2"/>
      <w:numFmt w:val="decimal"/>
      <w:lvlText w:val="%1.%2."/>
      <w:lvlJc w:val="left"/>
      <w:pPr>
        <w:ind w:left="2914"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4265" w:hanging="720"/>
      </w:pPr>
      <w:rPr>
        <w:rFonts w:hint="default"/>
      </w:rPr>
    </w:lvl>
    <w:lvl w:ilvl="4">
      <w:start w:val="1"/>
      <w:numFmt w:val="decimal"/>
      <w:lvlText w:val="%1.%2.%3.%4.%5."/>
      <w:lvlJc w:val="left"/>
      <w:pPr>
        <w:ind w:left="5192" w:hanging="1080"/>
      </w:pPr>
      <w:rPr>
        <w:rFonts w:hint="default"/>
      </w:rPr>
    </w:lvl>
    <w:lvl w:ilvl="5">
      <w:start w:val="1"/>
      <w:numFmt w:val="decimal"/>
      <w:lvlText w:val="%1.%2.%3.%4.%5.%6."/>
      <w:lvlJc w:val="left"/>
      <w:pPr>
        <w:ind w:left="5759" w:hanging="1080"/>
      </w:pPr>
      <w:rPr>
        <w:rFonts w:hint="default"/>
      </w:rPr>
    </w:lvl>
    <w:lvl w:ilvl="6">
      <w:start w:val="1"/>
      <w:numFmt w:val="decimal"/>
      <w:lvlText w:val="%1.%2.%3.%4.%5.%6.%7."/>
      <w:lvlJc w:val="left"/>
      <w:pPr>
        <w:ind w:left="6686" w:hanging="1440"/>
      </w:pPr>
      <w:rPr>
        <w:rFonts w:hint="default"/>
      </w:rPr>
    </w:lvl>
    <w:lvl w:ilvl="7">
      <w:start w:val="1"/>
      <w:numFmt w:val="decimal"/>
      <w:lvlText w:val="%1.%2.%3.%4.%5.%6.%7.%8."/>
      <w:lvlJc w:val="left"/>
      <w:pPr>
        <w:ind w:left="7253" w:hanging="1440"/>
      </w:pPr>
      <w:rPr>
        <w:rFonts w:hint="default"/>
      </w:rPr>
    </w:lvl>
    <w:lvl w:ilvl="8">
      <w:start w:val="1"/>
      <w:numFmt w:val="decimal"/>
      <w:lvlText w:val="%1.%2.%3.%4.%5.%6.%7.%8.%9."/>
      <w:lvlJc w:val="left"/>
      <w:pPr>
        <w:ind w:left="8180" w:hanging="1800"/>
      </w:pPr>
      <w:rPr>
        <w:rFonts w:hint="default"/>
      </w:rPr>
    </w:lvl>
  </w:abstractNum>
  <w:abstractNum w:abstractNumId="11">
    <w:nsid w:val="5A4B2731"/>
    <w:multiLevelType w:val="multilevel"/>
    <w:tmpl w:val="B4E89544"/>
    <w:lvl w:ilvl="0">
      <w:start w:val="10"/>
      <w:numFmt w:val="decimal"/>
      <w:lvlText w:val="%1."/>
      <w:lvlJc w:val="left"/>
      <w:pPr>
        <w:tabs>
          <w:tab w:val="num" w:pos="1905"/>
        </w:tabs>
        <w:ind w:left="1905" w:hanging="1905"/>
      </w:pPr>
      <w:rPr>
        <w:rFonts w:cs="Times New Roman" w:hint="default"/>
      </w:rPr>
    </w:lvl>
    <w:lvl w:ilvl="1">
      <w:start w:val="1"/>
      <w:numFmt w:val="decimal"/>
      <w:lvlText w:val="10.%2."/>
      <w:lvlJc w:val="left"/>
      <w:pPr>
        <w:tabs>
          <w:tab w:val="num" w:pos="2385"/>
        </w:tabs>
        <w:ind w:left="2385" w:hanging="1905"/>
      </w:pPr>
      <w:rPr>
        <w:rFonts w:cs="Times New Roman" w:hint="default"/>
      </w:rPr>
    </w:lvl>
    <w:lvl w:ilvl="2">
      <w:start w:val="1"/>
      <w:numFmt w:val="decimal"/>
      <w:lvlText w:val="%1.%2.%3."/>
      <w:lvlJc w:val="left"/>
      <w:pPr>
        <w:tabs>
          <w:tab w:val="num" w:pos="1905"/>
        </w:tabs>
        <w:ind w:left="1905" w:hanging="1905"/>
      </w:pPr>
      <w:rPr>
        <w:rFonts w:cs="Times New Roman" w:hint="default"/>
      </w:rPr>
    </w:lvl>
    <w:lvl w:ilvl="3">
      <w:start w:val="1"/>
      <w:numFmt w:val="decimal"/>
      <w:lvlText w:val="%1.%2.%3.%4."/>
      <w:lvlJc w:val="left"/>
      <w:pPr>
        <w:tabs>
          <w:tab w:val="num" w:pos="1905"/>
        </w:tabs>
        <w:ind w:left="1905" w:hanging="1905"/>
      </w:pPr>
      <w:rPr>
        <w:rFonts w:cs="Times New Roman" w:hint="default"/>
      </w:rPr>
    </w:lvl>
    <w:lvl w:ilvl="4">
      <w:start w:val="1"/>
      <w:numFmt w:val="decimal"/>
      <w:lvlText w:val="%1.%2.%3.%4.%5."/>
      <w:lvlJc w:val="left"/>
      <w:pPr>
        <w:tabs>
          <w:tab w:val="num" w:pos="1905"/>
        </w:tabs>
        <w:ind w:left="1905" w:hanging="1905"/>
      </w:pPr>
      <w:rPr>
        <w:rFonts w:cs="Times New Roman" w:hint="default"/>
      </w:rPr>
    </w:lvl>
    <w:lvl w:ilvl="5">
      <w:start w:val="1"/>
      <w:numFmt w:val="decimal"/>
      <w:lvlText w:val="%1.%2.%3.%4.%5.%6."/>
      <w:lvlJc w:val="left"/>
      <w:pPr>
        <w:tabs>
          <w:tab w:val="num" w:pos="1905"/>
        </w:tabs>
        <w:ind w:left="1905" w:hanging="1905"/>
      </w:pPr>
      <w:rPr>
        <w:rFonts w:cs="Times New Roman" w:hint="default"/>
      </w:rPr>
    </w:lvl>
    <w:lvl w:ilvl="6">
      <w:start w:val="1"/>
      <w:numFmt w:val="decimal"/>
      <w:lvlText w:val="%1.%2.%3.%4.%5.%6.%7."/>
      <w:lvlJc w:val="left"/>
      <w:pPr>
        <w:tabs>
          <w:tab w:val="num" w:pos="1905"/>
        </w:tabs>
        <w:ind w:left="1905" w:hanging="1905"/>
      </w:pPr>
      <w:rPr>
        <w:rFonts w:cs="Times New Roman" w:hint="default"/>
      </w:rPr>
    </w:lvl>
    <w:lvl w:ilvl="7">
      <w:start w:val="1"/>
      <w:numFmt w:val="decimal"/>
      <w:lvlText w:val="%1.%2.%3.%4.%5.%6.%7.%8."/>
      <w:lvlJc w:val="left"/>
      <w:pPr>
        <w:tabs>
          <w:tab w:val="num" w:pos="1905"/>
        </w:tabs>
        <w:ind w:left="1905" w:hanging="1905"/>
      </w:pPr>
      <w:rPr>
        <w:rFonts w:cs="Times New Roman" w:hint="default"/>
      </w:rPr>
    </w:lvl>
    <w:lvl w:ilvl="8">
      <w:start w:val="1"/>
      <w:numFmt w:val="decimal"/>
      <w:lvlText w:val="%1.%2.%3.%4.%5.%6.%7.%8.%9."/>
      <w:lvlJc w:val="left"/>
      <w:pPr>
        <w:tabs>
          <w:tab w:val="num" w:pos="1905"/>
        </w:tabs>
        <w:ind w:left="1905" w:hanging="1905"/>
      </w:pPr>
      <w:rPr>
        <w:rFonts w:cs="Times New Roman" w:hint="default"/>
      </w:rPr>
    </w:lvl>
  </w:abstractNum>
  <w:abstractNum w:abstractNumId="12">
    <w:nsid w:val="626D3E5E"/>
    <w:multiLevelType w:val="singleLevel"/>
    <w:tmpl w:val="DC7AB3F4"/>
    <w:lvl w:ilvl="0">
      <w:start w:val="1"/>
      <w:numFmt w:val="decimal"/>
      <w:lvlText w:val="2.%1."/>
      <w:legacy w:legacy="1" w:legacySpace="0" w:legacyIndent="490"/>
      <w:lvlJc w:val="left"/>
      <w:rPr>
        <w:rFonts w:ascii="Times New Roman" w:hAnsi="Times New Roman" w:cs="Times New Roman" w:hint="default"/>
      </w:rPr>
    </w:lvl>
  </w:abstractNum>
  <w:abstractNum w:abstractNumId="13">
    <w:nsid w:val="62BF1549"/>
    <w:multiLevelType w:val="multilevel"/>
    <w:tmpl w:val="A09E6D7E"/>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88E4AFE"/>
    <w:multiLevelType w:val="multilevel"/>
    <w:tmpl w:val="4966356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1257676"/>
    <w:multiLevelType w:val="multilevel"/>
    <w:tmpl w:val="A262360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715A4E17"/>
    <w:multiLevelType w:val="multilevel"/>
    <w:tmpl w:val="FC70221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62B3074"/>
    <w:multiLevelType w:val="hybridMultilevel"/>
    <w:tmpl w:val="9B6CF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7827DD"/>
    <w:multiLevelType w:val="multilevel"/>
    <w:tmpl w:val="11A64A34"/>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D447BD9"/>
    <w:multiLevelType w:val="multilevel"/>
    <w:tmpl w:val="FF5E7890"/>
    <w:lvl w:ilvl="0">
      <w:start w:val="6"/>
      <w:numFmt w:val="decimal"/>
      <w:lvlText w:val="%1."/>
      <w:lvlJc w:val="left"/>
      <w:pPr>
        <w:ind w:left="927"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7EED3181"/>
    <w:multiLevelType w:val="multilevel"/>
    <w:tmpl w:val="A6FA300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6"/>
  </w:num>
  <w:num w:numId="3">
    <w:abstractNumId w:val="2"/>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18"/>
  </w:num>
  <w:num w:numId="6">
    <w:abstractNumId w:val="1"/>
  </w:num>
  <w:num w:numId="7">
    <w:abstractNumId w:val="11"/>
  </w:num>
  <w:num w:numId="8">
    <w:abstractNumId w:val="17"/>
  </w:num>
  <w:num w:numId="9">
    <w:abstractNumId w:val="8"/>
  </w:num>
  <w:num w:numId="10">
    <w:abstractNumId w:val="16"/>
  </w:num>
  <w:num w:numId="11">
    <w:abstractNumId w:val="10"/>
  </w:num>
  <w:num w:numId="12">
    <w:abstractNumId w:val="20"/>
  </w:num>
  <w:num w:numId="13">
    <w:abstractNumId w:val="13"/>
  </w:num>
  <w:num w:numId="14">
    <w:abstractNumId w:val="9"/>
  </w:num>
  <w:num w:numId="15">
    <w:abstractNumId w:val="5"/>
  </w:num>
  <w:num w:numId="16">
    <w:abstractNumId w:val="14"/>
  </w:num>
  <w:num w:numId="17">
    <w:abstractNumId w:val="4"/>
  </w:num>
  <w:num w:numId="18">
    <w:abstractNumId w:val="15"/>
  </w:num>
  <w:num w:numId="19">
    <w:abstractNumId w:val="7"/>
  </w:num>
  <w:num w:numId="20">
    <w:abstractNumId w:val="1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F7A1B"/>
    <w:rsid w:val="00000CDB"/>
    <w:rsid w:val="000269CD"/>
    <w:rsid w:val="00125AEE"/>
    <w:rsid w:val="001304DF"/>
    <w:rsid w:val="001729DC"/>
    <w:rsid w:val="00273960"/>
    <w:rsid w:val="002773AA"/>
    <w:rsid w:val="002F1527"/>
    <w:rsid w:val="003035AD"/>
    <w:rsid w:val="00330BD7"/>
    <w:rsid w:val="00347845"/>
    <w:rsid w:val="00364091"/>
    <w:rsid w:val="00364F5F"/>
    <w:rsid w:val="0042378F"/>
    <w:rsid w:val="00483275"/>
    <w:rsid w:val="004B6888"/>
    <w:rsid w:val="00564647"/>
    <w:rsid w:val="00582602"/>
    <w:rsid w:val="005848FA"/>
    <w:rsid w:val="005E6FBA"/>
    <w:rsid w:val="005F78C3"/>
    <w:rsid w:val="005F7A1B"/>
    <w:rsid w:val="00625D69"/>
    <w:rsid w:val="00695582"/>
    <w:rsid w:val="006C7DD8"/>
    <w:rsid w:val="00762074"/>
    <w:rsid w:val="00781F4C"/>
    <w:rsid w:val="00807EAB"/>
    <w:rsid w:val="008B5C82"/>
    <w:rsid w:val="008C3249"/>
    <w:rsid w:val="009C51FC"/>
    <w:rsid w:val="00AC5868"/>
    <w:rsid w:val="00AE7C3D"/>
    <w:rsid w:val="00BB55F9"/>
    <w:rsid w:val="00CF7E1B"/>
    <w:rsid w:val="00D90E6C"/>
    <w:rsid w:val="00DE747E"/>
    <w:rsid w:val="00EC1DD6"/>
    <w:rsid w:val="00ED10AD"/>
    <w:rsid w:val="00FC1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78F"/>
    <w:rPr>
      <w:rFonts w:ascii="Segoe UI" w:hAnsi="Segoe UI" w:cs="Segoe UI"/>
      <w:sz w:val="18"/>
      <w:szCs w:val="18"/>
    </w:rPr>
  </w:style>
  <w:style w:type="character" w:customStyle="1" w:styleId="a4">
    <w:name w:val="Текст выноски Знак"/>
    <w:basedOn w:val="a0"/>
    <w:link w:val="a3"/>
    <w:uiPriority w:val="99"/>
    <w:semiHidden/>
    <w:rsid w:val="0042378F"/>
    <w:rPr>
      <w:rFonts w:ascii="Segoe UI" w:eastAsia="Times New Roman" w:hAnsi="Segoe UI" w:cs="Segoe UI"/>
      <w:sz w:val="18"/>
      <w:szCs w:val="18"/>
      <w:lang w:eastAsia="ru-RU"/>
    </w:rPr>
  </w:style>
  <w:style w:type="paragraph" w:styleId="a5">
    <w:name w:val="List Paragraph"/>
    <w:basedOn w:val="a"/>
    <w:uiPriority w:val="34"/>
    <w:qFormat/>
    <w:rsid w:val="005E6FBA"/>
    <w:pPr>
      <w:ind w:left="720"/>
      <w:contextualSpacing/>
    </w:pPr>
  </w:style>
</w:styles>
</file>

<file path=word/webSettings.xml><?xml version="1.0" encoding="utf-8"?>
<w:webSettings xmlns:r="http://schemas.openxmlformats.org/officeDocument/2006/relationships" xmlns:w="http://schemas.openxmlformats.org/wordprocessingml/2006/main">
  <w:divs>
    <w:div w:id="19257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ladzakupk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0243-2F51-40BF-BB39-A90BD92F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5946</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2019-10-14T11:54:00Z</cp:lastPrinted>
  <dcterms:created xsi:type="dcterms:W3CDTF">2019-10-14T12:46:00Z</dcterms:created>
  <dcterms:modified xsi:type="dcterms:W3CDTF">2019-10-16T06:54:00Z</dcterms:modified>
</cp:coreProperties>
</file>