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7" w:type="dxa"/>
        <w:tblInd w:w="-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4068"/>
        <w:gridCol w:w="937"/>
        <w:gridCol w:w="937"/>
        <w:gridCol w:w="4101"/>
      </w:tblGrid>
      <w:tr w:rsidR="00EB5098" w:rsidTr="00EB5098">
        <w:trPr>
          <w:gridBefore w:val="1"/>
          <w:gridAfter w:val="2"/>
          <w:wBefore w:w="97" w:type="dxa"/>
          <w:wAfter w:w="4593" w:type="dxa"/>
          <w:trHeight w:val="631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5098" w:rsidRDefault="00EB50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5098" w:rsidRPr="00EB5098" w:rsidTr="00EB5098">
        <w:trPr>
          <w:trHeight w:val="985"/>
        </w:trPr>
        <w:tc>
          <w:tcPr>
            <w:tcW w:w="460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098" w:rsidRPr="00EB5098" w:rsidRDefault="00EB5098" w:rsidP="00EB509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87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098" w:rsidRPr="00EB5098" w:rsidRDefault="00EB5098" w:rsidP="00EB5098">
            <w:pPr>
              <w:pBdr>
                <w:bottom w:val="single" w:sz="6" w:space="5" w:color="808080"/>
              </w:pBdr>
              <w:spacing w:before="300" w:after="0" w:line="240" w:lineRule="auto"/>
              <w:ind w:left="75" w:right="75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30"/>
                <w:szCs w:val="30"/>
                <w:lang w:eastAsia="ru-RU"/>
              </w:rPr>
            </w:pPr>
            <w:r w:rsidRPr="00EB5098">
              <w:rPr>
                <w:rFonts w:ascii="Arial" w:eastAsia="Times New Roman" w:hAnsi="Arial" w:cs="Arial"/>
                <w:color w:val="000000"/>
                <w:kern w:val="36"/>
                <w:sz w:val="30"/>
                <w:szCs w:val="30"/>
                <w:lang w:eastAsia="ru-RU"/>
              </w:rPr>
              <w:t>Значение параметра</w:t>
            </w:r>
          </w:p>
        </w:tc>
        <w:tc>
          <w:tcPr>
            <w:tcW w:w="36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098" w:rsidRPr="00EB5098" w:rsidRDefault="00EB5098" w:rsidP="00EB5098">
            <w:pPr>
              <w:pBdr>
                <w:bottom w:val="single" w:sz="6" w:space="5" w:color="808080"/>
              </w:pBdr>
              <w:spacing w:before="300" w:after="0" w:line="240" w:lineRule="auto"/>
              <w:ind w:left="75" w:right="75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30"/>
                <w:szCs w:val="30"/>
                <w:lang w:eastAsia="ru-RU"/>
              </w:rPr>
            </w:pPr>
            <w:r w:rsidRPr="00EB5098">
              <w:rPr>
                <w:rFonts w:ascii="Arial" w:eastAsia="Times New Roman" w:hAnsi="Arial" w:cs="Arial"/>
                <w:color w:val="000000"/>
                <w:kern w:val="36"/>
                <w:sz w:val="30"/>
                <w:szCs w:val="30"/>
                <w:lang w:eastAsia="ru-RU"/>
              </w:rPr>
              <w:t>Примечание</w:t>
            </w:r>
          </w:p>
        </w:tc>
      </w:tr>
      <w:tr w:rsidR="00EB5098" w:rsidRPr="00EB5098" w:rsidTr="00EB5098">
        <w:tc>
          <w:tcPr>
            <w:tcW w:w="4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098" w:rsidRPr="00EB5098" w:rsidRDefault="00EB5098" w:rsidP="00EB509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1.Программы работы стерилизатора:</w:t>
            </w:r>
          </w:p>
          <w:p w:rsidR="00EB5098" w:rsidRPr="00EB5098" w:rsidRDefault="00EB5098" w:rsidP="00EB509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Стерилизация I: температура, °</w:t>
            </w:r>
            <w:proofErr w:type="gramStart"/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EB5098" w:rsidRPr="00EB5098" w:rsidRDefault="00EB5098" w:rsidP="00EB509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время, мин</w:t>
            </w:r>
          </w:p>
          <w:p w:rsidR="00EB5098" w:rsidRPr="00EB5098" w:rsidRDefault="00EB5098" w:rsidP="00EB509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Стерилизация II: температура, °</w:t>
            </w:r>
            <w:proofErr w:type="gramStart"/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EB5098" w:rsidRPr="00EB5098" w:rsidRDefault="00EB5098" w:rsidP="00EB509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время, мин</w:t>
            </w:r>
          </w:p>
          <w:p w:rsidR="00EB5098" w:rsidRPr="00EB5098" w:rsidRDefault="00EB5098" w:rsidP="00EB509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Дезинфекция: температура, °</w:t>
            </w:r>
            <w:proofErr w:type="gramStart"/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EB5098" w:rsidRPr="00EB5098" w:rsidRDefault="00EB5098" w:rsidP="00EB509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время, мин</w:t>
            </w:r>
          </w:p>
          <w:p w:rsidR="00EB5098" w:rsidRPr="00EB5098" w:rsidRDefault="00EB5098" w:rsidP="00EB509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Доп. режим температура, °</w:t>
            </w:r>
            <w:proofErr w:type="gramStart"/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EB5098" w:rsidRPr="00EB5098" w:rsidRDefault="00EB5098" w:rsidP="00EB509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время, мин</w:t>
            </w:r>
          </w:p>
        </w:tc>
        <w:tc>
          <w:tcPr>
            <w:tcW w:w="1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098" w:rsidRPr="00EB5098" w:rsidRDefault="00EB5098" w:rsidP="00EB509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  <w:p w:rsidR="00EB5098" w:rsidRPr="00EB5098" w:rsidRDefault="00EB5098" w:rsidP="00EB509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  <w:p w:rsidR="00EB5098" w:rsidRPr="00EB5098" w:rsidRDefault="00EB5098" w:rsidP="00EB509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  <w:p w:rsidR="00EB5098" w:rsidRPr="00EB5098" w:rsidRDefault="00EB5098" w:rsidP="00EB509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  <w:p w:rsidR="00EB5098" w:rsidRPr="00EB5098" w:rsidRDefault="00EB5098" w:rsidP="00EB509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  <w:p w:rsidR="00EB5098" w:rsidRPr="00EB5098" w:rsidRDefault="00EB5098" w:rsidP="00EB509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  <w:p w:rsidR="00EB5098" w:rsidRPr="00EB5098" w:rsidRDefault="00EB5098" w:rsidP="00EB509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50…200</w:t>
            </w:r>
          </w:p>
          <w:p w:rsidR="00EB5098" w:rsidRPr="00EB5098" w:rsidRDefault="00EB5098" w:rsidP="00EB509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1…999</w:t>
            </w:r>
          </w:p>
        </w:tc>
        <w:tc>
          <w:tcPr>
            <w:tcW w:w="3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098" w:rsidRPr="00EB5098" w:rsidRDefault="00EB5098" w:rsidP="00EB5098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098" w:rsidRPr="00EB5098" w:rsidTr="00EB5098">
        <w:tc>
          <w:tcPr>
            <w:tcW w:w="46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098" w:rsidRPr="00EB5098" w:rsidRDefault="00EB5098" w:rsidP="00EB509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Предельные отклонения температуры стерилизации, дезинфекции и сушки от номинальных значений температур в загруженной стерилизационной камере, °</w:t>
            </w:r>
            <w:proofErr w:type="gramStart"/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098" w:rsidRPr="00EB5098" w:rsidRDefault="00EB5098" w:rsidP="00EB509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±3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098" w:rsidRPr="00EB5098" w:rsidRDefault="00EB5098" w:rsidP="00EB5098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098" w:rsidRPr="00EB5098" w:rsidTr="00EB5098">
        <w:tc>
          <w:tcPr>
            <w:tcW w:w="46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098" w:rsidRPr="00EB5098" w:rsidRDefault="00EB5098" w:rsidP="00EB509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Предельное отклонение времени выдержки, мин, не более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098" w:rsidRPr="00EB5098" w:rsidRDefault="00EB5098" w:rsidP="00EB509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098" w:rsidRPr="00EB5098" w:rsidRDefault="00EB5098" w:rsidP="00EB5098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098" w:rsidRPr="00EB5098" w:rsidTr="00EB5098">
        <w:trPr>
          <w:trHeight w:val="278"/>
        </w:trPr>
        <w:tc>
          <w:tcPr>
            <w:tcW w:w="46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098" w:rsidRPr="00EB5098" w:rsidRDefault="00EB5098" w:rsidP="00EB509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Время нагрева загруженного стерилизатора до температуры 180</w:t>
            </w:r>
            <w:proofErr w:type="gramStart"/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°С</w:t>
            </w:r>
            <w:proofErr w:type="gramEnd"/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мин, не более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098" w:rsidRPr="00EB5098" w:rsidRDefault="00EB5098" w:rsidP="00EB509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098" w:rsidRPr="00EB5098" w:rsidRDefault="00EB5098" w:rsidP="00EB5098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098" w:rsidRPr="00EB5098" w:rsidTr="00EB5098">
        <w:trPr>
          <w:trHeight w:val="277"/>
        </w:trPr>
        <w:tc>
          <w:tcPr>
            <w:tcW w:w="46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098" w:rsidRPr="00EB5098" w:rsidRDefault="00EB5098" w:rsidP="00EB509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 Время нагрева незагруженного стерилизатора до температуры 180</w:t>
            </w:r>
            <w:proofErr w:type="gramStart"/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°С</w:t>
            </w:r>
            <w:proofErr w:type="gramEnd"/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мин, не более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098" w:rsidRPr="00EB5098" w:rsidRDefault="00EB5098" w:rsidP="00EB509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098" w:rsidRPr="00EB5098" w:rsidRDefault="00EB5098" w:rsidP="00EB5098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098" w:rsidRPr="00EB5098" w:rsidTr="00EB5098">
        <w:tc>
          <w:tcPr>
            <w:tcW w:w="46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098" w:rsidRPr="00EB5098" w:rsidRDefault="00EB5098" w:rsidP="00EB509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Усилие, необходимое для ручного открывания и закрывания дверей стерилизационной камеры, Н, не более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098" w:rsidRPr="00EB5098" w:rsidRDefault="00EB5098" w:rsidP="00EB509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098" w:rsidRPr="00EB5098" w:rsidRDefault="00EB5098" w:rsidP="00EB5098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098" w:rsidRPr="00EB5098" w:rsidTr="00EB5098">
        <w:tc>
          <w:tcPr>
            <w:tcW w:w="46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098" w:rsidRPr="00EB5098" w:rsidRDefault="00EB5098" w:rsidP="00EB509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7. Время непрерывной работы стерилизатора должно быть, </w:t>
            </w:r>
            <w:proofErr w:type="gramStart"/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098" w:rsidRPr="00EB5098" w:rsidRDefault="00EB5098" w:rsidP="00EB509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098" w:rsidRPr="00EB5098" w:rsidRDefault="00EB5098" w:rsidP="00EB5098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098" w:rsidRPr="00EB5098" w:rsidTr="00EB5098">
        <w:tc>
          <w:tcPr>
            <w:tcW w:w="46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098" w:rsidRPr="00EB5098" w:rsidRDefault="00EB5098" w:rsidP="00EB509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Потребляемая мощность, кВт, не более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098" w:rsidRPr="00EB5098" w:rsidRDefault="00EB5098" w:rsidP="00EB509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098" w:rsidRPr="00EB5098" w:rsidRDefault="00EB5098" w:rsidP="00EB5098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098" w:rsidRPr="00EB5098" w:rsidTr="00EB5098">
        <w:tc>
          <w:tcPr>
            <w:tcW w:w="46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098" w:rsidRPr="00EB5098" w:rsidRDefault="00EB5098" w:rsidP="00EB509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9. Объем рабочей камеры, </w:t>
            </w:r>
            <w:proofErr w:type="spellStart"/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³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098" w:rsidRPr="00EB5098" w:rsidRDefault="00EB5098" w:rsidP="00EB509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098" w:rsidRPr="00EB5098" w:rsidRDefault="00EB5098" w:rsidP="00EB5098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098" w:rsidRPr="00EB5098" w:rsidTr="00EB5098">
        <w:tc>
          <w:tcPr>
            <w:tcW w:w="46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098" w:rsidRPr="00EB5098" w:rsidRDefault="00EB5098" w:rsidP="00EB509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10. Размеры рабочей камеры, </w:t>
            </w:r>
            <w:proofErr w:type="gramStart"/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не менее:</w:t>
            </w:r>
          </w:p>
          <w:p w:rsidR="00EB5098" w:rsidRPr="00EB5098" w:rsidRDefault="00EB5098" w:rsidP="00EB509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глубина х ширина х высота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098" w:rsidRPr="00EB5098" w:rsidRDefault="00EB5098" w:rsidP="00EB509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340х510х460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098" w:rsidRPr="00EB5098" w:rsidRDefault="00EB5098" w:rsidP="00EB5098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098" w:rsidRPr="00EB5098" w:rsidTr="00EB5098">
        <w:tc>
          <w:tcPr>
            <w:tcW w:w="46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098" w:rsidRPr="00EB5098" w:rsidRDefault="00EB5098" w:rsidP="00EB509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11.Масса, </w:t>
            </w:r>
            <w:proofErr w:type="gramStart"/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не более</w:t>
            </w:r>
            <w:bookmarkStart w:id="0" w:name="_GoBack"/>
            <w:bookmarkEnd w:id="0"/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098" w:rsidRPr="00EB5098" w:rsidRDefault="00EB5098" w:rsidP="00EB509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098" w:rsidRPr="00EB5098" w:rsidRDefault="00EB5098" w:rsidP="00EB5098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098" w:rsidRPr="00EB5098" w:rsidTr="00EB5098">
        <w:trPr>
          <w:trHeight w:val="631"/>
        </w:trPr>
        <w:tc>
          <w:tcPr>
            <w:tcW w:w="46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098" w:rsidRPr="00EB5098" w:rsidRDefault="00EB5098" w:rsidP="00EB509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12. Габаритные размеры стерилизатора, </w:t>
            </w:r>
            <w:proofErr w:type="gramStart"/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EB5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не более: глубина х ширина х высота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98" w:rsidRPr="00EB5098" w:rsidRDefault="00EB5098" w:rsidP="00EB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098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620х830х600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098" w:rsidRPr="00EB5098" w:rsidRDefault="00EB5098" w:rsidP="00EB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6116" w:rsidRDefault="00376116"/>
    <w:sectPr w:rsidR="0037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98"/>
    <w:rsid w:val="00376116"/>
    <w:rsid w:val="00EB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0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B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0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B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user_econ-ivan</dc:creator>
  <cp:lastModifiedBy>user_econ-ivan</cp:lastModifiedBy>
  <cp:revision>2</cp:revision>
  <dcterms:created xsi:type="dcterms:W3CDTF">2017-11-30T08:18:00Z</dcterms:created>
  <dcterms:modified xsi:type="dcterms:W3CDTF">2017-11-30T08:21:00Z</dcterms:modified>
</cp:coreProperties>
</file>